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B9" w:rsidRPr="00E15508" w:rsidRDefault="00E15508" w:rsidP="00C119A8">
      <w:pPr>
        <w:pStyle w:val="Bodytext20"/>
        <w:shd w:val="clear" w:color="auto" w:fill="auto"/>
        <w:spacing w:before="0" w:after="120" w:line="240" w:lineRule="auto"/>
        <w:ind w:left="4840" w:firstLine="263"/>
        <w:jc w:val="center"/>
        <w:rPr>
          <w:rFonts w:ascii="GHEA Grapalat" w:hAnsi="GHEA Grapalat"/>
          <w:sz w:val="24"/>
          <w:szCs w:val="24"/>
        </w:rPr>
      </w:pPr>
      <w:bookmarkStart w:id="0" w:name="_GoBack"/>
      <w:bookmarkEnd w:id="0"/>
      <w:r w:rsidRPr="00E15508">
        <w:rPr>
          <w:rFonts w:ascii="GHEA Grapalat" w:hAnsi="GHEA Grapalat"/>
          <w:sz w:val="24"/>
          <w:szCs w:val="24"/>
        </w:rPr>
        <w:t>ПРИЛОЖЕНИЕ № 1</w:t>
      </w:r>
    </w:p>
    <w:p w:rsidR="00556BB9" w:rsidRPr="00442027" w:rsidRDefault="00E15508" w:rsidP="00C119A8">
      <w:pPr>
        <w:pStyle w:val="Bodytext20"/>
        <w:shd w:val="clear" w:color="auto" w:fill="auto"/>
        <w:spacing w:before="0" w:after="120" w:line="240" w:lineRule="auto"/>
        <w:ind w:left="4840" w:firstLine="263"/>
        <w:jc w:val="center"/>
        <w:rPr>
          <w:rFonts w:ascii="GHEA Grapalat" w:hAnsi="GHEA Grapalat"/>
          <w:sz w:val="24"/>
          <w:szCs w:val="24"/>
        </w:rPr>
      </w:pPr>
      <w:r w:rsidRPr="00E15508">
        <w:rPr>
          <w:rFonts w:ascii="GHEA Grapalat" w:hAnsi="GHEA Grapalat"/>
          <w:sz w:val="24"/>
          <w:szCs w:val="24"/>
        </w:rPr>
        <w:t>к Решению Коллегии Евразийской экономической комиссии от 6 октября 2015 г. № 131</w:t>
      </w:r>
    </w:p>
    <w:p w:rsidR="00E15508" w:rsidRPr="00442027" w:rsidRDefault="00E15508" w:rsidP="00E15508">
      <w:pPr>
        <w:pStyle w:val="Bodytext20"/>
        <w:shd w:val="clear" w:color="auto" w:fill="auto"/>
        <w:spacing w:before="0" w:after="120" w:line="240" w:lineRule="auto"/>
        <w:ind w:left="4840" w:firstLine="1080"/>
        <w:jc w:val="left"/>
        <w:rPr>
          <w:rFonts w:ascii="GHEA Grapalat" w:hAnsi="GHEA Grapalat"/>
          <w:sz w:val="24"/>
          <w:szCs w:val="24"/>
        </w:rPr>
      </w:pPr>
    </w:p>
    <w:p w:rsidR="00556BB9" w:rsidRPr="00E15508" w:rsidRDefault="00E15508" w:rsidP="00E15508">
      <w:pPr>
        <w:pStyle w:val="Bodytext30"/>
        <w:shd w:val="clear" w:color="auto" w:fill="auto"/>
        <w:spacing w:line="240" w:lineRule="auto"/>
        <w:ind w:right="240"/>
        <w:rPr>
          <w:rFonts w:ascii="GHEA Grapalat" w:hAnsi="GHEA Grapalat"/>
          <w:sz w:val="24"/>
          <w:szCs w:val="24"/>
        </w:rPr>
      </w:pPr>
      <w:r w:rsidRPr="00E15508">
        <w:rPr>
          <w:rStyle w:val="Bodytext3Spacing4pt"/>
          <w:rFonts w:ascii="GHEA Grapalat" w:hAnsi="GHEA Grapalat"/>
          <w:b/>
          <w:bCs/>
          <w:spacing w:val="0"/>
          <w:sz w:val="24"/>
          <w:szCs w:val="24"/>
        </w:rPr>
        <w:t>ИЗМЕНЕНИЯ,</w:t>
      </w:r>
    </w:p>
    <w:p w:rsidR="00556BB9" w:rsidRPr="00442027" w:rsidRDefault="00E15508" w:rsidP="00E15508">
      <w:pPr>
        <w:pStyle w:val="Bodytext30"/>
        <w:shd w:val="clear" w:color="auto" w:fill="auto"/>
        <w:spacing w:line="240" w:lineRule="auto"/>
        <w:ind w:right="240"/>
        <w:rPr>
          <w:rFonts w:ascii="GHEA Grapalat" w:hAnsi="GHEA Grapalat"/>
          <w:sz w:val="24"/>
          <w:szCs w:val="24"/>
        </w:rPr>
      </w:pPr>
      <w:r w:rsidRPr="00E15508">
        <w:rPr>
          <w:rFonts w:ascii="GHEA Grapalat" w:hAnsi="GHEA Grapalat"/>
          <w:sz w:val="24"/>
          <w:szCs w:val="24"/>
        </w:rPr>
        <w:t>вносимые в Решение Коллегии Евразийской экономической комиссии от 21 апреля 2015 г. № 30</w:t>
      </w:r>
    </w:p>
    <w:p w:rsidR="00E15508" w:rsidRPr="00442027" w:rsidRDefault="00E15508" w:rsidP="00E15508">
      <w:pPr>
        <w:pStyle w:val="Bodytext30"/>
        <w:shd w:val="clear" w:color="auto" w:fill="auto"/>
        <w:spacing w:line="240" w:lineRule="auto"/>
        <w:ind w:right="240"/>
        <w:rPr>
          <w:rFonts w:ascii="GHEA Grapalat" w:hAnsi="GHEA Grapalat"/>
          <w:sz w:val="24"/>
          <w:szCs w:val="24"/>
        </w:rPr>
      </w:pP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w:t>
      </w:r>
      <w:r>
        <w:rPr>
          <w:rFonts w:ascii="GHEA Grapalat" w:hAnsi="GHEA Grapalat"/>
          <w:sz w:val="24"/>
          <w:szCs w:val="24"/>
        </w:rPr>
        <w:t>.</w:t>
      </w:r>
      <w:r w:rsidRPr="00E15508">
        <w:rPr>
          <w:rFonts w:ascii="GHEA Grapalat" w:hAnsi="GHEA Grapalat"/>
          <w:sz w:val="24"/>
          <w:szCs w:val="24"/>
        </w:rPr>
        <w:t xml:space="preserve"> Пункт 1 изложить в следующей редакции:</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 Ввести на таможенной территории Евразийского</w:t>
      </w:r>
      <w:r w:rsidR="00DA7C5A" w:rsidRPr="00DA7C5A">
        <w:rPr>
          <w:rFonts w:ascii="GHEA Grapalat" w:hAnsi="GHEA Grapalat"/>
          <w:sz w:val="24"/>
          <w:szCs w:val="24"/>
        </w:rPr>
        <w:t xml:space="preserve"> </w:t>
      </w:r>
      <w:r w:rsidRPr="00E15508">
        <w:rPr>
          <w:rFonts w:ascii="GHEA Grapalat" w:hAnsi="GHEA Grapalat"/>
          <w:sz w:val="24"/>
          <w:szCs w:val="24"/>
        </w:rPr>
        <w:t>экономического союза следующие единые меры нетарифного регулирования:</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запрет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приложению № 1;</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приложению № 2.».</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2</w:t>
      </w:r>
      <w:r>
        <w:rPr>
          <w:rFonts w:ascii="GHEA Grapalat" w:hAnsi="GHEA Grapalat"/>
          <w:sz w:val="24"/>
          <w:szCs w:val="24"/>
        </w:rPr>
        <w:t>.</w:t>
      </w:r>
      <w:r w:rsidRPr="00E15508">
        <w:rPr>
          <w:rFonts w:ascii="GHEA Grapalat" w:hAnsi="GHEA Grapalat"/>
          <w:sz w:val="24"/>
          <w:szCs w:val="24"/>
        </w:rPr>
        <w:t xml:space="preserve"> Пункт 3 дополнить абзацами следующего содержания:</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 xml:space="preserve">«Положением о ввозе на таможенную территорию Евразийского экономического союза средств защиты растений (пестицидов) согласно приложению </w:t>
      </w:r>
      <w:r w:rsidRPr="00E15508">
        <w:rPr>
          <w:rStyle w:val="Bodytext22"/>
          <w:rFonts w:ascii="GHEA Grapalat" w:hAnsi="GHEA Grapalat"/>
          <w:sz w:val="24"/>
          <w:szCs w:val="24"/>
        </w:rPr>
        <w:t>№11;</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Положением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приложению № 12;</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согласно приложению № 13;</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согласно приложению № 14;</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согласно приложению № 15;</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 xml:space="preserve">Положением о ввозе на таможенную территорию Евразийского </w:t>
      </w:r>
      <w:r w:rsidRPr="00E15508">
        <w:rPr>
          <w:rFonts w:ascii="GHEA Grapalat" w:hAnsi="GHEA Grapalat"/>
          <w:sz w:val="24"/>
          <w:szCs w:val="24"/>
        </w:rPr>
        <w:lastRenderedPageBreak/>
        <w:t>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согласно приложению № 16;</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согласно приложению № 17;</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Положением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согласно приложению № 18.».</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З. В пункте 5 слова «приложению № 11» заменить словами «приложению № 19».</w:t>
      </w:r>
    </w:p>
    <w:p w:rsidR="00556BB9" w:rsidRPr="00E15508" w:rsidRDefault="00E15508" w:rsidP="00E15508">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4.</w:t>
      </w:r>
      <w:r w:rsidRPr="00E15508">
        <w:rPr>
          <w:rFonts w:ascii="GHEA Grapalat" w:hAnsi="GHEA Grapalat"/>
          <w:sz w:val="24"/>
          <w:szCs w:val="24"/>
        </w:rPr>
        <w:t xml:space="preserve"> Приложение № 1 к указанному Решению после раздела 1.3 дополнить разделами 1.4 и 1.6 следующего содержания:</w:t>
      </w:r>
    </w:p>
    <w:p w:rsidR="00E15508" w:rsidRPr="00E15508" w:rsidRDefault="00E15508" w:rsidP="00E15508">
      <w:pPr>
        <w:pStyle w:val="Bodytext20"/>
        <w:shd w:val="clear" w:color="auto" w:fill="auto"/>
        <w:spacing w:before="0" w:after="120" w:line="240" w:lineRule="auto"/>
        <w:ind w:left="20"/>
        <w:jc w:val="center"/>
        <w:rPr>
          <w:rFonts w:ascii="GHEA Grapalat" w:hAnsi="GHEA Grapalat"/>
          <w:sz w:val="24"/>
          <w:szCs w:val="24"/>
        </w:rPr>
      </w:pPr>
    </w:p>
    <w:p w:rsidR="00556BB9" w:rsidRDefault="00E15508" w:rsidP="00E15508">
      <w:pPr>
        <w:pStyle w:val="Bodytext20"/>
        <w:shd w:val="clear" w:color="auto" w:fill="auto"/>
        <w:spacing w:before="0" w:after="120" w:line="240" w:lineRule="auto"/>
        <w:ind w:left="20"/>
        <w:jc w:val="center"/>
        <w:rPr>
          <w:rFonts w:ascii="GHEA Grapalat" w:hAnsi="GHEA Grapalat"/>
          <w:sz w:val="24"/>
          <w:szCs w:val="24"/>
          <w:lang w:val="en-US"/>
        </w:rPr>
      </w:pPr>
      <w:r w:rsidRPr="00E15508">
        <w:rPr>
          <w:rFonts w:ascii="GHEA Grapalat" w:hAnsi="GHEA Grapalat"/>
          <w:sz w:val="24"/>
          <w:szCs w:val="24"/>
        </w:rPr>
        <w:t>«1.4. Средства защиты растений и другие стойкие органические загрязнители, запрещенные к ввозу*</w:t>
      </w:r>
    </w:p>
    <w:p w:rsidR="00497702" w:rsidRPr="00497702" w:rsidRDefault="00497702" w:rsidP="00E15508">
      <w:pPr>
        <w:pStyle w:val="Bodytext20"/>
        <w:shd w:val="clear" w:color="auto" w:fill="auto"/>
        <w:spacing w:before="0" w:after="120" w:line="240" w:lineRule="auto"/>
        <w:ind w:left="20"/>
        <w:jc w:val="center"/>
        <w:rPr>
          <w:rFonts w:ascii="GHEA Grapalat" w:hAnsi="GHEA Grapalat"/>
          <w:sz w:val="24"/>
          <w:szCs w:val="24"/>
          <w:lang w:val="en-US"/>
        </w:rPr>
      </w:pPr>
    </w:p>
    <w:tbl>
      <w:tblPr>
        <w:tblOverlap w:val="never"/>
        <w:tblW w:w="0" w:type="auto"/>
        <w:tblLayout w:type="fixed"/>
        <w:tblCellMar>
          <w:left w:w="10" w:type="dxa"/>
          <w:right w:w="10" w:type="dxa"/>
        </w:tblCellMar>
        <w:tblLook w:val="0000" w:firstRow="0" w:lastRow="0" w:firstColumn="0" w:lastColumn="0" w:noHBand="0" w:noVBand="0"/>
      </w:tblPr>
      <w:tblGrid>
        <w:gridCol w:w="3863"/>
        <w:gridCol w:w="2405"/>
        <w:gridCol w:w="3157"/>
      </w:tblGrid>
      <w:tr w:rsidR="00556BB9" w:rsidRPr="00E15508" w:rsidTr="00E15508">
        <w:tc>
          <w:tcPr>
            <w:tcW w:w="3863" w:type="dxa"/>
            <w:tcBorders>
              <w:top w:val="single" w:sz="4" w:space="0" w:color="auto"/>
              <w:left w:val="single" w:sz="4" w:space="0" w:color="auto"/>
            </w:tcBorders>
            <w:shd w:val="clear" w:color="auto" w:fill="FFFFFF"/>
            <w:vAlign w:val="center"/>
          </w:tcPr>
          <w:p w:rsidR="00556BB9" w:rsidRPr="00E15508" w:rsidRDefault="00E15508" w:rsidP="00DA7C5A">
            <w:pPr>
              <w:pStyle w:val="Bodytext20"/>
              <w:shd w:val="clear" w:color="auto" w:fill="auto"/>
              <w:spacing w:before="0" w:after="120" w:line="240" w:lineRule="auto"/>
              <w:jc w:val="center"/>
              <w:rPr>
                <w:rFonts w:ascii="GHEA Grapalat" w:hAnsi="GHEA Grapalat"/>
                <w:sz w:val="24"/>
                <w:szCs w:val="24"/>
              </w:rPr>
            </w:pPr>
            <w:r w:rsidRPr="00E15508">
              <w:rPr>
                <w:rStyle w:val="Bodytext212pt"/>
                <w:rFonts w:ascii="GHEA Grapalat" w:hAnsi="GHEA Grapalat"/>
              </w:rPr>
              <w:t>Наименование товара</w:t>
            </w:r>
          </w:p>
        </w:tc>
        <w:tc>
          <w:tcPr>
            <w:tcW w:w="2405" w:type="dxa"/>
            <w:tcBorders>
              <w:top w:val="single" w:sz="4" w:space="0" w:color="auto"/>
              <w:left w:val="single" w:sz="4" w:space="0" w:color="auto"/>
            </w:tcBorders>
            <w:shd w:val="clear" w:color="auto" w:fill="FFFFFF"/>
            <w:vAlign w:val="center"/>
          </w:tcPr>
          <w:p w:rsidR="00556BB9" w:rsidRPr="00E15508" w:rsidRDefault="00E15508" w:rsidP="00DA7C5A">
            <w:pPr>
              <w:pStyle w:val="Bodytext20"/>
              <w:shd w:val="clear" w:color="auto" w:fill="auto"/>
              <w:spacing w:before="0" w:after="120" w:line="240" w:lineRule="auto"/>
              <w:ind w:left="180"/>
              <w:jc w:val="center"/>
              <w:rPr>
                <w:rFonts w:ascii="GHEA Grapalat" w:hAnsi="GHEA Grapalat"/>
                <w:sz w:val="24"/>
                <w:szCs w:val="24"/>
              </w:rPr>
            </w:pPr>
            <w:r w:rsidRPr="00E15508">
              <w:rPr>
                <w:rStyle w:val="Bodytext212pt"/>
                <w:rFonts w:ascii="GHEA Grapalat" w:hAnsi="GHEA Grapalat"/>
              </w:rPr>
              <w:t>Код ТН ВЭД ЕАЭС</w:t>
            </w:r>
          </w:p>
        </w:tc>
        <w:tc>
          <w:tcPr>
            <w:tcW w:w="3157" w:type="dxa"/>
            <w:tcBorders>
              <w:top w:val="single" w:sz="4" w:space="0" w:color="auto"/>
              <w:left w:val="single" w:sz="4" w:space="0" w:color="auto"/>
              <w:right w:val="single" w:sz="4" w:space="0" w:color="auto"/>
            </w:tcBorders>
            <w:shd w:val="clear" w:color="auto" w:fill="FFFFFF"/>
            <w:vAlign w:val="center"/>
          </w:tcPr>
          <w:p w:rsidR="00556BB9" w:rsidRPr="00E15508" w:rsidRDefault="00E15508" w:rsidP="00DA7C5A">
            <w:pPr>
              <w:pStyle w:val="Bodytext20"/>
              <w:shd w:val="clear" w:color="auto" w:fill="auto"/>
              <w:spacing w:before="0" w:after="120" w:line="240" w:lineRule="auto"/>
              <w:jc w:val="center"/>
              <w:rPr>
                <w:rFonts w:ascii="GHEA Grapalat" w:hAnsi="GHEA Grapalat"/>
                <w:sz w:val="24"/>
                <w:szCs w:val="24"/>
              </w:rPr>
            </w:pPr>
            <w:r w:rsidRPr="00E15508">
              <w:rPr>
                <w:rStyle w:val="Bodytext212pt"/>
                <w:rFonts w:ascii="GHEA Grapalat" w:hAnsi="GHEA Grapalat"/>
              </w:rPr>
              <w:t>Номер в реестре Службы подготовки аналитических обзоров по химии (КАС)</w:t>
            </w:r>
          </w:p>
        </w:tc>
      </w:tr>
      <w:tr w:rsidR="00556BB9" w:rsidRPr="00E15508" w:rsidTr="00E15508">
        <w:tc>
          <w:tcPr>
            <w:tcW w:w="3863" w:type="dxa"/>
            <w:tcBorders>
              <w:top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
                <w:rFonts w:ascii="GHEA Grapalat" w:hAnsi="GHEA Grapalat"/>
              </w:rPr>
              <w:t>1. Альдрин</w:t>
            </w:r>
          </w:p>
        </w:tc>
        <w:tc>
          <w:tcPr>
            <w:tcW w:w="2405" w:type="dxa"/>
            <w:tcBorders>
              <w:top w:val="single" w:sz="4" w:space="0" w:color="auto"/>
            </w:tcBorders>
            <w:shd w:val="clear" w:color="auto" w:fill="FFFFFF"/>
            <w:vAlign w:val="center"/>
          </w:tcPr>
          <w:p w:rsidR="00556BB9" w:rsidRPr="00E15508" w:rsidRDefault="00E15508" w:rsidP="00DA7C5A">
            <w:pPr>
              <w:pStyle w:val="Bodytext20"/>
              <w:shd w:val="clear" w:color="auto" w:fill="auto"/>
              <w:spacing w:before="0" w:after="120" w:line="240" w:lineRule="auto"/>
              <w:ind w:left="106" w:right="11"/>
              <w:jc w:val="left"/>
              <w:rPr>
                <w:rFonts w:ascii="GHEA Grapalat" w:hAnsi="GHEA Grapalat"/>
                <w:sz w:val="24"/>
                <w:szCs w:val="24"/>
              </w:rPr>
            </w:pPr>
            <w:r w:rsidRPr="00E15508">
              <w:rPr>
                <w:rStyle w:val="Bodytext212pt"/>
                <w:rFonts w:ascii="GHEA Grapalat" w:hAnsi="GHEA Grapalat"/>
              </w:rPr>
              <w:t>2903 82 000 0 3808 50 000 9</w:t>
            </w:r>
          </w:p>
        </w:tc>
        <w:tc>
          <w:tcPr>
            <w:tcW w:w="3157" w:type="dxa"/>
            <w:tcBorders>
              <w:top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760"/>
              <w:jc w:val="left"/>
              <w:rPr>
                <w:rFonts w:ascii="GHEA Grapalat" w:hAnsi="GHEA Grapalat"/>
                <w:sz w:val="24"/>
                <w:szCs w:val="24"/>
              </w:rPr>
            </w:pPr>
            <w:r w:rsidRPr="00E15508">
              <w:rPr>
                <w:rStyle w:val="Bodytext212pt"/>
                <w:rFonts w:ascii="GHEA Grapalat" w:hAnsi="GHEA Grapalat"/>
              </w:rPr>
              <w:t>309-00-2</w:t>
            </w:r>
          </w:p>
        </w:tc>
      </w:tr>
      <w:tr w:rsidR="00556BB9" w:rsidRPr="00E15508" w:rsidTr="00E15508">
        <w:tc>
          <w:tcPr>
            <w:tcW w:w="3863" w:type="dxa"/>
            <w:shd w:val="clear" w:color="auto" w:fill="FFFFFF"/>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
                <w:rFonts w:ascii="GHEA Grapalat" w:hAnsi="GHEA Grapalat"/>
              </w:rPr>
              <w:t>2. Хлордан</w:t>
            </w:r>
          </w:p>
        </w:tc>
        <w:tc>
          <w:tcPr>
            <w:tcW w:w="2405" w:type="dxa"/>
            <w:shd w:val="clear" w:color="auto" w:fill="FFFFFF"/>
            <w:vAlign w:val="center"/>
          </w:tcPr>
          <w:p w:rsidR="00556BB9" w:rsidRPr="00E15508" w:rsidRDefault="00E15508" w:rsidP="00DA7C5A">
            <w:pPr>
              <w:pStyle w:val="Bodytext20"/>
              <w:shd w:val="clear" w:color="auto" w:fill="auto"/>
              <w:spacing w:before="0" w:after="120" w:line="240" w:lineRule="auto"/>
              <w:ind w:left="106" w:right="11"/>
              <w:jc w:val="left"/>
              <w:rPr>
                <w:rFonts w:ascii="GHEA Grapalat" w:hAnsi="GHEA Grapalat"/>
                <w:sz w:val="24"/>
                <w:szCs w:val="24"/>
              </w:rPr>
            </w:pPr>
            <w:r w:rsidRPr="00E15508">
              <w:rPr>
                <w:rStyle w:val="Bodytext212pt"/>
                <w:rFonts w:ascii="GHEA Grapalat" w:hAnsi="GHEA Grapalat"/>
              </w:rPr>
              <w:t>2903 82 000 0 3808 50 000 9</w:t>
            </w:r>
          </w:p>
        </w:tc>
        <w:tc>
          <w:tcPr>
            <w:tcW w:w="3157" w:type="dxa"/>
            <w:shd w:val="clear" w:color="auto" w:fill="FFFFFF"/>
          </w:tcPr>
          <w:p w:rsidR="00556BB9" w:rsidRPr="00E15508" w:rsidRDefault="00E15508" w:rsidP="00E15508">
            <w:pPr>
              <w:pStyle w:val="Bodytext20"/>
              <w:shd w:val="clear" w:color="auto" w:fill="auto"/>
              <w:spacing w:before="0" w:after="120" w:line="240" w:lineRule="auto"/>
              <w:ind w:left="760"/>
              <w:jc w:val="left"/>
              <w:rPr>
                <w:rFonts w:ascii="GHEA Grapalat" w:hAnsi="GHEA Grapalat"/>
                <w:sz w:val="24"/>
                <w:szCs w:val="24"/>
              </w:rPr>
            </w:pPr>
            <w:r w:rsidRPr="00E15508">
              <w:rPr>
                <w:rStyle w:val="Bodytext212pt"/>
                <w:rFonts w:ascii="GHEA Grapalat" w:hAnsi="GHEA Grapalat"/>
              </w:rPr>
              <w:t>57-74-9</w:t>
            </w:r>
          </w:p>
        </w:tc>
      </w:tr>
      <w:tr w:rsidR="00556BB9" w:rsidRPr="00E15508" w:rsidTr="00E15508">
        <w:tc>
          <w:tcPr>
            <w:tcW w:w="3863" w:type="dxa"/>
            <w:shd w:val="clear" w:color="auto" w:fill="FFFFFF"/>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
                <w:rFonts w:ascii="GHEA Grapalat" w:hAnsi="GHEA Grapalat"/>
              </w:rPr>
              <w:t>3. Диэлдрин</w:t>
            </w:r>
          </w:p>
        </w:tc>
        <w:tc>
          <w:tcPr>
            <w:tcW w:w="2405" w:type="dxa"/>
            <w:shd w:val="clear" w:color="auto" w:fill="FFFFFF"/>
            <w:vAlign w:val="center"/>
          </w:tcPr>
          <w:p w:rsidR="00556BB9" w:rsidRPr="00E15508" w:rsidRDefault="00E15508" w:rsidP="00DA7C5A">
            <w:pPr>
              <w:pStyle w:val="Bodytext20"/>
              <w:shd w:val="clear" w:color="auto" w:fill="auto"/>
              <w:spacing w:before="0" w:after="120" w:line="240" w:lineRule="auto"/>
              <w:ind w:left="106" w:right="11"/>
              <w:jc w:val="left"/>
              <w:rPr>
                <w:rFonts w:ascii="GHEA Grapalat" w:hAnsi="GHEA Grapalat"/>
                <w:sz w:val="24"/>
                <w:szCs w:val="24"/>
              </w:rPr>
            </w:pPr>
            <w:r w:rsidRPr="00E15508">
              <w:rPr>
                <w:rStyle w:val="Bodytext212pt"/>
                <w:rFonts w:ascii="GHEA Grapalat" w:hAnsi="GHEA Grapalat"/>
              </w:rPr>
              <w:t>2910 40 000 0 3808 50 000 9</w:t>
            </w:r>
          </w:p>
        </w:tc>
        <w:tc>
          <w:tcPr>
            <w:tcW w:w="3157" w:type="dxa"/>
            <w:shd w:val="clear" w:color="auto" w:fill="FFFFFF"/>
          </w:tcPr>
          <w:p w:rsidR="00556BB9" w:rsidRPr="00E15508" w:rsidRDefault="00E15508" w:rsidP="00E15508">
            <w:pPr>
              <w:pStyle w:val="Bodytext20"/>
              <w:shd w:val="clear" w:color="auto" w:fill="auto"/>
              <w:spacing w:before="0" w:after="120" w:line="240" w:lineRule="auto"/>
              <w:ind w:left="760"/>
              <w:jc w:val="left"/>
              <w:rPr>
                <w:rFonts w:ascii="GHEA Grapalat" w:hAnsi="GHEA Grapalat"/>
                <w:sz w:val="24"/>
                <w:szCs w:val="24"/>
              </w:rPr>
            </w:pPr>
            <w:r w:rsidRPr="00E15508">
              <w:rPr>
                <w:rStyle w:val="Bodytext212pt"/>
                <w:rFonts w:ascii="GHEA Grapalat" w:hAnsi="GHEA Grapalat"/>
              </w:rPr>
              <w:t>60-57-1</w:t>
            </w:r>
          </w:p>
        </w:tc>
      </w:tr>
      <w:tr w:rsidR="00556BB9" w:rsidRPr="00E15508" w:rsidTr="00E15508">
        <w:tc>
          <w:tcPr>
            <w:tcW w:w="3863" w:type="dxa"/>
            <w:shd w:val="clear" w:color="auto" w:fill="FFFFFF"/>
            <w:vAlign w:val="center"/>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
                <w:rFonts w:ascii="GHEA Grapalat" w:hAnsi="GHEA Grapalat"/>
              </w:rPr>
              <w:t>4. Эндрин</w:t>
            </w:r>
          </w:p>
        </w:tc>
        <w:tc>
          <w:tcPr>
            <w:tcW w:w="2405" w:type="dxa"/>
            <w:shd w:val="clear" w:color="auto" w:fill="FFFFFF"/>
            <w:vAlign w:val="center"/>
          </w:tcPr>
          <w:p w:rsidR="00556BB9" w:rsidRPr="00E15508" w:rsidRDefault="00E15508" w:rsidP="00DA7C5A">
            <w:pPr>
              <w:pStyle w:val="Bodytext20"/>
              <w:shd w:val="clear" w:color="auto" w:fill="auto"/>
              <w:spacing w:before="0" w:after="120" w:line="240" w:lineRule="auto"/>
              <w:ind w:left="106" w:right="11"/>
              <w:jc w:val="left"/>
              <w:rPr>
                <w:rFonts w:ascii="GHEA Grapalat" w:hAnsi="GHEA Grapalat"/>
                <w:sz w:val="24"/>
                <w:szCs w:val="24"/>
              </w:rPr>
            </w:pPr>
            <w:r w:rsidRPr="00E15508">
              <w:rPr>
                <w:rStyle w:val="Bodytext212pt"/>
                <w:rFonts w:ascii="GHEA Grapalat" w:hAnsi="GHEA Grapalat"/>
              </w:rPr>
              <w:t>2910 90 000 0</w:t>
            </w:r>
          </w:p>
        </w:tc>
        <w:tc>
          <w:tcPr>
            <w:tcW w:w="3157" w:type="dxa"/>
            <w:shd w:val="clear" w:color="auto" w:fill="FFFFFF"/>
            <w:vAlign w:val="center"/>
          </w:tcPr>
          <w:p w:rsidR="00556BB9" w:rsidRPr="00E15508" w:rsidRDefault="00E15508" w:rsidP="00E15508">
            <w:pPr>
              <w:pStyle w:val="Bodytext20"/>
              <w:shd w:val="clear" w:color="auto" w:fill="auto"/>
              <w:spacing w:before="0" w:after="120" w:line="240" w:lineRule="auto"/>
              <w:ind w:left="760"/>
              <w:jc w:val="left"/>
              <w:rPr>
                <w:rFonts w:ascii="GHEA Grapalat" w:hAnsi="GHEA Grapalat"/>
                <w:sz w:val="24"/>
                <w:szCs w:val="24"/>
              </w:rPr>
            </w:pPr>
            <w:r w:rsidRPr="00E15508">
              <w:rPr>
                <w:rStyle w:val="Bodytext212pt"/>
                <w:rFonts w:ascii="GHEA Grapalat" w:hAnsi="GHEA Grapalat"/>
              </w:rPr>
              <w:t>72-20-8</w:t>
            </w:r>
          </w:p>
        </w:tc>
      </w:tr>
      <w:tr w:rsidR="00556BB9" w:rsidRPr="00E15508" w:rsidTr="00E15508">
        <w:tc>
          <w:tcPr>
            <w:tcW w:w="3863" w:type="dxa"/>
            <w:shd w:val="clear" w:color="auto" w:fill="FFFFFF"/>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
                <w:rFonts w:ascii="GHEA Grapalat" w:hAnsi="GHEA Grapalat"/>
              </w:rPr>
              <w:t>5. Гептахлор</w:t>
            </w:r>
          </w:p>
        </w:tc>
        <w:tc>
          <w:tcPr>
            <w:tcW w:w="2405" w:type="dxa"/>
            <w:shd w:val="clear" w:color="auto" w:fill="FFFFFF"/>
            <w:vAlign w:val="center"/>
          </w:tcPr>
          <w:p w:rsidR="00556BB9" w:rsidRPr="00E15508" w:rsidRDefault="00E15508" w:rsidP="00DA7C5A">
            <w:pPr>
              <w:pStyle w:val="Bodytext20"/>
              <w:shd w:val="clear" w:color="auto" w:fill="auto"/>
              <w:spacing w:before="0" w:after="120" w:line="240" w:lineRule="auto"/>
              <w:ind w:left="106" w:right="11"/>
              <w:jc w:val="left"/>
              <w:rPr>
                <w:rFonts w:ascii="GHEA Grapalat" w:hAnsi="GHEA Grapalat"/>
                <w:sz w:val="24"/>
                <w:szCs w:val="24"/>
              </w:rPr>
            </w:pPr>
            <w:r w:rsidRPr="00E15508">
              <w:rPr>
                <w:rStyle w:val="Bodytext212pt"/>
                <w:rFonts w:ascii="GHEA Grapalat" w:hAnsi="GHEA Grapalat"/>
              </w:rPr>
              <w:t>2903 82 000 0 3808 50 000 9</w:t>
            </w:r>
          </w:p>
        </w:tc>
        <w:tc>
          <w:tcPr>
            <w:tcW w:w="3157" w:type="dxa"/>
            <w:shd w:val="clear" w:color="auto" w:fill="FFFFFF"/>
          </w:tcPr>
          <w:p w:rsidR="00556BB9" w:rsidRPr="00E15508" w:rsidRDefault="00E15508" w:rsidP="00E15508">
            <w:pPr>
              <w:pStyle w:val="Bodytext20"/>
              <w:shd w:val="clear" w:color="auto" w:fill="auto"/>
              <w:spacing w:before="0" w:after="120" w:line="240" w:lineRule="auto"/>
              <w:ind w:left="760"/>
              <w:jc w:val="left"/>
              <w:rPr>
                <w:rFonts w:ascii="GHEA Grapalat" w:hAnsi="GHEA Grapalat"/>
                <w:sz w:val="24"/>
                <w:szCs w:val="24"/>
              </w:rPr>
            </w:pPr>
            <w:r w:rsidRPr="00E15508">
              <w:rPr>
                <w:rStyle w:val="Bodytext212pt"/>
                <w:rFonts w:ascii="GHEA Grapalat" w:hAnsi="GHEA Grapalat"/>
              </w:rPr>
              <w:t>76-44-8</w:t>
            </w:r>
          </w:p>
        </w:tc>
      </w:tr>
      <w:tr w:rsidR="00556BB9" w:rsidRPr="00E15508" w:rsidTr="00E15508">
        <w:tc>
          <w:tcPr>
            <w:tcW w:w="3863" w:type="dxa"/>
            <w:shd w:val="clear" w:color="auto" w:fill="FFFFFF"/>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
                <w:rFonts w:ascii="GHEA Grapalat" w:hAnsi="GHEA Grapalat"/>
              </w:rPr>
              <w:t>6. Гексахлорбензол</w:t>
            </w:r>
          </w:p>
        </w:tc>
        <w:tc>
          <w:tcPr>
            <w:tcW w:w="2405" w:type="dxa"/>
            <w:shd w:val="clear" w:color="auto" w:fill="FFFFFF"/>
            <w:vAlign w:val="center"/>
          </w:tcPr>
          <w:p w:rsidR="00556BB9" w:rsidRPr="00E15508" w:rsidRDefault="00E15508" w:rsidP="00DA7C5A">
            <w:pPr>
              <w:pStyle w:val="Bodytext20"/>
              <w:shd w:val="clear" w:color="auto" w:fill="auto"/>
              <w:spacing w:before="0" w:after="120" w:line="240" w:lineRule="auto"/>
              <w:ind w:left="106" w:right="11"/>
              <w:jc w:val="left"/>
              <w:rPr>
                <w:rFonts w:ascii="GHEA Grapalat" w:hAnsi="GHEA Grapalat"/>
                <w:sz w:val="24"/>
                <w:szCs w:val="24"/>
              </w:rPr>
            </w:pPr>
            <w:r w:rsidRPr="00E15508">
              <w:rPr>
                <w:rStyle w:val="Bodytext212pt"/>
                <w:rFonts w:ascii="GHEA Grapalat" w:hAnsi="GHEA Grapalat"/>
              </w:rPr>
              <w:t>2903 92 000 0 3808 50 000 9</w:t>
            </w:r>
          </w:p>
        </w:tc>
        <w:tc>
          <w:tcPr>
            <w:tcW w:w="3157" w:type="dxa"/>
            <w:shd w:val="clear" w:color="auto" w:fill="FFFFFF"/>
          </w:tcPr>
          <w:p w:rsidR="00556BB9" w:rsidRPr="00E15508" w:rsidRDefault="00E15508" w:rsidP="00E15508">
            <w:pPr>
              <w:pStyle w:val="Bodytext20"/>
              <w:shd w:val="clear" w:color="auto" w:fill="auto"/>
              <w:spacing w:before="0" w:after="120" w:line="240" w:lineRule="auto"/>
              <w:ind w:left="760"/>
              <w:jc w:val="left"/>
              <w:rPr>
                <w:rFonts w:ascii="GHEA Grapalat" w:hAnsi="GHEA Grapalat"/>
                <w:sz w:val="24"/>
                <w:szCs w:val="24"/>
              </w:rPr>
            </w:pPr>
            <w:r w:rsidRPr="00E15508">
              <w:rPr>
                <w:rStyle w:val="Bodytext212pt"/>
                <w:rFonts w:ascii="GHEA Grapalat" w:hAnsi="GHEA Grapalat"/>
              </w:rPr>
              <w:t>118-74-1</w:t>
            </w:r>
          </w:p>
        </w:tc>
      </w:tr>
      <w:tr w:rsidR="00556BB9" w:rsidRPr="00E15508" w:rsidTr="00E15508">
        <w:tc>
          <w:tcPr>
            <w:tcW w:w="3863" w:type="dxa"/>
            <w:shd w:val="clear" w:color="auto" w:fill="FFFFFF"/>
            <w:vAlign w:val="center"/>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
                <w:rFonts w:ascii="GHEA Grapalat" w:hAnsi="GHEA Grapalat"/>
              </w:rPr>
              <w:t>7. Мирекс</w:t>
            </w:r>
          </w:p>
        </w:tc>
        <w:tc>
          <w:tcPr>
            <w:tcW w:w="2405" w:type="dxa"/>
            <w:shd w:val="clear" w:color="auto" w:fill="FFFFFF"/>
            <w:vAlign w:val="center"/>
          </w:tcPr>
          <w:p w:rsidR="00556BB9" w:rsidRPr="00E15508" w:rsidRDefault="00E15508" w:rsidP="00DA7C5A">
            <w:pPr>
              <w:pStyle w:val="Bodytext20"/>
              <w:shd w:val="clear" w:color="auto" w:fill="auto"/>
              <w:spacing w:before="0" w:after="120" w:line="240" w:lineRule="auto"/>
              <w:ind w:left="106" w:right="11"/>
              <w:jc w:val="left"/>
              <w:rPr>
                <w:rFonts w:ascii="GHEA Grapalat" w:hAnsi="GHEA Grapalat"/>
                <w:sz w:val="24"/>
                <w:szCs w:val="24"/>
              </w:rPr>
            </w:pPr>
            <w:r w:rsidRPr="00E15508">
              <w:rPr>
                <w:rStyle w:val="Bodytext212pt"/>
                <w:rFonts w:ascii="GHEA Grapalat" w:hAnsi="GHEA Grapalat"/>
              </w:rPr>
              <w:t>2903 89 900 0 3808 91 200 0</w:t>
            </w:r>
          </w:p>
        </w:tc>
        <w:tc>
          <w:tcPr>
            <w:tcW w:w="3157" w:type="dxa"/>
            <w:shd w:val="clear" w:color="auto" w:fill="FFFFFF"/>
            <w:vAlign w:val="center"/>
          </w:tcPr>
          <w:p w:rsidR="00556BB9" w:rsidRPr="00E15508" w:rsidRDefault="00E15508" w:rsidP="00E15508">
            <w:pPr>
              <w:pStyle w:val="Bodytext20"/>
              <w:shd w:val="clear" w:color="auto" w:fill="auto"/>
              <w:spacing w:before="0" w:after="120" w:line="240" w:lineRule="auto"/>
              <w:ind w:left="760"/>
              <w:jc w:val="left"/>
              <w:rPr>
                <w:rFonts w:ascii="GHEA Grapalat" w:hAnsi="GHEA Grapalat"/>
                <w:sz w:val="24"/>
                <w:szCs w:val="24"/>
              </w:rPr>
            </w:pPr>
            <w:r w:rsidRPr="00E15508">
              <w:rPr>
                <w:rStyle w:val="Bodytext212pt"/>
                <w:rFonts w:ascii="GHEA Grapalat" w:hAnsi="GHEA Grapalat"/>
              </w:rPr>
              <w:t>2385-85-5</w:t>
            </w:r>
          </w:p>
        </w:tc>
      </w:tr>
      <w:tr w:rsidR="00556BB9" w:rsidRPr="00E15508" w:rsidTr="00E15508">
        <w:tc>
          <w:tcPr>
            <w:tcW w:w="3863" w:type="dxa"/>
            <w:shd w:val="clear" w:color="auto" w:fill="FFFFFF"/>
            <w:vAlign w:val="center"/>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
                <w:rFonts w:ascii="GHEA Grapalat" w:hAnsi="GHEA Grapalat"/>
              </w:rPr>
              <w:t>8. Камфехлор (токсафен)</w:t>
            </w:r>
          </w:p>
        </w:tc>
        <w:tc>
          <w:tcPr>
            <w:tcW w:w="2405" w:type="dxa"/>
            <w:shd w:val="clear" w:color="auto" w:fill="FFFFFF"/>
            <w:vAlign w:val="center"/>
          </w:tcPr>
          <w:p w:rsidR="00556BB9" w:rsidRPr="00E15508" w:rsidRDefault="00E15508" w:rsidP="00DA7C5A">
            <w:pPr>
              <w:pStyle w:val="Bodytext20"/>
              <w:shd w:val="clear" w:color="auto" w:fill="auto"/>
              <w:spacing w:before="0" w:after="120" w:line="240" w:lineRule="auto"/>
              <w:ind w:left="106" w:right="11"/>
              <w:jc w:val="left"/>
              <w:rPr>
                <w:rFonts w:ascii="GHEA Grapalat" w:hAnsi="GHEA Grapalat"/>
                <w:sz w:val="24"/>
                <w:szCs w:val="24"/>
              </w:rPr>
            </w:pPr>
            <w:r w:rsidRPr="00E15508">
              <w:rPr>
                <w:rStyle w:val="Bodytext212pt"/>
                <w:rFonts w:ascii="GHEA Grapalat" w:hAnsi="GHEA Grapalat"/>
              </w:rPr>
              <w:t>3808 50 000 9</w:t>
            </w:r>
          </w:p>
        </w:tc>
        <w:tc>
          <w:tcPr>
            <w:tcW w:w="3157" w:type="dxa"/>
            <w:shd w:val="clear" w:color="auto" w:fill="FFFFFF"/>
            <w:vAlign w:val="center"/>
          </w:tcPr>
          <w:p w:rsidR="00556BB9" w:rsidRPr="00E15508" w:rsidRDefault="00E15508" w:rsidP="00E15508">
            <w:pPr>
              <w:pStyle w:val="Bodytext20"/>
              <w:shd w:val="clear" w:color="auto" w:fill="auto"/>
              <w:spacing w:before="0" w:after="120" w:line="240" w:lineRule="auto"/>
              <w:ind w:left="760"/>
              <w:jc w:val="left"/>
              <w:rPr>
                <w:rFonts w:ascii="GHEA Grapalat" w:hAnsi="GHEA Grapalat"/>
                <w:sz w:val="24"/>
                <w:szCs w:val="24"/>
              </w:rPr>
            </w:pPr>
            <w:r w:rsidRPr="00E15508">
              <w:rPr>
                <w:rStyle w:val="Bodytext212pt"/>
                <w:rFonts w:ascii="GHEA Grapalat" w:hAnsi="GHEA Grapalat"/>
              </w:rPr>
              <w:t>8001-35-2</w:t>
            </w:r>
          </w:p>
        </w:tc>
      </w:tr>
      <w:tr w:rsidR="00556BB9" w:rsidRPr="00E15508" w:rsidTr="00E15508">
        <w:tc>
          <w:tcPr>
            <w:tcW w:w="3863" w:type="dxa"/>
            <w:shd w:val="clear" w:color="auto" w:fill="FFFFFF"/>
            <w:vAlign w:val="center"/>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
                <w:rFonts w:ascii="GHEA Grapalat" w:hAnsi="GHEA Grapalat"/>
              </w:rPr>
              <w:t xml:space="preserve">9. Полихлорированные дифенилы (ПХД), </w:t>
            </w:r>
            <w:r w:rsidRPr="00E15508">
              <w:rPr>
                <w:rStyle w:val="Bodytext212pt"/>
                <w:rFonts w:ascii="GHEA Grapalat" w:hAnsi="GHEA Grapalat"/>
              </w:rPr>
              <w:lastRenderedPageBreak/>
              <w:t>полихлорированные бифенилы (ПХБ)</w:t>
            </w:r>
          </w:p>
        </w:tc>
        <w:tc>
          <w:tcPr>
            <w:tcW w:w="2405" w:type="dxa"/>
            <w:shd w:val="clear" w:color="auto" w:fill="FFFFFF"/>
          </w:tcPr>
          <w:p w:rsidR="00556BB9" w:rsidRPr="00E15508" w:rsidRDefault="00E15508" w:rsidP="00DA7C5A">
            <w:pPr>
              <w:pStyle w:val="Bodytext20"/>
              <w:shd w:val="clear" w:color="auto" w:fill="auto"/>
              <w:spacing w:before="0" w:after="120" w:line="240" w:lineRule="auto"/>
              <w:ind w:left="106" w:right="11"/>
              <w:jc w:val="left"/>
              <w:rPr>
                <w:rFonts w:ascii="GHEA Grapalat" w:hAnsi="GHEA Grapalat"/>
                <w:sz w:val="24"/>
                <w:szCs w:val="24"/>
              </w:rPr>
            </w:pPr>
            <w:r w:rsidRPr="00E15508">
              <w:rPr>
                <w:rStyle w:val="Bodytext212pt"/>
                <w:rFonts w:ascii="GHEA Grapalat" w:hAnsi="GHEA Grapalat"/>
              </w:rPr>
              <w:lastRenderedPageBreak/>
              <w:t xml:space="preserve">2903 99 3824 82 </w:t>
            </w:r>
            <w:r w:rsidRPr="00E15508">
              <w:rPr>
                <w:rStyle w:val="Bodytext212pt"/>
                <w:rFonts w:ascii="GHEA Grapalat" w:hAnsi="GHEA Grapalat"/>
              </w:rPr>
              <w:lastRenderedPageBreak/>
              <w:t>000 0</w:t>
            </w:r>
          </w:p>
        </w:tc>
        <w:tc>
          <w:tcPr>
            <w:tcW w:w="3157" w:type="dxa"/>
            <w:shd w:val="clear" w:color="auto" w:fill="FFFFFF"/>
          </w:tcPr>
          <w:p w:rsidR="00556BB9" w:rsidRPr="00E15508" w:rsidRDefault="00556BB9" w:rsidP="00E15508">
            <w:pPr>
              <w:spacing w:after="120"/>
              <w:rPr>
                <w:rFonts w:ascii="GHEA Grapalat" w:hAnsi="GHEA Grapalat"/>
              </w:rPr>
            </w:pPr>
          </w:p>
        </w:tc>
      </w:tr>
      <w:tr w:rsidR="00556BB9" w:rsidRPr="00E15508" w:rsidTr="00E15508">
        <w:tc>
          <w:tcPr>
            <w:tcW w:w="3863" w:type="dxa"/>
            <w:shd w:val="clear" w:color="auto" w:fill="FFFFFF"/>
            <w:vAlign w:val="bottom"/>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
                <w:rFonts w:ascii="GHEA Grapalat" w:hAnsi="GHEA Grapalat"/>
              </w:rPr>
              <w:lastRenderedPageBreak/>
              <w:t>10. ДДТ (1-1-1трихлор-2,2-бис(п- хлорфенил)этан)</w:t>
            </w:r>
          </w:p>
        </w:tc>
        <w:tc>
          <w:tcPr>
            <w:tcW w:w="2405" w:type="dxa"/>
            <w:shd w:val="clear" w:color="auto" w:fill="FFFFFF"/>
            <w:vAlign w:val="bottom"/>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2903 92 000 0 3808 50 000 9</w:t>
            </w:r>
          </w:p>
        </w:tc>
        <w:tc>
          <w:tcPr>
            <w:tcW w:w="3157" w:type="dxa"/>
            <w:shd w:val="clear" w:color="auto" w:fill="FFFFFF"/>
            <w:vAlign w:val="center"/>
          </w:tcPr>
          <w:p w:rsidR="00556BB9" w:rsidRPr="00E15508" w:rsidRDefault="00E15508" w:rsidP="00E15508">
            <w:pPr>
              <w:pStyle w:val="Bodytext20"/>
              <w:shd w:val="clear" w:color="auto" w:fill="auto"/>
              <w:spacing w:before="0" w:after="120" w:line="240" w:lineRule="auto"/>
              <w:ind w:left="760"/>
              <w:jc w:val="left"/>
              <w:rPr>
                <w:rFonts w:ascii="GHEA Grapalat" w:hAnsi="GHEA Grapalat"/>
                <w:sz w:val="24"/>
                <w:szCs w:val="24"/>
              </w:rPr>
            </w:pPr>
            <w:r w:rsidRPr="00E15508">
              <w:rPr>
                <w:rStyle w:val="Bodytext212pt"/>
                <w:rFonts w:ascii="GHEA Grapalat" w:hAnsi="GHEA Grapalat"/>
              </w:rPr>
              <w:t>50-29-3</w:t>
            </w:r>
          </w:p>
        </w:tc>
      </w:tr>
    </w:tbl>
    <w:p w:rsidR="00DA7C5A" w:rsidRDefault="00DA7C5A" w:rsidP="00DA7C5A">
      <w:pPr>
        <w:pStyle w:val="Bodytext40"/>
        <w:shd w:val="clear" w:color="auto" w:fill="auto"/>
        <w:spacing w:before="0" w:after="120" w:line="240" w:lineRule="auto"/>
        <w:ind w:firstLine="567"/>
        <w:rPr>
          <w:rFonts w:ascii="GHEA Grapalat" w:hAnsi="GHEA Grapalat"/>
          <w:lang w:val="en-US"/>
        </w:rPr>
      </w:pPr>
    </w:p>
    <w:p w:rsidR="00556BB9" w:rsidRPr="004E6F9D" w:rsidRDefault="00E15508" w:rsidP="00DA7C5A">
      <w:pPr>
        <w:pStyle w:val="Bodytext40"/>
        <w:shd w:val="clear" w:color="auto" w:fill="auto"/>
        <w:spacing w:before="0" w:after="120" w:line="240" w:lineRule="auto"/>
        <w:ind w:firstLine="567"/>
        <w:rPr>
          <w:rFonts w:ascii="GHEA Grapalat" w:hAnsi="GHEA Grapalat"/>
        </w:rPr>
      </w:pPr>
      <w:r w:rsidRPr="00E15508">
        <w:rPr>
          <w:rFonts w:ascii="GHEA Grapalat" w:hAnsi="GHEA Grapalat"/>
        </w:rPr>
        <w:t>*Средства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w:t>
      </w:r>
    </w:p>
    <w:p w:rsidR="00556BB9" w:rsidRPr="00E15508" w:rsidRDefault="00E15508" w:rsidP="00DA7C5A">
      <w:pPr>
        <w:pStyle w:val="Bodytext40"/>
        <w:shd w:val="clear" w:color="auto" w:fill="auto"/>
        <w:spacing w:before="0" w:after="120" w:line="240" w:lineRule="auto"/>
        <w:ind w:left="3686" w:hanging="3686"/>
        <w:rPr>
          <w:rFonts w:ascii="GHEA Grapalat" w:hAnsi="GHEA Grapalat"/>
        </w:rPr>
      </w:pPr>
      <w:r w:rsidRPr="00E15508">
        <w:rPr>
          <w:rFonts w:ascii="GHEA Grapalat" w:hAnsi="GHEA Grapalat"/>
        </w:rPr>
        <w:t>Примечания к разделу: 1. Для целей настоящего раздела необходимо</w:t>
      </w:r>
      <w:r w:rsidR="00DA7C5A" w:rsidRPr="00DA7C5A">
        <w:rPr>
          <w:rFonts w:ascii="GHEA Grapalat" w:hAnsi="GHEA Grapalat"/>
        </w:rPr>
        <w:t xml:space="preserve"> </w:t>
      </w:r>
      <w:r w:rsidRPr="00E15508">
        <w:rPr>
          <w:rFonts w:ascii="GHEA Grapalat" w:hAnsi="GHEA Grapalat"/>
        </w:rPr>
        <w:t>руководствоваться как кодом ТН ВЭД ЕАЭС, так и наименованием (физическими и химическими характеристиками) товара.</w:t>
      </w:r>
    </w:p>
    <w:p w:rsidR="00556BB9" w:rsidRPr="00442027" w:rsidRDefault="00E15508" w:rsidP="00DA7C5A">
      <w:pPr>
        <w:pStyle w:val="Bodytext40"/>
        <w:shd w:val="clear" w:color="auto" w:fill="auto"/>
        <w:spacing w:before="0" w:after="120" w:line="240" w:lineRule="auto"/>
        <w:ind w:left="3686" w:hanging="259"/>
        <w:rPr>
          <w:rFonts w:ascii="GHEA Grapalat" w:hAnsi="GHEA Grapalat"/>
        </w:rPr>
      </w:pPr>
      <w:r w:rsidRPr="00E15508">
        <w:rPr>
          <w:rFonts w:ascii="GHEA Grapalat" w:hAnsi="GHEA Grapalat"/>
        </w:rPr>
        <w:t>2. Настоящий раздел не применяется в отношении товаров,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rsidR="00DA7C5A" w:rsidRPr="00442027" w:rsidRDefault="00DA7C5A" w:rsidP="00DA7C5A">
      <w:pPr>
        <w:pStyle w:val="Bodytext40"/>
        <w:shd w:val="clear" w:color="auto" w:fill="auto"/>
        <w:spacing w:before="0" w:after="120" w:line="240" w:lineRule="auto"/>
        <w:ind w:left="3686" w:hanging="259"/>
        <w:rPr>
          <w:rFonts w:ascii="GHEA Grapalat" w:hAnsi="GHEA Grapalat"/>
        </w:rPr>
      </w:pPr>
    </w:p>
    <w:p w:rsidR="00556BB9" w:rsidRPr="00442027" w:rsidRDefault="00DA7C5A" w:rsidP="00E15508">
      <w:pPr>
        <w:pStyle w:val="Bodytext20"/>
        <w:shd w:val="clear" w:color="auto" w:fill="auto"/>
        <w:spacing w:before="0" w:after="120" w:line="240" w:lineRule="auto"/>
        <w:jc w:val="center"/>
        <w:rPr>
          <w:rFonts w:ascii="GHEA Grapalat" w:hAnsi="GHEA Grapalat"/>
          <w:sz w:val="24"/>
          <w:szCs w:val="24"/>
        </w:rPr>
      </w:pPr>
      <w:r>
        <w:rPr>
          <w:rFonts w:ascii="GHEA Grapalat" w:hAnsi="GHEA Grapalat"/>
          <w:sz w:val="24"/>
          <w:szCs w:val="24"/>
        </w:rPr>
        <w:t>1.</w:t>
      </w:r>
      <w:r w:rsidR="00E15508" w:rsidRPr="00E15508">
        <w:rPr>
          <w:rFonts w:ascii="GHEA Grapalat" w:hAnsi="GHEA Grapalat"/>
          <w:sz w:val="24"/>
          <w:szCs w:val="24"/>
        </w:rPr>
        <w:t>6. Служебное и гражданское оружие, его основные части</w:t>
      </w:r>
      <w:r w:rsidRPr="00DA7C5A">
        <w:rPr>
          <w:rFonts w:ascii="GHEA Grapalat" w:hAnsi="GHEA Grapalat"/>
          <w:sz w:val="24"/>
          <w:szCs w:val="24"/>
        </w:rPr>
        <w:t xml:space="preserve"> </w:t>
      </w:r>
      <w:r w:rsidR="00E15508" w:rsidRPr="00E15508">
        <w:rPr>
          <w:rFonts w:ascii="GHEA Grapalat" w:hAnsi="GHEA Grapalat"/>
          <w:sz w:val="24"/>
          <w:szCs w:val="24"/>
        </w:rPr>
        <w:t>и патроны к нему, запрещенные к ввозу и (или) вывозу</w:t>
      </w:r>
    </w:p>
    <w:p w:rsidR="00DA7C5A" w:rsidRPr="00442027" w:rsidRDefault="00DA7C5A" w:rsidP="00E15508">
      <w:pPr>
        <w:pStyle w:val="Bodytext20"/>
        <w:shd w:val="clear" w:color="auto" w:fill="auto"/>
        <w:spacing w:before="0" w:after="120" w:line="240" w:lineRule="auto"/>
        <w:jc w:val="center"/>
        <w:rPr>
          <w:rFonts w:ascii="GHEA Grapalat" w:hAnsi="GHEA Grapalat"/>
          <w:sz w:val="24"/>
          <w:szCs w:val="24"/>
        </w:rPr>
      </w:pPr>
    </w:p>
    <w:tbl>
      <w:tblPr>
        <w:tblOverlap w:val="never"/>
        <w:tblW w:w="9338" w:type="dxa"/>
        <w:tblLayout w:type="fixed"/>
        <w:tblCellMar>
          <w:left w:w="10" w:type="dxa"/>
          <w:right w:w="10" w:type="dxa"/>
        </w:tblCellMar>
        <w:tblLook w:val="0020" w:firstRow="1" w:lastRow="0" w:firstColumn="0" w:lastColumn="0" w:noHBand="0" w:noVBand="0"/>
      </w:tblPr>
      <w:tblGrid>
        <w:gridCol w:w="6782"/>
        <w:gridCol w:w="2549"/>
        <w:gridCol w:w="7"/>
      </w:tblGrid>
      <w:tr w:rsidR="00556BB9" w:rsidRPr="00E15508" w:rsidTr="00DA7C5A">
        <w:trPr>
          <w:gridAfter w:val="1"/>
          <w:wAfter w:w="7" w:type="dxa"/>
        </w:trPr>
        <w:tc>
          <w:tcPr>
            <w:tcW w:w="6782" w:type="dxa"/>
            <w:tcBorders>
              <w:top w:val="single" w:sz="4" w:space="0" w:color="auto"/>
              <w:lef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Style w:val="Bodytext212pt"/>
                <w:rFonts w:ascii="GHEA Grapalat" w:hAnsi="GHEA Grapalat"/>
              </w:rPr>
              <w:t>Наименование товара</w:t>
            </w:r>
          </w:p>
        </w:tc>
        <w:tc>
          <w:tcPr>
            <w:tcW w:w="2549" w:type="dxa"/>
            <w:tcBorders>
              <w:top w:val="single" w:sz="4" w:space="0" w:color="auto"/>
              <w:left w:val="single" w:sz="4" w:space="0" w:color="auto"/>
              <w:righ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280"/>
              <w:jc w:val="left"/>
              <w:rPr>
                <w:rFonts w:ascii="GHEA Grapalat" w:hAnsi="GHEA Grapalat"/>
                <w:sz w:val="24"/>
                <w:szCs w:val="24"/>
              </w:rPr>
            </w:pPr>
            <w:r w:rsidRPr="00E15508">
              <w:rPr>
                <w:rStyle w:val="Bodytext212pt"/>
                <w:rFonts w:ascii="GHEA Grapalat" w:hAnsi="GHEA Grapalat"/>
              </w:rPr>
              <w:t>Код ТН ВЭД ЕАЭС</w:t>
            </w:r>
          </w:p>
        </w:tc>
      </w:tr>
      <w:tr w:rsidR="00556BB9" w:rsidRPr="00E15508" w:rsidTr="00DA7C5A">
        <w:trPr>
          <w:gridAfter w:val="1"/>
          <w:wAfter w:w="7" w:type="dxa"/>
        </w:trPr>
        <w:tc>
          <w:tcPr>
            <w:tcW w:w="6782" w:type="dxa"/>
            <w:tcBorders>
              <w:top w:val="single" w:sz="4" w:space="0" w:color="auto"/>
            </w:tcBorders>
            <w:shd w:val="clear" w:color="auto" w:fill="FFFFFF"/>
            <w:vAlign w:val="center"/>
          </w:tcPr>
          <w:p w:rsidR="00556BB9" w:rsidRPr="007D208F"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w:t>
            </w:r>
          </w:p>
        </w:tc>
        <w:tc>
          <w:tcPr>
            <w:tcW w:w="2549" w:type="dxa"/>
            <w:tcBorders>
              <w:top w:val="single" w:sz="4" w:space="0" w:color="auto"/>
            </w:tcBorders>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из 9303</w:t>
            </w:r>
          </w:p>
        </w:tc>
      </w:tr>
      <w:tr w:rsidR="00556BB9" w:rsidRPr="00E15508" w:rsidTr="00DA7C5A">
        <w:trPr>
          <w:gridAfter w:val="1"/>
          <w:wAfter w:w="7" w:type="dxa"/>
        </w:trPr>
        <w:tc>
          <w:tcPr>
            <w:tcW w:w="6782" w:type="dxa"/>
            <w:shd w:val="clear" w:color="auto" w:fill="FFFFFF"/>
            <w:vAlign w:val="center"/>
          </w:tcPr>
          <w:p w:rsidR="00556BB9" w:rsidRPr="007D208F"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2. Магазины (барабаны) емкостью более 10 патронов к огнестрельному длинноствольному оружию*</w:t>
            </w:r>
          </w:p>
        </w:tc>
        <w:tc>
          <w:tcPr>
            <w:tcW w:w="2549" w:type="dxa"/>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из 9305</w:t>
            </w:r>
          </w:p>
        </w:tc>
      </w:tr>
      <w:tr w:rsidR="00556BB9" w:rsidRPr="00E15508" w:rsidTr="00DA7C5A">
        <w:trPr>
          <w:gridAfter w:val="1"/>
          <w:wAfter w:w="7" w:type="dxa"/>
        </w:trPr>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3. Оружие, позволяющее ведение стрельбы очередями</w:t>
            </w:r>
          </w:p>
        </w:tc>
        <w:tc>
          <w:tcPr>
            <w:tcW w:w="2549"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из 9303</w:t>
            </w:r>
          </w:p>
        </w:tc>
      </w:tr>
      <w:tr w:rsidR="00556BB9" w:rsidRPr="00E15508" w:rsidTr="00DA7C5A">
        <w:trPr>
          <w:gridAfter w:val="1"/>
          <w:wAfter w:w="7" w:type="dxa"/>
        </w:trPr>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4. Оружие, которое имеет форму, имитирующую другие предметы</w:t>
            </w:r>
          </w:p>
        </w:tc>
        <w:tc>
          <w:tcPr>
            <w:tcW w:w="2549" w:type="dxa"/>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из 9303</w:t>
            </w:r>
          </w:p>
        </w:tc>
      </w:tr>
      <w:tr w:rsidR="00556BB9" w:rsidRPr="00E15508" w:rsidTr="00DA7C5A">
        <w:trPr>
          <w:gridAfter w:val="1"/>
          <w:wAfter w:w="7" w:type="dxa"/>
        </w:trPr>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lastRenderedPageBreak/>
              <w:t>5. Огнестрельное гладкоствольное оружие, изготовленное под патроны к огнестрельному оружию с нарезным стволом, за исключением оружия системы «парадокс», имеющего не более 40 % нарезной части длины ствола</w:t>
            </w:r>
          </w:p>
        </w:tc>
        <w:tc>
          <w:tcPr>
            <w:tcW w:w="2549" w:type="dxa"/>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из 9303</w:t>
            </w:r>
          </w:p>
        </w:tc>
      </w:tr>
      <w:tr w:rsidR="00556BB9" w:rsidRPr="00E15508" w:rsidTr="00DA7C5A">
        <w:trPr>
          <w:gridAfter w:val="1"/>
          <w:wAfter w:w="7" w:type="dxa"/>
        </w:trPr>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 режущего действия,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2549" w:type="dxa"/>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из 9304 00 000 0 из 9307 00 000 0</w:t>
            </w:r>
          </w:p>
        </w:tc>
      </w:tr>
      <w:tr w:rsidR="00556BB9" w:rsidRPr="00E15508" w:rsidTr="00DA7C5A">
        <w:trPr>
          <w:gridAfter w:val="1"/>
          <w:wAfter w:w="7" w:type="dxa"/>
        </w:trPr>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2549" w:type="dxa"/>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
                <w:rFonts w:ascii="GHEA Grapalat" w:hAnsi="GHEA Grapalat"/>
              </w:rPr>
              <w:t>из 9307 00 000 0</w:t>
            </w:r>
          </w:p>
        </w:tc>
      </w:tr>
      <w:tr w:rsidR="00556BB9" w:rsidRPr="00E15508" w:rsidTr="00DA7C5A">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w:t>
            </w:r>
          </w:p>
        </w:tc>
        <w:tc>
          <w:tcPr>
            <w:tcW w:w="2556"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из 9306 21 000 0 из 9306 30</w:t>
            </w:r>
          </w:p>
        </w:tc>
      </w:tr>
      <w:tr w:rsidR="00556BB9" w:rsidRPr="00E15508" w:rsidTr="00DA7C5A">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9. Оружие и иные предметы, поражающее действие которых основано на использовании радиоактивного излучения и биологического воздействия</w:t>
            </w:r>
          </w:p>
        </w:tc>
        <w:tc>
          <w:tcPr>
            <w:tcW w:w="2556"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из 9306 90</w:t>
            </w:r>
          </w:p>
        </w:tc>
      </w:tr>
      <w:tr w:rsidR="00556BB9" w:rsidRPr="00E15508" w:rsidTr="00DA7C5A">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tc>
        <w:tc>
          <w:tcPr>
            <w:tcW w:w="2556"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из 9303 9304 00 000 0</w:t>
            </w:r>
          </w:p>
        </w:tc>
      </w:tr>
      <w:tr w:rsidR="00556BB9" w:rsidRPr="00E15508" w:rsidTr="00DA7C5A">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11. Оружие и патроны к нему, имеющие технические характеристики, не соответствующие криминалистическим требованиям, установленным законодательством государств - членов Евразийского экономического союза</w:t>
            </w:r>
          </w:p>
        </w:tc>
        <w:tc>
          <w:tcPr>
            <w:tcW w:w="2556"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из 93</w:t>
            </w:r>
          </w:p>
        </w:tc>
      </w:tr>
      <w:tr w:rsidR="00556BB9" w:rsidRPr="00E15508" w:rsidTr="00DA7C5A">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 xml:space="preserve">12. Оружие и патроны к нему, не соответствующие требованиям безопасности, установленным техническими </w:t>
            </w:r>
            <w:r w:rsidRPr="00E15508">
              <w:rPr>
                <w:rStyle w:val="Bodytext212pt"/>
                <w:rFonts w:ascii="GHEA Grapalat" w:hAnsi="GHEA Grapalat"/>
              </w:rPr>
              <w:lastRenderedPageBreak/>
              <w:t>регламентами в сфере оборота гражданского и служебного оружия и патронов к нему</w:t>
            </w:r>
          </w:p>
        </w:tc>
        <w:tc>
          <w:tcPr>
            <w:tcW w:w="2556"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lastRenderedPageBreak/>
              <w:t>из 93</w:t>
            </w:r>
          </w:p>
        </w:tc>
      </w:tr>
      <w:tr w:rsidR="00556BB9" w:rsidRPr="00E15508" w:rsidTr="00DA7C5A">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lastRenderedPageBreak/>
              <w:t>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w:t>
            </w:r>
          </w:p>
        </w:tc>
        <w:tc>
          <w:tcPr>
            <w:tcW w:w="2556" w:type="dxa"/>
            <w:gridSpan w:val="2"/>
            <w:shd w:val="clear" w:color="auto" w:fill="FFFFFF"/>
          </w:tcPr>
          <w:p w:rsidR="00556BB9" w:rsidRPr="00E15508" w:rsidRDefault="00E15508" w:rsidP="00DA7C5A">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из 93</w:t>
            </w:r>
          </w:p>
        </w:tc>
      </w:tr>
      <w:tr w:rsidR="00556BB9" w:rsidRPr="00E15508" w:rsidTr="00DA7C5A">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2556" w:type="dxa"/>
            <w:gridSpan w:val="2"/>
            <w:shd w:val="clear" w:color="auto" w:fill="FFFFFF"/>
          </w:tcPr>
          <w:p w:rsidR="00556BB9" w:rsidRPr="00E15508" w:rsidRDefault="00E15508" w:rsidP="00DA7C5A">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из 9303 9304 00 000 0</w:t>
            </w:r>
          </w:p>
        </w:tc>
      </w:tr>
      <w:tr w:rsidR="00556BB9" w:rsidRPr="00E15508" w:rsidTr="00DA7C5A">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15. Оружие, изготовленное из материалов, не позволяющих металлодетекторам его обнаружить</w:t>
            </w:r>
          </w:p>
        </w:tc>
        <w:tc>
          <w:tcPr>
            <w:tcW w:w="2556" w:type="dxa"/>
            <w:gridSpan w:val="2"/>
            <w:shd w:val="clear" w:color="auto" w:fill="FFFFFF"/>
          </w:tcPr>
          <w:p w:rsidR="00556BB9" w:rsidRPr="00E15508" w:rsidRDefault="00E15508" w:rsidP="00DA7C5A">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из 93</w:t>
            </w:r>
          </w:p>
        </w:tc>
      </w:tr>
      <w:tr w:rsidR="00556BB9" w:rsidRPr="00E15508" w:rsidTr="00DA7C5A">
        <w:tc>
          <w:tcPr>
            <w:tcW w:w="6782" w:type="dxa"/>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16. Макеты массо-габаритные, изготовленные из боевого оружия</w:t>
            </w:r>
          </w:p>
        </w:tc>
        <w:tc>
          <w:tcPr>
            <w:tcW w:w="2556" w:type="dxa"/>
            <w:gridSpan w:val="2"/>
            <w:shd w:val="clear" w:color="auto" w:fill="FFFFFF"/>
            <w:vAlign w:val="bottom"/>
          </w:tcPr>
          <w:p w:rsidR="00556BB9" w:rsidRPr="00E15508" w:rsidRDefault="00E15508" w:rsidP="00DA7C5A">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
                <w:rFonts w:ascii="GHEA Grapalat" w:hAnsi="GHEA Grapalat"/>
              </w:rPr>
              <w:t>из 9023 00 из 93</w:t>
            </w:r>
          </w:p>
        </w:tc>
      </w:tr>
    </w:tbl>
    <w:p w:rsidR="00DA7C5A" w:rsidRDefault="00DA7C5A" w:rsidP="00DA7C5A">
      <w:pPr>
        <w:pStyle w:val="Footnote0"/>
        <w:shd w:val="clear" w:color="auto" w:fill="auto"/>
        <w:spacing w:after="120" w:line="240" w:lineRule="auto"/>
        <w:ind w:firstLine="567"/>
        <w:rPr>
          <w:rFonts w:ascii="GHEA Grapalat" w:hAnsi="GHEA Grapalat"/>
          <w:lang w:val="en-US"/>
        </w:rPr>
      </w:pPr>
    </w:p>
    <w:p w:rsidR="00556BB9" w:rsidRPr="00E15508" w:rsidRDefault="00E15508" w:rsidP="00DA7C5A">
      <w:pPr>
        <w:pStyle w:val="Footnote0"/>
        <w:shd w:val="clear" w:color="auto" w:fill="auto"/>
        <w:spacing w:after="120" w:line="240" w:lineRule="auto"/>
        <w:ind w:firstLine="567"/>
        <w:rPr>
          <w:rFonts w:ascii="GHEA Grapalat" w:hAnsi="GHEA Grapalat"/>
        </w:rPr>
      </w:pPr>
      <w:r w:rsidRPr="00E15508">
        <w:rPr>
          <w:rFonts w:ascii="GHEA Grapalat" w:hAnsi="GHEA Grapalat"/>
        </w:rPr>
        <w:t>* За исключением вывоза указанных товаров с таможенной территории Евразийского экономического союза.</w:t>
      </w:r>
    </w:p>
    <w:p w:rsidR="00556BB9" w:rsidRPr="00E15508" w:rsidRDefault="00DA7C5A" w:rsidP="00AB2014">
      <w:pPr>
        <w:pStyle w:val="Bodytext40"/>
        <w:shd w:val="clear" w:color="auto" w:fill="auto"/>
        <w:spacing w:before="0" w:after="120" w:line="240" w:lineRule="auto"/>
        <w:ind w:left="3828" w:hanging="3261"/>
        <w:rPr>
          <w:rFonts w:ascii="GHEA Grapalat" w:hAnsi="GHEA Grapalat"/>
        </w:rPr>
      </w:pPr>
      <w:r>
        <w:rPr>
          <w:rFonts w:ascii="GHEA Grapalat" w:hAnsi="GHEA Grapalat"/>
        </w:rPr>
        <w:t>Примечания к разделу:</w:t>
      </w:r>
      <w:r w:rsidRPr="00DA7C5A">
        <w:rPr>
          <w:rFonts w:ascii="GHEA Grapalat" w:hAnsi="GHEA Grapalat"/>
        </w:rPr>
        <w:t xml:space="preserve"> </w:t>
      </w:r>
      <w:r w:rsidR="00E15508" w:rsidRPr="00E15508">
        <w:rPr>
          <w:rFonts w:ascii="GHEA Grapalat" w:hAnsi="GHEA Grapalat"/>
        </w:rPr>
        <w:t>1.</w:t>
      </w:r>
      <w:r w:rsidRPr="00DA7C5A">
        <w:rPr>
          <w:rFonts w:ascii="GHEA Grapalat" w:hAnsi="GHEA Grapalat"/>
        </w:rPr>
        <w:t xml:space="preserve"> </w:t>
      </w:r>
      <w:r w:rsidR="00E15508" w:rsidRPr="00E15508">
        <w:rPr>
          <w:rFonts w:ascii="GHEA Grapalat" w:hAnsi="GHEA Grapalat"/>
        </w:rPr>
        <w:t>Для целей настоящего раздела необходимо</w:t>
      </w:r>
      <w:r w:rsidRPr="00DA7C5A">
        <w:rPr>
          <w:rFonts w:ascii="GHEA Grapalat" w:hAnsi="GHEA Grapalat"/>
        </w:rPr>
        <w:t xml:space="preserve"> </w:t>
      </w:r>
      <w:r w:rsidR="00E15508" w:rsidRPr="00E15508">
        <w:rPr>
          <w:rFonts w:ascii="GHEA Grapalat" w:hAnsi="GHEA Grapalat"/>
        </w:rPr>
        <w:t>руководствоваться как кодом ТН ВЭД ЕАЭС, так и наименованием товара.</w:t>
      </w:r>
    </w:p>
    <w:p w:rsidR="00556BB9" w:rsidRPr="00E15508" w:rsidRDefault="00E15508" w:rsidP="00AB2014">
      <w:pPr>
        <w:pStyle w:val="Bodytext40"/>
        <w:shd w:val="clear" w:color="auto" w:fill="auto"/>
        <w:tabs>
          <w:tab w:val="left" w:pos="3686"/>
        </w:tabs>
        <w:spacing w:before="0" w:after="120" w:line="240" w:lineRule="auto"/>
        <w:ind w:left="3828" w:hanging="284"/>
        <w:rPr>
          <w:rFonts w:ascii="GHEA Grapalat" w:hAnsi="GHEA Grapalat"/>
        </w:rPr>
      </w:pPr>
      <w:r w:rsidRPr="00E15508">
        <w:rPr>
          <w:rFonts w:ascii="GHEA Grapalat" w:hAnsi="GHEA Grapalat"/>
        </w:rPr>
        <w:t>2.</w:t>
      </w:r>
      <w:r w:rsidR="00DA7C5A" w:rsidRPr="00DA7C5A">
        <w:rPr>
          <w:rFonts w:ascii="GHEA Grapalat" w:hAnsi="GHEA Grapalat"/>
        </w:rPr>
        <w:t xml:space="preserve"> </w:t>
      </w:r>
      <w:r w:rsidRPr="00E15508">
        <w:rPr>
          <w:rFonts w:ascii="GHEA Grapalat" w:hAnsi="GHEA Grapalat"/>
        </w:rPr>
        <w:t>Настоящий раздел не применяется в отношении товаров, контролируемых системой экспортного контроля.</w:t>
      </w:r>
    </w:p>
    <w:p w:rsidR="00556BB9" w:rsidRPr="00E15508" w:rsidRDefault="00DA7C5A" w:rsidP="00AB2014">
      <w:pPr>
        <w:pStyle w:val="Bodytext40"/>
        <w:shd w:val="clear" w:color="auto" w:fill="auto"/>
        <w:spacing w:before="0" w:after="120" w:line="240" w:lineRule="auto"/>
        <w:ind w:left="3828" w:hanging="284"/>
        <w:rPr>
          <w:rFonts w:ascii="GHEA Grapalat" w:hAnsi="GHEA Grapalat"/>
        </w:rPr>
      </w:pPr>
      <w:r>
        <w:rPr>
          <w:rFonts w:ascii="GHEA Grapalat" w:hAnsi="GHEA Grapalat"/>
        </w:rPr>
        <w:t>3.</w:t>
      </w:r>
      <w:r w:rsidRPr="00DA7C5A">
        <w:rPr>
          <w:rFonts w:ascii="GHEA Grapalat" w:hAnsi="GHEA Grapalat"/>
        </w:rPr>
        <w:t xml:space="preserve"> </w:t>
      </w:r>
      <w:r w:rsidR="00E15508" w:rsidRPr="00E15508">
        <w:rPr>
          <w:rFonts w:ascii="GHEA Grapalat" w:hAnsi="GHEA Grapalat"/>
        </w:rPr>
        <w:t>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rsidR="00556BB9" w:rsidRPr="00E15508" w:rsidRDefault="00DA7C5A" w:rsidP="00E15508">
      <w:pPr>
        <w:pStyle w:val="Bodytext20"/>
        <w:shd w:val="clear" w:color="auto" w:fill="auto"/>
        <w:spacing w:before="0" w:after="120" w:line="240" w:lineRule="auto"/>
        <w:ind w:left="740"/>
        <w:rPr>
          <w:rFonts w:ascii="GHEA Grapalat" w:hAnsi="GHEA Grapalat"/>
          <w:sz w:val="24"/>
          <w:szCs w:val="24"/>
        </w:rPr>
      </w:pPr>
      <w:r>
        <w:rPr>
          <w:rFonts w:ascii="GHEA Grapalat" w:hAnsi="GHEA Grapalat"/>
          <w:sz w:val="24"/>
          <w:szCs w:val="24"/>
        </w:rPr>
        <w:t>5.</w:t>
      </w:r>
      <w:r w:rsidRPr="00DA7C5A">
        <w:rPr>
          <w:rFonts w:ascii="GHEA Grapalat" w:hAnsi="GHEA Grapalat"/>
          <w:sz w:val="24"/>
          <w:szCs w:val="24"/>
        </w:rPr>
        <w:t xml:space="preserve"> </w:t>
      </w:r>
      <w:r w:rsidR="00E15508" w:rsidRPr="00E15508">
        <w:rPr>
          <w:rFonts w:ascii="GHEA Grapalat" w:hAnsi="GHEA Grapalat"/>
          <w:sz w:val="24"/>
          <w:szCs w:val="24"/>
        </w:rPr>
        <w:t>Приложение № 2 к указанному Решению:</w:t>
      </w:r>
    </w:p>
    <w:p w:rsidR="00556BB9" w:rsidRPr="00E15508" w:rsidRDefault="00DA7C5A" w:rsidP="00E15508">
      <w:pPr>
        <w:pStyle w:val="Bodytext20"/>
        <w:shd w:val="clear" w:color="auto" w:fill="auto"/>
        <w:spacing w:before="0" w:after="120" w:line="240" w:lineRule="auto"/>
        <w:ind w:firstLine="740"/>
        <w:jc w:val="left"/>
        <w:rPr>
          <w:rFonts w:ascii="GHEA Grapalat" w:hAnsi="GHEA Grapalat"/>
          <w:sz w:val="24"/>
          <w:szCs w:val="24"/>
        </w:rPr>
      </w:pPr>
      <w:r>
        <w:rPr>
          <w:rFonts w:ascii="GHEA Grapalat" w:hAnsi="GHEA Grapalat"/>
          <w:sz w:val="24"/>
          <w:szCs w:val="24"/>
        </w:rPr>
        <w:t>а)</w:t>
      </w:r>
      <w:r w:rsidRPr="00DA7C5A">
        <w:rPr>
          <w:rFonts w:ascii="GHEA Grapalat" w:hAnsi="GHEA Grapalat"/>
          <w:sz w:val="24"/>
          <w:szCs w:val="24"/>
        </w:rPr>
        <w:t xml:space="preserve"> </w:t>
      </w:r>
      <w:r w:rsidR="00E15508" w:rsidRPr="00E15508">
        <w:rPr>
          <w:rFonts w:ascii="GHEA Grapalat" w:hAnsi="GHEA Grapalat"/>
          <w:sz w:val="24"/>
          <w:szCs w:val="24"/>
        </w:rPr>
        <w:t>перед разделом 2.3 дополнить разделом 2.2 следующего содержания:</w:t>
      </w:r>
    </w:p>
    <w:p w:rsidR="00AB2014" w:rsidRDefault="00AB2014" w:rsidP="00E15508">
      <w:pPr>
        <w:pStyle w:val="Bodytext20"/>
        <w:shd w:val="clear" w:color="auto" w:fill="auto"/>
        <w:spacing w:before="0" w:after="120" w:line="240" w:lineRule="auto"/>
        <w:ind w:right="20"/>
        <w:jc w:val="center"/>
        <w:rPr>
          <w:rFonts w:ascii="GHEA Grapalat" w:hAnsi="GHEA Grapalat"/>
          <w:sz w:val="24"/>
          <w:szCs w:val="24"/>
          <w:lang w:val="en-US"/>
        </w:rPr>
      </w:pPr>
    </w:p>
    <w:p w:rsidR="00556BB9" w:rsidRDefault="00E15508" w:rsidP="00E15508">
      <w:pPr>
        <w:pStyle w:val="Bodytext20"/>
        <w:shd w:val="clear" w:color="auto" w:fill="auto"/>
        <w:spacing w:before="0" w:after="120" w:line="240" w:lineRule="auto"/>
        <w:ind w:right="20"/>
        <w:jc w:val="center"/>
        <w:rPr>
          <w:rFonts w:ascii="GHEA Grapalat" w:hAnsi="GHEA Grapalat"/>
          <w:sz w:val="24"/>
          <w:szCs w:val="24"/>
          <w:lang w:val="en-US"/>
        </w:rPr>
      </w:pPr>
      <w:r w:rsidRPr="00E15508">
        <w:rPr>
          <w:rFonts w:ascii="GHEA Grapalat" w:hAnsi="GHEA Grapalat"/>
          <w:sz w:val="24"/>
          <w:szCs w:val="24"/>
        </w:rPr>
        <w:t>«2.2. Средства защиты растений (пестициды)</w:t>
      </w:r>
    </w:p>
    <w:p w:rsidR="00DA7C5A" w:rsidRPr="00DA7C5A" w:rsidRDefault="00DA7C5A" w:rsidP="00E15508">
      <w:pPr>
        <w:pStyle w:val="Bodytext20"/>
        <w:shd w:val="clear" w:color="auto" w:fill="auto"/>
        <w:spacing w:before="0" w:after="120" w:line="240" w:lineRule="auto"/>
        <w:ind w:right="20"/>
        <w:jc w:val="center"/>
        <w:rPr>
          <w:rFonts w:ascii="GHEA Grapalat" w:hAnsi="GHEA Grapalat"/>
          <w:sz w:val="24"/>
          <w:szCs w:val="24"/>
          <w:lang w:val="en-US"/>
        </w:rPr>
      </w:pPr>
    </w:p>
    <w:tbl>
      <w:tblPr>
        <w:tblOverlap w:val="never"/>
        <w:tblW w:w="9375" w:type="dxa"/>
        <w:tblLayout w:type="fixed"/>
        <w:tblCellMar>
          <w:left w:w="10" w:type="dxa"/>
          <w:right w:w="10" w:type="dxa"/>
        </w:tblCellMar>
        <w:tblLook w:val="0020" w:firstRow="1" w:lastRow="0" w:firstColumn="0" w:lastColumn="0" w:noHBand="0" w:noVBand="0"/>
      </w:tblPr>
      <w:tblGrid>
        <w:gridCol w:w="6808"/>
        <w:gridCol w:w="2567"/>
      </w:tblGrid>
      <w:tr w:rsidR="00556BB9" w:rsidRPr="00E15508" w:rsidTr="00F91D7B">
        <w:tc>
          <w:tcPr>
            <w:tcW w:w="6808" w:type="dxa"/>
            <w:tcBorders>
              <w:top w:val="single" w:sz="4" w:space="0" w:color="auto"/>
              <w:lef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Наименование товара</w:t>
            </w:r>
          </w:p>
        </w:tc>
        <w:tc>
          <w:tcPr>
            <w:tcW w:w="2567" w:type="dxa"/>
            <w:tcBorders>
              <w:top w:val="single" w:sz="4" w:space="0" w:color="auto"/>
              <w:left w:val="single" w:sz="4" w:space="0" w:color="auto"/>
              <w:righ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Код ТН ВЭД ЕАЭС</w:t>
            </w:r>
          </w:p>
        </w:tc>
      </w:tr>
      <w:tr w:rsidR="00556BB9" w:rsidRPr="00E15508" w:rsidTr="00F91D7B">
        <w:tc>
          <w:tcPr>
            <w:tcW w:w="6808" w:type="dxa"/>
            <w:tcBorders>
              <w:top w:val="single" w:sz="4" w:space="0" w:color="auto"/>
            </w:tcBorders>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Средства защиты растений (пестициды), за исключением ленты с липким слоем для защиты деревьев от насекомых</w:t>
            </w:r>
          </w:p>
        </w:tc>
        <w:tc>
          <w:tcPr>
            <w:tcW w:w="2567" w:type="dxa"/>
            <w:tcBorders>
              <w:top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3808</w:t>
            </w:r>
          </w:p>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 xml:space="preserve">(за исключением </w:t>
            </w:r>
            <w:r w:rsidRPr="00E15508">
              <w:rPr>
                <w:rStyle w:val="Bodytext212pt0"/>
                <w:rFonts w:ascii="GHEA Grapalat" w:hAnsi="GHEA Grapalat"/>
              </w:rPr>
              <w:lastRenderedPageBreak/>
              <w:t>3808 94)</w:t>
            </w:r>
          </w:p>
        </w:tc>
      </w:tr>
    </w:tbl>
    <w:p w:rsidR="00F91D7B" w:rsidRDefault="00F91D7B" w:rsidP="00F91D7B">
      <w:pPr>
        <w:pStyle w:val="Bodytext20"/>
        <w:shd w:val="clear" w:color="auto" w:fill="auto"/>
        <w:spacing w:before="0" w:after="120" w:line="240" w:lineRule="auto"/>
        <w:jc w:val="right"/>
        <w:rPr>
          <w:rStyle w:val="Bodytext212pt0"/>
          <w:rFonts w:ascii="GHEA Grapalat" w:hAnsi="GHEA Grapalat"/>
          <w:lang w:val="en-US"/>
        </w:rPr>
      </w:pPr>
    </w:p>
    <w:p w:rsidR="00F91D7B" w:rsidRPr="00F91D7B" w:rsidRDefault="00F91D7B" w:rsidP="00F91D7B">
      <w:pPr>
        <w:pStyle w:val="Bodytext20"/>
        <w:shd w:val="clear" w:color="auto" w:fill="auto"/>
        <w:tabs>
          <w:tab w:val="left" w:pos="567"/>
        </w:tabs>
        <w:spacing w:before="0" w:after="120" w:line="240" w:lineRule="auto"/>
        <w:ind w:left="3686" w:hanging="3119"/>
        <w:rPr>
          <w:rStyle w:val="Bodytext212pt0"/>
          <w:rFonts w:ascii="GHEA Grapalat" w:eastAsia="Sylfaen" w:hAnsi="GHEA Grapalat"/>
        </w:rPr>
      </w:pPr>
      <w:r w:rsidRPr="00E15508">
        <w:rPr>
          <w:rStyle w:val="Bodytext212pt0"/>
          <w:rFonts w:ascii="GHEA Grapalat" w:hAnsi="GHEA Grapalat"/>
        </w:rPr>
        <w:t>Примечание к разделу. Для целей настоящего раздела необходимо</w:t>
      </w:r>
      <w:r w:rsidRPr="00F91D7B">
        <w:rPr>
          <w:rStyle w:val="Bodytext212pt0"/>
          <w:rFonts w:ascii="GHEA Grapalat" w:hAnsi="GHEA Grapalat"/>
        </w:rPr>
        <w:t xml:space="preserve"> </w:t>
      </w:r>
      <w:r w:rsidRPr="00E15508">
        <w:rPr>
          <w:rStyle w:val="Bodytext212pt0"/>
          <w:rFonts w:ascii="GHEA Grapalat" w:hAnsi="GHEA Grapalat"/>
        </w:rPr>
        <w:t>руководствоваться как кодом ТН ВЭД ЕАЭС, так и наименованием товара.»;</w:t>
      </w:r>
    </w:p>
    <w:p w:rsidR="00F91D7B" w:rsidRPr="00442027" w:rsidRDefault="00F91D7B" w:rsidP="00F91D7B">
      <w:pPr>
        <w:pStyle w:val="Bodytext20"/>
        <w:shd w:val="clear" w:color="auto" w:fill="auto"/>
        <w:spacing w:before="0" w:after="120" w:line="240" w:lineRule="auto"/>
        <w:ind w:firstLine="740"/>
        <w:jc w:val="left"/>
        <w:rPr>
          <w:rFonts w:ascii="GHEA Grapalat" w:hAnsi="GHEA Grapalat"/>
          <w:sz w:val="24"/>
          <w:szCs w:val="24"/>
        </w:rPr>
      </w:pPr>
      <w:r w:rsidRPr="00E15508">
        <w:rPr>
          <w:rFonts w:ascii="GHEA Grapalat" w:hAnsi="GHEA Grapalat"/>
          <w:sz w:val="24"/>
          <w:szCs w:val="24"/>
        </w:rPr>
        <w:t>б) после раздела 2.</w:t>
      </w:r>
      <w:r>
        <w:rPr>
          <w:rFonts w:ascii="GHEA Grapalat" w:hAnsi="GHEA Grapalat"/>
          <w:sz w:val="24"/>
          <w:szCs w:val="24"/>
        </w:rPr>
        <w:t>3 дополнить разделом содержания</w:t>
      </w:r>
      <w:r w:rsidRPr="00F91D7B">
        <w:rPr>
          <w:rFonts w:ascii="GHEA Grapalat" w:hAnsi="GHEA Grapalat"/>
          <w:sz w:val="24"/>
          <w:szCs w:val="24"/>
        </w:rPr>
        <w:t xml:space="preserve"> </w:t>
      </w:r>
      <w:r w:rsidRPr="00E15508">
        <w:rPr>
          <w:rFonts w:ascii="GHEA Grapalat" w:hAnsi="GHEA Grapalat"/>
          <w:sz w:val="24"/>
          <w:szCs w:val="24"/>
        </w:rPr>
        <w:t>2.4 следующего</w:t>
      </w:r>
    </w:p>
    <w:p w:rsidR="00F91D7B" w:rsidRPr="00442027" w:rsidRDefault="00F91D7B" w:rsidP="00F91D7B">
      <w:pPr>
        <w:pStyle w:val="Bodytext20"/>
        <w:shd w:val="clear" w:color="auto" w:fill="auto"/>
        <w:spacing w:before="0" w:after="120" w:line="240" w:lineRule="auto"/>
        <w:ind w:firstLine="740"/>
        <w:jc w:val="left"/>
        <w:rPr>
          <w:rStyle w:val="Bodytext212pt0"/>
          <w:rFonts w:ascii="GHEA Grapalat" w:eastAsia="Sylfaen" w:hAnsi="GHEA Grapalat"/>
        </w:rPr>
      </w:pPr>
    </w:p>
    <w:p w:rsidR="00F91D7B" w:rsidRPr="00F91D7B" w:rsidRDefault="00F91D7B" w:rsidP="00F91D7B">
      <w:pPr>
        <w:jc w:val="center"/>
        <w:rPr>
          <w:rFonts w:ascii="GHEA Grapalat" w:hAnsi="GHEA Grapalat"/>
        </w:rPr>
      </w:pPr>
      <w:r w:rsidRPr="00E15508">
        <w:rPr>
          <w:rFonts w:ascii="GHEA Grapalat" w:hAnsi="GHEA Grapalat"/>
        </w:rPr>
        <w:t>«2.4. Коллекции и предметы коллекционирования по минералогии и палеонтологии, кости ископаемых животных</w:t>
      </w:r>
    </w:p>
    <w:p w:rsidR="00F91D7B" w:rsidRPr="00F91D7B" w:rsidRDefault="00F91D7B" w:rsidP="00F91D7B">
      <w:pPr>
        <w:jc w:val="center"/>
      </w:pPr>
    </w:p>
    <w:tbl>
      <w:tblPr>
        <w:tblOverlap w:val="never"/>
        <w:tblW w:w="9375" w:type="dxa"/>
        <w:tblLayout w:type="fixed"/>
        <w:tblCellMar>
          <w:left w:w="10" w:type="dxa"/>
          <w:right w:w="10" w:type="dxa"/>
        </w:tblCellMar>
        <w:tblLook w:val="0020" w:firstRow="1" w:lastRow="0" w:firstColumn="0" w:lastColumn="0" w:noHBand="0" w:noVBand="0"/>
      </w:tblPr>
      <w:tblGrid>
        <w:gridCol w:w="6808"/>
        <w:gridCol w:w="2567"/>
      </w:tblGrid>
      <w:tr w:rsidR="00556BB9" w:rsidRPr="00E15508" w:rsidTr="00F91D7B">
        <w:tc>
          <w:tcPr>
            <w:tcW w:w="6808" w:type="dxa"/>
            <w:tcBorders>
              <w:top w:val="single" w:sz="4" w:space="0" w:color="auto"/>
              <w:lef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Наименование товара</w:t>
            </w:r>
          </w:p>
        </w:tc>
        <w:tc>
          <w:tcPr>
            <w:tcW w:w="2567" w:type="dxa"/>
            <w:tcBorders>
              <w:top w:val="single" w:sz="4" w:space="0" w:color="auto"/>
              <w:left w:val="single" w:sz="4" w:space="0" w:color="auto"/>
              <w:righ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300"/>
              <w:jc w:val="left"/>
              <w:rPr>
                <w:rFonts w:ascii="GHEA Grapalat" w:hAnsi="GHEA Grapalat"/>
                <w:sz w:val="24"/>
                <w:szCs w:val="24"/>
              </w:rPr>
            </w:pPr>
            <w:r w:rsidRPr="00E15508">
              <w:rPr>
                <w:rStyle w:val="Bodytext212pt0"/>
                <w:rFonts w:ascii="GHEA Grapalat" w:hAnsi="GHEA Grapalat"/>
              </w:rPr>
              <w:t>Код ТН ВЭД ЕАЭС</w:t>
            </w:r>
          </w:p>
        </w:tc>
      </w:tr>
      <w:tr w:rsidR="00556BB9" w:rsidRPr="00E15508" w:rsidTr="00F91D7B">
        <w:tc>
          <w:tcPr>
            <w:tcW w:w="6808" w:type="dxa"/>
            <w:tcBorders>
              <w:top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Ископаемые остатки любых организмов, независимо от формы их сохранности, их отпечатки и следы их жизнедеятельности, кости ископаемых животных</w:t>
            </w:r>
          </w:p>
        </w:tc>
        <w:tc>
          <w:tcPr>
            <w:tcW w:w="2567" w:type="dxa"/>
            <w:tcBorders>
              <w:top w:val="single" w:sz="4" w:space="0" w:color="auto"/>
            </w:tcBorders>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9705 00 000 0 из 9601</w:t>
            </w:r>
          </w:p>
        </w:tc>
      </w:tr>
      <w:tr w:rsidR="00556BB9" w:rsidRPr="00E15508" w:rsidTr="00F91D7B">
        <w:tc>
          <w:tcPr>
            <w:tcW w:w="6808" w:type="dxa"/>
            <w:shd w:val="clear" w:color="auto" w:fill="FFFFFF"/>
            <w:vAlign w:val="bottom"/>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Коллекции и предметы коллекционирования по минералогии</w:t>
            </w:r>
          </w:p>
        </w:tc>
        <w:tc>
          <w:tcPr>
            <w:tcW w:w="2567" w:type="dxa"/>
            <w:shd w:val="clear" w:color="auto" w:fill="FFFFFF"/>
            <w:vAlign w:val="bottom"/>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9705 00 000 0</w:t>
            </w:r>
          </w:p>
        </w:tc>
      </w:tr>
    </w:tbl>
    <w:p w:rsidR="00AB2014" w:rsidRDefault="00AB2014" w:rsidP="00F91D7B">
      <w:pPr>
        <w:pStyle w:val="Bodytext40"/>
        <w:shd w:val="clear" w:color="auto" w:fill="auto"/>
        <w:spacing w:before="0" w:after="120" w:line="240" w:lineRule="auto"/>
        <w:ind w:left="3828" w:hanging="3088"/>
        <w:rPr>
          <w:rFonts w:ascii="GHEA Grapalat" w:hAnsi="GHEA Grapalat"/>
          <w:lang w:val="en-US"/>
        </w:rPr>
      </w:pPr>
    </w:p>
    <w:p w:rsidR="00556BB9" w:rsidRPr="00E15508" w:rsidRDefault="00E15508" w:rsidP="00F91D7B">
      <w:pPr>
        <w:pStyle w:val="Bodytext40"/>
        <w:shd w:val="clear" w:color="auto" w:fill="auto"/>
        <w:spacing w:before="0" w:after="120" w:line="240" w:lineRule="auto"/>
        <w:ind w:left="3828" w:hanging="3088"/>
        <w:rPr>
          <w:rFonts w:ascii="GHEA Grapalat" w:hAnsi="GHEA Grapalat"/>
        </w:rPr>
      </w:pPr>
      <w:r w:rsidRPr="00E15508">
        <w:rPr>
          <w:rFonts w:ascii="GHEA Grapalat" w:hAnsi="GHEA Grapalat"/>
        </w:rPr>
        <w:t>Примечание к разделу. Для целей настоящего раздела необходимо</w:t>
      </w:r>
      <w:r w:rsidR="00F91D7B" w:rsidRPr="00F91D7B">
        <w:rPr>
          <w:rFonts w:ascii="GHEA Grapalat" w:hAnsi="GHEA Grapalat"/>
        </w:rPr>
        <w:t xml:space="preserve"> </w:t>
      </w:r>
      <w:r w:rsidRPr="00E15508">
        <w:rPr>
          <w:rFonts w:ascii="GHEA Grapalat" w:hAnsi="GHEA Grapalat"/>
        </w:rPr>
        <w:t>руководствоваться как кодом ТН ВЭД ЕАЭС, так и наименованием товара.»;</w:t>
      </w:r>
    </w:p>
    <w:p w:rsidR="00556BB9" w:rsidRPr="00442027" w:rsidRDefault="00556BB9" w:rsidP="00E15508">
      <w:pPr>
        <w:spacing w:after="120"/>
        <w:rPr>
          <w:rFonts w:ascii="GHEA Grapalat" w:hAnsi="GHEA Grapalat"/>
        </w:rPr>
      </w:pPr>
    </w:p>
    <w:p w:rsidR="00556BB9" w:rsidRPr="00E15508" w:rsidRDefault="00F91D7B" w:rsidP="00E15508">
      <w:pPr>
        <w:pStyle w:val="Bodytext20"/>
        <w:shd w:val="clear" w:color="auto" w:fill="auto"/>
        <w:spacing w:before="0" w:after="120" w:line="240" w:lineRule="auto"/>
        <w:ind w:firstLine="740"/>
        <w:jc w:val="left"/>
        <w:rPr>
          <w:rFonts w:ascii="GHEA Grapalat" w:hAnsi="GHEA Grapalat"/>
          <w:sz w:val="24"/>
          <w:szCs w:val="24"/>
        </w:rPr>
      </w:pPr>
      <w:r>
        <w:rPr>
          <w:rFonts w:ascii="GHEA Grapalat" w:hAnsi="GHEA Grapalat"/>
          <w:sz w:val="24"/>
          <w:szCs w:val="24"/>
        </w:rPr>
        <w:t>в)</w:t>
      </w:r>
      <w:r w:rsidRPr="00F91D7B">
        <w:rPr>
          <w:rFonts w:ascii="GHEA Grapalat" w:hAnsi="GHEA Grapalat"/>
          <w:sz w:val="24"/>
          <w:szCs w:val="24"/>
        </w:rPr>
        <w:t xml:space="preserve"> </w:t>
      </w:r>
      <w:r w:rsidR="00E15508" w:rsidRPr="00E15508">
        <w:rPr>
          <w:rFonts w:ascii="GHEA Grapalat" w:hAnsi="GHEA Grapalat"/>
          <w:sz w:val="24"/>
          <w:szCs w:val="24"/>
        </w:rPr>
        <w:t>после раздела 2.8 дополнить разделами 2.9 и 2.10 следующего содержания:</w:t>
      </w:r>
    </w:p>
    <w:p w:rsidR="00AB2014" w:rsidRDefault="00AB2014" w:rsidP="00E15508">
      <w:pPr>
        <w:pStyle w:val="Bodytext20"/>
        <w:shd w:val="clear" w:color="auto" w:fill="auto"/>
        <w:spacing w:before="0" w:after="120" w:line="240" w:lineRule="auto"/>
        <w:jc w:val="center"/>
        <w:rPr>
          <w:rFonts w:ascii="GHEA Grapalat" w:hAnsi="GHEA Grapalat"/>
          <w:sz w:val="24"/>
          <w:szCs w:val="24"/>
          <w:lang w:val="en-US"/>
        </w:rPr>
      </w:pPr>
    </w:p>
    <w:p w:rsidR="00556BB9" w:rsidRPr="00E15508"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«2.9. Драгоценные камни</w:t>
      </w:r>
    </w:p>
    <w:p w:rsidR="00556BB9" w:rsidRPr="00E15508" w:rsidRDefault="00E15508" w:rsidP="00E15508">
      <w:pPr>
        <w:pStyle w:val="Tablecaption30"/>
        <w:shd w:val="clear" w:color="auto" w:fill="auto"/>
        <w:spacing w:after="120" w:line="240" w:lineRule="auto"/>
        <w:rPr>
          <w:rFonts w:ascii="GHEA Grapalat" w:hAnsi="GHEA Grapalat"/>
          <w:sz w:val="24"/>
          <w:szCs w:val="24"/>
        </w:rPr>
      </w:pPr>
      <w:r w:rsidRPr="00E15508">
        <w:rPr>
          <w:rFonts w:ascii="GHEA Grapalat" w:hAnsi="GHEA Grapalat"/>
          <w:sz w:val="24"/>
          <w:szCs w:val="24"/>
        </w:rPr>
        <w:t>Таблица 1</w:t>
      </w:r>
    </w:p>
    <w:tbl>
      <w:tblPr>
        <w:tblOverlap w:val="never"/>
        <w:tblW w:w="0" w:type="auto"/>
        <w:tblLayout w:type="fixed"/>
        <w:tblCellMar>
          <w:left w:w="10" w:type="dxa"/>
          <w:right w:w="10" w:type="dxa"/>
        </w:tblCellMar>
        <w:tblLook w:val="0000" w:firstRow="0" w:lastRow="0" w:firstColumn="0" w:lastColumn="0" w:noHBand="0" w:noVBand="0"/>
      </w:tblPr>
      <w:tblGrid>
        <w:gridCol w:w="6782"/>
        <w:gridCol w:w="2552"/>
      </w:tblGrid>
      <w:tr w:rsidR="00556BB9" w:rsidRPr="00E15508" w:rsidTr="00E15508">
        <w:tc>
          <w:tcPr>
            <w:tcW w:w="6782" w:type="dxa"/>
            <w:tcBorders>
              <w:top w:val="single" w:sz="4" w:space="0" w:color="auto"/>
              <w:lef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Наименование товара</w:t>
            </w:r>
          </w:p>
        </w:tc>
        <w:tc>
          <w:tcPr>
            <w:tcW w:w="2552" w:type="dxa"/>
            <w:tcBorders>
              <w:top w:val="single" w:sz="4" w:space="0" w:color="auto"/>
              <w:left w:val="single" w:sz="4" w:space="0" w:color="auto"/>
              <w:righ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280"/>
              <w:jc w:val="left"/>
              <w:rPr>
                <w:rFonts w:ascii="GHEA Grapalat" w:hAnsi="GHEA Grapalat"/>
                <w:sz w:val="24"/>
                <w:szCs w:val="24"/>
              </w:rPr>
            </w:pPr>
            <w:r w:rsidRPr="00E15508">
              <w:rPr>
                <w:rStyle w:val="Bodytext212pt0"/>
                <w:rFonts w:ascii="GHEA Grapalat" w:hAnsi="GHEA Grapalat"/>
              </w:rPr>
              <w:t>Код ТН ВЭД ЕАЭС</w:t>
            </w:r>
          </w:p>
        </w:tc>
      </w:tr>
      <w:tr w:rsidR="00556BB9" w:rsidRPr="00E15508" w:rsidTr="00E15508">
        <w:tc>
          <w:tcPr>
            <w:tcW w:w="6782" w:type="dxa"/>
            <w:tcBorders>
              <w:top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1. Алмазы промышленные, необработанные или просто распиленные, расколотые или подвергнутые черновой обработке</w:t>
            </w:r>
          </w:p>
        </w:tc>
        <w:tc>
          <w:tcPr>
            <w:tcW w:w="2552" w:type="dxa"/>
            <w:tcBorders>
              <w:top w:val="single" w:sz="4" w:space="0" w:color="auto"/>
            </w:tcBorders>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7102 21 000 0</w:t>
            </w:r>
          </w:p>
        </w:tc>
      </w:tr>
      <w:tr w:rsidR="00556BB9" w:rsidRPr="00E15508" w:rsidTr="00E15508">
        <w:tc>
          <w:tcPr>
            <w:tcW w:w="6782" w:type="dxa"/>
            <w:shd w:val="clear" w:color="auto" w:fill="FFFFFF"/>
            <w:vAlign w:val="center"/>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2552" w:type="dxa"/>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7102 31 000 0</w:t>
            </w:r>
          </w:p>
        </w:tc>
      </w:tr>
      <w:tr w:rsidR="00556BB9" w:rsidRPr="00E15508" w:rsidTr="00E15508">
        <w:tc>
          <w:tcPr>
            <w:tcW w:w="6782" w:type="dxa"/>
            <w:shd w:val="clear" w:color="auto" w:fill="FFFFFF"/>
            <w:vAlign w:val="bottom"/>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3. Алмазы несортированные</w:t>
            </w:r>
          </w:p>
        </w:tc>
        <w:tc>
          <w:tcPr>
            <w:tcW w:w="2552" w:type="dxa"/>
            <w:shd w:val="clear" w:color="auto" w:fill="FFFFFF"/>
            <w:vAlign w:val="bottom"/>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7102 10 000 0</w:t>
            </w:r>
          </w:p>
        </w:tc>
      </w:tr>
    </w:tbl>
    <w:p w:rsidR="00F91D7B" w:rsidRDefault="00F91D7B" w:rsidP="00F91D7B">
      <w:pPr>
        <w:pStyle w:val="Tablecaption30"/>
        <w:shd w:val="clear" w:color="auto" w:fill="auto"/>
        <w:spacing w:after="120" w:line="240" w:lineRule="auto"/>
        <w:rPr>
          <w:rFonts w:ascii="GHEA Grapalat" w:hAnsi="GHEA Grapalat"/>
          <w:sz w:val="24"/>
          <w:szCs w:val="24"/>
          <w:lang w:val="en-US"/>
        </w:rPr>
      </w:pPr>
    </w:p>
    <w:p w:rsidR="00556BB9" w:rsidRPr="00E15508" w:rsidRDefault="00E15508" w:rsidP="00F91D7B">
      <w:pPr>
        <w:pStyle w:val="Tablecaption30"/>
        <w:shd w:val="clear" w:color="auto" w:fill="auto"/>
        <w:spacing w:after="120" w:line="240" w:lineRule="auto"/>
        <w:rPr>
          <w:rFonts w:ascii="GHEA Grapalat" w:hAnsi="GHEA Grapalat"/>
          <w:sz w:val="24"/>
          <w:szCs w:val="24"/>
        </w:rPr>
      </w:pPr>
      <w:r w:rsidRPr="00E15508">
        <w:rPr>
          <w:rFonts w:ascii="GHEA Grapalat" w:hAnsi="GHEA Grapalat"/>
          <w:sz w:val="24"/>
          <w:szCs w:val="24"/>
        </w:rPr>
        <w:lastRenderedPageBreak/>
        <w:t>Таблица 2</w:t>
      </w:r>
    </w:p>
    <w:tbl>
      <w:tblPr>
        <w:tblOverlap w:val="never"/>
        <w:tblW w:w="0" w:type="auto"/>
        <w:tblLayout w:type="fixed"/>
        <w:tblCellMar>
          <w:left w:w="10" w:type="dxa"/>
          <w:right w:w="10" w:type="dxa"/>
        </w:tblCellMar>
        <w:tblLook w:val="0000" w:firstRow="0" w:lastRow="0" w:firstColumn="0" w:lastColumn="0" w:noHBand="0" w:noVBand="0"/>
      </w:tblPr>
      <w:tblGrid>
        <w:gridCol w:w="6779"/>
        <w:gridCol w:w="2552"/>
      </w:tblGrid>
      <w:tr w:rsidR="00556BB9" w:rsidRPr="00E15508" w:rsidTr="00E15508">
        <w:tc>
          <w:tcPr>
            <w:tcW w:w="6779" w:type="dxa"/>
            <w:tcBorders>
              <w:top w:val="single" w:sz="4" w:space="0" w:color="auto"/>
              <w:left w:val="single" w:sz="4" w:space="0" w:color="auto"/>
            </w:tcBorders>
            <w:shd w:val="clear" w:color="auto" w:fill="FFFFFF"/>
          </w:tcPr>
          <w:p w:rsidR="00556BB9" w:rsidRPr="00E15508" w:rsidRDefault="00556BB9" w:rsidP="00E15508">
            <w:pPr>
              <w:spacing w:after="120"/>
              <w:rPr>
                <w:rFonts w:ascii="GHEA Grapalat" w:hAnsi="GHEA Grapalat"/>
              </w:rPr>
            </w:pPr>
          </w:p>
        </w:tc>
        <w:tc>
          <w:tcPr>
            <w:tcW w:w="2552" w:type="dxa"/>
            <w:tcBorders>
              <w:top w:val="single" w:sz="4" w:space="0" w:color="auto"/>
              <w:left w:val="single" w:sz="4" w:space="0" w:color="auto"/>
              <w:right w:val="single" w:sz="4" w:space="0" w:color="auto"/>
            </w:tcBorders>
            <w:shd w:val="clear" w:color="auto" w:fill="FFFFFF"/>
          </w:tcPr>
          <w:p w:rsidR="00556BB9" w:rsidRPr="00E15508" w:rsidRDefault="00556BB9" w:rsidP="00E15508">
            <w:pPr>
              <w:spacing w:after="120"/>
              <w:rPr>
                <w:rFonts w:ascii="GHEA Grapalat" w:hAnsi="GHEA Grapalat"/>
              </w:rPr>
            </w:pPr>
          </w:p>
        </w:tc>
      </w:tr>
      <w:tr w:rsidR="00556BB9" w:rsidRPr="00E15508" w:rsidTr="00E15508">
        <w:tc>
          <w:tcPr>
            <w:tcW w:w="6779" w:type="dxa"/>
            <w:tcBorders>
              <w:lef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Наименование товара</w:t>
            </w:r>
          </w:p>
        </w:tc>
        <w:tc>
          <w:tcPr>
            <w:tcW w:w="2552" w:type="dxa"/>
            <w:tcBorders>
              <w:left w:val="single" w:sz="4" w:space="0" w:color="auto"/>
              <w:righ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Код ТН ВЭД ЕАЭС</w:t>
            </w:r>
          </w:p>
        </w:tc>
      </w:tr>
      <w:tr w:rsidR="00556BB9" w:rsidRPr="00E15508" w:rsidTr="00E15508">
        <w:tc>
          <w:tcPr>
            <w:tcW w:w="6779" w:type="dxa"/>
            <w:tcBorders>
              <w:top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1. Драгоценные камни (кроме алмазов), необработанные или обработанные</w:t>
            </w:r>
          </w:p>
        </w:tc>
        <w:tc>
          <w:tcPr>
            <w:tcW w:w="2552" w:type="dxa"/>
            <w:tcBorders>
              <w:top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7103 10 000 9 7103 91 000 0 из 7103 99 000 9</w:t>
            </w:r>
          </w:p>
        </w:tc>
      </w:tr>
      <w:tr w:rsidR="00556BB9" w:rsidRPr="00E15508" w:rsidTr="00E15508">
        <w:tc>
          <w:tcPr>
            <w:tcW w:w="6779"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2. Жемчуг природный</w:t>
            </w:r>
          </w:p>
        </w:tc>
        <w:tc>
          <w:tcPr>
            <w:tcW w:w="2552"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7101 10 000 0</w:t>
            </w:r>
          </w:p>
        </w:tc>
      </w:tr>
      <w:tr w:rsidR="00556BB9" w:rsidRPr="00E15508" w:rsidTr="00E15508">
        <w:tc>
          <w:tcPr>
            <w:tcW w:w="6779"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3. Уникальные янтарные образования</w:t>
            </w:r>
          </w:p>
        </w:tc>
        <w:tc>
          <w:tcPr>
            <w:tcW w:w="2552"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2530 90 000 1</w:t>
            </w:r>
          </w:p>
        </w:tc>
      </w:tr>
      <w:tr w:rsidR="00556BB9" w:rsidRPr="00E15508" w:rsidTr="00E15508">
        <w:tc>
          <w:tcPr>
            <w:tcW w:w="6779"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4. Алмазы промышленные, за исключением необработанных или просто распиленных, расколотых или подвергнутых черновой обработке</w:t>
            </w:r>
          </w:p>
        </w:tc>
        <w:tc>
          <w:tcPr>
            <w:tcW w:w="2552" w:type="dxa"/>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7102 29 000 0</w:t>
            </w:r>
          </w:p>
        </w:tc>
      </w:tr>
      <w:tr w:rsidR="00556BB9" w:rsidRPr="00E15508" w:rsidTr="00E15508">
        <w:tc>
          <w:tcPr>
            <w:tcW w:w="6779"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5. Крошка и порошок из алмазов</w:t>
            </w:r>
          </w:p>
        </w:tc>
        <w:tc>
          <w:tcPr>
            <w:tcW w:w="2552"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7105 10 000 0</w:t>
            </w:r>
          </w:p>
        </w:tc>
      </w:tr>
      <w:tr w:rsidR="00556BB9" w:rsidRPr="00E15508" w:rsidTr="00E15508">
        <w:tc>
          <w:tcPr>
            <w:tcW w:w="6779"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6. Алмазы обработанные, но неоправленные или незакрепленные непромышленные (бриллианты)</w:t>
            </w:r>
          </w:p>
        </w:tc>
        <w:tc>
          <w:tcPr>
            <w:tcW w:w="2552" w:type="dxa"/>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7102 39 000 0</w:t>
            </w:r>
          </w:p>
        </w:tc>
      </w:tr>
      <w:tr w:rsidR="00556BB9" w:rsidRPr="00E15508" w:rsidTr="00E15508">
        <w:tc>
          <w:tcPr>
            <w:tcW w:w="6779"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7. Изделия из драгоценных камней и природного жемчуга</w:t>
            </w:r>
          </w:p>
        </w:tc>
        <w:tc>
          <w:tcPr>
            <w:tcW w:w="2552" w:type="dxa"/>
            <w:shd w:val="clear" w:color="auto" w:fill="FFFFFF"/>
            <w:vAlign w:val="bottom"/>
          </w:tcPr>
          <w:p w:rsidR="00F91D7B" w:rsidRDefault="00E15508" w:rsidP="00E15508">
            <w:pPr>
              <w:pStyle w:val="Bodytext20"/>
              <w:shd w:val="clear" w:color="auto" w:fill="auto"/>
              <w:spacing w:before="0" w:after="120" w:line="240" w:lineRule="auto"/>
              <w:ind w:left="180"/>
              <w:jc w:val="left"/>
              <w:rPr>
                <w:rStyle w:val="Bodytext212pt0"/>
                <w:rFonts w:ascii="GHEA Grapalat" w:hAnsi="GHEA Grapalat"/>
                <w:lang w:val="en-US"/>
              </w:rPr>
            </w:pPr>
            <w:r w:rsidRPr="00E15508">
              <w:rPr>
                <w:rStyle w:val="Bodytext212pt0"/>
                <w:rFonts w:ascii="GHEA Grapalat" w:hAnsi="GHEA Grapalat"/>
              </w:rPr>
              <w:t xml:space="preserve">из 7116 10 000 0 </w:t>
            </w:r>
          </w:p>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7116 20</w:t>
            </w:r>
          </w:p>
        </w:tc>
      </w:tr>
    </w:tbl>
    <w:p w:rsidR="00556BB9" w:rsidRDefault="00556BB9" w:rsidP="00E15508">
      <w:pPr>
        <w:spacing w:after="120"/>
        <w:rPr>
          <w:rFonts w:ascii="GHEA Grapalat" w:hAnsi="GHEA Grapalat"/>
          <w:lang w:val="en-US"/>
        </w:rPr>
      </w:pPr>
    </w:p>
    <w:p w:rsidR="00556BB9" w:rsidRPr="00E15508" w:rsidRDefault="00E15508" w:rsidP="00215F53">
      <w:pPr>
        <w:pStyle w:val="Bodytext40"/>
        <w:shd w:val="clear" w:color="auto" w:fill="auto"/>
        <w:spacing w:before="0" w:after="120" w:line="240" w:lineRule="auto"/>
        <w:ind w:left="3402" w:hanging="3402"/>
        <w:rPr>
          <w:rFonts w:ascii="GHEA Grapalat" w:hAnsi="GHEA Grapalat"/>
        </w:rPr>
      </w:pPr>
      <w:r w:rsidRPr="00E15508">
        <w:rPr>
          <w:rFonts w:ascii="GHEA Grapalat" w:hAnsi="GHEA Grapalat"/>
        </w:rPr>
        <w:t>Примечание к разделу. Для целей настоящего раздела необходимо</w:t>
      </w:r>
      <w:r w:rsidR="00F91D7B" w:rsidRPr="00F91D7B">
        <w:rPr>
          <w:rFonts w:ascii="GHEA Grapalat" w:hAnsi="GHEA Grapalat"/>
        </w:rPr>
        <w:t xml:space="preserve"> </w:t>
      </w:r>
      <w:r w:rsidRPr="00E15508">
        <w:rPr>
          <w:rFonts w:ascii="GHEA Grapalat" w:hAnsi="GHEA Grapalat"/>
        </w:rPr>
        <w:t>руководствоваться как кодом ТН ВЭД ЕАЭС, так и наименованием товара.</w:t>
      </w:r>
    </w:p>
    <w:p w:rsidR="00F91D7B" w:rsidRPr="00442027" w:rsidRDefault="00F91D7B" w:rsidP="00E15508">
      <w:pPr>
        <w:pStyle w:val="Bodytext20"/>
        <w:shd w:val="clear" w:color="auto" w:fill="auto"/>
        <w:spacing w:before="0" w:after="120" w:line="240" w:lineRule="auto"/>
        <w:jc w:val="center"/>
        <w:rPr>
          <w:rFonts w:ascii="GHEA Grapalat" w:hAnsi="GHEA Grapalat"/>
          <w:sz w:val="24"/>
          <w:szCs w:val="24"/>
        </w:rPr>
      </w:pPr>
    </w:p>
    <w:p w:rsidR="00556BB9" w:rsidRPr="00E15508" w:rsidRDefault="00E15508" w:rsidP="00AB2014">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2.10. Драгоценные металлы и сырьевые товары, содержащие</w:t>
      </w:r>
      <w:r w:rsidR="00AB2014" w:rsidRPr="00AB2014">
        <w:rPr>
          <w:rFonts w:ascii="GHEA Grapalat" w:hAnsi="GHEA Grapalat"/>
          <w:sz w:val="24"/>
          <w:szCs w:val="24"/>
        </w:rPr>
        <w:t xml:space="preserve"> </w:t>
      </w:r>
      <w:r w:rsidRPr="00E15508">
        <w:rPr>
          <w:rFonts w:ascii="GHEA Grapalat" w:hAnsi="GHEA Grapalat"/>
          <w:sz w:val="24"/>
          <w:szCs w:val="24"/>
        </w:rPr>
        <w:t>драгоценные металлы</w:t>
      </w:r>
    </w:p>
    <w:p w:rsidR="00556BB9" w:rsidRPr="00E15508" w:rsidRDefault="00E15508" w:rsidP="00E15508">
      <w:pPr>
        <w:pStyle w:val="Bodytext20"/>
        <w:shd w:val="clear" w:color="auto" w:fill="auto"/>
        <w:spacing w:before="0" w:after="120" w:line="240" w:lineRule="auto"/>
        <w:jc w:val="right"/>
        <w:rPr>
          <w:rFonts w:ascii="GHEA Grapalat" w:hAnsi="GHEA Grapalat"/>
          <w:sz w:val="24"/>
          <w:szCs w:val="24"/>
        </w:rPr>
      </w:pPr>
      <w:r w:rsidRPr="00E15508">
        <w:rPr>
          <w:rFonts w:ascii="GHEA Grapalat" w:hAnsi="GHEA Grapalat"/>
          <w:sz w:val="24"/>
          <w:szCs w:val="24"/>
        </w:rPr>
        <w:t>Таблица 1</w:t>
      </w:r>
    </w:p>
    <w:tbl>
      <w:tblPr>
        <w:tblOverlap w:val="never"/>
        <w:tblW w:w="9332" w:type="dxa"/>
        <w:tblLayout w:type="fixed"/>
        <w:tblCellMar>
          <w:left w:w="10" w:type="dxa"/>
          <w:right w:w="10" w:type="dxa"/>
        </w:tblCellMar>
        <w:tblLook w:val="0000" w:firstRow="0" w:lastRow="0" w:firstColumn="0" w:lastColumn="0" w:noHBand="0" w:noVBand="0"/>
      </w:tblPr>
      <w:tblGrid>
        <w:gridCol w:w="6743"/>
        <w:gridCol w:w="2589"/>
      </w:tblGrid>
      <w:tr w:rsidR="00556BB9" w:rsidRPr="00E15508" w:rsidTr="00F91D7B">
        <w:tc>
          <w:tcPr>
            <w:tcW w:w="6743" w:type="dxa"/>
            <w:tcBorders>
              <w:top w:val="single" w:sz="4" w:space="0" w:color="auto"/>
              <w:lef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Наименование товара</w:t>
            </w:r>
          </w:p>
        </w:tc>
        <w:tc>
          <w:tcPr>
            <w:tcW w:w="2589" w:type="dxa"/>
            <w:tcBorders>
              <w:top w:val="single" w:sz="4" w:space="0" w:color="auto"/>
              <w:left w:val="single" w:sz="4" w:space="0" w:color="auto"/>
              <w:righ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320"/>
              <w:jc w:val="left"/>
              <w:rPr>
                <w:rFonts w:ascii="GHEA Grapalat" w:hAnsi="GHEA Grapalat"/>
                <w:sz w:val="24"/>
                <w:szCs w:val="24"/>
              </w:rPr>
            </w:pPr>
            <w:r w:rsidRPr="00E15508">
              <w:rPr>
                <w:rStyle w:val="Bodytext212pt0"/>
                <w:rFonts w:ascii="GHEA Grapalat" w:hAnsi="GHEA Grapalat"/>
              </w:rPr>
              <w:t>Код ТН ВЭД ЕАЭС</w:t>
            </w:r>
          </w:p>
        </w:tc>
      </w:tr>
      <w:tr w:rsidR="00F91D7B" w:rsidRPr="00E15508" w:rsidTr="00F91D7B">
        <w:tc>
          <w:tcPr>
            <w:tcW w:w="6743" w:type="dxa"/>
            <w:vMerge w:val="restart"/>
            <w:tcBorders>
              <w:top w:val="single" w:sz="4" w:space="0" w:color="auto"/>
            </w:tcBorders>
            <w:shd w:val="clear" w:color="auto" w:fill="FFFFFF"/>
          </w:tcPr>
          <w:p w:rsidR="00F91D7B" w:rsidRPr="00E15508" w:rsidRDefault="00F91D7B" w:rsidP="00F91D7B">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1. Необработанное золото или серебро (только</w:t>
            </w:r>
            <w:r w:rsidRPr="00F91D7B">
              <w:rPr>
                <w:rStyle w:val="Bodytext212pt0"/>
                <w:rFonts w:ascii="GHEA Grapalat" w:hAnsi="GHEA Grapalat"/>
              </w:rPr>
              <w:t xml:space="preserve"> </w:t>
            </w:r>
            <w:r w:rsidRPr="00E15508">
              <w:rPr>
                <w:rStyle w:val="Bodytext212pt0"/>
                <w:rFonts w:ascii="GHEA Grapalat" w:hAnsi="GHEA Grapalat"/>
              </w:rPr>
              <w:t>аффинированное золото или серебро в виде слитков, пластин,</w:t>
            </w:r>
            <w:r w:rsidRPr="00F91D7B">
              <w:rPr>
                <w:rStyle w:val="Bodytext212pt0"/>
                <w:rFonts w:ascii="GHEA Grapalat" w:hAnsi="GHEA Grapalat"/>
              </w:rPr>
              <w:t xml:space="preserve"> </w:t>
            </w:r>
            <w:r w:rsidRPr="00E15508">
              <w:rPr>
                <w:rStyle w:val="Bodytext212pt0"/>
                <w:rFonts w:ascii="GHEA Grapalat" w:hAnsi="GHEA Grapalat"/>
              </w:rPr>
              <w:t>порошка и гранул, а также золото, используемое для чеканки</w:t>
            </w:r>
            <w:r w:rsidRPr="00F91D7B">
              <w:rPr>
                <w:rStyle w:val="Bodytext212pt0"/>
                <w:rFonts w:ascii="GHEA Grapalat" w:hAnsi="GHEA Grapalat"/>
              </w:rPr>
              <w:t xml:space="preserve"> </w:t>
            </w:r>
            <w:r w:rsidRPr="00E15508">
              <w:rPr>
                <w:rStyle w:val="Bodytext212pt0"/>
                <w:rFonts w:ascii="GHEA Grapalat" w:hAnsi="GHEA Grapalat"/>
              </w:rPr>
              <w:t>монет)</w:t>
            </w:r>
          </w:p>
        </w:tc>
        <w:tc>
          <w:tcPr>
            <w:tcW w:w="2589" w:type="dxa"/>
            <w:tcBorders>
              <w:top w:val="single" w:sz="4" w:space="0" w:color="auto"/>
            </w:tcBorders>
            <w:shd w:val="clear" w:color="auto" w:fill="FFFFFF"/>
            <w:vAlign w:val="bottom"/>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7106 10 000 0</w:t>
            </w:r>
          </w:p>
        </w:tc>
      </w:tr>
      <w:tr w:rsidR="00F91D7B" w:rsidRPr="00E15508" w:rsidTr="00F91D7B">
        <w:tc>
          <w:tcPr>
            <w:tcW w:w="6743" w:type="dxa"/>
            <w:vMerge/>
            <w:shd w:val="clear" w:color="auto" w:fill="FFFFFF"/>
          </w:tcPr>
          <w:p w:rsidR="00F91D7B" w:rsidRPr="00E15508" w:rsidRDefault="00F91D7B" w:rsidP="00E15508">
            <w:pPr>
              <w:pStyle w:val="Bodytext20"/>
              <w:spacing w:after="120"/>
              <w:ind w:left="180"/>
              <w:jc w:val="left"/>
              <w:rPr>
                <w:rFonts w:ascii="GHEA Grapalat" w:hAnsi="GHEA Grapalat"/>
                <w:sz w:val="24"/>
                <w:szCs w:val="24"/>
              </w:rPr>
            </w:pPr>
          </w:p>
        </w:tc>
        <w:tc>
          <w:tcPr>
            <w:tcW w:w="2589" w:type="dxa"/>
            <w:shd w:val="clear" w:color="auto" w:fill="FFFFFF"/>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7106 91 000</w:t>
            </w:r>
          </w:p>
        </w:tc>
      </w:tr>
      <w:tr w:rsidR="00F91D7B" w:rsidRPr="00E15508" w:rsidTr="00F91D7B">
        <w:tc>
          <w:tcPr>
            <w:tcW w:w="6743" w:type="dxa"/>
            <w:vMerge/>
            <w:shd w:val="clear" w:color="auto" w:fill="FFFFFF"/>
          </w:tcPr>
          <w:p w:rsidR="00F91D7B" w:rsidRPr="00E15508" w:rsidRDefault="00F91D7B" w:rsidP="00E15508">
            <w:pPr>
              <w:pStyle w:val="Bodytext20"/>
              <w:spacing w:after="120"/>
              <w:ind w:left="180"/>
              <w:jc w:val="left"/>
              <w:rPr>
                <w:rFonts w:ascii="GHEA Grapalat" w:hAnsi="GHEA Grapalat"/>
                <w:sz w:val="24"/>
                <w:szCs w:val="24"/>
              </w:rPr>
            </w:pPr>
          </w:p>
        </w:tc>
        <w:tc>
          <w:tcPr>
            <w:tcW w:w="2589" w:type="dxa"/>
            <w:shd w:val="clear" w:color="auto" w:fill="FFFFFF"/>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7108 11 000 0</w:t>
            </w:r>
          </w:p>
        </w:tc>
      </w:tr>
      <w:tr w:rsidR="00F91D7B" w:rsidRPr="00E15508" w:rsidTr="00F91D7B">
        <w:tc>
          <w:tcPr>
            <w:tcW w:w="6743" w:type="dxa"/>
            <w:vMerge/>
            <w:shd w:val="clear" w:color="auto" w:fill="FFFFFF"/>
          </w:tcPr>
          <w:p w:rsidR="00F91D7B" w:rsidRPr="00E15508" w:rsidRDefault="00F91D7B" w:rsidP="00E15508">
            <w:pPr>
              <w:pStyle w:val="Bodytext20"/>
              <w:shd w:val="clear" w:color="auto" w:fill="auto"/>
              <w:spacing w:before="0" w:after="120" w:line="240" w:lineRule="auto"/>
              <w:ind w:left="180"/>
              <w:jc w:val="left"/>
              <w:rPr>
                <w:rFonts w:ascii="GHEA Grapalat" w:hAnsi="GHEA Grapalat"/>
                <w:sz w:val="24"/>
                <w:szCs w:val="24"/>
              </w:rPr>
            </w:pPr>
          </w:p>
        </w:tc>
        <w:tc>
          <w:tcPr>
            <w:tcW w:w="2589" w:type="dxa"/>
            <w:shd w:val="clear" w:color="auto" w:fill="FFFFFF"/>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7108 12 000</w:t>
            </w:r>
          </w:p>
        </w:tc>
      </w:tr>
      <w:tr w:rsidR="00F91D7B" w:rsidRPr="00E15508" w:rsidTr="00F91D7B">
        <w:tc>
          <w:tcPr>
            <w:tcW w:w="6743" w:type="dxa"/>
            <w:vMerge/>
            <w:shd w:val="clear" w:color="auto" w:fill="FFFFFF"/>
          </w:tcPr>
          <w:p w:rsidR="00F91D7B" w:rsidRPr="00E15508" w:rsidRDefault="00F91D7B" w:rsidP="00E15508">
            <w:pPr>
              <w:spacing w:after="120"/>
              <w:rPr>
                <w:rFonts w:ascii="GHEA Grapalat" w:hAnsi="GHEA Grapalat"/>
              </w:rPr>
            </w:pPr>
          </w:p>
        </w:tc>
        <w:tc>
          <w:tcPr>
            <w:tcW w:w="2589" w:type="dxa"/>
            <w:shd w:val="clear" w:color="auto" w:fill="FFFFFF"/>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7108 20 000</w:t>
            </w:r>
          </w:p>
        </w:tc>
      </w:tr>
      <w:tr w:rsidR="00F91D7B" w:rsidRPr="00E15508" w:rsidTr="00F91D7B">
        <w:tc>
          <w:tcPr>
            <w:tcW w:w="6743" w:type="dxa"/>
            <w:vMerge w:val="restart"/>
            <w:shd w:val="clear" w:color="auto" w:fill="FFFFFF"/>
          </w:tcPr>
          <w:p w:rsidR="00F91D7B" w:rsidRPr="00E15508" w:rsidRDefault="00F91D7B" w:rsidP="00F91D7B">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2. Необработанные платина и металлы платиновой группы</w:t>
            </w:r>
            <w:r w:rsidRPr="00F91D7B">
              <w:rPr>
                <w:rStyle w:val="Bodytext212pt0"/>
                <w:rFonts w:ascii="GHEA Grapalat" w:hAnsi="GHEA Grapalat"/>
              </w:rPr>
              <w:t xml:space="preserve"> </w:t>
            </w:r>
            <w:r w:rsidRPr="00E15508">
              <w:rPr>
                <w:rStyle w:val="Bodytext212pt0"/>
                <w:rFonts w:ascii="GHEA Grapalat" w:hAnsi="GHEA Grapalat"/>
              </w:rPr>
              <w:t>(только аффинированные платина и металлы платиновой</w:t>
            </w:r>
            <w:r w:rsidRPr="00F91D7B">
              <w:rPr>
                <w:rStyle w:val="Bodytext212pt0"/>
                <w:rFonts w:ascii="GHEA Grapalat" w:hAnsi="GHEA Grapalat"/>
              </w:rPr>
              <w:t xml:space="preserve"> </w:t>
            </w:r>
            <w:r w:rsidRPr="00E15508">
              <w:rPr>
                <w:rStyle w:val="Bodytext212pt0"/>
                <w:rFonts w:ascii="GHEA Grapalat" w:hAnsi="GHEA Grapalat"/>
              </w:rPr>
              <w:t>группы в виде слитков, пластин, порошка и гранул)</w:t>
            </w:r>
          </w:p>
        </w:tc>
        <w:tc>
          <w:tcPr>
            <w:tcW w:w="2589" w:type="dxa"/>
            <w:shd w:val="clear" w:color="auto" w:fill="FFFFFF"/>
            <w:vAlign w:val="bottom"/>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7110 11 000</w:t>
            </w:r>
          </w:p>
        </w:tc>
      </w:tr>
      <w:tr w:rsidR="00F91D7B" w:rsidRPr="00E15508" w:rsidTr="00F91D7B">
        <w:tc>
          <w:tcPr>
            <w:tcW w:w="6743" w:type="dxa"/>
            <w:vMerge/>
            <w:shd w:val="clear" w:color="auto" w:fill="FFFFFF"/>
          </w:tcPr>
          <w:p w:rsidR="00F91D7B" w:rsidRPr="00E15508" w:rsidRDefault="00F91D7B" w:rsidP="00E15508">
            <w:pPr>
              <w:pStyle w:val="Bodytext20"/>
              <w:spacing w:after="120"/>
              <w:ind w:left="180"/>
              <w:jc w:val="left"/>
              <w:rPr>
                <w:rFonts w:ascii="GHEA Grapalat" w:hAnsi="GHEA Grapalat"/>
                <w:sz w:val="24"/>
                <w:szCs w:val="24"/>
              </w:rPr>
            </w:pPr>
          </w:p>
        </w:tc>
        <w:tc>
          <w:tcPr>
            <w:tcW w:w="2589" w:type="dxa"/>
            <w:shd w:val="clear" w:color="auto" w:fill="FFFFFF"/>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7110 19 1000</w:t>
            </w:r>
          </w:p>
        </w:tc>
      </w:tr>
      <w:tr w:rsidR="00F91D7B" w:rsidRPr="00E15508" w:rsidTr="00F91D7B">
        <w:tc>
          <w:tcPr>
            <w:tcW w:w="6743" w:type="dxa"/>
            <w:vMerge/>
            <w:shd w:val="clear" w:color="auto" w:fill="FFFFFF"/>
          </w:tcPr>
          <w:p w:rsidR="00F91D7B" w:rsidRPr="00E15508" w:rsidRDefault="00F91D7B" w:rsidP="00E15508">
            <w:pPr>
              <w:pStyle w:val="Bodytext20"/>
              <w:shd w:val="clear" w:color="auto" w:fill="auto"/>
              <w:spacing w:before="0" w:after="120" w:line="240" w:lineRule="auto"/>
              <w:ind w:left="180"/>
              <w:jc w:val="left"/>
              <w:rPr>
                <w:rFonts w:ascii="GHEA Grapalat" w:hAnsi="GHEA Grapalat"/>
                <w:sz w:val="24"/>
                <w:szCs w:val="24"/>
              </w:rPr>
            </w:pPr>
          </w:p>
        </w:tc>
        <w:tc>
          <w:tcPr>
            <w:tcW w:w="2589" w:type="dxa"/>
            <w:shd w:val="clear" w:color="auto" w:fill="FFFFFF"/>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7110 21 000</w:t>
            </w:r>
          </w:p>
        </w:tc>
      </w:tr>
      <w:tr w:rsidR="00F91D7B" w:rsidRPr="00E15508" w:rsidTr="00F91D7B">
        <w:tc>
          <w:tcPr>
            <w:tcW w:w="6743" w:type="dxa"/>
            <w:vMerge/>
            <w:shd w:val="clear" w:color="auto" w:fill="FFFFFF"/>
          </w:tcPr>
          <w:p w:rsidR="00F91D7B" w:rsidRPr="00E15508" w:rsidRDefault="00F91D7B" w:rsidP="00E15508">
            <w:pPr>
              <w:spacing w:after="120"/>
              <w:rPr>
                <w:rFonts w:ascii="GHEA Grapalat" w:hAnsi="GHEA Grapalat"/>
              </w:rPr>
            </w:pPr>
          </w:p>
        </w:tc>
        <w:tc>
          <w:tcPr>
            <w:tcW w:w="2589" w:type="dxa"/>
            <w:shd w:val="clear" w:color="auto" w:fill="FFFFFF"/>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7110 29 000 0</w:t>
            </w:r>
          </w:p>
        </w:tc>
      </w:tr>
      <w:tr w:rsidR="00F91D7B" w:rsidRPr="00E15508" w:rsidTr="00F91D7B">
        <w:tc>
          <w:tcPr>
            <w:tcW w:w="6743" w:type="dxa"/>
            <w:vMerge/>
            <w:shd w:val="clear" w:color="auto" w:fill="FFFFFF"/>
          </w:tcPr>
          <w:p w:rsidR="00F91D7B" w:rsidRPr="00E15508" w:rsidRDefault="00F91D7B" w:rsidP="00E15508">
            <w:pPr>
              <w:spacing w:after="120"/>
              <w:rPr>
                <w:rFonts w:ascii="GHEA Grapalat" w:hAnsi="GHEA Grapalat"/>
              </w:rPr>
            </w:pPr>
          </w:p>
        </w:tc>
        <w:tc>
          <w:tcPr>
            <w:tcW w:w="2589" w:type="dxa"/>
            <w:shd w:val="clear" w:color="auto" w:fill="FFFFFF"/>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7110 31 000 0</w:t>
            </w:r>
          </w:p>
        </w:tc>
      </w:tr>
      <w:tr w:rsidR="00F91D7B" w:rsidRPr="00E15508" w:rsidTr="00F91D7B">
        <w:tc>
          <w:tcPr>
            <w:tcW w:w="6743" w:type="dxa"/>
            <w:vMerge/>
            <w:shd w:val="clear" w:color="auto" w:fill="FFFFFF"/>
          </w:tcPr>
          <w:p w:rsidR="00F91D7B" w:rsidRPr="00E15508" w:rsidRDefault="00F91D7B" w:rsidP="00E15508">
            <w:pPr>
              <w:spacing w:after="120"/>
              <w:rPr>
                <w:rFonts w:ascii="GHEA Grapalat" w:hAnsi="GHEA Grapalat"/>
              </w:rPr>
            </w:pPr>
          </w:p>
        </w:tc>
        <w:tc>
          <w:tcPr>
            <w:tcW w:w="2589" w:type="dxa"/>
            <w:shd w:val="clear" w:color="auto" w:fill="FFFFFF"/>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7110 41 000 0</w:t>
            </w:r>
          </w:p>
        </w:tc>
      </w:tr>
      <w:tr w:rsidR="00F91D7B" w:rsidRPr="00E15508" w:rsidTr="00F91D7B">
        <w:tc>
          <w:tcPr>
            <w:tcW w:w="6743" w:type="dxa"/>
            <w:vMerge w:val="restart"/>
            <w:shd w:val="clear" w:color="auto" w:fill="FFFFFF"/>
          </w:tcPr>
          <w:p w:rsidR="00F91D7B" w:rsidRPr="00E15508" w:rsidRDefault="00F91D7B" w:rsidP="00F91D7B">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3. Необработанные драгоценные металлы (только уникальные</w:t>
            </w:r>
            <w:r w:rsidRPr="00F91D7B">
              <w:rPr>
                <w:rStyle w:val="Bodytext212pt0"/>
                <w:rFonts w:ascii="GHEA Grapalat" w:hAnsi="GHEA Grapalat"/>
              </w:rPr>
              <w:t xml:space="preserve"> </w:t>
            </w:r>
            <w:r w:rsidRPr="00E15508">
              <w:rPr>
                <w:rStyle w:val="Bodytext212pt0"/>
                <w:rFonts w:ascii="GHEA Grapalat" w:hAnsi="GHEA Grapalat"/>
              </w:rPr>
              <w:t>и не подлежащие аффинажу самородки)</w:t>
            </w:r>
          </w:p>
        </w:tc>
        <w:tc>
          <w:tcPr>
            <w:tcW w:w="2589" w:type="dxa"/>
            <w:shd w:val="clear" w:color="auto" w:fill="FFFFFF"/>
            <w:vAlign w:val="bottom"/>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7106</w:t>
            </w:r>
          </w:p>
        </w:tc>
      </w:tr>
      <w:tr w:rsidR="00F91D7B" w:rsidRPr="00E15508" w:rsidTr="00F91D7B">
        <w:tc>
          <w:tcPr>
            <w:tcW w:w="6743" w:type="dxa"/>
            <w:vMerge/>
            <w:shd w:val="clear" w:color="auto" w:fill="FFFFFF"/>
          </w:tcPr>
          <w:p w:rsidR="00F91D7B" w:rsidRPr="00E15508" w:rsidRDefault="00F91D7B" w:rsidP="00E15508">
            <w:pPr>
              <w:pStyle w:val="Bodytext20"/>
              <w:shd w:val="clear" w:color="auto" w:fill="auto"/>
              <w:spacing w:before="0" w:after="120" w:line="240" w:lineRule="auto"/>
              <w:ind w:left="180"/>
              <w:jc w:val="left"/>
              <w:rPr>
                <w:rFonts w:ascii="GHEA Grapalat" w:hAnsi="GHEA Grapalat"/>
                <w:sz w:val="24"/>
                <w:szCs w:val="24"/>
              </w:rPr>
            </w:pPr>
          </w:p>
        </w:tc>
        <w:tc>
          <w:tcPr>
            <w:tcW w:w="2589" w:type="dxa"/>
            <w:shd w:val="clear" w:color="auto" w:fill="FFFFFF"/>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7108</w:t>
            </w:r>
          </w:p>
        </w:tc>
      </w:tr>
      <w:tr w:rsidR="00F91D7B" w:rsidRPr="00E15508" w:rsidTr="00F91D7B">
        <w:tc>
          <w:tcPr>
            <w:tcW w:w="6743" w:type="dxa"/>
            <w:vMerge/>
            <w:shd w:val="clear" w:color="auto" w:fill="FFFFFF"/>
          </w:tcPr>
          <w:p w:rsidR="00F91D7B" w:rsidRPr="00E15508" w:rsidRDefault="00F91D7B" w:rsidP="00E15508">
            <w:pPr>
              <w:spacing w:after="120"/>
              <w:rPr>
                <w:rFonts w:ascii="GHEA Grapalat" w:hAnsi="GHEA Grapalat"/>
              </w:rPr>
            </w:pPr>
          </w:p>
        </w:tc>
        <w:tc>
          <w:tcPr>
            <w:tcW w:w="2589" w:type="dxa"/>
            <w:shd w:val="clear" w:color="auto" w:fill="FFFFFF"/>
          </w:tcPr>
          <w:p w:rsidR="00F91D7B" w:rsidRPr="00E15508" w:rsidRDefault="00F91D7B"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7110</w:t>
            </w:r>
          </w:p>
        </w:tc>
      </w:tr>
      <w:tr w:rsidR="00556BB9" w:rsidRPr="00E15508" w:rsidTr="00F91D7B">
        <w:tc>
          <w:tcPr>
            <w:tcW w:w="6743"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4. Отходы и лом драгоценных металлов</w:t>
            </w:r>
          </w:p>
        </w:tc>
        <w:tc>
          <w:tcPr>
            <w:tcW w:w="2589" w:type="dxa"/>
            <w:shd w:val="clear" w:color="auto" w:fill="FFFFFF"/>
            <w:vAlign w:val="center"/>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7112</w:t>
            </w:r>
          </w:p>
        </w:tc>
      </w:tr>
      <w:tr w:rsidR="00556BB9" w:rsidRPr="00E15508" w:rsidTr="00F91D7B">
        <w:tc>
          <w:tcPr>
            <w:tcW w:w="6743"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5. Руды, концентраты драгоценных металлов</w:t>
            </w:r>
          </w:p>
        </w:tc>
        <w:tc>
          <w:tcPr>
            <w:tcW w:w="2589" w:type="dxa"/>
            <w:shd w:val="clear" w:color="auto" w:fill="FFFFFF"/>
            <w:vAlign w:val="center"/>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2616</w:t>
            </w:r>
          </w:p>
        </w:tc>
      </w:tr>
      <w:tr w:rsidR="00556BB9" w:rsidRPr="00E15508" w:rsidTr="00F91D7B">
        <w:tc>
          <w:tcPr>
            <w:tcW w:w="6743" w:type="dxa"/>
            <w:vMerge w:val="restart"/>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6. Необработанные драгоценные металлы, в том числе 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2589" w:type="dxa"/>
            <w:shd w:val="clear" w:color="auto" w:fill="FFFFFF"/>
            <w:vAlign w:val="bottom"/>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7106 10 000 0</w:t>
            </w:r>
          </w:p>
        </w:tc>
      </w:tr>
      <w:tr w:rsidR="00556BB9" w:rsidRPr="00E15508" w:rsidTr="00F91D7B">
        <w:tc>
          <w:tcPr>
            <w:tcW w:w="6743" w:type="dxa"/>
            <w:vMerge/>
            <w:shd w:val="clear" w:color="auto" w:fill="FFFFFF"/>
          </w:tcPr>
          <w:p w:rsidR="00556BB9" w:rsidRPr="00E15508" w:rsidRDefault="00556BB9" w:rsidP="00E15508">
            <w:pPr>
              <w:spacing w:after="120"/>
              <w:rPr>
                <w:rFonts w:ascii="GHEA Grapalat" w:hAnsi="GHEA Grapalat"/>
              </w:rPr>
            </w:pPr>
          </w:p>
        </w:tc>
        <w:tc>
          <w:tcPr>
            <w:tcW w:w="2589" w:type="dxa"/>
            <w:shd w:val="clear" w:color="auto" w:fill="FFFFFF"/>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7106 91 000</w:t>
            </w:r>
          </w:p>
        </w:tc>
      </w:tr>
      <w:tr w:rsidR="00556BB9" w:rsidRPr="00E15508" w:rsidTr="00F91D7B">
        <w:tc>
          <w:tcPr>
            <w:tcW w:w="6743" w:type="dxa"/>
            <w:vMerge/>
            <w:shd w:val="clear" w:color="auto" w:fill="FFFFFF"/>
          </w:tcPr>
          <w:p w:rsidR="00556BB9" w:rsidRPr="00E15508" w:rsidRDefault="00556BB9" w:rsidP="00E15508">
            <w:pPr>
              <w:spacing w:after="120"/>
              <w:rPr>
                <w:rFonts w:ascii="GHEA Grapalat" w:hAnsi="GHEA Grapalat"/>
              </w:rPr>
            </w:pPr>
          </w:p>
        </w:tc>
        <w:tc>
          <w:tcPr>
            <w:tcW w:w="2589" w:type="dxa"/>
            <w:shd w:val="clear" w:color="auto" w:fill="FFFFFF"/>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7108 11 000 0</w:t>
            </w:r>
          </w:p>
        </w:tc>
      </w:tr>
      <w:tr w:rsidR="00556BB9" w:rsidRPr="00E15508" w:rsidTr="00F91D7B">
        <w:tc>
          <w:tcPr>
            <w:tcW w:w="6743" w:type="dxa"/>
            <w:vMerge/>
            <w:shd w:val="clear" w:color="auto" w:fill="FFFFFF"/>
          </w:tcPr>
          <w:p w:rsidR="00556BB9" w:rsidRPr="00E15508" w:rsidRDefault="00556BB9" w:rsidP="00E15508">
            <w:pPr>
              <w:spacing w:after="120"/>
              <w:rPr>
                <w:rFonts w:ascii="GHEA Grapalat" w:hAnsi="GHEA Grapalat"/>
              </w:rPr>
            </w:pPr>
          </w:p>
        </w:tc>
        <w:tc>
          <w:tcPr>
            <w:tcW w:w="2589" w:type="dxa"/>
            <w:shd w:val="clear" w:color="auto" w:fill="FFFFFF"/>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7108 12 000 9</w:t>
            </w:r>
          </w:p>
        </w:tc>
      </w:tr>
      <w:tr w:rsidR="00556BB9" w:rsidRPr="00E15508" w:rsidTr="00F91D7B">
        <w:tc>
          <w:tcPr>
            <w:tcW w:w="6743" w:type="dxa"/>
            <w:vMerge/>
            <w:shd w:val="clear" w:color="auto" w:fill="FFFFFF"/>
          </w:tcPr>
          <w:p w:rsidR="00556BB9" w:rsidRPr="00E15508" w:rsidRDefault="00556BB9" w:rsidP="00E15508">
            <w:pPr>
              <w:spacing w:after="120"/>
              <w:rPr>
                <w:rFonts w:ascii="GHEA Grapalat" w:hAnsi="GHEA Grapalat"/>
              </w:rPr>
            </w:pPr>
          </w:p>
        </w:tc>
        <w:tc>
          <w:tcPr>
            <w:tcW w:w="2589" w:type="dxa"/>
            <w:shd w:val="clear" w:color="auto" w:fill="FFFFFF"/>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7110 11 000 9</w:t>
            </w:r>
          </w:p>
        </w:tc>
      </w:tr>
      <w:tr w:rsidR="00556BB9" w:rsidRPr="00E15508" w:rsidTr="00F91D7B">
        <w:tc>
          <w:tcPr>
            <w:tcW w:w="6743" w:type="dxa"/>
            <w:vMerge/>
            <w:shd w:val="clear" w:color="auto" w:fill="FFFFFF"/>
          </w:tcPr>
          <w:p w:rsidR="00556BB9" w:rsidRPr="00E15508" w:rsidRDefault="00556BB9" w:rsidP="00E15508">
            <w:pPr>
              <w:spacing w:after="120"/>
              <w:rPr>
                <w:rFonts w:ascii="GHEA Grapalat" w:hAnsi="GHEA Grapalat"/>
              </w:rPr>
            </w:pPr>
          </w:p>
        </w:tc>
        <w:tc>
          <w:tcPr>
            <w:tcW w:w="2589" w:type="dxa"/>
            <w:shd w:val="clear" w:color="auto" w:fill="FFFFFF"/>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7110 21 000 9</w:t>
            </w:r>
          </w:p>
        </w:tc>
      </w:tr>
      <w:tr w:rsidR="00556BB9" w:rsidRPr="00E15508" w:rsidTr="00F91D7B">
        <w:tc>
          <w:tcPr>
            <w:tcW w:w="6743" w:type="dxa"/>
            <w:vMerge/>
            <w:shd w:val="clear" w:color="auto" w:fill="FFFFFF"/>
          </w:tcPr>
          <w:p w:rsidR="00556BB9" w:rsidRPr="00E15508" w:rsidRDefault="00556BB9" w:rsidP="00E15508">
            <w:pPr>
              <w:spacing w:after="120"/>
              <w:rPr>
                <w:rFonts w:ascii="GHEA Grapalat" w:hAnsi="GHEA Grapalat"/>
              </w:rPr>
            </w:pPr>
          </w:p>
        </w:tc>
        <w:tc>
          <w:tcPr>
            <w:tcW w:w="2589" w:type="dxa"/>
            <w:shd w:val="clear" w:color="auto" w:fill="FFFFFF"/>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7110 31 000 0</w:t>
            </w:r>
          </w:p>
        </w:tc>
      </w:tr>
      <w:tr w:rsidR="00556BB9" w:rsidRPr="00E15508" w:rsidTr="00F91D7B">
        <w:tc>
          <w:tcPr>
            <w:tcW w:w="6743" w:type="dxa"/>
            <w:vMerge/>
            <w:shd w:val="clear" w:color="auto" w:fill="FFFFFF"/>
          </w:tcPr>
          <w:p w:rsidR="00556BB9" w:rsidRPr="00E15508" w:rsidRDefault="00556BB9" w:rsidP="00E15508">
            <w:pPr>
              <w:spacing w:after="120"/>
              <w:rPr>
                <w:rFonts w:ascii="GHEA Grapalat" w:hAnsi="GHEA Grapalat"/>
              </w:rPr>
            </w:pPr>
          </w:p>
        </w:tc>
        <w:tc>
          <w:tcPr>
            <w:tcW w:w="2589" w:type="dxa"/>
            <w:shd w:val="clear" w:color="auto" w:fill="FFFFFF"/>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7110 41 000 0</w:t>
            </w:r>
          </w:p>
        </w:tc>
      </w:tr>
      <w:tr w:rsidR="00556BB9" w:rsidRPr="00E15508" w:rsidTr="00F91D7B">
        <w:tc>
          <w:tcPr>
            <w:tcW w:w="6743" w:type="dxa"/>
            <w:shd w:val="clear" w:color="auto" w:fill="FFFFFF"/>
            <w:vAlign w:val="bottom"/>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7. Цинковые осадки</w:t>
            </w:r>
          </w:p>
        </w:tc>
        <w:tc>
          <w:tcPr>
            <w:tcW w:w="2589" w:type="dxa"/>
            <w:shd w:val="clear" w:color="auto" w:fill="FFFFFF"/>
            <w:vAlign w:val="bottom"/>
          </w:tcPr>
          <w:p w:rsidR="00556BB9" w:rsidRPr="00E15508" w:rsidRDefault="00E15508" w:rsidP="00E15508">
            <w:pPr>
              <w:pStyle w:val="Bodytext20"/>
              <w:shd w:val="clear" w:color="auto" w:fill="auto"/>
              <w:spacing w:before="0" w:after="120" w:line="240" w:lineRule="auto"/>
              <w:ind w:left="220"/>
              <w:jc w:val="left"/>
              <w:rPr>
                <w:rFonts w:ascii="GHEA Grapalat" w:hAnsi="GHEA Grapalat"/>
                <w:sz w:val="24"/>
                <w:szCs w:val="24"/>
              </w:rPr>
            </w:pPr>
            <w:r w:rsidRPr="00E15508">
              <w:rPr>
                <w:rStyle w:val="Bodytext212pt0"/>
                <w:rFonts w:ascii="GHEA Grapalat" w:hAnsi="GHEA Grapalat"/>
              </w:rPr>
              <w:t>из 7112</w:t>
            </w:r>
          </w:p>
        </w:tc>
      </w:tr>
    </w:tbl>
    <w:p w:rsidR="00F91D7B" w:rsidRDefault="00F91D7B" w:rsidP="00F91D7B">
      <w:pPr>
        <w:spacing w:after="120"/>
        <w:jc w:val="right"/>
        <w:rPr>
          <w:rFonts w:ascii="GHEA Grapalat" w:hAnsi="GHEA Grapalat"/>
          <w:lang w:val="en-US"/>
        </w:rPr>
      </w:pPr>
    </w:p>
    <w:p w:rsidR="00556BB9" w:rsidRDefault="00F91D7B" w:rsidP="00F91D7B">
      <w:pPr>
        <w:spacing w:after="120"/>
        <w:jc w:val="right"/>
        <w:rPr>
          <w:rFonts w:ascii="GHEA Grapalat" w:hAnsi="GHEA Grapalat"/>
          <w:lang w:val="en-US"/>
        </w:rPr>
      </w:pPr>
      <w:r w:rsidRPr="00E15508">
        <w:rPr>
          <w:rFonts w:ascii="GHEA Grapalat" w:hAnsi="GHEA Grapalat"/>
        </w:rPr>
        <w:t>Таблица 2</w:t>
      </w:r>
    </w:p>
    <w:tbl>
      <w:tblPr>
        <w:tblOverlap w:val="never"/>
        <w:tblW w:w="9381" w:type="dxa"/>
        <w:tblLayout w:type="fixed"/>
        <w:tblCellMar>
          <w:left w:w="10" w:type="dxa"/>
          <w:right w:w="10" w:type="dxa"/>
        </w:tblCellMar>
        <w:tblLook w:val="0000" w:firstRow="0" w:lastRow="0" w:firstColumn="0" w:lastColumn="0" w:noHBand="0" w:noVBand="0"/>
      </w:tblPr>
      <w:tblGrid>
        <w:gridCol w:w="6811"/>
        <w:gridCol w:w="2570"/>
      </w:tblGrid>
      <w:tr w:rsidR="00556BB9" w:rsidRPr="00E15508" w:rsidTr="00F91D7B">
        <w:tc>
          <w:tcPr>
            <w:tcW w:w="6811" w:type="dxa"/>
            <w:tcBorders>
              <w:top w:val="single" w:sz="4" w:space="0" w:color="auto"/>
              <w:lef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Наименование товара</w:t>
            </w:r>
          </w:p>
        </w:tc>
        <w:tc>
          <w:tcPr>
            <w:tcW w:w="2570" w:type="dxa"/>
            <w:tcBorders>
              <w:top w:val="single" w:sz="4" w:space="0" w:color="auto"/>
              <w:left w:val="single" w:sz="4" w:space="0" w:color="auto"/>
              <w:righ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280"/>
              <w:jc w:val="left"/>
              <w:rPr>
                <w:rFonts w:ascii="GHEA Grapalat" w:hAnsi="GHEA Grapalat"/>
                <w:sz w:val="24"/>
                <w:szCs w:val="24"/>
              </w:rPr>
            </w:pPr>
            <w:r w:rsidRPr="00E15508">
              <w:rPr>
                <w:rStyle w:val="Bodytext212pt0"/>
                <w:rFonts w:ascii="GHEA Grapalat" w:hAnsi="GHEA Grapalat"/>
              </w:rPr>
              <w:t>Код ТН ВЭД ЕАЭС</w:t>
            </w:r>
          </w:p>
        </w:tc>
      </w:tr>
      <w:tr w:rsidR="00556BB9" w:rsidRPr="00E15508" w:rsidTr="00F91D7B">
        <w:tc>
          <w:tcPr>
            <w:tcW w:w="6811" w:type="dxa"/>
            <w:tcBorders>
              <w:top w:val="single" w:sz="4" w:space="0" w:color="auto"/>
            </w:tcBorders>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1. Руды, концентраты цветных металлов, содержащие драгоценные металлы</w:t>
            </w:r>
          </w:p>
        </w:tc>
        <w:tc>
          <w:tcPr>
            <w:tcW w:w="2570" w:type="dxa"/>
            <w:tcBorders>
              <w:top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2603 00 000 0 из 2604 00 000 0 из 2607 00 000 из 2608 00 000 0 из 2609 00 000 0 из 2617</w:t>
            </w:r>
          </w:p>
        </w:tc>
      </w:tr>
      <w:tr w:rsidR="00556BB9" w:rsidRPr="00E15508" w:rsidTr="00F91D7B">
        <w:tc>
          <w:tcPr>
            <w:tcW w:w="6811" w:type="dxa"/>
            <w:shd w:val="clear" w:color="auto" w:fill="FFFFFF"/>
          </w:tcPr>
          <w:p w:rsidR="00556BB9" w:rsidRPr="00E15508" w:rsidRDefault="00E15508" w:rsidP="00E15508">
            <w:pPr>
              <w:pStyle w:val="Bodytext20"/>
              <w:shd w:val="clear" w:color="auto" w:fill="auto"/>
              <w:spacing w:before="0" w:after="120" w:line="240" w:lineRule="auto"/>
              <w:rPr>
                <w:rFonts w:ascii="GHEA Grapalat" w:hAnsi="GHEA Grapalat"/>
                <w:sz w:val="24"/>
                <w:szCs w:val="24"/>
              </w:rPr>
            </w:pPr>
            <w:r w:rsidRPr="00E15508">
              <w:rPr>
                <w:rStyle w:val="Bodytext212pt0"/>
                <w:rFonts w:ascii="GHEA Grapalat" w:hAnsi="GHEA Grapalat"/>
              </w:rPr>
              <w:t>2. Полупродукты производства цветных металлов, содержащие драгоценные металлы</w:t>
            </w:r>
          </w:p>
        </w:tc>
        <w:tc>
          <w:tcPr>
            <w:tcW w:w="2570" w:type="dxa"/>
            <w:shd w:val="clear" w:color="auto" w:fill="FFFFFF"/>
            <w:vAlign w:val="center"/>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7401 00 000 0 из 7402 00 000 0 из 7501</w:t>
            </w:r>
          </w:p>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7801 99 100 0</w:t>
            </w:r>
          </w:p>
        </w:tc>
      </w:tr>
    </w:tbl>
    <w:p w:rsidR="00F91D7B" w:rsidRDefault="00F91D7B">
      <w:pPr>
        <w:rPr>
          <w:lang w:val="en-US"/>
        </w:rPr>
      </w:pPr>
    </w:p>
    <w:p w:rsidR="00F91D7B" w:rsidRPr="00F91D7B" w:rsidRDefault="00F91D7B" w:rsidP="00F91D7B">
      <w:pPr>
        <w:jc w:val="right"/>
        <w:rPr>
          <w:lang w:val="en-US"/>
        </w:rPr>
      </w:pPr>
      <w:r w:rsidRPr="00E15508">
        <w:rPr>
          <w:rFonts w:ascii="GHEA Grapalat" w:hAnsi="GHEA Grapalat"/>
        </w:rPr>
        <w:t>Таблица 3</w:t>
      </w:r>
    </w:p>
    <w:tbl>
      <w:tblPr>
        <w:tblOverlap w:val="never"/>
        <w:tblW w:w="9381" w:type="dxa"/>
        <w:tblLayout w:type="fixed"/>
        <w:tblCellMar>
          <w:left w:w="10" w:type="dxa"/>
          <w:right w:w="10" w:type="dxa"/>
        </w:tblCellMar>
        <w:tblLook w:val="0000" w:firstRow="0" w:lastRow="0" w:firstColumn="0" w:lastColumn="0" w:noHBand="0" w:noVBand="0"/>
      </w:tblPr>
      <w:tblGrid>
        <w:gridCol w:w="6811"/>
        <w:gridCol w:w="2570"/>
      </w:tblGrid>
      <w:tr w:rsidR="00556BB9" w:rsidRPr="00E15508" w:rsidTr="00F91D7B">
        <w:tc>
          <w:tcPr>
            <w:tcW w:w="6811" w:type="dxa"/>
            <w:tcBorders>
              <w:top w:val="single" w:sz="4" w:space="0" w:color="auto"/>
              <w:lef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Наименование товара</w:t>
            </w:r>
          </w:p>
        </w:tc>
        <w:tc>
          <w:tcPr>
            <w:tcW w:w="2570" w:type="dxa"/>
            <w:tcBorders>
              <w:top w:val="single" w:sz="4" w:space="0" w:color="auto"/>
              <w:left w:val="single" w:sz="4" w:space="0" w:color="auto"/>
              <w:righ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280"/>
              <w:jc w:val="left"/>
              <w:rPr>
                <w:rFonts w:ascii="GHEA Grapalat" w:hAnsi="GHEA Grapalat"/>
                <w:sz w:val="24"/>
                <w:szCs w:val="24"/>
              </w:rPr>
            </w:pPr>
            <w:r w:rsidRPr="00E15508">
              <w:rPr>
                <w:rStyle w:val="Bodytext212pt0"/>
                <w:rFonts w:ascii="GHEA Grapalat" w:hAnsi="GHEA Grapalat"/>
              </w:rPr>
              <w:t>Код ТН ВЭД ЕАЭС</w:t>
            </w:r>
          </w:p>
        </w:tc>
      </w:tr>
      <w:tr w:rsidR="00556BB9" w:rsidRPr="00E15508" w:rsidTr="00F91D7B">
        <w:tc>
          <w:tcPr>
            <w:tcW w:w="6811" w:type="dxa"/>
            <w:vMerge w:val="restart"/>
            <w:tcBorders>
              <w:top w:val="single" w:sz="4" w:space="0" w:color="auto"/>
            </w:tcBorders>
            <w:shd w:val="clear" w:color="auto" w:fill="FFFFFF"/>
          </w:tcPr>
          <w:p w:rsidR="00556BB9" w:rsidRPr="00E15508" w:rsidRDefault="00E15508" w:rsidP="00E15508">
            <w:pPr>
              <w:pStyle w:val="Bodytext20"/>
              <w:shd w:val="clear" w:color="auto" w:fill="auto"/>
              <w:spacing w:before="0" w:after="120" w:line="240" w:lineRule="auto"/>
              <w:rPr>
                <w:rFonts w:ascii="GHEA Grapalat" w:hAnsi="GHEA Grapalat"/>
                <w:sz w:val="24"/>
                <w:szCs w:val="24"/>
              </w:rPr>
            </w:pPr>
            <w:r w:rsidRPr="00E15508">
              <w:rPr>
                <w:rStyle w:val="Bodytext212pt0"/>
                <w:rFonts w:ascii="GHEA Grapalat" w:hAnsi="GHEA Grapalat"/>
              </w:rPr>
              <w:t>1. Драгоценные металлы в виде продукции и изделий</w:t>
            </w:r>
          </w:p>
        </w:tc>
        <w:tc>
          <w:tcPr>
            <w:tcW w:w="2570" w:type="dxa"/>
            <w:tcBorders>
              <w:top w:val="single" w:sz="4" w:space="0" w:color="auto"/>
            </w:tcBorders>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2843 10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2843 21 000 0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2843 29 000 0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2843 30 000 0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2843 90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7106 10 000 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7106 92 000 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7107 00 000 0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7108 13*</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7109 00 000 0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7110 19*</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7110 29 000 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7110 39 000 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7110 49 000 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7111 00 000 0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7113</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7114</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7115</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8544**</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9003 19 000 1</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9021 29 000 0***</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9101**</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9102**</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9103**</w:t>
            </w:r>
          </w:p>
        </w:tc>
      </w:tr>
      <w:tr w:rsidR="00556BB9" w:rsidRPr="00E15508" w:rsidTr="00AB2014">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9105**</w:t>
            </w:r>
          </w:p>
        </w:tc>
      </w:tr>
      <w:tr w:rsidR="00556BB9" w:rsidRPr="00E15508" w:rsidTr="00F91D7B">
        <w:tc>
          <w:tcPr>
            <w:tcW w:w="6811" w:type="dxa"/>
            <w:vMerge/>
            <w:shd w:val="clear" w:color="auto" w:fill="FFFFFF"/>
          </w:tcPr>
          <w:p w:rsidR="00556BB9" w:rsidRPr="00E15508" w:rsidRDefault="00556BB9" w:rsidP="00E15508">
            <w:pPr>
              <w:spacing w:after="120"/>
              <w:rPr>
                <w:rFonts w:ascii="GHEA Grapalat" w:hAnsi="GHEA Grapalat"/>
              </w:rPr>
            </w:pPr>
          </w:p>
        </w:tc>
        <w:tc>
          <w:tcPr>
            <w:tcW w:w="2570" w:type="dxa"/>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9111**</w:t>
            </w:r>
          </w:p>
        </w:tc>
      </w:tr>
    </w:tbl>
    <w:tbl>
      <w:tblPr>
        <w:tblStyle w:val="TableGrid"/>
        <w:tblW w:w="9407" w:type="dxa"/>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8"/>
        <w:gridCol w:w="2589"/>
      </w:tblGrid>
      <w:tr w:rsidR="00F91D7B" w:rsidTr="00AB2014">
        <w:tc>
          <w:tcPr>
            <w:tcW w:w="6818" w:type="dxa"/>
          </w:tcPr>
          <w:p w:rsidR="00F91D7B" w:rsidRDefault="00F91D7B" w:rsidP="00E15508">
            <w:pPr>
              <w:spacing w:after="120"/>
              <w:rPr>
                <w:rFonts w:ascii="GHEA Grapalat" w:hAnsi="GHEA Grapalat"/>
                <w:lang w:val="en-US"/>
              </w:rPr>
            </w:pPr>
          </w:p>
        </w:tc>
        <w:tc>
          <w:tcPr>
            <w:tcW w:w="2589" w:type="dxa"/>
          </w:tcPr>
          <w:p w:rsidR="00F91D7B" w:rsidRDefault="00215F53" w:rsidP="00E15508">
            <w:pPr>
              <w:spacing w:after="120"/>
              <w:rPr>
                <w:rFonts w:ascii="GHEA Grapalat" w:hAnsi="GHEA Grapalat"/>
                <w:lang w:val="en-US"/>
              </w:rPr>
            </w:pPr>
            <w:r>
              <w:rPr>
                <w:rFonts w:ascii="GHEA Grapalat" w:hAnsi="GHEA Grapalat"/>
                <w:lang w:val="en-US"/>
              </w:rPr>
              <w:t>9112</w:t>
            </w:r>
            <w:r w:rsidRPr="00E15508">
              <w:rPr>
                <w:rFonts w:ascii="GHEA Grapalat" w:hAnsi="GHEA Grapalat"/>
              </w:rPr>
              <w:t>**</w:t>
            </w:r>
          </w:p>
          <w:p w:rsidR="00215F53" w:rsidRDefault="00215F53" w:rsidP="00E15508">
            <w:pPr>
              <w:spacing w:after="120"/>
              <w:rPr>
                <w:rFonts w:ascii="GHEA Grapalat" w:hAnsi="GHEA Grapalat"/>
                <w:lang w:val="en-US"/>
              </w:rPr>
            </w:pPr>
            <w:r>
              <w:rPr>
                <w:rFonts w:ascii="GHEA Grapalat" w:hAnsi="GHEA Grapalat"/>
                <w:lang w:val="en-US"/>
              </w:rPr>
              <w:t>9113 10 100 0</w:t>
            </w:r>
          </w:p>
          <w:p w:rsidR="00215F53" w:rsidRDefault="00215F53" w:rsidP="00E15508">
            <w:pPr>
              <w:spacing w:after="120"/>
              <w:rPr>
                <w:rFonts w:ascii="GHEA Grapalat" w:hAnsi="GHEA Grapalat"/>
              </w:rPr>
            </w:pPr>
            <w:r>
              <w:rPr>
                <w:rFonts w:ascii="GHEA Grapalat" w:hAnsi="GHEA Grapalat"/>
              </w:rPr>
              <w:t>из 9608 10 920 0</w:t>
            </w:r>
          </w:p>
          <w:p w:rsidR="00215F53" w:rsidRDefault="00215F53" w:rsidP="00E15508">
            <w:pPr>
              <w:spacing w:after="120"/>
              <w:rPr>
                <w:rFonts w:ascii="GHEA Grapalat" w:hAnsi="GHEA Grapalat"/>
              </w:rPr>
            </w:pPr>
            <w:r>
              <w:rPr>
                <w:rFonts w:ascii="GHEA Grapalat" w:hAnsi="GHEA Grapalat"/>
              </w:rPr>
              <w:t>из9608 10 990 0</w:t>
            </w:r>
          </w:p>
          <w:p w:rsidR="00215F53" w:rsidRDefault="00215F53" w:rsidP="00E15508">
            <w:pPr>
              <w:spacing w:after="120"/>
              <w:rPr>
                <w:rFonts w:ascii="GHEA Grapalat" w:hAnsi="GHEA Grapalat"/>
              </w:rPr>
            </w:pPr>
            <w:r>
              <w:rPr>
                <w:rFonts w:ascii="GHEA Grapalat" w:hAnsi="GHEA Grapalat"/>
              </w:rPr>
              <w:t>из 9608 30 000 0</w:t>
            </w:r>
          </w:p>
          <w:p w:rsidR="00215F53" w:rsidRPr="00215F53" w:rsidRDefault="00215F53" w:rsidP="00E15508">
            <w:pPr>
              <w:spacing w:after="120"/>
              <w:rPr>
                <w:rFonts w:ascii="GHEA Grapalat" w:hAnsi="GHEA Grapalat"/>
              </w:rPr>
            </w:pPr>
          </w:p>
        </w:tc>
      </w:tr>
      <w:tr w:rsidR="00215F53" w:rsidTr="00AB2014">
        <w:tc>
          <w:tcPr>
            <w:tcW w:w="6818" w:type="dxa"/>
          </w:tcPr>
          <w:p w:rsidR="00215F53" w:rsidRPr="00215F53" w:rsidRDefault="00215F53" w:rsidP="00215F53">
            <w:pPr>
              <w:spacing w:after="120"/>
              <w:rPr>
                <w:rFonts w:ascii="GHEA Grapalat" w:hAnsi="GHEA Grapalat"/>
              </w:rPr>
            </w:pPr>
            <w:r>
              <w:rPr>
                <w:rFonts w:ascii="GHEA Grapalat" w:hAnsi="GHEA Grapalat"/>
              </w:rPr>
              <w:lastRenderedPageBreak/>
              <w:t>2. Монеты</w:t>
            </w:r>
          </w:p>
        </w:tc>
        <w:tc>
          <w:tcPr>
            <w:tcW w:w="2589" w:type="dxa"/>
          </w:tcPr>
          <w:p w:rsidR="00215F53" w:rsidRPr="00215F53" w:rsidRDefault="00215F53" w:rsidP="00E15508">
            <w:pPr>
              <w:spacing w:after="120"/>
              <w:rPr>
                <w:rFonts w:ascii="GHEA Grapalat" w:hAnsi="GHEA Grapalat"/>
              </w:rPr>
            </w:pPr>
            <w:r>
              <w:rPr>
                <w:rFonts w:ascii="GHEA Grapalat" w:hAnsi="GHEA Grapalat"/>
              </w:rPr>
              <w:t>7118</w:t>
            </w:r>
            <w:r w:rsidRPr="00E15508">
              <w:rPr>
                <w:rFonts w:ascii="GHEA Grapalat" w:hAnsi="GHEA Grapalat"/>
              </w:rPr>
              <w:t>**</w:t>
            </w:r>
          </w:p>
        </w:tc>
      </w:tr>
    </w:tbl>
    <w:p w:rsidR="00F91D7B" w:rsidRDefault="00F91D7B" w:rsidP="00E15508">
      <w:pPr>
        <w:spacing w:after="120"/>
        <w:rPr>
          <w:rFonts w:ascii="GHEA Grapalat" w:hAnsi="GHEA Grapalat"/>
          <w:lang w:val="en-US"/>
        </w:rPr>
      </w:pPr>
    </w:p>
    <w:p w:rsidR="00556BB9" w:rsidRPr="00E15508" w:rsidRDefault="00E15508" w:rsidP="004E6F9D">
      <w:pPr>
        <w:pStyle w:val="Bodytext40"/>
        <w:shd w:val="clear" w:color="auto" w:fill="auto"/>
        <w:spacing w:before="0" w:after="120" w:line="240" w:lineRule="auto"/>
        <w:ind w:firstLine="567"/>
        <w:jc w:val="left"/>
        <w:rPr>
          <w:rFonts w:ascii="GHEA Grapalat" w:hAnsi="GHEA Grapalat"/>
        </w:rPr>
      </w:pPr>
      <w:r w:rsidRPr="00E15508">
        <w:rPr>
          <w:rFonts w:ascii="GHEA Grapalat" w:hAnsi="GHEA Grapalat"/>
        </w:rPr>
        <w:t>* За исключением аффинированных драгоценных металлов в виде слитков, пластин, порошка и гранул, а также необработанных форм.</w:t>
      </w:r>
    </w:p>
    <w:p w:rsidR="00556BB9" w:rsidRPr="00E15508" w:rsidRDefault="00E15508" w:rsidP="004E6F9D">
      <w:pPr>
        <w:pStyle w:val="Bodytext40"/>
        <w:shd w:val="clear" w:color="auto" w:fill="auto"/>
        <w:spacing w:before="0" w:after="120" w:line="240" w:lineRule="auto"/>
        <w:ind w:firstLine="567"/>
        <w:jc w:val="left"/>
        <w:rPr>
          <w:rFonts w:ascii="GHEA Grapalat" w:hAnsi="GHEA Grapalat"/>
        </w:rPr>
      </w:pPr>
      <w:r w:rsidRPr="00E15508">
        <w:rPr>
          <w:rFonts w:ascii="GHEA Grapalat" w:hAnsi="GHEA Grapalat"/>
        </w:rPr>
        <w:t>** Только из драгоценных металлов со вставками из драгоценных камней или без вставок из драгоценных камней.</w:t>
      </w:r>
    </w:p>
    <w:p w:rsidR="00556BB9" w:rsidRPr="00E15508" w:rsidRDefault="00E15508" w:rsidP="004E6F9D">
      <w:pPr>
        <w:pStyle w:val="Bodytext40"/>
        <w:shd w:val="clear" w:color="auto" w:fill="auto"/>
        <w:spacing w:before="0" w:after="120" w:line="240" w:lineRule="auto"/>
        <w:ind w:firstLine="567"/>
        <w:jc w:val="left"/>
        <w:rPr>
          <w:rFonts w:ascii="GHEA Grapalat" w:hAnsi="GHEA Grapalat"/>
        </w:rPr>
      </w:pPr>
      <w:r w:rsidRPr="00E15508">
        <w:rPr>
          <w:rFonts w:ascii="GHEA Grapalat" w:hAnsi="GHEA Grapalat"/>
        </w:rPr>
        <w:t>*** Только из драгоценных металлов или катаных драгоценных металлов.</w:t>
      </w:r>
    </w:p>
    <w:p w:rsidR="00215F53" w:rsidRDefault="00215F53" w:rsidP="00E15508">
      <w:pPr>
        <w:pStyle w:val="Bodytext40"/>
        <w:shd w:val="clear" w:color="auto" w:fill="auto"/>
        <w:spacing w:before="0" w:after="120" w:line="240" w:lineRule="auto"/>
        <w:ind w:firstLine="760"/>
        <w:jc w:val="left"/>
        <w:rPr>
          <w:rFonts w:ascii="GHEA Grapalat" w:hAnsi="GHEA Grapalat"/>
        </w:rPr>
      </w:pPr>
    </w:p>
    <w:p w:rsidR="00556BB9" w:rsidRPr="00E15508" w:rsidRDefault="00E15508" w:rsidP="00AB2014">
      <w:pPr>
        <w:pStyle w:val="Bodytext40"/>
        <w:shd w:val="clear" w:color="auto" w:fill="auto"/>
        <w:spacing w:before="0" w:after="120" w:line="240" w:lineRule="auto"/>
        <w:ind w:left="3686" w:hanging="3119"/>
        <w:rPr>
          <w:rFonts w:ascii="GHEA Grapalat" w:hAnsi="GHEA Grapalat"/>
        </w:rPr>
      </w:pPr>
      <w:r w:rsidRPr="00E15508">
        <w:rPr>
          <w:rFonts w:ascii="GHEA Grapalat" w:hAnsi="GHEA Grapalat"/>
        </w:rPr>
        <w:t>Примечание к разделу. Для целей настоящего раздела необходимо</w:t>
      </w:r>
      <w:r w:rsidR="00215F53">
        <w:rPr>
          <w:rFonts w:ascii="GHEA Grapalat" w:hAnsi="GHEA Grapalat"/>
        </w:rPr>
        <w:t xml:space="preserve"> </w:t>
      </w:r>
      <w:r w:rsidRPr="00E15508">
        <w:rPr>
          <w:rFonts w:ascii="GHEA Grapalat" w:hAnsi="GHEA Grapalat"/>
        </w:rPr>
        <w:t>руководствоваться как кодом ТН ВЭД ЕАЭС, так и наименованием товара.»;</w:t>
      </w:r>
    </w:p>
    <w:p w:rsidR="00556BB9" w:rsidRDefault="00215F53" w:rsidP="00AB2014">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 xml:space="preserve">г) </w:t>
      </w:r>
      <w:r w:rsidR="00E15508" w:rsidRPr="00E15508">
        <w:rPr>
          <w:rFonts w:ascii="GHEA Grapalat" w:hAnsi="GHEA Grapalat"/>
          <w:sz w:val="24"/>
          <w:szCs w:val="24"/>
        </w:rPr>
        <w:t>после раздела 2.12 дополнить разделами 2.16 и 2.17 следующего содержания:</w:t>
      </w:r>
    </w:p>
    <w:p w:rsidR="00215F53" w:rsidRPr="00E15508" w:rsidRDefault="00215F53" w:rsidP="00E15508">
      <w:pPr>
        <w:pStyle w:val="Bodytext20"/>
        <w:shd w:val="clear" w:color="auto" w:fill="auto"/>
        <w:spacing w:before="0" w:after="120" w:line="240" w:lineRule="auto"/>
        <w:ind w:firstLine="760"/>
        <w:jc w:val="left"/>
        <w:rPr>
          <w:rFonts w:ascii="GHEA Grapalat" w:hAnsi="GHEA Grapalat"/>
          <w:sz w:val="24"/>
          <w:szCs w:val="24"/>
        </w:rPr>
      </w:pPr>
    </w:p>
    <w:p w:rsidR="00556BB9" w:rsidRDefault="00E15508" w:rsidP="004E6F9D">
      <w:pPr>
        <w:pStyle w:val="Bodytext20"/>
        <w:shd w:val="clear" w:color="auto" w:fill="auto"/>
        <w:tabs>
          <w:tab w:val="left" w:pos="567"/>
        </w:tabs>
        <w:spacing w:before="0" w:after="120" w:line="240" w:lineRule="auto"/>
        <w:ind w:right="20"/>
        <w:jc w:val="center"/>
        <w:rPr>
          <w:rFonts w:ascii="GHEA Grapalat" w:hAnsi="GHEA Grapalat"/>
          <w:sz w:val="24"/>
          <w:szCs w:val="24"/>
        </w:rPr>
      </w:pPr>
      <w:r w:rsidRPr="00E15508">
        <w:rPr>
          <w:rFonts w:ascii="GHEA Grapalat" w:hAnsi="GHEA Grapalat"/>
          <w:sz w:val="24"/>
          <w:szCs w:val="24"/>
        </w:rPr>
        <w:t>«2.16. Радиоэлектронные средства и (или) высокочастотные устройства</w:t>
      </w:r>
      <w:r w:rsidR="00215F53">
        <w:rPr>
          <w:rFonts w:ascii="GHEA Grapalat" w:hAnsi="GHEA Grapalat"/>
          <w:sz w:val="24"/>
          <w:szCs w:val="24"/>
        </w:rPr>
        <w:t xml:space="preserve"> </w:t>
      </w:r>
      <w:r w:rsidRPr="00E15508">
        <w:rPr>
          <w:rFonts w:ascii="GHEA Grapalat" w:hAnsi="GHEA Grapalat"/>
          <w:sz w:val="24"/>
          <w:szCs w:val="24"/>
        </w:rPr>
        <w:t>гражданского назначения, в том числе встроенные либо входящие</w:t>
      </w:r>
      <w:r w:rsidR="00215F53">
        <w:rPr>
          <w:rFonts w:ascii="GHEA Grapalat" w:hAnsi="GHEA Grapalat"/>
          <w:sz w:val="24"/>
          <w:szCs w:val="24"/>
        </w:rPr>
        <w:t xml:space="preserve"> </w:t>
      </w:r>
      <w:r w:rsidRPr="00E15508">
        <w:rPr>
          <w:rFonts w:ascii="GHEA Grapalat" w:hAnsi="GHEA Grapalat"/>
          <w:sz w:val="24"/>
          <w:szCs w:val="24"/>
        </w:rPr>
        <w:t>в состав других товаров</w:t>
      </w:r>
    </w:p>
    <w:p w:rsidR="00215F53" w:rsidRPr="00E15508" w:rsidRDefault="00215F53" w:rsidP="00E15508">
      <w:pPr>
        <w:pStyle w:val="Bodytext20"/>
        <w:shd w:val="clear" w:color="auto" w:fill="auto"/>
        <w:spacing w:before="0" w:after="120" w:line="240" w:lineRule="auto"/>
        <w:ind w:right="20"/>
        <w:jc w:val="center"/>
        <w:rPr>
          <w:rFonts w:ascii="GHEA Grapalat" w:hAnsi="GHEA Grapalat"/>
          <w:sz w:val="24"/>
          <w:szCs w:val="24"/>
        </w:rPr>
      </w:pPr>
    </w:p>
    <w:tbl>
      <w:tblPr>
        <w:tblOverlap w:val="never"/>
        <w:tblW w:w="9378" w:type="dxa"/>
        <w:tblLayout w:type="fixed"/>
        <w:tblCellMar>
          <w:left w:w="10" w:type="dxa"/>
          <w:right w:w="10" w:type="dxa"/>
        </w:tblCellMar>
        <w:tblLook w:val="0000" w:firstRow="0" w:lastRow="0" w:firstColumn="0" w:lastColumn="0" w:noHBand="0" w:noVBand="0"/>
      </w:tblPr>
      <w:tblGrid>
        <w:gridCol w:w="6660"/>
        <w:gridCol w:w="2718"/>
      </w:tblGrid>
      <w:tr w:rsidR="00556BB9" w:rsidRPr="00E15508" w:rsidTr="00215F53">
        <w:tc>
          <w:tcPr>
            <w:tcW w:w="6660" w:type="dxa"/>
            <w:tcBorders>
              <w:top w:val="single" w:sz="4" w:space="0" w:color="auto"/>
              <w:left w:val="single" w:sz="4" w:space="0" w:color="auto"/>
            </w:tcBorders>
            <w:shd w:val="clear" w:color="auto" w:fill="FFFFFF"/>
            <w:vAlign w:val="center"/>
          </w:tcPr>
          <w:p w:rsidR="00556BB9" w:rsidRPr="00E15508" w:rsidRDefault="00E15508" w:rsidP="00215F53">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Наименование товара</w:t>
            </w:r>
          </w:p>
        </w:tc>
        <w:tc>
          <w:tcPr>
            <w:tcW w:w="2718" w:type="dxa"/>
            <w:tcBorders>
              <w:top w:val="single" w:sz="4" w:space="0" w:color="auto"/>
              <w:right w:val="single" w:sz="4" w:space="0" w:color="auto"/>
            </w:tcBorders>
            <w:shd w:val="clear" w:color="auto" w:fill="FFFFFF"/>
            <w:vAlign w:val="center"/>
          </w:tcPr>
          <w:p w:rsidR="00556BB9" w:rsidRPr="00E15508" w:rsidRDefault="00E15508" w:rsidP="00215F53">
            <w:pPr>
              <w:pStyle w:val="Bodytext20"/>
              <w:shd w:val="clear" w:color="auto" w:fill="auto"/>
              <w:spacing w:before="0" w:after="120" w:line="240" w:lineRule="auto"/>
              <w:ind w:right="280"/>
              <w:jc w:val="center"/>
              <w:rPr>
                <w:rFonts w:ascii="GHEA Grapalat" w:hAnsi="GHEA Grapalat"/>
                <w:sz w:val="24"/>
                <w:szCs w:val="24"/>
              </w:rPr>
            </w:pPr>
            <w:r w:rsidRPr="00E15508">
              <w:rPr>
                <w:rStyle w:val="Bodytext212pt0"/>
                <w:rFonts w:ascii="GHEA Grapalat" w:hAnsi="GHEA Grapalat"/>
              </w:rPr>
              <w:t>Код ТН ВЭД ЕАЭС</w:t>
            </w:r>
          </w:p>
        </w:tc>
      </w:tr>
      <w:tr w:rsidR="00556BB9" w:rsidRPr="00E15508" w:rsidTr="00215F53">
        <w:tc>
          <w:tcPr>
            <w:tcW w:w="6660" w:type="dxa"/>
            <w:vMerge w:val="restart"/>
            <w:tcBorders>
              <w:top w:val="single" w:sz="4" w:space="0" w:color="auto"/>
            </w:tcBorders>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w:t>
            </w:r>
          </w:p>
        </w:tc>
        <w:tc>
          <w:tcPr>
            <w:tcW w:w="2718" w:type="dxa"/>
            <w:tcBorders>
              <w:top w:val="single" w:sz="4" w:space="0" w:color="auto"/>
            </w:tcBorders>
            <w:shd w:val="clear" w:color="auto" w:fill="FFFFFF"/>
            <w:vAlign w:val="bottom"/>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8419</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8514</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8540</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8543</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9018</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9027</w:t>
            </w:r>
          </w:p>
        </w:tc>
      </w:tr>
      <w:tr w:rsidR="00556BB9" w:rsidRPr="00E15508" w:rsidTr="00215F53">
        <w:tc>
          <w:tcPr>
            <w:tcW w:w="6660" w:type="dxa"/>
            <w:vMerge w:val="restart"/>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2. Радиоэлектронные средства различного применения для передачи или приема голоса, изображения, данных и (или) других видов информации</w:t>
            </w:r>
          </w:p>
        </w:tc>
        <w:tc>
          <w:tcPr>
            <w:tcW w:w="2718" w:type="dxa"/>
            <w:shd w:val="clear" w:color="auto" w:fill="FFFFFF"/>
            <w:vAlign w:val="bottom"/>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8470</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8471</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8517</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8518</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8519</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8521</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8525</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8526</w:t>
            </w:r>
          </w:p>
        </w:tc>
      </w:tr>
      <w:tr w:rsidR="00556BB9" w:rsidRPr="00E15508" w:rsidTr="00215F53">
        <w:tc>
          <w:tcPr>
            <w:tcW w:w="6660" w:type="dxa"/>
            <w:vMerge/>
            <w:shd w:val="clear" w:color="auto" w:fill="FFFFFF"/>
          </w:tcPr>
          <w:p w:rsidR="00556BB9" w:rsidRPr="00E15508" w:rsidRDefault="00556BB9" w:rsidP="00E15508">
            <w:pPr>
              <w:spacing w:after="120"/>
              <w:rPr>
                <w:rFonts w:ascii="GHEA Grapalat" w:hAnsi="GHEA Grapalat"/>
              </w:rPr>
            </w:pPr>
          </w:p>
        </w:tc>
        <w:tc>
          <w:tcPr>
            <w:tcW w:w="2718" w:type="dxa"/>
            <w:shd w:val="clear" w:color="auto" w:fill="FFFFFF"/>
            <w:vAlign w:val="bottom"/>
          </w:tcPr>
          <w:p w:rsidR="00556BB9" w:rsidRPr="00E15508" w:rsidRDefault="00E15508" w:rsidP="00E15508">
            <w:pPr>
              <w:pStyle w:val="Bodytext20"/>
              <w:shd w:val="clear" w:color="auto" w:fill="auto"/>
              <w:spacing w:before="0" w:after="120" w:line="240" w:lineRule="auto"/>
              <w:ind w:left="340"/>
              <w:jc w:val="left"/>
              <w:rPr>
                <w:rFonts w:ascii="GHEA Grapalat" w:hAnsi="GHEA Grapalat"/>
                <w:sz w:val="24"/>
                <w:szCs w:val="24"/>
              </w:rPr>
            </w:pPr>
            <w:r w:rsidRPr="00E15508">
              <w:rPr>
                <w:rStyle w:val="Bodytext212pt0"/>
                <w:rFonts w:ascii="GHEA Grapalat" w:hAnsi="GHEA Grapalat"/>
              </w:rPr>
              <w:t>из 8527</w:t>
            </w:r>
          </w:p>
        </w:tc>
      </w:tr>
    </w:tbl>
    <w:p w:rsidR="00556BB9" w:rsidRDefault="00556BB9" w:rsidP="00E15508">
      <w:pPr>
        <w:spacing w:after="120"/>
        <w:rPr>
          <w:rFonts w:ascii="GHEA Grapalat" w:hAnsi="GHEA Grapalat"/>
        </w:rPr>
      </w:pPr>
    </w:p>
    <w:p w:rsidR="00556BB9" w:rsidRPr="00E15508" w:rsidRDefault="00E15508" w:rsidP="00215F53">
      <w:pPr>
        <w:pStyle w:val="Bodytext40"/>
        <w:shd w:val="clear" w:color="auto" w:fill="auto"/>
        <w:spacing w:before="0" w:after="120" w:line="240" w:lineRule="auto"/>
        <w:ind w:left="3686" w:right="160" w:hanging="3402"/>
        <w:rPr>
          <w:rFonts w:ascii="GHEA Grapalat" w:hAnsi="GHEA Grapalat"/>
        </w:rPr>
      </w:pPr>
      <w:r w:rsidRPr="00E15508">
        <w:rPr>
          <w:rFonts w:ascii="GHEA Grapalat" w:hAnsi="GHEA Grapalat"/>
        </w:rPr>
        <w:t>Примечания к разделу: 1. Для целей настоящего раздела необходимо</w:t>
      </w:r>
      <w:r w:rsidR="00215F53">
        <w:rPr>
          <w:rFonts w:ascii="GHEA Grapalat" w:hAnsi="GHEA Grapalat"/>
        </w:rPr>
        <w:t xml:space="preserve"> </w:t>
      </w:r>
      <w:r w:rsidRPr="00E15508">
        <w:rPr>
          <w:rFonts w:ascii="GHEA Grapalat" w:hAnsi="GHEA Grapalat"/>
        </w:rPr>
        <w:t>руководствоваться как кодом ТН ВЭД ЕАЭС, так и наименованием товара с учетом приложения № 2 к Положению о ввозе на таможенную террито</w:t>
      </w:r>
      <w:r w:rsidR="00215F53">
        <w:rPr>
          <w:rFonts w:ascii="GHEA Grapalat" w:hAnsi="GHEA Grapalat"/>
        </w:rPr>
        <w:t xml:space="preserve">рию Евразийского экономического </w:t>
      </w:r>
      <w:r w:rsidRPr="00E15508">
        <w:rPr>
          <w:rFonts w:ascii="GHEA Grapalat" w:hAnsi="GHEA Grapalat"/>
        </w:rPr>
        <w:t>союза</w:t>
      </w:r>
      <w:r w:rsidR="00215F53">
        <w:rPr>
          <w:rFonts w:ascii="GHEA Grapalat" w:hAnsi="GHEA Grapalat"/>
        </w:rPr>
        <w:t xml:space="preserve"> </w:t>
      </w:r>
      <w:r w:rsidRPr="00E15508">
        <w:rPr>
          <w:rFonts w:ascii="GHEA Grapalat" w:hAnsi="GHEA Grapalat"/>
        </w:rPr>
        <w:t>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 15 к Решению Коллегии Евразийской экономической комиссии от 21 апреля 2015 г. №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p w:rsidR="00556BB9" w:rsidRDefault="00E15508" w:rsidP="00E15508">
      <w:pPr>
        <w:pStyle w:val="Bodytext40"/>
        <w:shd w:val="clear" w:color="auto" w:fill="auto"/>
        <w:spacing w:before="0" w:after="120" w:line="240" w:lineRule="auto"/>
        <w:ind w:left="3640" w:right="160"/>
        <w:rPr>
          <w:rFonts w:ascii="GHEA Grapalat" w:hAnsi="GHEA Grapalat"/>
        </w:rPr>
      </w:pPr>
      <w:r w:rsidRPr="00E15508">
        <w:rPr>
          <w:rFonts w:ascii="GHEA Grapalat" w:hAnsi="GHEA Grapalat"/>
        </w:rPr>
        <w:t>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ТН ВЭД ЕАЭС.</w:t>
      </w:r>
    </w:p>
    <w:p w:rsidR="00215F53" w:rsidRPr="00E15508" w:rsidRDefault="00215F53" w:rsidP="00E15508">
      <w:pPr>
        <w:pStyle w:val="Bodytext40"/>
        <w:shd w:val="clear" w:color="auto" w:fill="auto"/>
        <w:spacing w:before="0" w:after="120" w:line="240" w:lineRule="auto"/>
        <w:ind w:left="3640" w:right="160"/>
        <w:rPr>
          <w:rFonts w:ascii="GHEA Grapalat" w:hAnsi="GHEA Grapalat"/>
        </w:rPr>
      </w:pPr>
    </w:p>
    <w:p w:rsidR="00556BB9" w:rsidRDefault="00E15508" w:rsidP="00E15508">
      <w:pPr>
        <w:pStyle w:val="Bodytext20"/>
        <w:shd w:val="clear" w:color="auto" w:fill="auto"/>
        <w:spacing w:before="0" w:after="120" w:line="240" w:lineRule="auto"/>
        <w:ind w:right="100"/>
        <w:jc w:val="center"/>
        <w:rPr>
          <w:rFonts w:ascii="GHEA Grapalat" w:hAnsi="GHEA Grapalat"/>
          <w:sz w:val="24"/>
          <w:szCs w:val="24"/>
        </w:rPr>
      </w:pPr>
      <w:r w:rsidRPr="00E15508">
        <w:rPr>
          <w:rFonts w:ascii="GHEA Grapalat" w:hAnsi="GHEA Grapalat"/>
          <w:sz w:val="24"/>
          <w:szCs w:val="24"/>
        </w:rPr>
        <w:t>2.17. Специальные технические средства, предназначенные для</w:t>
      </w:r>
      <w:r w:rsidR="00215F53">
        <w:rPr>
          <w:rFonts w:ascii="GHEA Grapalat" w:hAnsi="GHEA Grapalat"/>
          <w:sz w:val="24"/>
          <w:szCs w:val="24"/>
        </w:rPr>
        <w:t xml:space="preserve"> </w:t>
      </w:r>
      <w:r w:rsidRPr="00E15508">
        <w:rPr>
          <w:rFonts w:ascii="GHEA Grapalat" w:hAnsi="GHEA Grapalat"/>
          <w:sz w:val="24"/>
          <w:szCs w:val="24"/>
        </w:rPr>
        <w:t>негласного получения информации</w:t>
      </w:r>
    </w:p>
    <w:p w:rsidR="00215F53" w:rsidRPr="00E15508" w:rsidRDefault="00215F53" w:rsidP="00E15508">
      <w:pPr>
        <w:pStyle w:val="Bodytext20"/>
        <w:shd w:val="clear" w:color="auto" w:fill="auto"/>
        <w:spacing w:before="0" w:after="120" w:line="240" w:lineRule="auto"/>
        <w:ind w:right="100"/>
        <w:jc w:val="center"/>
        <w:rPr>
          <w:rFonts w:ascii="GHEA Grapalat" w:hAnsi="GHEA Grapalat"/>
          <w:sz w:val="24"/>
          <w:szCs w:val="24"/>
        </w:rPr>
      </w:pPr>
    </w:p>
    <w:tbl>
      <w:tblPr>
        <w:tblOverlap w:val="never"/>
        <w:tblW w:w="9459" w:type="dxa"/>
        <w:tblLayout w:type="fixed"/>
        <w:tblCellMar>
          <w:left w:w="10" w:type="dxa"/>
          <w:right w:w="10" w:type="dxa"/>
        </w:tblCellMar>
        <w:tblLook w:val="0020" w:firstRow="1" w:lastRow="0" w:firstColumn="0" w:lastColumn="0" w:noHBand="0" w:noVBand="0"/>
      </w:tblPr>
      <w:tblGrid>
        <w:gridCol w:w="6855"/>
        <w:gridCol w:w="14"/>
        <w:gridCol w:w="7"/>
        <w:gridCol w:w="7"/>
        <w:gridCol w:w="2553"/>
        <w:gridCol w:w="9"/>
        <w:gridCol w:w="14"/>
      </w:tblGrid>
      <w:tr w:rsidR="00556BB9" w:rsidRPr="00E15508" w:rsidTr="007A4C2A">
        <w:trPr>
          <w:gridAfter w:val="2"/>
          <w:wAfter w:w="23" w:type="dxa"/>
          <w:tblHeader/>
        </w:trPr>
        <w:tc>
          <w:tcPr>
            <w:tcW w:w="6876" w:type="dxa"/>
            <w:gridSpan w:val="3"/>
            <w:tcBorders>
              <w:top w:val="single" w:sz="4" w:space="0" w:color="auto"/>
              <w:left w:val="single" w:sz="4" w:space="0" w:color="auto"/>
            </w:tcBorders>
            <w:shd w:val="clear" w:color="auto" w:fill="FFFFFF"/>
            <w:vAlign w:val="center"/>
          </w:tcPr>
          <w:p w:rsidR="00556BB9" w:rsidRPr="00E15508" w:rsidRDefault="00E15508" w:rsidP="00215F53">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Наименование товара</w:t>
            </w:r>
          </w:p>
        </w:tc>
        <w:tc>
          <w:tcPr>
            <w:tcW w:w="2560" w:type="dxa"/>
            <w:gridSpan w:val="2"/>
            <w:tcBorders>
              <w:top w:val="single" w:sz="4" w:space="0" w:color="auto"/>
              <w:left w:val="single" w:sz="4" w:space="0" w:color="auto"/>
              <w:right w:val="single" w:sz="4" w:space="0" w:color="auto"/>
            </w:tcBorders>
            <w:shd w:val="clear" w:color="auto" w:fill="FFFFFF"/>
            <w:vAlign w:val="center"/>
          </w:tcPr>
          <w:p w:rsidR="00556BB9" w:rsidRPr="00E15508" w:rsidRDefault="00E15508" w:rsidP="00215F53">
            <w:pPr>
              <w:pStyle w:val="Bodytext20"/>
              <w:shd w:val="clear" w:color="auto" w:fill="auto"/>
              <w:spacing w:before="0" w:after="120" w:line="240" w:lineRule="auto"/>
              <w:ind w:left="280"/>
              <w:jc w:val="center"/>
              <w:rPr>
                <w:rFonts w:ascii="GHEA Grapalat" w:hAnsi="GHEA Grapalat"/>
                <w:sz w:val="24"/>
                <w:szCs w:val="24"/>
              </w:rPr>
            </w:pPr>
            <w:r w:rsidRPr="00E15508">
              <w:rPr>
                <w:rStyle w:val="Bodytext212pt0"/>
                <w:rFonts w:ascii="GHEA Grapalat" w:hAnsi="GHEA Grapalat"/>
              </w:rPr>
              <w:t>Код ТН ВЭД ЕАЭС</w:t>
            </w:r>
          </w:p>
        </w:tc>
      </w:tr>
      <w:tr w:rsidR="00556BB9" w:rsidRPr="00E15508" w:rsidTr="007A4C2A">
        <w:trPr>
          <w:gridAfter w:val="2"/>
          <w:wAfter w:w="23" w:type="dxa"/>
        </w:trPr>
        <w:tc>
          <w:tcPr>
            <w:tcW w:w="6876" w:type="dxa"/>
            <w:gridSpan w:val="3"/>
            <w:vMerge w:val="restart"/>
            <w:tcBorders>
              <w:top w:val="single" w:sz="4" w:space="0" w:color="auto"/>
            </w:tcBorders>
            <w:shd w:val="clear" w:color="auto" w:fill="FFFFFF"/>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3. Программно-аппаратные комплексы технического радиоконтроля, аппаратура приемная, предназначенная для обнаружения радиоэлектронных средств, являющихся источником электромагнитного излучения</w:t>
            </w:r>
          </w:p>
        </w:tc>
        <w:tc>
          <w:tcPr>
            <w:tcW w:w="2560" w:type="dxa"/>
            <w:gridSpan w:val="2"/>
            <w:tcBorders>
              <w:top w:val="single" w:sz="4" w:space="0" w:color="auto"/>
            </w:tcBorders>
            <w:shd w:val="clear" w:color="auto" w:fill="FFFFFF"/>
            <w:vAlign w:val="bottom"/>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8528</w:t>
            </w:r>
          </w:p>
        </w:tc>
      </w:tr>
      <w:tr w:rsidR="00556BB9" w:rsidRPr="00E15508" w:rsidTr="007A4C2A">
        <w:trPr>
          <w:gridAfter w:val="2"/>
          <w:wAfter w:w="23" w:type="dxa"/>
        </w:trPr>
        <w:tc>
          <w:tcPr>
            <w:tcW w:w="6876" w:type="dxa"/>
            <w:gridSpan w:val="3"/>
            <w:vMerge/>
            <w:shd w:val="clear" w:color="auto" w:fill="FFFFFF"/>
            <w:vAlign w:val="bottom"/>
          </w:tcPr>
          <w:p w:rsidR="00556BB9" w:rsidRPr="00E15508" w:rsidRDefault="00556BB9" w:rsidP="004E6F9D">
            <w:pPr>
              <w:spacing w:after="120"/>
              <w:ind w:left="180"/>
              <w:rPr>
                <w:rFonts w:ascii="GHEA Grapalat" w:hAnsi="GHEA Grapalat"/>
              </w:rPr>
            </w:pPr>
          </w:p>
        </w:tc>
        <w:tc>
          <w:tcPr>
            <w:tcW w:w="2560" w:type="dxa"/>
            <w:gridSpan w:val="2"/>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8531</w:t>
            </w:r>
          </w:p>
        </w:tc>
      </w:tr>
      <w:tr w:rsidR="00556BB9" w:rsidRPr="00E15508" w:rsidTr="007A4C2A">
        <w:trPr>
          <w:gridAfter w:val="2"/>
          <w:wAfter w:w="23" w:type="dxa"/>
        </w:trPr>
        <w:tc>
          <w:tcPr>
            <w:tcW w:w="6876" w:type="dxa"/>
            <w:gridSpan w:val="3"/>
            <w:vMerge/>
            <w:shd w:val="clear" w:color="auto" w:fill="FFFFFF"/>
            <w:vAlign w:val="bottom"/>
          </w:tcPr>
          <w:p w:rsidR="00556BB9" w:rsidRPr="00E15508" w:rsidRDefault="00556BB9" w:rsidP="004E6F9D">
            <w:pPr>
              <w:spacing w:after="120"/>
              <w:ind w:left="180"/>
              <w:rPr>
                <w:rFonts w:ascii="GHEA Grapalat" w:hAnsi="GHEA Grapalat"/>
              </w:rPr>
            </w:pPr>
          </w:p>
        </w:tc>
        <w:tc>
          <w:tcPr>
            <w:tcW w:w="2560" w:type="dxa"/>
            <w:gridSpan w:val="2"/>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90</w:t>
            </w:r>
          </w:p>
        </w:tc>
      </w:tr>
      <w:tr w:rsidR="00556BB9" w:rsidRPr="00E15508" w:rsidTr="007A4C2A">
        <w:trPr>
          <w:gridAfter w:val="2"/>
          <w:wAfter w:w="23" w:type="dxa"/>
        </w:trPr>
        <w:tc>
          <w:tcPr>
            <w:tcW w:w="6876" w:type="dxa"/>
            <w:gridSpan w:val="3"/>
            <w:vMerge/>
            <w:shd w:val="clear" w:color="auto" w:fill="FFFFFF"/>
            <w:vAlign w:val="bottom"/>
          </w:tcPr>
          <w:p w:rsidR="00556BB9" w:rsidRPr="00E15508" w:rsidRDefault="00556BB9" w:rsidP="004E6F9D">
            <w:pPr>
              <w:spacing w:after="120"/>
              <w:ind w:left="180"/>
              <w:rPr>
                <w:rFonts w:ascii="GHEA Grapalat" w:hAnsi="GHEA Grapalat"/>
              </w:rPr>
            </w:pPr>
          </w:p>
        </w:tc>
        <w:tc>
          <w:tcPr>
            <w:tcW w:w="2560"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8526</w:t>
            </w:r>
          </w:p>
        </w:tc>
      </w:tr>
      <w:tr w:rsidR="00556BB9" w:rsidRPr="00E15508" w:rsidTr="007A4C2A">
        <w:trPr>
          <w:gridAfter w:val="2"/>
          <w:wAfter w:w="23" w:type="dxa"/>
        </w:trPr>
        <w:tc>
          <w:tcPr>
            <w:tcW w:w="6876" w:type="dxa"/>
            <w:gridSpan w:val="3"/>
            <w:vMerge/>
            <w:shd w:val="clear" w:color="auto" w:fill="FFFFFF"/>
            <w:vAlign w:val="bottom"/>
          </w:tcPr>
          <w:p w:rsidR="00556BB9" w:rsidRPr="00E15508" w:rsidRDefault="00556BB9" w:rsidP="004E6F9D">
            <w:pPr>
              <w:spacing w:after="120"/>
              <w:ind w:left="180"/>
              <w:rPr>
                <w:rFonts w:ascii="GHEA Grapalat" w:hAnsi="GHEA Grapalat"/>
              </w:rPr>
            </w:pPr>
          </w:p>
        </w:tc>
        <w:tc>
          <w:tcPr>
            <w:tcW w:w="2560" w:type="dxa"/>
            <w:gridSpan w:val="2"/>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8527</w:t>
            </w:r>
          </w:p>
        </w:tc>
      </w:tr>
      <w:tr w:rsidR="00556BB9" w:rsidRPr="00E15508" w:rsidTr="007A4C2A">
        <w:trPr>
          <w:gridAfter w:val="1"/>
          <w:wAfter w:w="14" w:type="dxa"/>
        </w:trPr>
        <w:tc>
          <w:tcPr>
            <w:tcW w:w="6883" w:type="dxa"/>
            <w:gridSpan w:val="4"/>
            <w:vMerge w:val="restart"/>
            <w:tcBorders>
              <w:top w:val="single" w:sz="4" w:space="0" w:color="auto"/>
            </w:tcBorders>
            <w:shd w:val="clear" w:color="auto" w:fill="FFFFFF"/>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 xml:space="preserve">1. Специальные технические средства для негласного </w:t>
            </w:r>
            <w:r w:rsidRPr="00E15508">
              <w:rPr>
                <w:rStyle w:val="Bodytext212pt0"/>
                <w:rFonts w:ascii="GHEA Grapalat" w:hAnsi="GHEA Grapalat"/>
              </w:rPr>
              <w:lastRenderedPageBreak/>
              <w:t>получения и регистрации акустической информации:</w:t>
            </w:r>
          </w:p>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системы проводной связи, предназначенные для негласного получения и (или) регистрации акустической информации</w:t>
            </w:r>
          </w:p>
        </w:tc>
        <w:tc>
          <w:tcPr>
            <w:tcW w:w="2562" w:type="dxa"/>
            <w:gridSpan w:val="2"/>
            <w:tcBorders>
              <w:top w:val="single" w:sz="4" w:space="0" w:color="auto"/>
            </w:tcBorders>
            <w:shd w:val="clear" w:color="auto" w:fill="FFFFFF"/>
          </w:tcPr>
          <w:p w:rsidR="00556BB9" w:rsidRPr="00E15508" w:rsidRDefault="00556BB9" w:rsidP="00E15508">
            <w:pPr>
              <w:spacing w:after="120"/>
              <w:rPr>
                <w:rFonts w:ascii="GHEA Grapalat" w:hAnsi="GHEA Grapalat"/>
              </w:rPr>
            </w:pP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8517 61 000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8517 62 000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8517 69 390 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из 8517 69 900 0</w:t>
            </w:r>
          </w:p>
        </w:tc>
      </w:tr>
      <w:tr w:rsidR="00556BB9" w:rsidRPr="00E15508" w:rsidTr="007A4C2A">
        <w:trPr>
          <w:gridAfter w:val="1"/>
          <w:wAfter w:w="14" w:type="dxa"/>
        </w:trPr>
        <w:tc>
          <w:tcPr>
            <w:tcW w:w="6883" w:type="dxa"/>
            <w:gridSpan w:val="4"/>
            <w:vMerge w:val="restart"/>
            <w:tcBorders>
              <w:top w:val="single" w:sz="4" w:space="0" w:color="auto"/>
            </w:tcBorders>
            <w:shd w:val="clear" w:color="auto" w:fill="FFFFFF"/>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радиоэлектронные устройства, предназначенные для негласного получения и (или) регистрации акустической информации</w:t>
            </w:r>
          </w:p>
        </w:tc>
        <w:tc>
          <w:tcPr>
            <w:tcW w:w="2562" w:type="dxa"/>
            <w:gridSpan w:val="2"/>
            <w:tcBorders>
              <w:top w:val="single" w:sz="4" w:space="0" w:color="auto"/>
            </w:tcBorders>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70 900 1</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8518 30 950 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8518 40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8523 49 450 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8525 50 000 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8525 60 000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8527</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8529 10 390 0</w:t>
            </w:r>
          </w:p>
        </w:tc>
      </w:tr>
      <w:tr w:rsidR="00556BB9" w:rsidRPr="00E15508" w:rsidTr="007A4C2A">
        <w:trPr>
          <w:gridAfter w:val="1"/>
          <w:wAfter w:w="14" w:type="dxa"/>
        </w:trPr>
        <w:tc>
          <w:tcPr>
            <w:tcW w:w="6883" w:type="dxa"/>
            <w:gridSpan w:val="4"/>
            <w:vMerge w:val="restart"/>
            <w:shd w:val="clear" w:color="auto" w:fill="FFFFFF"/>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электронные устройства, предназначенные для негласной регистрации акустической информации</w:t>
            </w:r>
          </w:p>
        </w:tc>
        <w:tc>
          <w:tcPr>
            <w:tcW w:w="2562"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81 510 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81 550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81 610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81 650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81 750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81 850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89 900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8523 51</w:t>
            </w:r>
          </w:p>
        </w:tc>
      </w:tr>
      <w:tr w:rsidR="00556BB9" w:rsidRPr="00E15508" w:rsidTr="007A4C2A">
        <w:trPr>
          <w:gridAfter w:val="1"/>
          <w:wAfter w:w="14" w:type="dxa"/>
        </w:trPr>
        <w:tc>
          <w:tcPr>
            <w:tcW w:w="6883" w:type="dxa"/>
            <w:gridSpan w:val="4"/>
            <w:shd w:val="clear" w:color="auto" w:fill="FFFFFF"/>
            <w:vAlign w:val="center"/>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2. Специальные технические средства для негласного визуального наблюдения и регистрации видеоинформации:</w:t>
            </w:r>
          </w:p>
        </w:tc>
        <w:tc>
          <w:tcPr>
            <w:tcW w:w="2562" w:type="dxa"/>
            <w:gridSpan w:val="2"/>
            <w:shd w:val="clear" w:color="auto" w:fill="FFFFFF"/>
          </w:tcPr>
          <w:p w:rsidR="00556BB9" w:rsidRPr="00E15508" w:rsidRDefault="00556BB9" w:rsidP="00E15508">
            <w:pPr>
              <w:spacing w:after="120"/>
              <w:rPr>
                <w:rFonts w:ascii="GHEA Grapalat" w:hAnsi="GHEA Grapalat"/>
              </w:rPr>
            </w:pPr>
          </w:p>
        </w:tc>
      </w:tr>
      <w:tr w:rsidR="00556BB9" w:rsidRPr="00E15508" w:rsidTr="007A4C2A">
        <w:trPr>
          <w:gridAfter w:val="1"/>
          <w:wAfter w:w="14" w:type="dxa"/>
        </w:trPr>
        <w:tc>
          <w:tcPr>
            <w:tcW w:w="6883" w:type="dxa"/>
            <w:gridSpan w:val="4"/>
            <w:shd w:val="clear" w:color="auto" w:fill="FFFFFF"/>
            <w:vAlign w:val="center"/>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 xml:space="preserve">объективы с вынесенным зрачком входа </w:t>
            </w:r>
            <w:r w:rsidRPr="00E15508">
              <w:rPr>
                <w:rStyle w:val="Bodytext212pt0"/>
                <w:rFonts w:ascii="GHEA Grapalat" w:hAnsi="GHEA Grapalat"/>
                <w:lang w:eastAsia="en-GB" w:bidi="en-GB"/>
              </w:rPr>
              <w:t>(«</w:t>
            </w:r>
            <w:r w:rsidRPr="00E15508">
              <w:rPr>
                <w:rStyle w:val="Bodytext212pt0"/>
                <w:rFonts w:ascii="GHEA Grapalat" w:hAnsi="GHEA Grapalat"/>
                <w:lang w:val="en-GB" w:eastAsia="en-GB" w:bidi="en-GB"/>
              </w:rPr>
              <w:t>pin</w:t>
            </w:r>
            <w:r w:rsidRPr="00E15508">
              <w:rPr>
                <w:rStyle w:val="Bodytext212pt0"/>
                <w:rFonts w:ascii="GHEA Grapalat" w:hAnsi="GHEA Grapalat"/>
                <w:lang w:eastAsia="en-GB" w:bidi="en-GB"/>
              </w:rPr>
              <w:t>-</w:t>
            </w:r>
            <w:r w:rsidRPr="00E15508">
              <w:rPr>
                <w:rStyle w:val="Bodytext212pt0"/>
                <w:rFonts w:ascii="GHEA Grapalat" w:hAnsi="GHEA Grapalat"/>
                <w:lang w:val="en-GB" w:eastAsia="en-GB" w:bidi="en-GB"/>
              </w:rPr>
              <w:t>hole</w:t>
            </w:r>
            <w:r w:rsidRPr="00E15508">
              <w:rPr>
                <w:rStyle w:val="Bodytext212pt0"/>
                <w:rFonts w:ascii="GHEA Grapalat" w:hAnsi="GHEA Grapalat"/>
                <w:lang w:eastAsia="en-GB" w:bidi="en-GB"/>
              </w:rPr>
              <w:t>»)</w:t>
            </w:r>
          </w:p>
        </w:tc>
        <w:tc>
          <w:tcPr>
            <w:tcW w:w="2562" w:type="dxa"/>
            <w:gridSpan w:val="2"/>
            <w:shd w:val="clear" w:color="auto" w:fill="FFFFFF"/>
            <w:vAlign w:val="center"/>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9002</w:t>
            </w:r>
          </w:p>
        </w:tc>
      </w:tr>
      <w:tr w:rsidR="00556BB9" w:rsidRPr="00E15508" w:rsidTr="007A4C2A">
        <w:trPr>
          <w:gridAfter w:val="1"/>
          <w:wAfter w:w="14" w:type="dxa"/>
        </w:trPr>
        <w:tc>
          <w:tcPr>
            <w:tcW w:w="6883" w:type="dxa"/>
            <w:gridSpan w:val="4"/>
            <w:vMerge w:val="restart"/>
            <w:shd w:val="clear" w:color="auto" w:fill="FFFFFF"/>
            <w:vAlign w:val="center"/>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 xml:space="preserve">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w:t>
            </w:r>
            <w:r w:rsidRPr="00E15508">
              <w:rPr>
                <w:rStyle w:val="Bodytext212pt0"/>
                <w:rFonts w:ascii="GHEA Grapalat" w:hAnsi="GHEA Grapalat"/>
                <w:lang w:eastAsia="en-GB" w:bidi="en-GB"/>
              </w:rPr>
              <w:t>(«</w:t>
            </w:r>
            <w:r w:rsidRPr="00E15508">
              <w:rPr>
                <w:rStyle w:val="Bodytext212pt0"/>
                <w:rFonts w:ascii="GHEA Grapalat" w:hAnsi="GHEA Grapalat"/>
                <w:lang w:val="en-GB" w:eastAsia="en-GB" w:bidi="en-GB"/>
              </w:rPr>
              <w:t>pin</w:t>
            </w:r>
            <w:r w:rsidRPr="00E15508">
              <w:rPr>
                <w:rStyle w:val="Bodytext212pt0"/>
                <w:rFonts w:ascii="GHEA Grapalat" w:hAnsi="GHEA Grapalat"/>
                <w:lang w:eastAsia="en-GB" w:bidi="en-GB"/>
              </w:rPr>
              <w:t>-</w:t>
            </w:r>
            <w:r w:rsidRPr="00E15508">
              <w:rPr>
                <w:rStyle w:val="Bodytext212pt0"/>
                <w:rFonts w:ascii="GHEA Grapalat" w:hAnsi="GHEA Grapalat"/>
                <w:lang w:val="en-GB" w:eastAsia="en-GB" w:bidi="en-GB"/>
              </w:rPr>
              <w:t>hole</w:t>
            </w:r>
            <w:r w:rsidRPr="00E15508">
              <w:rPr>
                <w:rStyle w:val="Bodytext212pt0"/>
                <w:rFonts w:ascii="GHEA Grapalat" w:hAnsi="GHEA Grapalat"/>
                <w:lang w:eastAsia="en-GB" w:bidi="en-GB"/>
              </w:rPr>
              <w:t>»)</w:t>
            </w:r>
          </w:p>
        </w:tc>
        <w:tc>
          <w:tcPr>
            <w:tcW w:w="2562"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9006 51 000 0</w:t>
            </w:r>
          </w:p>
        </w:tc>
      </w:tr>
      <w:tr w:rsidR="00556BB9" w:rsidRPr="00E15508" w:rsidTr="007A4C2A">
        <w:trPr>
          <w:gridAfter w:val="1"/>
          <w:wAfter w:w="14" w:type="dxa"/>
        </w:trPr>
        <w:tc>
          <w:tcPr>
            <w:tcW w:w="6883" w:type="dxa"/>
            <w:gridSpan w:val="4"/>
            <w:vMerge/>
            <w:shd w:val="clear" w:color="auto" w:fill="FFFFFF"/>
            <w:vAlign w:val="center"/>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9006 52 000 9</w:t>
            </w:r>
          </w:p>
        </w:tc>
      </w:tr>
      <w:tr w:rsidR="00556BB9" w:rsidRPr="00E15508" w:rsidTr="007A4C2A">
        <w:trPr>
          <w:gridAfter w:val="1"/>
          <w:wAfter w:w="14" w:type="dxa"/>
        </w:trPr>
        <w:tc>
          <w:tcPr>
            <w:tcW w:w="6883" w:type="dxa"/>
            <w:gridSpan w:val="4"/>
            <w:vMerge/>
            <w:shd w:val="clear" w:color="auto" w:fill="FFFFFF"/>
            <w:vAlign w:val="center"/>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9006 53 100 0</w:t>
            </w:r>
          </w:p>
        </w:tc>
      </w:tr>
      <w:tr w:rsidR="00556BB9" w:rsidRPr="00E15508" w:rsidTr="007A4C2A">
        <w:trPr>
          <w:gridAfter w:val="1"/>
          <w:wAfter w:w="14" w:type="dxa"/>
        </w:trPr>
        <w:tc>
          <w:tcPr>
            <w:tcW w:w="6883" w:type="dxa"/>
            <w:gridSpan w:val="4"/>
            <w:vMerge w:val="restart"/>
            <w:shd w:val="clear" w:color="auto" w:fill="FFFFFF"/>
            <w:vAlign w:val="center"/>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 xml:space="preserve">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w:t>
            </w:r>
            <w:r w:rsidRPr="00E15508">
              <w:rPr>
                <w:rStyle w:val="Bodytext212pt0"/>
                <w:rFonts w:ascii="GHEA Grapalat" w:hAnsi="GHEA Grapalat"/>
                <w:lang w:eastAsia="en-GB" w:bidi="en-GB"/>
              </w:rPr>
              <w:t>(«</w:t>
            </w:r>
            <w:r w:rsidRPr="00E15508">
              <w:rPr>
                <w:rStyle w:val="Bodytext212pt0"/>
                <w:rFonts w:ascii="GHEA Grapalat" w:hAnsi="GHEA Grapalat"/>
                <w:lang w:val="en-GB" w:eastAsia="en-GB" w:bidi="en-GB"/>
              </w:rPr>
              <w:t>pin</w:t>
            </w:r>
            <w:r w:rsidRPr="00E15508">
              <w:rPr>
                <w:rStyle w:val="Bodytext212pt0"/>
                <w:rFonts w:ascii="GHEA Grapalat" w:hAnsi="GHEA Grapalat"/>
                <w:lang w:eastAsia="en-GB" w:bidi="en-GB"/>
              </w:rPr>
              <w:t>-</w:t>
            </w:r>
            <w:r w:rsidRPr="00E15508">
              <w:rPr>
                <w:rStyle w:val="Bodytext212pt0"/>
                <w:rFonts w:ascii="GHEA Grapalat" w:hAnsi="GHEA Grapalat"/>
                <w:lang w:val="en-GB" w:eastAsia="en-GB" w:bidi="en-GB"/>
              </w:rPr>
              <w:t>hole</w:t>
            </w:r>
            <w:r w:rsidRPr="00E15508">
              <w:rPr>
                <w:rStyle w:val="Bodytext212pt0"/>
                <w:rFonts w:ascii="GHEA Grapalat" w:hAnsi="GHEA Grapalat"/>
                <w:lang w:eastAsia="en-GB" w:bidi="en-GB"/>
              </w:rPr>
              <w:t>»)</w:t>
            </w:r>
          </w:p>
        </w:tc>
        <w:tc>
          <w:tcPr>
            <w:tcW w:w="2562" w:type="dxa"/>
            <w:gridSpan w:val="2"/>
            <w:shd w:val="clear" w:color="auto" w:fill="FFFFFF"/>
            <w:vAlign w:val="center"/>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8525 80</w:t>
            </w:r>
          </w:p>
        </w:tc>
      </w:tr>
      <w:tr w:rsidR="00556BB9" w:rsidRPr="00E15508" w:rsidTr="007A4C2A">
        <w:trPr>
          <w:gridAfter w:val="1"/>
          <w:wAfter w:w="14" w:type="dxa"/>
        </w:trPr>
        <w:tc>
          <w:tcPr>
            <w:tcW w:w="6883" w:type="dxa"/>
            <w:gridSpan w:val="4"/>
            <w:vMerge/>
            <w:shd w:val="clear" w:color="auto" w:fill="FFFFFF"/>
            <w:vAlign w:val="center"/>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556BB9" w:rsidP="00E15508">
            <w:pPr>
              <w:spacing w:after="120"/>
              <w:rPr>
                <w:rFonts w:ascii="GHEA Grapalat" w:hAnsi="GHEA Grapalat"/>
              </w:rPr>
            </w:pPr>
          </w:p>
        </w:tc>
      </w:tr>
      <w:tr w:rsidR="00556BB9" w:rsidRPr="00E15508" w:rsidTr="007A4C2A">
        <w:trPr>
          <w:gridAfter w:val="1"/>
          <w:wAfter w:w="14" w:type="dxa"/>
        </w:trPr>
        <w:tc>
          <w:tcPr>
            <w:tcW w:w="6883" w:type="dxa"/>
            <w:gridSpan w:val="4"/>
            <w:vMerge w:val="restart"/>
            <w:shd w:val="clear" w:color="auto" w:fill="FFFFFF"/>
            <w:vAlign w:val="center"/>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lastRenderedPageBreak/>
              <w:t>системы проводной связи, предназначенные для негласного получения и (или) регистрации видеоинформации</w:t>
            </w:r>
          </w:p>
        </w:tc>
        <w:tc>
          <w:tcPr>
            <w:tcW w:w="2562"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61 000</w:t>
            </w:r>
          </w:p>
        </w:tc>
      </w:tr>
      <w:tr w:rsidR="00556BB9" w:rsidRPr="00E15508" w:rsidTr="007A4C2A">
        <w:trPr>
          <w:gridAfter w:val="1"/>
          <w:wAfter w:w="14" w:type="dxa"/>
        </w:trPr>
        <w:tc>
          <w:tcPr>
            <w:tcW w:w="6883" w:type="dxa"/>
            <w:gridSpan w:val="4"/>
            <w:vMerge/>
            <w:shd w:val="clear" w:color="auto" w:fill="FFFFFF"/>
            <w:vAlign w:val="center"/>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62 000</w:t>
            </w:r>
          </w:p>
        </w:tc>
      </w:tr>
      <w:tr w:rsidR="00556BB9" w:rsidRPr="00E15508" w:rsidTr="007A4C2A">
        <w:trPr>
          <w:gridAfter w:val="1"/>
          <w:wAfter w:w="14" w:type="dxa"/>
        </w:trPr>
        <w:tc>
          <w:tcPr>
            <w:tcW w:w="6883" w:type="dxa"/>
            <w:gridSpan w:val="4"/>
            <w:vMerge w:val="restart"/>
            <w:shd w:val="clear" w:color="auto" w:fill="FFFFFF"/>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радиоэлектронные устройства, предназначенные для негласного получения и (или) регистрации видеоинформации</w:t>
            </w:r>
          </w:p>
        </w:tc>
        <w:tc>
          <w:tcPr>
            <w:tcW w:w="2562" w:type="dxa"/>
            <w:gridSpan w:val="2"/>
            <w:shd w:val="clear" w:color="auto" w:fill="FFFFFF"/>
            <w:vAlign w:val="bottom"/>
          </w:tcPr>
          <w:p w:rsidR="00556BB9" w:rsidRPr="00E15508" w:rsidRDefault="00E15508" w:rsidP="00215F53">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69 390 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215F53">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69 900 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vAlign w:val="bottom"/>
          </w:tcPr>
          <w:p w:rsidR="00556BB9" w:rsidRPr="00E15508" w:rsidRDefault="00E15508" w:rsidP="00215F53">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8523 49 450 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vAlign w:val="bottom"/>
          </w:tcPr>
          <w:p w:rsidR="00556BB9" w:rsidRPr="00E15508" w:rsidRDefault="00E15508" w:rsidP="00215F53">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8525 50 000 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215F53">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8525 60 000</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215F53">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8527</w:t>
            </w:r>
          </w:p>
        </w:tc>
      </w:tr>
      <w:tr w:rsidR="00556BB9" w:rsidRPr="00E15508" w:rsidTr="007A4C2A">
        <w:trPr>
          <w:gridAfter w:val="1"/>
          <w:wAfter w:w="14" w:type="dxa"/>
        </w:trPr>
        <w:tc>
          <w:tcPr>
            <w:tcW w:w="6883" w:type="dxa"/>
            <w:gridSpan w:val="4"/>
            <w:vMerge/>
            <w:shd w:val="clear" w:color="auto" w:fill="FFFFFF"/>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215F53">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8529 10 390 0</w:t>
            </w:r>
          </w:p>
        </w:tc>
      </w:tr>
      <w:tr w:rsidR="00556BB9" w:rsidRPr="00E15508" w:rsidTr="007A4C2A">
        <w:trPr>
          <w:gridAfter w:val="1"/>
          <w:wAfter w:w="14" w:type="dxa"/>
        </w:trPr>
        <w:tc>
          <w:tcPr>
            <w:tcW w:w="6883" w:type="dxa"/>
            <w:gridSpan w:val="4"/>
            <w:vMerge w:val="restart"/>
            <w:shd w:val="clear" w:color="auto" w:fill="FFFFFF"/>
            <w:vAlign w:val="bottom"/>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электронные устройства, предназначенные для негласной регистрации видеоинформации</w:t>
            </w:r>
          </w:p>
        </w:tc>
        <w:tc>
          <w:tcPr>
            <w:tcW w:w="2562" w:type="dxa"/>
            <w:gridSpan w:val="2"/>
            <w:shd w:val="clear" w:color="auto" w:fill="FFFFFF"/>
            <w:vAlign w:val="bottom"/>
          </w:tcPr>
          <w:p w:rsidR="00556BB9" w:rsidRPr="00E15508" w:rsidRDefault="00E15508" w:rsidP="00215F53">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8521</w:t>
            </w:r>
          </w:p>
        </w:tc>
      </w:tr>
      <w:tr w:rsidR="00556BB9" w:rsidRPr="00E15508" w:rsidTr="007A4C2A">
        <w:trPr>
          <w:gridAfter w:val="1"/>
          <w:wAfter w:w="14" w:type="dxa"/>
        </w:trPr>
        <w:tc>
          <w:tcPr>
            <w:tcW w:w="6883" w:type="dxa"/>
            <w:gridSpan w:val="4"/>
            <w:vMerge/>
            <w:shd w:val="clear" w:color="auto" w:fill="FFFFFF"/>
            <w:vAlign w:val="bottom"/>
          </w:tcPr>
          <w:p w:rsidR="00556BB9" w:rsidRPr="00E15508" w:rsidRDefault="00556BB9" w:rsidP="004E6F9D">
            <w:pPr>
              <w:spacing w:after="120"/>
              <w:ind w:left="180"/>
              <w:rPr>
                <w:rFonts w:ascii="GHEA Grapalat" w:hAnsi="GHEA Grapalat"/>
              </w:rPr>
            </w:pPr>
          </w:p>
        </w:tc>
        <w:tc>
          <w:tcPr>
            <w:tcW w:w="2562" w:type="dxa"/>
            <w:gridSpan w:val="2"/>
            <w:shd w:val="clear" w:color="auto" w:fill="FFFFFF"/>
          </w:tcPr>
          <w:p w:rsidR="00556BB9" w:rsidRPr="00E15508" w:rsidRDefault="00E15508" w:rsidP="00215F53">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8523 51</w:t>
            </w:r>
          </w:p>
        </w:tc>
      </w:tr>
      <w:tr w:rsidR="00556BB9" w:rsidRPr="00E15508" w:rsidTr="007A4C2A">
        <w:tc>
          <w:tcPr>
            <w:tcW w:w="6869" w:type="dxa"/>
            <w:gridSpan w:val="2"/>
            <w:vMerge w:val="restart"/>
            <w:shd w:val="clear" w:color="auto" w:fill="FFFFFF"/>
            <w:vAlign w:val="center"/>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3. Специальные технические средства для негласного прослушивания телефонных переговоров:</w:t>
            </w:r>
          </w:p>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системы проводной связи, предназначенные для негласного прослушивания телефонных переговоров</w:t>
            </w:r>
          </w:p>
        </w:tc>
        <w:tc>
          <w:tcPr>
            <w:tcW w:w="2590" w:type="dxa"/>
            <w:gridSpan w:val="5"/>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61 000</w:t>
            </w:r>
          </w:p>
        </w:tc>
      </w:tr>
      <w:tr w:rsidR="00556BB9" w:rsidRPr="00E15508" w:rsidTr="007A4C2A">
        <w:tc>
          <w:tcPr>
            <w:tcW w:w="6869" w:type="dxa"/>
            <w:gridSpan w:val="2"/>
            <w:vMerge/>
            <w:shd w:val="clear" w:color="auto" w:fill="FFFFFF"/>
            <w:vAlign w:val="center"/>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62 000</w:t>
            </w:r>
          </w:p>
        </w:tc>
      </w:tr>
      <w:tr w:rsidR="00556BB9" w:rsidRPr="00E15508" w:rsidTr="007A4C2A">
        <w:tc>
          <w:tcPr>
            <w:tcW w:w="6869" w:type="dxa"/>
            <w:gridSpan w:val="2"/>
            <w:vMerge w:val="restart"/>
            <w:shd w:val="clear" w:color="auto" w:fill="FFFFFF"/>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радиоэлектронные устройства, предназначенные для негласного прослушивания телефонных переговоров</w:t>
            </w:r>
          </w:p>
        </w:tc>
        <w:tc>
          <w:tcPr>
            <w:tcW w:w="2590" w:type="dxa"/>
            <w:gridSpan w:val="5"/>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69 390 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69 900 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8525 50 000 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8525 60 000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8527</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8529 10 390 0</w:t>
            </w:r>
          </w:p>
        </w:tc>
      </w:tr>
      <w:tr w:rsidR="00556BB9" w:rsidRPr="00E15508" w:rsidTr="007A4C2A">
        <w:tc>
          <w:tcPr>
            <w:tcW w:w="6869" w:type="dxa"/>
            <w:gridSpan w:val="2"/>
            <w:vMerge w:val="restart"/>
            <w:shd w:val="clear" w:color="auto" w:fill="FFFFFF"/>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электронные устройства, предназначенные для негласной регистрации информации о телефонных переговорах</w:t>
            </w:r>
          </w:p>
        </w:tc>
        <w:tc>
          <w:tcPr>
            <w:tcW w:w="2590" w:type="dxa"/>
            <w:gridSpan w:val="5"/>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81 510 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81 550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81 610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81 650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81 750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8519 81 850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8523 51</w:t>
            </w:r>
          </w:p>
        </w:tc>
      </w:tr>
      <w:tr w:rsidR="00556BB9" w:rsidRPr="00E15508" w:rsidTr="007A4C2A">
        <w:tc>
          <w:tcPr>
            <w:tcW w:w="6869" w:type="dxa"/>
            <w:gridSpan w:val="2"/>
            <w:vMerge w:val="restart"/>
            <w:shd w:val="clear" w:color="auto" w:fill="FFFFFF"/>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4. Специальные технические средства для негласного перехвата и регистрации информации с технических каналов связи</w:t>
            </w:r>
          </w:p>
        </w:tc>
        <w:tc>
          <w:tcPr>
            <w:tcW w:w="2590" w:type="dxa"/>
            <w:gridSpan w:val="5"/>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8471</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61 000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62 000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69 390 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8517 69 900 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8523 29 310 1</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8523 29 310 2</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8523 49 250 0</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8523 49 910 1</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8523 51 910 1</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8523 59 910 1</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vAlign w:val="bottom"/>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8523 80 910 1</w:t>
            </w:r>
          </w:p>
        </w:tc>
      </w:tr>
      <w:tr w:rsidR="00556BB9" w:rsidRPr="00E15508" w:rsidTr="007A4C2A">
        <w:tc>
          <w:tcPr>
            <w:tcW w:w="6869" w:type="dxa"/>
            <w:gridSpan w:val="2"/>
            <w:vMerge/>
            <w:shd w:val="clear" w:color="auto" w:fill="FFFFFF"/>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8527</w:t>
            </w:r>
          </w:p>
        </w:tc>
      </w:tr>
      <w:tr w:rsidR="00556BB9" w:rsidRPr="00E15508" w:rsidTr="007A4C2A">
        <w:tc>
          <w:tcPr>
            <w:tcW w:w="6869" w:type="dxa"/>
            <w:gridSpan w:val="2"/>
            <w:shd w:val="clear" w:color="auto" w:fill="FFFFFF"/>
            <w:vAlign w:val="center"/>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5. Специальные технические средства для негласного контроля почтовых сообщений и отправлений</w:t>
            </w: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9022 19 000 0</w:t>
            </w:r>
          </w:p>
        </w:tc>
      </w:tr>
      <w:tr w:rsidR="00556BB9" w:rsidRPr="00E15508" w:rsidTr="007A4C2A">
        <w:tc>
          <w:tcPr>
            <w:tcW w:w="6869" w:type="dxa"/>
            <w:gridSpan w:val="2"/>
            <w:shd w:val="clear" w:color="auto" w:fill="FFFFFF"/>
            <w:vAlign w:val="bottom"/>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6. Специальные технические средства для негласного исследования предметов и документов, в том числе переносная малогабаритная рентгеноскопическая, реитгенотелевизионная и рентгенографическая аппаратура</w:t>
            </w: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9022 19 000 0</w:t>
            </w:r>
          </w:p>
        </w:tc>
      </w:tr>
      <w:tr w:rsidR="00556BB9" w:rsidRPr="00E15508" w:rsidTr="007A4C2A">
        <w:tc>
          <w:tcPr>
            <w:tcW w:w="6869" w:type="dxa"/>
            <w:gridSpan w:val="2"/>
            <w:shd w:val="clear" w:color="auto" w:fill="FFFFFF"/>
            <w:vAlign w:val="bottom"/>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7. Специальные технические средства для негласного проникновения и обследования помещений, транспортных средств и других объектов:</w:t>
            </w:r>
          </w:p>
        </w:tc>
        <w:tc>
          <w:tcPr>
            <w:tcW w:w="2590" w:type="dxa"/>
            <w:gridSpan w:val="5"/>
            <w:shd w:val="clear" w:color="auto" w:fill="FFFFFF"/>
          </w:tcPr>
          <w:p w:rsidR="00556BB9" w:rsidRPr="00E15508" w:rsidRDefault="00556BB9" w:rsidP="00E15508">
            <w:pPr>
              <w:spacing w:after="120"/>
              <w:rPr>
                <w:rFonts w:ascii="GHEA Grapalat" w:hAnsi="GHEA Grapalat"/>
              </w:rPr>
            </w:pPr>
          </w:p>
        </w:tc>
      </w:tr>
      <w:tr w:rsidR="00556BB9" w:rsidRPr="00E15508" w:rsidTr="007A4C2A">
        <w:trPr>
          <w:gridAfter w:val="1"/>
          <w:wAfter w:w="14" w:type="dxa"/>
        </w:trPr>
        <w:tc>
          <w:tcPr>
            <w:tcW w:w="6855" w:type="dxa"/>
            <w:shd w:val="clear" w:color="auto" w:fill="FFFFFF"/>
            <w:vAlign w:val="center"/>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средства для вскрытия запирающих устройств</w:t>
            </w:r>
          </w:p>
        </w:tc>
        <w:tc>
          <w:tcPr>
            <w:tcW w:w="2590" w:type="dxa"/>
            <w:gridSpan w:val="5"/>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8301 70 000 0</w:t>
            </w:r>
          </w:p>
        </w:tc>
      </w:tr>
      <w:tr w:rsidR="00556BB9" w:rsidRPr="00E15508" w:rsidTr="007A4C2A">
        <w:trPr>
          <w:gridAfter w:val="1"/>
          <w:wAfter w:w="14" w:type="dxa"/>
        </w:trPr>
        <w:tc>
          <w:tcPr>
            <w:tcW w:w="6855" w:type="dxa"/>
            <w:shd w:val="clear" w:color="auto" w:fill="FFFFFF"/>
            <w:vAlign w:val="center"/>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переносная малогабаритная рентгеноскопическая, рентгенотелевизионная и рентгенографическая аппаратура</w:t>
            </w:r>
          </w:p>
        </w:tc>
        <w:tc>
          <w:tcPr>
            <w:tcW w:w="2590" w:type="dxa"/>
            <w:gridSpan w:val="5"/>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9022 19 000 0</w:t>
            </w:r>
          </w:p>
        </w:tc>
      </w:tr>
      <w:tr w:rsidR="00556BB9" w:rsidRPr="00E15508" w:rsidTr="007A4C2A">
        <w:trPr>
          <w:gridAfter w:val="1"/>
          <w:wAfter w:w="14" w:type="dxa"/>
        </w:trPr>
        <w:tc>
          <w:tcPr>
            <w:tcW w:w="6855" w:type="dxa"/>
            <w:vMerge w:val="restart"/>
            <w:shd w:val="clear" w:color="auto" w:fill="FFFFFF"/>
            <w:vAlign w:val="center"/>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8. Специальные технические средства для негласного контроля за перемещением транспортных средств и других объектов</w:t>
            </w:r>
          </w:p>
        </w:tc>
        <w:tc>
          <w:tcPr>
            <w:tcW w:w="2590" w:type="dxa"/>
            <w:gridSpan w:val="5"/>
            <w:shd w:val="clear" w:color="auto" w:fill="FFFFFF"/>
            <w:vAlign w:val="bottom"/>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8526 10 000 9</w:t>
            </w:r>
          </w:p>
        </w:tc>
      </w:tr>
      <w:tr w:rsidR="00556BB9" w:rsidRPr="00E15508" w:rsidTr="007A4C2A">
        <w:trPr>
          <w:gridAfter w:val="1"/>
          <w:wAfter w:w="14" w:type="dxa"/>
        </w:trPr>
        <w:tc>
          <w:tcPr>
            <w:tcW w:w="6855" w:type="dxa"/>
            <w:vMerge/>
            <w:shd w:val="clear" w:color="auto" w:fill="FFFFFF"/>
            <w:vAlign w:val="center"/>
          </w:tcPr>
          <w:p w:rsidR="00556BB9" w:rsidRPr="00E15508" w:rsidRDefault="00556BB9" w:rsidP="004E6F9D">
            <w:pPr>
              <w:spacing w:after="120"/>
              <w:ind w:left="180"/>
              <w:rPr>
                <w:rFonts w:ascii="GHEA Grapalat" w:hAnsi="GHEA Grapalat"/>
              </w:rPr>
            </w:pP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8526 91</w:t>
            </w:r>
          </w:p>
        </w:tc>
      </w:tr>
      <w:tr w:rsidR="00215F53" w:rsidRPr="00E15508" w:rsidTr="007A4C2A">
        <w:trPr>
          <w:gridAfter w:val="1"/>
          <w:wAfter w:w="14" w:type="dxa"/>
        </w:trPr>
        <w:tc>
          <w:tcPr>
            <w:tcW w:w="6855" w:type="dxa"/>
            <w:vMerge w:val="restart"/>
            <w:shd w:val="clear" w:color="auto" w:fill="FFFFFF"/>
          </w:tcPr>
          <w:p w:rsidR="00215F53" w:rsidRPr="00E15508" w:rsidRDefault="00215F53"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2590" w:type="dxa"/>
            <w:gridSpan w:val="5"/>
            <w:shd w:val="clear" w:color="auto" w:fill="FFFFFF"/>
            <w:vAlign w:val="bottom"/>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8471</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vAlign w:val="bottom"/>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8505 90 200</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8517 61 000</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8517 62 000</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8517 69 390 0</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8517 69 900 0</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8523 29 310 1</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8523 29 310 2</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vAlign w:val="bottom"/>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8523 49 250 0</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8523 49 910 1</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8523 51 910 1</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vAlign w:val="bottom"/>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8523 59 910 1</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vAlign w:val="bottom"/>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8523 80 910 1</w:t>
            </w:r>
          </w:p>
        </w:tc>
      </w:tr>
      <w:tr w:rsidR="00215F53" w:rsidRPr="00E15508" w:rsidTr="007A4C2A">
        <w:trPr>
          <w:gridAfter w:val="1"/>
          <w:wAfter w:w="14" w:type="dxa"/>
        </w:trPr>
        <w:tc>
          <w:tcPr>
            <w:tcW w:w="6855" w:type="dxa"/>
            <w:vMerge/>
            <w:shd w:val="clear" w:color="auto" w:fill="FFFFFF"/>
          </w:tcPr>
          <w:p w:rsidR="00215F53" w:rsidRPr="00E15508" w:rsidRDefault="00215F53" w:rsidP="004E6F9D">
            <w:pPr>
              <w:spacing w:after="120"/>
              <w:ind w:left="180"/>
              <w:rPr>
                <w:rFonts w:ascii="GHEA Grapalat" w:hAnsi="GHEA Grapalat"/>
              </w:rPr>
            </w:pPr>
          </w:p>
        </w:tc>
        <w:tc>
          <w:tcPr>
            <w:tcW w:w="2590" w:type="dxa"/>
            <w:gridSpan w:val="5"/>
            <w:shd w:val="clear" w:color="auto" w:fill="FFFFFF"/>
          </w:tcPr>
          <w:p w:rsidR="00215F53" w:rsidRPr="00E15508" w:rsidRDefault="00215F53"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8527</w:t>
            </w:r>
          </w:p>
        </w:tc>
      </w:tr>
      <w:tr w:rsidR="00556BB9" w:rsidRPr="00E15508" w:rsidTr="007A4C2A">
        <w:trPr>
          <w:gridAfter w:val="1"/>
          <w:wAfter w:w="14" w:type="dxa"/>
        </w:trPr>
        <w:tc>
          <w:tcPr>
            <w:tcW w:w="6855" w:type="dxa"/>
            <w:shd w:val="clear" w:color="auto" w:fill="FFFFFF"/>
            <w:vAlign w:val="center"/>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10. Специальные технические средства для негласной идентификации личности</w:t>
            </w:r>
          </w:p>
        </w:tc>
        <w:tc>
          <w:tcPr>
            <w:tcW w:w="2590" w:type="dxa"/>
            <w:gridSpan w:val="5"/>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9019 10 900 9</w:t>
            </w:r>
          </w:p>
        </w:tc>
      </w:tr>
      <w:tr w:rsidR="00556BB9" w:rsidRPr="00E15508" w:rsidTr="007A4C2A">
        <w:trPr>
          <w:gridAfter w:val="1"/>
          <w:wAfter w:w="14" w:type="dxa"/>
        </w:trPr>
        <w:tc>
          <w:tcPr>
            <w:tcW w:w="6855" w:type="dxa"/>
            <w:shd w:val="clear" w:color="auto" w:fill="FFFFFF"/>
            <w:vAlign w:val="center"/>
          </w:tcPr>
          <w:p w:rsidR="00556BB9" w:rsidRPr="00E15508" w:rsidRDefault="00E15508" w:rsidP="004E6F9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11. Специальные технические средства для негласной регистрации психофизиологических реакций человека</w:t>
            </w:r>
          </w:p>
        </w:tc>
        <w:tc>
          <w:tcPr>
            <w:tcW w:w="2590" w:type="dxa"/>
            <w:gridSpan w:val="5"/>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9019 10 900 9</w:t>
            </w:r>
          </w:p>
        </w:tc>
      </w:tr>
      <w:tr w:rsidR="00556BB9" w:rsidRPr="00E15508" w:rsidTr="007A4C2A">
        <w:trPr>
          <w:gridAfter w:val="1"/>
          <w:wAfter w:w="14" w:type="dxa"/>
        </w:trPr>
        <w:tc>
          <w:tcPr>
            <w:tcW w:w="9445" w:type="dxa"/>
            <w:gridSpan w:val="6"/>
            <w:shd w:val="clear" w:color="auto" w:fill="FFFFFF"/>
            <w:vAlign w:val="bottom"/>
          </w:tcPr>
          <w:p w:rsidR="00556BB9" w:rsidRPr="00E15508" w:rsidRDefault="00556BB9" w:rsidP="00215F53">
            <w:pPr>
              <w:pStyle w:val="Bodytext20"/>
              <w:shd w:val="clear" w:color="auto" w:fill="auto"/>
              <w:spacing w:before="0" w:after="120" w:line="240" w:lineRule="auto"/>
              <w:jc w:val="left"/>
              <w:rPr>
                <w:rFonts w:ascii="GHEA Grapalat" w:hAnsi="GHEA Grapalat"/>
                <w:sz w:val="24"/>
                <w:szCs w:val="24"/>
              </w:rPr>
            </w:pPr>
          </w:p>
        </w:tc>
      </w:tr>
    </w:tbl>
    <w:p w:rsidR="00556BB9" w:rsidRDefault="003F2D3D" w:rsidP="003F2D3D">
      <w:pPr>
        <w:spacing w:after="120"/>
        <w:ind w:left="3686" w:hanging="3119"/>
        <w:jc w:val="both"/>
        <w:rPr>
          <w:rFonts w:ascii="GHEA Grapalat" w:hAnsi="GHEA Grapalat"/>
        </w:rPr>
      </w:pPr>
      <w:r w:rsidRPr="00E15508">
        <w:rPr>
          <w:rStyle w:val="Bodytext212pt0"/>
          <w:rFonts w:ascii="GHEA Grapalat" w:eastAsia="Sylfaen" w:hAnsi="GHEA Grapalat"/>
        </w:rPr>
        <w:t>Примечание к разделу. Для целей настоящего раздела необходимо</w:t>
      </w:r>
      <w:r>
        <w:rPr>
          <w:rStyle w:val="Bodytext212pt0"/>
          <w:rFonts w:ascii="GHEA Grapalat" w:eastAsia="Sylfaen" w:hAnsi="GHEA Grapalat"/>
        </w:rPr>
        <w:t xml:space="preserve"> </w:t>
      </w:r>
      <w:r w:rsidRPr="00E15508">
        <w:rPr>
          <w:rStyle w:val="Bodytext212pt0"/>
          <w:rFonts w:ascii="GHEA Grapalat" w:eastAsia="Sylfaen" w:hAnsi="GHEA Grapalat"/>
        </w:rPr>
        <w:t>руководствоваться как кодом ТН ВЭД ЕАЭС, так и наименованием товара.»;</w:t>
      </w:r>
    </w:p>
    <w:p w:rsidR="007A4C2A" w:rsidRDefault="007A4C2A" w:rsidP="003F2D3D">
      <w:pPr>
        <w:pStyle w:val="Bodytext20"/>
        <w:shd w:val="clear" w:color="auto" w:fill="auto"/>
        <w:spacing w:before="0" w:after="120" w:line="240" w:lineRule="auto"/>
        <w:ind w:firstLine="720"/>
        <w:rPr>
          <w:rFonts w:ascii="GHEA Grapalat" w:hAnsi="GHEA Grapalat"/>
          <w:sz w:val="24"/>
          <w:szCs w:val="24"/>
        </w:rPr>
      </w:pPr>
    </w:p>
    <w:p w:rsidR="00556BB9" w:rsidRPr="00E15508" w:rsidRDefault="00E15508" w:rsidP="004E6F9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д) после раздела 2.21 дополнить разделами 2.22 и 2.23 следующего содержания:</w:t>
      </w:r>
    </w:p>
    <w:p w:rsidR="003F2D3D" w:rsidRDefault="003F2D3D" w:rsidP="00E15508">
      <w:pPr>
        <w:pStyle w:val="Bodytext20"/>
        <w:shd w:val="clear" w:color="auto" w:fill="auto"/>
        <w:spacing w:before="0" w:after="120" w:line="240" w:lineRule="auto"/>
        <w:jc w:val="center"/>
        <w:rPr>
          <w:rFonts w:ascii="GHEA Grapalat" w:hAnsi="GHEA Grapalat"/>
          <w:sz w:val="24"/>
          <w:szCs w:val="24"/>
        </w:rPr>
      </w:pPr>
    </w:p>
    <w:p w:rsidR="00556BB9"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«2.22. Служебное и гражданское оружие,</w:t>
      </w:r>
      <w:r w:rsidR="003F2D3D">
        <w:rPr>
          <w:rFonts w:ascii="GHEA Grapalat" w:hAnsi="GHEA Grapalat"/>
          <w:sz w:val="24"/>
          <w:szCs w:val="24"/>
        </w:rPr>
        <w:t xml:space="preserve"> </w:t>
      </w:r>
      <w:r w:rsidRPr="00E15508">
        <w:rPr>
          <w:rFonts w:ascii="GHEA Grapalat" w:hAnsi="GHEA Grapalat"/>
          <w:sz w:val="24"/>
          <w:szCs w:val="24"/>
        </w:rPr>
        <w:t>его основные (составные) части и патроны к нему</w:t>
      </w:r>
    </w:p>
    <w:p w:rsidR="003F2D3D" w:rsidRPr="00E15508" w:rsidRDefault="003F2D3D" w:rsidP="00E15508">
      <w:pPr>
        <w:pStyle w:val="Bodytext20"/>
        <w:shd w:val="clear" w:color="auto" w:fill="auto"/>
        <w:spacing w:before="0" w:after="120" w:line="240" w:lineRule="auto"/>
        <w:jc w:val="center"/>
        <w:rPr>
          <w:rFonts w:ascii="GHEA Grapalat" w:hAnsi="GHEA Grapalat"/>
          <w:sz w:val="24"/>
          <w:szCs w:val="24"/>
        </w:rPr>
      </w:pPr>
    </w:p>
    <w:tbl>
      <w:tblPr>
        <w:tblOverlap w:val="never"/>
        <w:tblW w:w="9396" w:type="dxa"/>
        <w:tblLayout w:type="fixed"/>
        <w:tblCellMar>
          <w:left w:w="10" w:type="dxa"/>
          <w:right w:w="10" w:type="dxa"/>
        </w:tblCellMar>
        <w:tblLook w:val="0020" w:firstRow="1" w:lastRow="0" w:firstColumn="0" w:lastColumn="0" w:noHBand="0" w:noVBand="0"/>
      </w:tblPr>
      <w:tblGrid>
        <w:gridCol w:w="6838"/>
        <w:gridCol w:w="7"/>
        <w:gridCol w:w="2544"/>
        <w:gridCol w:w="7"/>
      </w:tblGrid>
      <w:tr w:rsidR="00556BB9" w:rsidRPr="00E15508" w:rsidTr="007A4C2A">
        <w:trPr>
          <w:tblHeader/>
        </w:trPr>
        <w:tc>
          <w:tcPr>
            <w:tcW w:w="6845" w:type="dxa"/>
            <w:gridSpan w:val="2"/>
            <w:tcBorders>
              <w:top w:val="single" w:sz="4" w:space="0" w:color="auto"/>
              <w:lef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Наименование товара</w:t>
            </w:r>
          </w:p>
        </w:tc>
        <w:tc>
          <w:tcPr>
            <w:tcW w:w="2551" w:type="dxa"/>
            <w:gridSpan w:val="2"/>
            <w:tcBorders>
              <w:top w:val="single" w:sz="4" w:space="0" w:color="auto"/>
              <w:left w:val="single" w:sz="4" w:space="0" w:color="auto"/>
              <w:righ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280"/>
              <w:jc w:val="left"/>
              <w:rPr>
                <w:rFonts w:ascii="GHEA Grapalat" w:hAnsi="GHEA Grapalat"/>
                <w:sz w:val="24"/>
                <w:szCs w:val="24"/>
              </w:rPr>
            </w:pPr>
            <w:r w:rsidRPr="00E15508">
              <w:rPr>
                <w:rStyle w:val="Bodytext212pt0"/>
                <w:rFonts w:ascii="GHEA Grapalat" w:hAnsi="GHEA Grapalat"/>
              </w:rPr>
              <w:t>Код ТН ВЭД ЕАЭС</w:t>
            </w:r>
          </w:p>
        </w:tc>
      </w:tr>
      <w:tr w:rsidR="00556BB9" w:rsidRPr="00E15508" w:rsidTr="007A4C2A">
        <w:tc>
          <w:tcPr>
            <w:tcW w:w="6845" w:type="dxa"/>
            <w:gridSpan w:val="2"/>
            <w:tcBorders>
              <w:top w:val="single" w:sz="4" w:space="0" w:color="auto"/>
            </w:tcBorders>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1. Газовые пистолеты и револьверы, в том числе с возможностью стрельбы патронами с резиновой пулей</w:t>
            </w:r>
          </w:p>
        </w:tc>
        <w:tc>
          <w:tcPr>
            <w:tcW w:w="2551" w:type="dxa"/>
            <w:gridSpan w:val="2"/>
            <w:tcBorders>
              <w:top w:val="single" w:sz="4" w:space="0" w:color="auto"/>
            </w:tcBorders>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9302 00 000 0</w:t>
            </w:r>
          </w:p>
        </w:tc>
      </w:tr>
      <w:tr w:rsidR="00556BB9" w:rsidRPr="00E15508" w:rsidTr="007A4C2A">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 Пистолеты и револьверы спортивные с нарезным стволом</w:t>
            </w:r>
          </w:p>
        </w:tc>
        <w:tc>
          <w:tcPr>
            <w:tcW w:w="2551" w:type="dxa"/>
            <w:gridSpan w:val="2"/>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9302 00 000 0</w:t>
            </w:r>
          </w:p>
        </w:tc>
      </w:tr>
      <w:tr w:rsidR="00556BB9" w:rsidRPr="00E15508" w:rsidTr="007A4C2A">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3. Пистолеты и револьверы служебные с нарезным стволом</w:t>
            </w:r>
          </w:p>
        </w:tc>
        <w:tc>
          <w:tcPr>
            <w:tcW w:w="2551" w:type="dxa"/>
            <w:gridSpan w:val="2"/>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9302 00 000 0</w:t>
            </w:r>
          </w:p>
        </w:tc>
      </w:tr>
      <w:tr w:rsidR="00556BB9" w:rsidRPr="00E15508" w:rsidTr="007A4C2A">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4. Огнестрельное бесствольное оружие (револьверы и пистолеты, в том числе с патронами травматического действия)</w:t>
            </w:r>
          </w:p>
        </w:tc>
        <w:tc>
          <w:tcPr>
            <w:tcW w:w="2551"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9302 00 000 0</w:t>
            </w:r>
          </w:p>
        </w:tc>
      </w:tr>
      <w:tr w:rsidR="00556BB9" w:rsidRPr="00E15508" w:rsidTr="007A4C2A">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5. Ружья спортивные гладкоствольные</w:t>
            </w:r>
          </w:p>
        </w:tc>
        <w:tc>
          <w:tcPr>
            <w:tcW w:w="2551" w:type="dxa"/>
            <w:gridSpan w:val="2"/>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9303 20</w:t>
            </w:r>
          </w:p>
        </w:tc>
      </w:tr>
      <w:tr w:rsidR="00556BB9" w:rsidRPr="00E15508" w:rsidTr="007A4C2A">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6. Винтовки спортивные с нарезным стволом</w:t>
            </w:r>
          </w:p>
        </w:tc>
        <w:tc>
          <w:tcPr>
            <w:tcW w:w="2551" w:type="dxa"/>
            <w:gridSpan w:val="2"/>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9303 30 000 0</w:t>
            </w:r>
          </w:p>
        </w:tc>
      </w:tr>
      <w:tr w:rsidR="00556BB9" w:rsidRPr="00E15508" w:rsidTr="007A4C2A">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 xml:space="preserve">7. Охотничье одноствольное гладкоствольное </w:t>
            </w:r>
            <w:r w:rsidRPr="00E15508">
              <w:rPr>
                <w:rStyle w:val="Bodytext212pt0"/>
                <w:rFonts w:ascii="GHEA Grapalat" w:hAnsi="GHEA Grapalat"/>
              </w:rPr>
              <w:lastRenderedPageBreak/>
              <w:t>длинноствольное оружие</w:t>
            </w:r>
          </w:p>
        </w:tc>
        <w:tc>
          <w:tcPr>
            <w:tcW w:w="2551"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lastRenderedPageBreak/>
              <w:t>из 9303 20 100 0</w:t>
            </w:r>
          </w:p>
        </w:tc>
      </w:tr>
      <w:tr w:rsidR="003F2D3D" w:rsidRPr="00E15508" w:rsidTr="007A4C2A">
        <w:tc>
          <w:tcPr>
            <w:tcW w:w="6845" w:type="dxa"/>
            <w:gridSpan w:val="2"/>
            <w:vMerge w:val="restart"/>
            <w:shd w:val="clear" w:color="auto" w:fill="FFFFFF"/>
          </w:tcPr>
          <w:p w:rsidR="003F2D3D" w:rsidRPr="00E15508" w:rsidRDefault="003F2D3D"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lastRenderedPageBreak/>
              <w:t>8. Охотничье двуствольное или комбинированное оружие</w:t>
            </w:r>
          </w:p>
        </w:tc>
        <w:tc>
          <w:tcPr>
            <w:tcW w:w="2551" w:type="dxa"/>
            <w:gridSpan w:val="2"/>
            <w:shd w:val="clear" w:color="auto" w:fill="FFFFFF"/>
            <w:vAlign w:val="bottom"/>
          </w:tcPr>
          <w:p w:rsidR="003F2D3D" w:rsidRPr="00E15508" w:rsidRDefault="003F2D3D"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9303 20 950 0</w:t>
            </w:r>
          </w:p>
        </w:tc>
      </w:tr>
      <w:tr w:rsidR="003F2D3D" w:rsidRPr="00E15508" w:rsidTr="007A4C2A">
        <w:tc>
          <w:tcPr>
            <w:tcW w:w="6845" w:type="dxa"/>
            <w:gridSpan w:val="2"/>
            <w:vMerge/>
            <w:shd w:val="clear" w:color="auto" w:fill="FFFFFF"/>
          </w:tcPr>
          <w:p w:rsidR="003F2D3D" w:rsidRPr="00E15508" w:rsidRDefault="003F2D3D" w:rsidP="00632180">
            <w:pPr>
              <w:spacing w:after="120"/>
              <w:ind w:left="200"/>
              <w:rPr>
                <w:rFonts w:ascii="GHEA Grapalat" w:hAnsi="GHEA Grapalat"/>
              </w:rPr>
            </w:pPr>
          </w:p>
        </w:tc>
        <w:tc>
          <w:tcPr>
            <w:tcW w:w="2551" w:type="dxa"/>
            <w:gridSpan w:val="2"/>
            <w:shd w:val="clear" w:color="auto" w:fill="FFFFFF"/>
          </w:tcPr>
          <w:p w:rsidR="003F2D3D" w:rsidRPr="00E15508" w:rsidRDefault="003F2D3D"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9303 30 000 0</w:t>
            </w:r>
          </w:p>
        </w:tc>
      </w:tr>
      <w:tr w:rsidR="00556BB9" w:rsidRPr="00E15508" w:rsidTr="007A4C2A">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9. Охотничье оружие двуствольное гладкоствольное, в том числе со стволами разных калибров</w:t>
            </w:r>
          </w:p>
        </w:tc>
        <w:tc>
          <w:tcPr>
            <w:tcW w:w="2551"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9303 20 950 0</w:t>
            </w:r>
          </w:p>
        </w:tc>
      </w:tr>
      <w:tr w:rsidR="003F2D3D" w:rsidRPr="00E15508" w:rsidTr="007A4C2A">
        <w:tc>
          <w:tcPr>
            <w:tcW w:w="6845" w:type="dxa"/>
            <w:gridSpan w:val="2"/>
            <w:vMerge w:val="restart"/>
            <w:shd w:val="clear" w:color="auto" w:fill="FFFFFF"/>
          </w:tcPr>
          <w:p w:rsidR="003F2D3D" w:rsidRPr="00E15508" w:rsidRDefault="003F2D3D"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10. Охотничье оружие с нарезным стволом</w:t>
            </w:r>
          </w:p>
        </w:tc>
        <w:tc>
          <w:tcPr>
            <w:tcW w:w="2551" w:type="dxa"/>
            <w:gridSpan w:val="2"/>
            <w:shd w:val="clear" w:color="auto" w:fill="FFFFFF"/>
            <w:vAlign w:val="bottom"/>
          </w:tcPr>
          <w:p w:rsidR="003F2D3D" w:rsidRPr="00E15508" w:rsidRDefault="003F2D3D"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9303 30 000 0</w:t>
            </w:r>
          </w:p>
        </w:tc>
      </w:tr>
      <w:tr w:rsidR="003F2D3D" w:rsidRPr="00E15508" w:rsidTr="007A4C2A">
        <w:tc>
          <w:tcPr>
            <w:tcW w:w="6845" w:type="dxa"/>
            <w:gridSpan w:val="2"/>
            <w:vMerge/>
            <w:shd w:val="clear" w:color="auto" w:fill="FFFFFF"/>
          </w:tcPr>
          <w:p w:rsidR="003F2D3D" w:rsidRPr="00E15508" w:rsidRDefault="003F2D3D" w:rsidP="00632180">
            <w:pPr>
              <w:spacing w:after="120"/>
              <w:ind w:left="200"/>
              <w:rPr>
                <w:rFonts w:ascii="GHEA Grapalat" w:hAnsi="GHEA Grapalat"/>
              </w:rPr>
            </w:pPr>
          </w:p>
        </w:tc>
        <w:tc>
          <w:tcPr>
            <w:tcW w:w="2551" w:type="dxa"/>
            <w:gridSpan w:val="2"/>
            <w:shd w:val="clear" w:color="auto" w:fill="FFFFFF"/>
          </w:tcPr>
          <w:p w:rsidR="003F2D3D" w:rsidRPr="00E15508" w:rsidRDefault="003F2D3D"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9303 20 950 0</w:t>
            </w:r>
          </w:p>
        </w:tc>
      </w:tr>
      <w:tr w:rsidR="00556BB9" w:rsidRPr="00E15508" w:rsidTr="007A4C2A">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11. Оружие охотничье пневматическое с дульной энергией не более 25 Дж</w:t>
            </w:r>
          </w:p>
        </w:tc>
        <w:tc>
          <w:tcPr>
            <w:tcW w:w="2551"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9304 00 000 0</w:t>
            </w:r>
          </w:p>
        </w:tc>
      </w:tr>
      <w:tr w:rsidR="00556BB9" w:rsidRPr="00E15508" w:rsidTr="007A4C2A">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12. Винтовки и ружья спортивные пневматические с дульной энергией более 3 Дж</w:t>
            </w:r>
          </w:p>
        </w:tc>
        <w:tc>
          <w:tcPr>
            <w:tcW w:w="2551"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9304 00 000 0</w:t>
            </w:r>
          </w:p>
        </w:tc>
      </w:tr>
      <w:tr w:rsidR="00556BB9" w:rsidRPr="00E15508" w:rsidTr="007A4C2A">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13. Пистолеты и револьверы спортивные пневматические с дульной энергией более 3 Дж</w:t>
            </w:r>
          </w:p>
        </w:tc>
        <w:tc>
          <w:tcPr>
            <w:tcW w:w="2551"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9304 00 000 0</w:t>
            </w:r>
          </w:p>
        </w:tc>
      </w:tr>
      <w:tr w:rsidR="00556BB9" w:rsidRPr="00E15508" w:rsidTr="007A4C2A">
        <w:tc>
          <w:tcPr>
            <w:tcW w:w="6845" w:type="dxa"/>
            <w:gridSpan w:val="2"/>
            <w:shd w:val="clear" w:color="auto" w:fill="FFFFFF"/>
            <w:vAlign w:val="bottom"/>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14. Основные (составные) части пистолетов и револьверов спортивных (ствол, затвор, барабан, рамка, ствольная коробка, ударно-спусковой механизм и части и принадлежности к нему)</w:t>
            </w:r>
          </w:p>
        </w:tc>
        <w:tc>
          <w:tcPr>
            <w:tcW w:w="2551"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9305 10 000 0</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15. Основные (составные) части пистолетов и револьверов служебных (ствол, затвор, барабан, рамка, ствольная коробка, ударно-спусковой механизм и части и принадлежности к нему)</w:t>
            </w:r>
          </w:p>
        </w:tc>
        <w:tc>
          <w:tcPr>
            <w:tcW w:w="2558" w:type="dxa"/>
            <w:gridSpan w:val="3"/>
            <w:shd w:val="clear" w:color="auto" w:fill="FFFFFF"/>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9305 10 000 0</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16. Стволы охотничьих и спортивных гладкоствольных ружей и карабинов</w:t>
            </w:r>
          </w:p>
        </w:tc>
        <w:tc>
          <w:tcPr>
            <w:tcW w:w="2558" w:type="dxa"/>
            <w:gridSpan w:val="3"/>
            <w:shd w:val="clear" w:color="auto" w:fill="FFFFFF"/>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9305 20 000 1</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17. Стволы нарезные охотничьих и спортивных винтовок и карабинов</w:t>
            </w:r>
          </w:p>
        </w:tc>
        <w:tc>
          <w:tcPr>
            <w:tcW w:w="2558" w:type="dxa"/>
            <w:gridSpan w:val="3"/>
            <w:shd w:val="clear" w:color="auto" w:fill="FFFFFF"/>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9305 20 000 1</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18. Прочие основные (составные) части охотничьих и спортивных гладкоствольных ружей (затвор, барабан, рамка, ствольная коробка (колодка), цевье, ударно-спусковой механизм и части и принадлежности к нему)</w:t>
            </w:r>
          </w:p>
        </w:tc>
        <w:tc>
          <w:tcPr>
            <w:tcW w:w="2558" w:type="dxa"/>
            <w:gridSpan w:val="3"/>
            <w:shd w:val="clear" w:color="auto" w:fill="FFFFFF"/>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9305 20 000 9</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19. Основные (составные)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2558" w:type="dxa"/>
            <w:gridSpan w:val="3"/>
            <w:shd w:val="clear" w:color="auto" w:fill="FFFFFF"/>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9305 20 000</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20. Патроны к спортивному и охотничьему гладкоствольному оружию, в том числе испытательные</w:t>
            </w:r>
          </w:p>
        </w:tc>
        <w:tc>
          <w:tcPr>
            <w:tcW w:w="2558" w:type="dxa"/>
            <w:gridSpan w:val="3"/>
            <w:shd w:val="clear" w:color="auto" w:fill="FFFFFF"/>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9306 21 000 0</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lastRenderedPageBreak/>
              <w:t>21. Патроны к пистолетам и револьверам спортивным, служебным, огнестрельному бесствольному оружию</w:t>
            </w:r>
          </w:p>
        </w:tc>
        <w:tc>
          <w:tcPr>
            <w:tcW w:w="2558" w:type="dxa"/>
            <w:gridSpan w:val="3"/>
            <w:shd w:val="clear" w:color="auto" w:fill="FFFFFF"/>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9306 30 100 0</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2558" w:type="dxa"/>
            <w:gridSpan w:val="3"/>
            <w:shd w:val="clear" w:color="auto" w:fill="FFFFFF"/>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9306 30 900 0</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23. Гильзы капсулированные для гладкоствольного охотничьего и спортивного оружия</w:t>
            </w:r>
          </w:p>
        </w:tc>
        <w:tc>
          <w:tcPr>
            <w:tcW w:w="2558" w:type="dxa"/>
            <w:gridSpan w:val="3"/>
            <w:shd w:val="clear" w:color="auto" w:fill="FFFFFF"/>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9306 29 000 0</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24. Гильзы капсулированные для охотничьего и спортивного оружия с нарезным стволом (кроме пистолетов и револьверов)</w:t>
            </w:r>
          </w:p>
        </w:tc>
        <w:tc>
          <w:tcPr>
            <w:tcW w:w="2558" w:type="dxa"/>
            <w:gridSpan w:val="3"/>
            <w:shd w:val="clear" w:color="auto" w:fill="FFFFFF"/>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9306 30 900 0</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25. Гильзы капсулированные к газовому оружию самообороны</w:t>
            </w:r>
          </w:p>
        </w:tc>
        <w:tc>
          <w:tcPr>
            <w:tcW w:w="2558" w:type="dxa"/>
            <w:gridSpan w:val="3"/>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9306 30 900 0</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26. Гильзы капсулированные к спортивным и служебным пистолетам и револьверам</w:t>
            </w:r>
          </w:p>
        </w:tc>
        <w:tc>
          <w:tcPr>
            <w:tcW w:w="2558" w:type="dxa"/>
            <w:gridSpan w:val="3"/>
            <w:shd w:val="clear" w:color="auto" w:fill="FFFFFF"/>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9306 30 100 0</w:t>
            </w:r>
          </w:p>
        </w:tc>
      </w:tr>
      <w:tr w:rsidR="00556BB9" w:rsidRPr="00E15508" w:rsidTr="007A4C2A">
        <w:tc>
          <w:tcPr>
            <w:tcW w:w="6838" w:type="dxa"/>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27. Капсюли для патронов к служебному и гражданскому оружию</w:t>
            </w:r>
          </w:p>
        </w:tc>
        <w:tc>
          <w:tcPr>
            <w:tcW w:w="2558" w:type="dxa"/>
            <w:gridSpan w:val="3"/>
            <w:shd w:val="clear" w:color="auto" w:fill="FFFFFF"/>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9306 30 100 0</w:t>
            </w:r>
          </w:p>
        </w:tc>
      </w:tr>
      <w:tr w:rsidR="00556BB9" w:rsidRPr="00E15508" w:rsidTr="007A4C2A">
        <w:tc>
          <w:tcPr>
            <w:tcW w:w="6838" w:type="dxa"/>
            <w:shd w:val="clear" w:color="auto" w:fill="FFFFFF"/>
            <w:vAlign w:val="bottom"/>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28. Холодное клинковое охотничье оружие (ножи и кинжалы охотничьи)</w:t>
            </w:r>
          </w:p>
        </w:tc>
        <w:tc>
          <w:tcPr>
            <w:tcW w:w="2558" w:type="dxa"/>
            <w:gridSpan w:val="3"/>
            <w:shd w:val="clear" w:color="auto" w:fill="FFFFFF"/>
            <w:vAlign w:val="bottom"/>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из 9307 00 000 0 из 8211</w:t>
            </w:r>
          </w:p>
        </w:tc>
      </w:tr>
      <w:tr w:rsidR="00556BB9" w:rsidRPr="00E15508" w:rsidTr="007A4C2A">
        <w:trPr>
          <w:gridAfter w:val="1"/>
          <w:wAfter w:w="7" w:type="dxa"/>
        </w:trPr>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29. Холодное клинковое спортивное оружие</w:t>
            </w:r>
          </w:p>
        </w:tc>
        <w:tc>
          <w:tcPr>
            <w:tcW w:w="2544"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9307 00 000 0</w:t>
            </w:r>
          </w:p>
        </w:tc>
      </w:tr>
      <w:tr w:rsidR="00556BB9" w:rsidRPr="00E15508" w:rsidTr="007A4C2A">
        <w:trPr>
          <w:gridAfter w:val="1"/>
          <w:wAfter w:w="7" w:type="dxa"/>
        </w:trPr>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30. Оружие холодное клинковое прочее (холодное клинковое оружие, предназначенное для ношения с казачьей формой, а также с национальными костюмами народов государств - членов Евразийского экономического союза, предназначенное для коллекционирования)</w:t>
            </w:r>
          </w:p>
        </w:tc>
        <w:tc>
          <w:tcPr>
            <w:tcW w:w="2544" w:type="dxa"/>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9307 00 000 0</w:t>
            </w:r>
          </w:p>
        </w:tc>
      </w:tr>
      <w:tr w:rsidR="00556BB9" w:rsidRPr="00E15508" w:rsidTr="007A4C2A">
        <w:trPr>
          <w:gridAfter w:val="1"/>
          <w:wAfter w:w="7" w:type="dxa"/>
        </w:trPr>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31. Луки и арбалеты спортивные</w:t>
            </w:r>
          </w:p>
        </w:tc>
        <w:tc>
          <w:tcPr>
            <w:tcW w:w="2544" w:type="dxa"/>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9506 99 900 0</w:t>
            </w:r>
          </w:p>
        </w:tc>
      </w:tr>
      <w:tr w:rsidR="00556BB9" w:rsidRPr="00E15508" w:rsidTr="007A4C2A">
        <w:trPr>
          <w:gridAfter w:val="1"/>
          <w:wAfter w:w="7" w:type="dxa"/>
        </w:trPr>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32. Электрическое оружие (электрошоковые устройства и искровые разрядники, имеющие выходные параметры, соответствующие нормам, установленным уполномоченным органом государства - члена Евразийского экономического союза в области здравоохранения)</w:t>
            </w:r>
          </w:p>
        </w:tc>
        <w:tc>
          <w:tcPr>
            <w:tcW w:w="2544" w:type="dxa"/>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9304 00 000 0</w:t>
            </w:r>
          </w:p>
        </w:tc>
      </w:tr>
      <w:tr w:rsidR="00556BB9" w:rsidRPr="00E15508" w:rsidTr="007A4C2A">
        <w:trPr>
          <w:gridAfter w:val="1"/>
          <w:wAfter w:w="7" w:type="dxa"/>
        </w:trPr>
        <w:tc>
          <w:tcPr>
            <w:tcW w:w="6845" w:type="dxa"/>
            <w:gridSpan w:val="2"/>
            <w:shd w:val="clear" w:color="auto" w:fill="FFFFFF"/>
            <w:vAlign w:val="center"/>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33. Оружие, конструктивно предназначенное только для подачи световых, дымовых и звуковых сигналов калибра более 6 мм</w:t>
            </w:r>
          </w:p>
        </w:tc>
        <w:tc>
          <w:tcPr>
            <w:tcW w:w="2544" w:type="dxa"/>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9303</w:t>
            </w:r>
          </w:p>
        </w:tc>
      </w:tr>
      <w:tr w:rsidR="00556BB9" w:rsidRPr="00E15508" w:rsidTr="007A4C2A">
        <w:trPr>
          <w:gridAfter w:val="1"/>
          <w:wAfter w:w="7" w:type="dxa"/>
        </w:trPr>
        <w:tc>
          <w:tcPr>
            <w:tcW w:w="6845" w:type="dxa"/>
            <w:gridSpan w:val="2"/>
            <w:shd w:val="clear" w:color="auto" w:fill="FFFFFF"/>
            <w:vAlign w:val="bottom"/>
          </w:tcPr>
          <w:p w:rsidR="00556BB9" w:rsidRPr="00E15508" w:rsidRDefault="00E15508" w:rsidP="00632180">
            <w:pPr>
              <w:pStyle w:val="Bodytext20"/>
              <w:shd w:val="clear" w:color="auto" w:fill="auto"/>
              <w:spacing w:before="0" w:after="120" w:line="240" w:lineRule="auto"/>
              <w:ind w:left="200"/>
              <w:jc w:val="left"/>
              <w:rPr>
                <w:rFonts w:ascii="GHEA Grapalat" w:hAnsi="GHEA Grapalat"/>
                <w:sz w:val="24"/>
                <w:szCs w:val="24"/>
              </w:rPr>
            </w:pPr>
            <w:r w:rsidRPr="00E15508">
              <w:rPr>
                <w:rStyle w:val="Bodytext212pt0"/>
                <w:rFonts w:ascii="GHEA Grapalat" w:hAnsi="GHEA Grapalat"/>
              </w:rPr>
              <w:t>34. Копии и реплики антикварного оружия*</w:t>
            </w:r>
          </w:p>
        </w:tc>
        <w:tc>
          <w:tcPr>
            <w:tcW w:w="2544" w:type="dxa"/>
            <w:shd w:val="clear" w:color="auto" w:fill="FFFFFF"/>
            <w:vAlign w:val="bottom"/>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93</w:t>
            </w:r>
          </w:p>
        </w:tc>
      </w:tr>
      <w:tr w:rsidR="00556BB9" w:rsidRPr="00E15508" w:rsidTr="007A4C2A">
        <w:trPr>
          <w:gridAfter w:val="1"/>
          <w:wAfter w:w="7" w:type="dxa"/>
        </w:trPr>
        <w:tc>
          <w:tcPr>
            <w:tcW w:w="6845" w:type="dxa"/>
            <w:gridSpan w:val="2"/>
            <w:shd w:val="clear" w:color="auto" w:fill="FFFFFF"/>
          </w:tcPr>
          <w:p w:rsidR="00556BB9" w:rsidRPr="00E15508" w:rsidRDefault="00556BB9" w:rsidP="00E15508">
            <w:pPr>
              <w:spacing w:after="120"/>
              <w:rPr>
                <w:rFonts w:ascii="GHEA Grapalat" w:hAnsi="GHEA Grapalat"/>
              </w:rPr>
            </w:pPr>
          </w:p>
        </w:tc>
        <w:tc>
          <w:tcPr>
            <w:tcW w:w="2544" w:type="dxa"/>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9705 00 000 0</w:t>
            </w:r>
          </w:p>
        </w:tc>
      </w:tr>
      <w:tr w:rsidR="00556BB9" w:rsidRPr="00E15508" w:rsidTr="007A4C2A">
        <w:trPr>
          <w:gridAfter w:val="1"/>
          <w:wAfter w:w="7" w:type="dxa"/>
        </w:trPr>
        <w:tc>
          <w:tcPr>
            <w:tcW w:w="6845" w:type="dxa"/>
            <w:gridSpan w:val="2"/>
            <w:shd w:val="clear" w:color="auto" w:fill="FFFFFF"/>
          </w:tcPr>
          <w:p w:rsidR="00556BB9" w:rsidRPr="00E15508" w:rsidRDefault="00556BB9" w:rsidP="00E15508">
            <w:pPr>
              <w:spacing w:after="120"/>
              <w:rPr>
                <w:rFonts w:ascii="GHEA Grapalat" w:hAnsi="GHEA Grapalat"/>
              </w:rPr>
            </w:pPr>
          </w:p>
        </w:tc>
        <w:tc>
          <w:tcPr>
            <w:tcW w:w="2544" w:type="dxa"/>
            <w:shd w:val="clear" w:color="auto" w:fill="FFFFFF"/>
            <w:vAlign w:val="bottom"/>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из 9706 00 000 0</w:t>
            </w:r>
          </w:p>
        </w:tc>
      </w:tr>
    </w:tbl>
    <w:p w:rsidR="00556BB9" w:rsidRPr="00E15508" w:rsidRDefault="00E15508" w:rsidP="003F2D3D">
      <w:pPr>
        <w:pStyle w:val="Bodytext40"/>
        <w:shd w:val="clear" w:color="auto" w:fill="auto"/>
        <w:tabs>
          <w:tab w:val="left" w:pos="709"/>
        </w:tabs>
        <w:spacing w:before="0" w:after="120" w:line="240" w:lineRule="auto"/>
        <w:ind w:firstLine="567"/>
        <w:rPr>
          <w:rFonts w:ascii="GHEA Grapalat" w:hAnsi="GHEA Grapalat"/>
        </w:rPr>
      </w:pPr>
      <w:r w:rsidRPr="00E15508">
        <w:rPr>
          <w:rFonts w:ascii="GHEA Grapalat" w:hAnsi="GHEA Grapalat"/>
        </w:rPr>
        <w:lastRenderedPageBreak/>
        <w: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w:t>
      </w:r>
    </w:p>
    <w:p w:rsidR="00AB2014" w:rsidRDefault="00AB2014" w:rsidP="00AB2014">
      <w:pPr>
        <w:pStyle w:val="Bodytext40"/>
        <w:shd w:val="clear" w:color="auto" w:fill="auto"/>
        <w:spacing w:before="0" w:after="120" w:line="240" w:lineRule="auto"/>
        <w:ind w:left="4111" w:hanging="3291"/>
        <w:rPr>
          <w:rFonts w:ascii="GHEA Grapalat" w:hAnsi="GHEA Grapalat"/>
          <w:lang w:val="en-US"/>
        </w:rPr>
      </w:pPr>
    </w:p>
    <w:p w:rsidR="00556BB9" w:rsidRPr="00E15508" w:rsidRDefault="00E15508" w:rsidP="00AB2014">
      <w:pPr>
        <w:pStyle w:val="Bodytext40"/>
        <w:shd w:val="clear" w:color="auto" w:fill="auto"/>
        <w:spacing w:before="0" w:after="120" w:line="240" w:lineRule="auto"/>
        <w:ind w:left="4111" w:hanging="3291"/>
        <w:rPr>
          <w:rFonts w:ascii="GHEA Grapalat" w:hAnsi="GHEA Grapalat"/>
        </w:rPr>
      </w:pPr>
      <w:r w:rsidRPr="00E15508">
        <w:rPr>
          <w:rFonts w:ascii="GHEA Grapalat" w:hAnsi="GHEA Grapalat"/>
        </w:rPr>
        <w:t>Примечания к разделу:</w:t>
      </w:r>
      <w:r w:rsidR="003F2D3D">
        <w:rPr>
          <w:rFonts w:ascii="GHEA Grapalat" w:hAnsi="GHEA Grapalat"/>
        </w:rPr>
        <w:t xml:space="preserve"> </w:t>
      </w:r>
      <w:r w:rsidRPr="00E15508">
        <w:rPr>
          <w:rFonts w:ascii="GHEA Grapalat" w:hAnsi="GHEA Grapalat"/>
        </w:rPr>
        <w:t>1.</w:t>
      </w:r>
      <w:r w:rsidR="00AB2014" w:rsidRPr="00AB2014">
        <w:rPr>
          <w:rFonts w:ascii="GHEA Grapalat" w:hAnsi="GHEA Grapalat"/>
        </w:rPr>
        <w:t xml:space="preserve"> </w:t>
      </w:r>
      <w:r w:rsidRPr="00E15508">
        <w:rPr>
          <w:rFonts w:ascii="GHEA Grapalat" w:hAnsi="GHEA Grapalat"/>
        </w:rPr>
        <w:t>Для целей настоящего раздела необходимо</w:t>
      </w:r>
      <w:r w:rsidR="003F2D3D">
        <w:rPr>
          <w:rFonts w:ascii="GHEA Grapalat" w:hAnsi="GHEA Grapalat"/>
        </w:rPr>
        <w:t xml:space="preserve"> </w:t>
      </w:r>
      <w:r w:rsidRPr="00E15508">
        <w:rPr>
          <w:rFonts w:ascii="GHEA Grapalat" w:hAnsi="GHEA Grapalat"/>
        </w:rPr>
        <w:t>руководствоваться как кодом ТН ВЭД ЕАЭС, так и наименованием товара.</w:t>
      </w:r>
    </w:p>
    <w:p w:rsidR="00556BB9" w:rsidRDefault="00E15508" w:rsidP="00AB2014">
      <w:pPr>
        <w:pStyle w:val="Bodytext40"/>
        <w:shd w:val="clear" w:color="auto" w:fill="auto"/>
        <w:spacing w:before="0" w:after="120" w:line="240" w:lineRule="auto"/>
        <w:ind w:left="4111" w:hanging="425"/>
        <w:rPr>
          <w:rFonts w:ascii="GHEA Grapalat" w:hAnsi="GHEA Grapalat"/>
          <w:lang w:val="en-US"/>
        </w:rPr>
      </w:pPr>
      <w:r w:rsidRPr="00E15508">
        <w:rPr>
          <w:rFonts w:ascii="GHEA Grapalat" w:hAnsi="GHEA Grapalat"/>
        </w:rPr>
        <w:t>2.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rsidR="00632180" w:rsidRPr="00632180" w:rsidRDefault="00632180" w:rsidP="00AB2014">
      <w:pPr>
        <w:pStyle w:val="Bodytext40"/>
        <w:shd w:val="clear" w:color="auto" w:fill="auto"/>
        <w:spacing w:before="0" w:after="120" w:line="240" w:lineRule="auto"/>
        <w:ind w:firstLine="0"/>
        <w:jc w:val="center"/>
        <w:rPr>
          <w:rFonts w:ascii="GHEA Grapalat" w:hAnsi="GHEA Grapalat"/>
          <w:lang w:val="en-US"/>
        </w:rPr>
      </w:pPr>
    </w:p>
    <w:p w:rsidR="00556BB9" w:rsidRDefault="00E15508" w:rsidP="00AB2014">
      <w:pPr>
        <w:pStyle w:val="Bodytext20"/>
        <w:shd w:val="clear" w:color="auto" w:fill="auto"/>
        <w:spacing w:before="0" w:after="120" w:line="240" w:lineRule="auto"/>
        <w:ind w:right="80"/>
        <w:jc w:val="center"/>
        <w:rPr>
          <w:rFonts w:ascii="GHEA Grapalat" w:hAnsi="GHEA Grapalat"/>
          <w:sz w:val="24"/>
          <w:szCs w:val="24"/>
        </w:rPr>
      </w:pPr>
      <w:r w:rsidRPr="00E15508">
        <w:rPr>
          <w:rFonts w:ascii="GHEA Grapalat" w:hAnsi="GHEA Grapalat"/>
          <w:sz w:val="24"/>
          <w:szCs w:val="24"/>
        </w:rPr>
        <w:t>2.23. Информация о недрах по районам и месторождениям</w:t>
      </w:r>
      <w:r w:rsidR="003F2D3D">
        <w:rPr>
          <w:rFonts w:ascii="GHEA Grapalat" w:hAnsi="GHEA Grapalat"/>
          <w:sz w:val="24"/>
          <w:szCs w:val="24"/>
        </w:rPr>
        <w:t xml:space="preserve"> </w:t>
      </w:r>
      <w:r w:rsidRPr="00E15508">
        <w:rPr>
          <w:rFonts w:ascii="GHEA Grapalat" w:hAnsi="GHEA Grapalat"/>
          <w:sz w:val="24"/>
          <w:szCs w:val="24"/>
        </w:rPr>
        <w:t>топливно-энергетического и минерального сырья</w:t>
      </w:r>
    </w:p>
    <w:p w:rsidR="007A4C2A" w:rsidRDefault="007A4C2A" w:rsidP="00AB2014">
      <w:pPr>
        <w:pStyle w:val="Bodytext20"/>
        <w:shd w:val="clear" w:color="auto" w:fill="auto"/>
        <w:spacing w:before="0" w:after="120" w:line="240" w:lineRule="auto"/>
        <w:ind w:right="80"/>
        <w:jc w:val="center"/>
        <w:rPr>
          <w:rFonts w:ascii="GHEA Grapalat" w:hAnsi="GHEA Grapalat"/>
          <w:sz w:val="24"/>
          <w:szCs w:val="24"/>
        </w:rPr>
      </w:pPr>
    </w:p>
    <w:tbl>
      <w:tblPr>
        <w:tblOverlap w:val="never"/>
        <w:tblW w:w="9468" w:type="dxa"/>
        <w:tblLayout w:type="fixed"/>
        <w:tblCellMar>
          <w:left w:w="10" w:type="dxa"/>
          <w:right w:w="10" w:type="dxa"/>
        </w:tblCellMar>
        <w:tblLook w:val="0000" w:firstRow="0" w:lastRow="0" w:firstColumn="0" w:lastColumn="0" w:noHBand="0" w:noVBand="0"/>
      </w:tblPr>
      <w:tblGrid>
        <w:gridCol w:w="6923"/>
        <w:gridCol w:w="2545"/>
      </w:tblGrid>
      <w:tr w:rsidR="003F2D3D" w:rsidRPr="00E15508" w:rsidTr="003F2D3D">
        <w:tc>
          <w:tcPr>
            <w:tcW w:w="6923" w:type="dxa"/>
            <w:tcBorders>
              <w:top w:val="single" w:sz="4" w:space="0" w:color="auto"/>
            </w:tcBorders>
            <w:shd w:val="clear" w:color="auto" w:fill="FFFFFF"/>
          </w:tcPr>
          <w:p w:rsidR="003F2D3D" w:rsidRPr="00E15508" w:rsidRDefault="003F2D3D" w:rsidP="003F2D3D">
            <w:pPr>
              <w:pStyle w:val="Bodytext20"/>
              <w:shd w:val="clear" w:color="auto" w:fill="auto"/>
              <w:spacing w:before="0" w:after="120" w:line="240" w:lineRule="auto"/>
              <w:ind w:left="260"/>
              <w:jc w:val="center"/>
              <w:rPr>
                <w:rFonts w:ascii="GHEA Grapalat" w:hAnsi="GHEA Grapalat"/>
                <w:sz w:val="24"/>
                <w:szCs w:val="24"/>
              </w:rPr>
            </w:pPr>
            <w:r w:rsidRPr="00E15508">
              <w:rPr>
                <w:rStyle w:val="Bodytext212pt0"/>
                <w:rFonts w:ascii="GHEA Grapalat" w:hAnsi="GHEA Grapalat"/>
              </w:rPr>
              <w:t>Наименование товара</w:t>
            </w:r>
          </w:p>
        </w:tc>
        <w:tc>
          <w:tcPr>
            <w:tcW w:w="2545" w:type="dxa"/>
            <w:tcBorders>
              <w:top w:val="single" w:sz="4" w:space="0" w:color="auto"/>
            </w:tcBorders>
            <w:shd w:val="clear" w:color="auto" w:fill="FFFFFF"/>
          </w:tcPr>
          <w:p w:rsidR="003F2D3D" w:rsidRPr="00E15508" w:rsidRDefault="003F2D3D" w:rsidP="003F2D3D">
            <w:pPr>
              <w:jc w:val="center"/>
              <w:rPr>
                <w:rFonts w:ascii="GHEA Grapalat" w:hAnsi="GHEA Grapalat"/>
              </w:rPr>
            </w:pPr>
            <w:r w:rsidRPr="003F2D3D">
              <w:rPr>
                <w:rStyle w:val="Bodytext212pt0"/>
                <w:rFonts w:ascii="GHEA Grapalat" w:eastAsia="Sylfaen" w:hAnsi="GHEA Grapalat" w:cs="Sylfaen"/>
              </w:rPr>
              <w:t>Код ТН ВЭД ЕАЭС</w:t>
            </w:r>
          </w:p>
        </w:tc>
      </w:tr>
      <w:tr w:rsidR="00556BB9" w:rsidRPr="00E15508" w:rsidTr="003F2D3D">
        <w:tc>
          <w:tcPr>
            <w:tcW w:w="6923" w:type="dxa"/>
            <w:tcBorders>
              <w:top w:val="single" w:sz="4" w:space="0" w:color="auto"/>
            </w:tcBorders>
            <w:shd w:val="clear" w:color="auto" w:fill="FFFFFF"/>
          </w:tcPr>
          <w:p w:rsidR="00556BB9" w:rsidRPr="00E15508" w:rsidRDefault="00E15508" w:rsidP="00E15508">
            <w:pPr>
              <w:pStyle w:val="Bodytext20"/>
              <w:shd w:val="clear" w:color="auto" w:fill="auto"/>
              <w:spacing w:before="0" w:after="120" w:line="240" w:lineRule="auto"/>
              <w:ind w:left="260"/>
              <w:jc w:val="left"/>
              <w:rPr>
                <w:rFonts w:ascii="GHEA Grapalat" w:hAnsi="GHEA Grapalat"/>
                <w:sz w:val="24"/>
                <w:szCs w:val="24"/>
              </w:rPr>
            </w:pPr>
            <w:r w:rsidRPr="00E15508">
              <w:rPr>
                <w:rStyle w:val="Bodytext212pt0"/>
                <w:rFonts w:ascii="GHEA Grapalat" w:hAnsi="GHEA Grapalat"/>
              </w:rPr>
              <w:t>Информация о недрах по районам и месторождениям топливно- энергетического и минерального сырья, расположенным на таможенной территории Евразийского экономического союза и в пределах континентального шельфа и морской зоны</w:t>
            </w:r>
          </w:p>
        </w:tc>
        <w:tc>
          <w:tcPr>
            <w:tcW w:w="2545" w:type="dxa"/>
            <w:tcBorders>
              <w:top w:val="single" w:sz="4" w:space="0" w:color="auto"/>
            </w:tcBorders>
            <w:shd w:val="clear" w:color="auto" w:fill="FFFFFF"/>
          </w:tcPr>
          <w:p w:rsidR="00556BB9" w:rsidRPr="00E15508" w:rsidRDefault="00556BB9" w:rsidP="00E15508">
            <w:pPr>
              <w:spacing w:after="120"/>
              <w:rPr>
                <w:rFonts w:ascii="GHEA Grapalat" w:hAnsi="GHEA Grapalat"/>
              </w:rPr>
            </w:pPr>
          </w:p>
        </w:tc>
      </w:tr>
    </w:tbl>
    <w:p w:rsidR="00556BB9" w:rsidRDefault="00556BB9" w:rsidP="00E15508">
      <w:pPr>
        <w:spacing w:after="120"/>
        <w:rPr>
          <w:rFonts w:ascii="GHEA Grapalat" w:hAnsi="GHEA Grapalat"/>
        </w:rPr>
      </w:pPr>
    </w:p>
    <w:p w:rsidR="00556BB9" w:rsidRPr="00E15508" w:rsidRDefault="00E15508" w:rsidP="00AB2014">
      <w:pPr>
        <w:pStyle w:val="Bodytext40"/>
        <w:shd w:val="clear" w:color="auto" w:fill="auto"/>
        <w:spacing w:before="0" w:after="120" w:line="240" w:lineRule="auto"/>
        <w:ind w:left="3828" w:hanging="3208"/>
        <w:rPr>
          <w:rFonts w:ascii="GHEA Grapalat" w:hAnsi="GHEA Grapalat"/>
        </w:rPr>
      </w:pPr>
      <w:r w:rsidRPr="00E15508">
        <w:rPr>
          <w:rFonts w:ascii="GHEA Grapalat" w:hAnsi="GHEA Grapalat"/>
        </w:rPr>
        <w:t>Примечания к разделу:1.</w:t>
      </w:r>
      <w:r w:rsidR="00AB2014" w:rsidRPr="00AB2014">
        <w:rPr>
          <w:rFonts w:ascii="GHEA Grapalat" w:hAnsi="GHEA Grapalat"/>
        </w:rPr>
        <w:t xml:space="preserve"> </w:t>
      </w:r>
      <w:r w:rsidRPr="00E15508">
        <w:rPr>
          <w:rFonts w:ascii="GHEA Grapalat" w:hAnsi="GHEA Grapalat"/>
        </w:rPr>
        <w:t>Для целей настоящего раздела необходимо</w:t>
      </w:r>
      <w:r w:rsidR="003F2D3D">
        <w:rPr>
          <w:rFonts w:ascii="GHEA Grapalat" w:hAnsi="GHEA Grapalat"/>
        </w:rPr>
        <w:t xml:space="preserve"> </w:t>
      </w:r>
      <w:r w:rsidRPr="00E15508">
        <w:rPr>
          <w:rFonts w:ascii="GHEA Grapalat" w:hAnsi="GHEA Grapalat"/>
        </w:rPr>
        <w:t>руководствоваться видом информации независимо от кода ТН ВЭД ЕАЭС товара, содержащего такую информацию.</w:t>
      </w:r>
    </w:p>
    <w:p w:rsidR="00556BB9" w:rsidRPr="00E15508" w:rsidRDefault="00E15508" w:rsidP="00AB2014">
      <w:pPr>
        <w:pStyle w:val="Bodytext40"/>
        <w:shd w:val="clear" w:color="auto" w:fill="auto"/>
        <w:spacing w:before="0" w:after="120" w:line="240" w:lineRule="auto"/>
        <w:ind w:left="3544" w:firstLine="0"/>
        <w:rPr>
          <w:rFonts w:ascii="GHEA Grapalat" w:hAnsi="GHEA Grapalat"/>
        </w:rPr>
      </w:pPr>
      <w:r w:rsidRPr="00E15508">
        <w:rPr>
          <w:rFonts w:ascii="GHEA Grapalat" w:hAnsi="GHEA Grapalat"/>
        </w:rPr>
        <w:t>2. К информации о недрах относятся:</w:t>
      </w:r>
    </w:p>
    <w:p w:rsidR="00556BB9" w:rsidRPr="00E15508" w:rsidRDefault="003F2D3D" w:rsidP="00AB2014">
      <w:pPr>
        <w:pStyle w:val="Bodytext40"/>
        <w:shd w:val="clear" w:color="auto" w:fill="auto"/>
        <w:spacing w:before="0" w:after="120" w:line="240" w:lineRule="auto"/>
        <w:ind w:left="3828" w:firstLine="0"/>
        <w:rPr>
          <w:rFonts w:ascii="GHEA Grapalat" w:hAnsi="GHEA Grapalat"/>
        </w:rPr>
      </w:pPr>
      <w:r>
        <w:rPr>
          <w:rFonts w:ascii="GHEA Grapalat" w:hAnsi="GHEA Grapalat"/>
        </w:rPr>
        <w:t xml:space="preserve">а) </w:t>
      </w:r>
      <w:r w:rsidR="00E15508" w:rsidRPr="00E15508">
        <w:rPr>
          <w:rFonts w:ascii="GHEA Grapalat" w:hAnsi="GHEA Grapalat"/>
        </w:rPr>
        <w:t>геологические отчеты и приложения к ним;</w:t>
      </w:r>
    </w:p>
    <w:p w:rsidR="00556BB9" w:rsidRPr="00E15508" w:rsidRDefault="003F2D3D" w:rsidP="00AB2014">
      <w:pPr>
        <w:pStyle w:val="Bodytext40"/>
        <w:shd w:val="clear" w:color="auto" w:fill="auto"/>
        <w:spacing w:before="0" w:after="120" w:line="240" w:lineRule="auto"/>
        <w:ind w:left="3828" w:firstLine="0"/>
        <w:rPr>
          <w:rFonts w:ascii="GHEA Grapalat" w:hAnsi="GHEA Grapalat"/>
        </w:rPr>
      </w:pPr>
      <w:r>
        <w:rPr>
          <w:rFonts w:ascii="GHEA Grapalat" w:hAnsi="GHEA Grapalat"/>
        </w:rPr>
        <w:t xml:space="preserve">б) </w:t>
      </w:r>
      <w:r w:rsidR="00E15508" w:rsidRPr="00E15508">
        <w:rPr>
          <w:rFonts w:ascii="GHEA Grapalat" w:hAnsi="GHEA Grapalat"/>
        </w:rPr>
        <w:t>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rsidR="00556BB9" w:rsidRPr="00E15508" w:rsidRDefault="003F2D3D" w:rsidP="00AB2014">
      <w:pPr>
        <w:pStyle w:val="Bodytext40"/>
        <w:shd w:val="clear" w:color="auto" w:fill="auto"/>
        <w:spacing w:before="0" w:after="120" w:line="240" w:lineRule="auto"/>
        <w:ind w:left="3828" w:firstLine="0"/>
        <w:rPr>
          <w:rFonts w:ascii="GHEA Grapalat" w:hAnsi="GHEA Grapalat"/>
        </w:rPr>
      </w:pPr>
      <w:r>
        <w:rPr>
          <w:rFonts w:ascii="GHEA Grapalat" w:hAnsi="GHEA Grapalat"/>
        </w:rPr>
        <w:t xml:space="preserve">в) </w:t>
      </w:r>
      <w:r w:rsidR="00E15508" w:rsidRPr="00E15508">
        <w:rPr>
          <w:rFonts w:ascii="GHEA Grapalat" w:hAnsi="GHEA Grapalat"/>
        </w:rPr>
        <w:t>образцы горных пород, руд, шламов, ископаемых флоры и фауны, керна, шлифы, пробы жидкостей и газов;</w:t>
      </w:r>
    </w:p>
    <w:p w:rsidR="00556BB9" w:rsidRPr="00E15508" w:rsidRDefault="003F2D3D" w:rsidP="00AB2014">
      <w:pPr>
        <w:pStyle w:val="Bodytext40"/>
        <w:shd w:val="clear" w:color="auto" w:fill="auto"/>
        <w:spacing w:before="0" w:after="120" w:line="240" w:lineRule="auto"/>
        <w:ind w:left="3540" w:right="-8" w:firstLine="0"/>
        <w:rPr>
          <w:rFonts w:ascii="GHEA Grapalat" w:hAnsi="GHEA Grapalat"/>
        </w:rPr>
      </w:pPr>
      <w:r>
        <w:rPr>
          <w:rFonts w:ascii="GHEA Grapalat" w:hAnsi="GHEA Grapalat"/>
        </w:rPr>
        <w:lastRenderedPageBreak/>
        <w:t xml:space="preserve">г) </w:t>
      </w:r>
      <w:r w:rsidR="00E15508" w:rsidRPr="00E15508">
        <w:rPr>
          <w:rFonts w:ascii="GHEA Grapalat" w:hAnsi="GHEA Grapalat"/>
        </w:rPr>
        <w:t>геологическая проектная и технико-экономическая документация;</w:t>
      </w:r>
    </w:p>
    <w:p w:rsidR="00556BB9" w:rsidRPr="00E15508" w:rsidRDefault="003F2D3D" w:rsidP="00AB2014">
      <w:pPr>
        <w:pStyle w:val="Bodytext40"/>
        <w:shd w:val="clear" w:color="auto" w:fill="auto"/>
        <w:spacing w:before="0" w:after="120" w:line="240" w:lineRule="auto"/>
        <w:ind w:left="3540" w:right="-8" w:firstLine="0"/>
        <w:rPr>
          <w:rFonts w:ascii="GHEA Grapalat" w:hAnsi="GHEA Grapalat"/>
        </w:rPr>
      </w:pPr>
      <w:r>
        <w:rPr>
          <w:rFonts w:ascii="GHEA Grapalat" w:hAnsi="GHEA Grapalat"/>
        </w:rPr>
        <w:t xml:space="preserve">д) геологическая информация, </w:t>
      </w:r>
      <w:r w:rsidR="00E15508" w:rsidRPr="00E15508">
        <w:rPr>
          <w:rFonts w:ascii="GHEA Grapalat" w:hAnsi="GHEA Grapalat"/>
        </w:rPr>
        <w:t>указанная</w:t>
      </w:r>
      <w:r>
        <w:rPr>
          <w:rFonts w:ascii="GHEA Grapalat" w:hAnsi="GHEA Grapalat"/>
        </w:rPr>
        <w:t xml:space="preserve"> </w:t>
      </w:r>
      <w:r w:rsidR="00E15508" w:rsidRPr="00E15508">
        <w:rPr>
          <w:rFonts w:ascii="GHEA Grapalat" w:hAnsi="GHEA Grapalat"/>
        </w:rPr>
        <w:t>в подпунктах «а» - «г» настоящего примечания, на электронных и магнитных носителях.».</w:t>
      </w:r>
    </w:p>
    <w:p w:rsidR="00556BB9" w:rsidRPr="00E15508" w:rsidRDefault="003F2D3D" w:rsidP="007A4C2A">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 xml:space="preserve">6. </w:t>
      </w:r>
      <w:r w:rsidR="00E15508" w:rsidRPr="00E15508">
        <w:rPr>
          <w:rFonts w:ascii="GHEA Grapalat" w:hAnsi="GHEA Grapalat"/>
          <w:sz w:val="24"/>
          <w:szCs w:val="24"/>
        </w:rPr>
        <w:t>Абзац второй пункта 1 приложения № 4 к указанному Решению изложить в следующей редакции:</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«К минеральному сырью не относятся коллекции и предметы коллекционирования по минералогии, включенные в раздел 2.4 указанного единого перечня.».</w:t>
      </w:r>
    </w:p>
    <w:p w:rsidR="00556BB9" w:rsidRPr="00E15508" w:rsidRDefault="003F2D3D" w:rsidP="007A4C2A">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 xml:space="preserve">7. </w:t>
      </w:r>
      <w:r w:rsidR="00E15508" w:rsidRPr="00E15508">
        <w:rPr>
          <w:rFonts w:ascii="GHEA Grapalat" w:hAnsi="GHEA Grapalat"/>
          <w:sz w:val="24"/>
          <w:szCs w:val="24"/>
        </w:rPr>
        <w:t>В пункте 5 приложения № 8 к указанному Решению слова «Положением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гражданского и служебного оружия, его основных (составных) частей и патронов к нему (Положения о применении ограничений, утвержденные Решением Коллегии Евразийской экономической комиссии от 16 августа 2012 г. № 134)» заменить словами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w:t>
      </w:r>
      <w:r>
        <w:rPr>
          <w:rFonts w:ascii="GHEA Grapalat" w:hAnsi="GHEA Grapalat"/>
          <w:sz w:val="24"/>
          <w:szCs w:val="24"/>
        </w:rPr>
        <w:t xml:space="preserve"> </w:t>
      </w:r>
      <w:r w:rsidR="00E15508" w:rsidRPr="00E15508">
        <w:rPr>
          <w:rFonts w:ascii="GHEA Grapalat" w:hAnsi="GHEA Grapalat"/>
          <w:sz w:val="24"/>
          <w:szCs w:val="24"/>
        </w:rPr>
        <w:t>патронов к нему (приложение № 17 к Решению Коллегии Евразийской экономической комиссии от 21 апреля 2015 г. № 30)».</w:t>
      </w:r>
    </w:p>
    <w:p w:rsidR="00556BB9" w:rsidRPr="00E15508" w:rsidRDefault="003F2D3D" w:rsidP="00632180">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 xml:space="preserve">8. </w:t>
      </w:r>
      <w:r w:rsidR="00E15508" w:rsidRPr="00E15508">
        <w:rPr>
          <w:rFonts w:ascii="GHEA Grapalat" w:hAnsi="GHEA Grapalat"/>
          <w:sz w:val="24"/>
          <w:szCs w:val="24"/>
        </w:rPr>
        <w:t>В приложении № 9 к указанному Решению:</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 в пункте 1 слова «(далее - шифровальные (криптографические) средства)» заменить словами «(далее соответственно - шифровальные (криптографические) средства, единый перечень)»;</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 в абзаце первом пункта 3 слова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исключить;</w:t>
      </w:r>
    </w:p>
    <w:p w:rsidR="00556BB9" w:rsidRPr="00E15508" w:rsidRDefault="003F2D3D" w:rsidP="00632180">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 xml:space="preserve">в) </w:t>
      </w:r>
      <w:r w:rsidR="00E15508" w:rsidRPr="00E15508">
        <w:rPr>
          <w:rFonts w:ascii="GHEA Grapalat" w:hAnsi="GHEA Grapalat"/>
          <w:sz w:val="24"/>
          <w:szCs w:val="24"/>
        </w:rPr>
        <w:t>в пункте 4:</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абзац первый изложить в следующей редакции:</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 xml:space="preserve">«4.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раздел 2.16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Положением о ввозе на таможенную </w:t>
      </w:r>
      <w:r w:rsidRPr="00E15508">
        <w:rPr>
          <w:rFonts w:ascii="GHEA Grapalat" w:hAnsi="GHEA Grapalat"/>
          <w:sz w:val="24"/>
          <w:szCs w:val="24"/>
        </w:rPr>
        <w:lastRenderedPageBreak/>
        <w:t>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 15 к Решению Коллегии Евразийской экономической комиссии от 21 апреля 2015 г. № 30).»;</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 абзаце втором слова «Единого перечня» заменить словами «единого перечня»;</w:t>
      </w:r>
    </w:p>
    <w:p w:rsidR="00556BB9" w:rsidRPr="00E15508" w:rsidRDefault="003F2D3D" w:rsidP="00632180">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 xml:space="preserve">г) </w:t>
      </w:r>
      <w:r w:rsidR="00E15508" w:rsidRPr="00E15508">
        <w:rPr>
          <w:rFonts w:ascii="GHEA Grapalat" w:hAnsi="GHEA Grapalat"/>
          <w:sz w:val="24"/>
          <w:szCs w:val="24"/>
        </w:rPr>
        <w:t>в подпункте «а» пункта 10 слова «Единого перечня» заменить словами «единого перечня»;</w:t>
      </w:r>
    </w:p>
    <w:p w:rsidR="00556BB9" w:rsidRPr="00E15508" w:rsidRDefault="003F2D3D" w:rsidP="00632180">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 xml:space="preserve">д) </w:t>
      </w:r>
      <w:r w:rsidR="00E15508" w:rsidRPr="00E15508">
        <w:rPr>
          <w:rFonts w:ascii="GHEA Grapalat" w:hAnsi="GHEA Grapalat"/>
          <w:sz w:val="24"/>
          <w:szCs w:val="24"/>
        </w:rPr>
        <w:t>в абзаце шестом приложения № 2 к Положению о нотификации о характеристиках шифровальных (криптографических) средств и товаров, их содержащих (приложение № 2 к приложению № 9 к указанному Решению), после слов «Республика Казахстан,» дополнить словами «К</w:t>
      </w:r>
      <w:r w:rsidR="00E15508" w:rsidRPr="00E15508">
        <w:rPr>
          <w:rFonts w:ascii="GHEA Grapalat" w:hAnsi="GHEA Grapalat"/>
          <w:sz w:val="24"/>
          <w:szCs w:val="24"/>
          <w:lang w:val="en-US" w:eastAsia="en-US" w:bidi="en-US"/>
        </w:rPr>
        <w:t>G</w:t>
      </w:r>
      <w:r w:rsidR="00E15508" w:rsidRPr="00E15508">
        <w:rPr>
          <w:rFonts w:ascii="GHEA Grapalat" w:hAnsi="GHEA Grapalat"/>
          <w:sz w:val="24"/>
          <w:szCs w:val="24"/>
        </w:rPr>
        <w:t xml:space="preserve"> - Кыргызская Республика,».</w:t>
      </w:r>
    </w:p>
    <w:p w:rsidR="00556BB9" w:rsidRPr="00E15508" w:rsidRDefault="003F2D3D" w:rsidP="00632180">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 xml:space="preserve">9. </w:t>
      </w:r>
      <w:r w:rsidR="00E15508" w:rsidRPr="00E15508">
        <w:rPr>
          <w:rFonts w:ascii="GHEA Grapalat" w:hAnsi="GHEA Grapalat"/>
          <w:sz w:val="24"/>
          <w:szCs w:val="24"/>
        </w:rPr>
        <w:t>В нумерационном заголовке приложения № 11 к указанному Решению цифры «11» заменить цифрами «19».</w:t>
      </w:r>
    </w:p>
    <w:p w:rsidR="00556BB9" w:rsidRPr="00E15508" w:rsidRDefault="003F2D3D" w:rsidP="00632180">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 xml:space="preserve">10. </w:t>
      </w:r>
      <w:r w:rsidR="00E15508" w:rsidRPr="00E15508">
        <w:rPr>
          <w:rFonts w:ascii="GHEA Grapalat" w:hAnsi="GHEA Grapalat"/>
          <w:sz w:val="24"/>
          <w:szCs w:val="24"/>
        </w:rPr>
        <w:t xml:space="preserve">Дополнить приложениями </w:t>
      </w:r>
      <w:r w:rsidR="00E15508" w:rsidRPr="00E15508">
        <w:rPr>
          <w:rStyle w:val="Bodytext22"/>
          <w:rFonts w:ascii="GHEA Grapalat" w:hAnsi="GHEA Grapalat"/>
          <w:sz w:val="24"/>
          <w:szCs w:val="24"/>
        </w:rPr>
        <w:t>№11-18</w:t>
      </w:r>
      <w:r w:rsidR="00E15508" w:rsidRPr="00E15508">
        <w:rPr>
          <w:rFonts w:ascii="GHEA Grapalat" w:hAnsi="GHEA Grapalat"/>
          <w:sz w:val="24"/>
          <w:szCs w:val="24"/>
        </w:rPr>
        <w:t xml:space="preserve"> следующего содержания:</w:t>
      </w:r>
    </w:p>
    <w:p w:rsidR="003F2D3D" w:rsidRDefault="003F2D3D">
      <w:pPr>
        <w:rPr>
          <w:rFonts w:ascii="GHEA Grapalat" w:eastAsia="Times New Roman" w:hAnsi="GHEA Grapalat" w:cs="Times New Roman"/>
        </w:rPr>
      </w:pPr>
      <w:r>
        <w:rPr>
          <w:rFonts w:ascii="GHEA Grapalat" w:hAnsi="GHEA Grapalat"/>
        </w:rPr>
        <w:br w:type="page"/>
      </w:r>
    </w:p>
    <w:p w:rsidR="00556BB9" w:rsidRPr="00E15508" w:rsidRDefault="00E15508" w:rsidP="00632180">
      <w:pPr>
        <w:pStyle w:val="Bodytext20"/>
        <w:shd w:val="clear" w:color="auto" w:fill="auto"/>
        <w:spacing w:before="0" w:after="120" w:line="240" w:lineRule="auto"/>
        <w:ind w:left="4820" w:firstLine="142"/>
        <w:jc w:val="center"/>
        <w:rPr>
          <w:rFonts w:ascii="GHEA Grapalat" w:hAnsi="GHEA Grapalat"/>
          <w:sz w:val="24"/>
          <w:szCs w:val="24"/>
        </w:rPr>
      </w:pPr>
      <w:r w:rsidRPr="00E15508">
        <w:rPr>
          <w:rFonts w:ascii="GHEA Grapalat" w:hAnsi="GHEA Grapalat"/>
          <w:sz w:val="24"/>
          <w:szCs w:val="24"/>
        </w:rPr>
        <w:lastRenderedPageBreak/>
        <w:t>«ПРИЛОЖЕНИЕ № 11</w:t>
      </w:r>
    </w:p>
    <w:p w:rsidR="00556BB9" w:rsidRPr="00E15508" w:rsidRDefault="00E15508" w:rsidP="00632180">
      <w:pPr>
        <w:pStyle w:val="Bodytext20"/>
        <w:shd w:val="clear" w:color="auto" w:fill="auto"/>
        <w:spacing w:before="0" w:after="120" w:line="240" w:lineRule="auto"/>
        <w:ind w:left="4820" w:firstLine="142"/>
        <w:jc w:val="center"/>
        <w:rPr>
          <w:rFonts w:ascii="GHEA Grapalat" w:hAnsi="GHEA Grapalat"/>
          <w:sz w:val="24"/>
          <w:szCs w:val="24"/>
        </w:rPr>
      </w:pPr>
      <w:r w:rsidRPr="00E15508">
        <w:rPr>
          <w:rFonts w:ascii="GHEA Grapalat" w:hAnsi="GHEA Grapalat"/>
          <w:sz w:val="24"/>
          <w:szCs w:val="24"/>
        </w:rPr>
        <w:t>к Решению Коллегии Евразийской экономической комиссии от 21 апреля 2015 г. № 30</w:t>
      </w:r>
    </w:p>
    <w:p w:rsidR="003F2D3D" w:rsidRDefault="003F2D3D" w:rsidP="00632180">
      <w:pPr>
        <w:pStyle w:val="Heading320"/>
        <w:shd w:val="clear" w:color="auto" w:fill="auto"/>
        <w:spacing w:before="0" w:after="120" w:line="240" w:lineRule="auto"/>
        <w:ind w:left="4820" w:firstLine="142"/>
        <w:rPr>
          <w:rStyle w:val="Heading32Spacing2pt"/>
          <w:rFonts w:ascii="GHEA Grapalat" w:hAnsi="GHEA Grapalat"/>
          <w:b/>
          <w:bCs/>
          <w:spacing w:val="0"/>
          <w:sz w:val="24"/>
          <w:szCs w:val="24"/>
        </w:rPr>
      </w:pPr>
      <w:bookmarkStart w:id="1" w:name="bookmark1"/>
    </w:p>
    <w:p w:rsidR="00556BB9" w:rsidRPr="00E15508" w:rsidRDefault="00E15508" w:rsidP="00E15508">
      <w:pPr>
        <w:pStyle w:val="Heading320"/>
        <w:shd w:val="clear" w:color="auto" w:fill="auto"/>
        <w:spacing w:before="0" w:after="120" w:line="240" w:lineRule="auto"/>
        <w:ind w:right="20"/>
        <w:rPr>
          <w:rFonts w:ascii="GHEA Grapalat" w:hAnsi="GHEA Grapalat"/>
          <w:sz w:val="24"/>
          <w:szCs w:val="24"/>
        </w:rPr>
      </w:pPr>
      <w:r w:rsidRPr="00E15508">
        <w:rPr>
          <w:rStyle w:val="Heading32Spacing2pt"/>
          <w:rFonts w:ascii="GHEA Grapalat" w:hAnsi="GHEA Grapalat"/>
          <w:b/>
          <w:bCs/>
          <w:spacing w:val="0"/>
          <w:sz w:val="24"/>
          <w:szCs w:val="24"/>
        </w:rPr>
        <w:t>ПОЛОЖЕНИЕ</w:t>
      </w:r>
      <w:bookmarkEnd w:id="1"/>
    </w:p>
    <w:p w:rsidR="00556BB9" w:rsidRPr="00E15508" w:rsidRDefault="00E15508" w:rsidP="00E15508">
      <w:pPr>
        <w:pStyle w:val="Bodytext30"/>
        <w:shd w:val="clear" w:color="auto" w:fill="auto"/>
        <w:spacing w:line="240" w:lineRule="auto"/>
        <w:ind w:right="20"/>
        <w:rPr>
          <w:rFonts w:ascii="GHEA Grapalat" w:hAnsi="GHEA Grapalat"/>
          <w:sz w:val="24"/>
          <w:szCs w:val="24"/>
        </w:rPr>
      </w:pPr>
      <w:r w:rsidRPr="00E15508">
        <w:rPr>
          <w:rStyle w:val="Bodytext3Spacing2pt"/>
          <w:rFonts w:ascii="GHEA Grapalat" w:hAnsi="GHEA Grapalat"/>
          <w:b/>
          <w:bCs/>
          <w:spacing w:val="0"/>
          <w:sz w:val="24"/>
          <w:szCs w:val="24"/>
        </w:rPr>
        <w:t xml:space="preserve">о </w:t>
      </w:r>
      <w:r w:rsidRPr="00E15508">
        <w:rPr>
          <w:rFonts w:ascii="GHEA Grapalat" w:hAnsi="GHEA Grapalat"/>
          <w:sz w:val="24"/>
          <w:szCs w:val="24"/>
        </w:rPr>
        <w:t>ввозе на таможенную территорию Евразийского экономического</w:t>
      </w:r>
      <w:r w:rsidR="003F2D3D">
        <w:rPr>
          <w:rFonts w:ascii="GHEA Grapalat" w:hAnsi="GHEA Grapalat"/>
          <w:sz w:val="24"/>
          <w:szCs w:val="24"/>
        </w:rPr>
        <w:t xml:space="preserve"> </w:t>
      </w:r>
      <w:r w:rsidRPr="00E15508">
        <w:rPr>
          <w:rFonts w:ascii="GHEA Grapalat" w:hAnsi="GHEA Grapalat"/>
          <w:sz w:val="24"/>
          <w:szCs w:val="24"/>
        </w:rPr>
        <w:t>союза средств защиты растений (пестицидов)</w:t>
      </w:r>
    </w:p>
    <w:p w:rsidR="00632180" w:rsidRDefault="00632180" w:rsidP="00AB2014">
      <w:pPr>
        <w:pStyle w:val="Bodytext20"/>
        <w:shd w:val="clear" w:color="auto" w:fill="auto"/>
        <w:spacing w:before="0" w:after="120" w:line="240" w:lineRule="auto"/>
        <w:jc w:val="center"/>
        <w:rPr>
          <w:rFonts w:ascii="GHEA Grapalat" w:hAnsi="GHEA Grapalat"/>
          <w:sz w:val="24"/>
          <w:szCs w:val="24"/>
          <w:lang w:val="en-US"/>
        </w:rPr>
      </w:pPr>
    </w:p>
    <w:p w:rsidR="00556BB9" w:rsidRPr="00E15508" w:rsidRDefault="003F2D3D" w:rsidP="00AB2014">
      <w:pPr>
        <w:pStyle w:val="Bodytext20"/>
        <w:shd w:val="clear" w:color="auto" w:fill="auto"/>
        <w:spacing w:before="0" w:after="120" w:line="240" w:lineRule="auto"/>
        <w:jc w:val="center"/>
        <w:rPr>
          <w:rFonts w:ascii="GHEA Grapalat" w:hAnsi="GHEA Grapalat"/>
          <w:sz w:val="24"/>
          <w:szCs w:val="24"/>
        </w:rPr>
      </w:pPr>
      <w:r>
        <w:rPr>
          <w:rFonts w:ascii="GHEA Grapalat" w:hAnsi="GHEA Grapalat"/>
          <w:sz w:val="24"/>
          <w:szCs w:val="24"/>
        </w:rPr>
        <w:t xml:space="preserve">I. </w:t>
      </w:r>
      <w:r w:rsidR="00E15508" w:rsidRPr="00E15508">
        <w:rPr>
          <w:rFonts w:ascii="GHEA Grapalat" w:hAnsi="GHEA Grapalat"/>
          <w:sz w:val="24"/>
          <w:szCs w:val="24"/>
        </w:rPr>
        <w:t>Общие положения</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раздел 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2.</w:t>
      </w:r>
      <w:r w:rsidR="003F2D3D">
        <w:rPr>
          <w:rFonts w:ascii="GHEA Grapalat" w:hAnsi="GHEA Grapalat"/>
          <w:sz w:val="24"/>
          <w:szCs w:val="24"/>
        </w:rPr>
        <w:t xml:space="preserve"> </w:t>
      </w:r>
      <w:r w:rsidRPr="00E15508">
        <w:rPr>
          <w:rFonts w:ascii="GHEA Grapalat" w:hAnsi="GHEA Grapalat"/>
          <w:sz w:val="24"/>
          <w:szCs w:val="24"/>
        </w:rPr>
        <w:t>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3.</w:t>
      </w:r>
      <w:r w:rsidRPr="00E15508">
        <w:rPr>
          <w:rFonts w:ascii="GHEA Grapalat" w:hAnsi="GHEA Grapalat"/>
          <w:sz w:val="24"/>
          <w:szCs w:val="24"/>
          <w:lang w:eastAsia="en-US" w:bidi="en-US"/>
        </w:rPr>
        <w:t xml:space="preserve"> </w:t>
      </w:r>
      <w:r w:rsidRPr="00E15508">
        <w:rPr>
          <w:rFonts w:ascii="GHEA Grapalat" w:hAnsi="GHEA Grapalat"/>
          <w:sz w:val="24"/>
          <w:szCs w:val="24"/>
        </w:rPr>
        <w:t xml:space="preserve">Ввоз средств защиты растений (пестицидов)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 45 (далее - заключение (разрешительный документ)), за исключением случаев ввоза средств защиты растений (пестицидов) в </w:t>
      </w:r>
      <w:r w:rsidRPr="00E15508">
        <w:rPr>
          <w:rFonts w:ascii="GHEA Grapalat" w:hAnsi="GHEA Grapalat"/>
          <w:sz w:val="24"/>
          <w:szCs w:val="24"/>
        </w:rPr>
        <w:lastRenderedPageBreak/>
        <w:t>соответствии с пунктом 7 настоящего Положения.</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Лицензия или заключение (разрешительный документ) представляется таможенному органу государства - члена Союза</w:t>
      </w:r>
      <w:r w:rsidR="003F2D3D">
        <w:rPr>
          <w:rFonts w:ascii="GHEA Grapalat" w:hAnsi="GHEA Grapalat"/>
          <w:sz w:val="24"/>
          <w:szCs w:val="24"/>
        </w:rPr>
        <w:t xml:space="preserve"> </w:t>
      </w:r>
      <w:r w:rsidRPr="00E15508">
        <w:rPr>
          <w:rFonts w:ascii="GHEA Grapalat" w:hAnsi="GHEA Grapalat"/>
          <w:sz w:val="24"/>
          <w:szCs w:val="24"/>
        </w:rPr>
        <w:t>(далее - государство-член) при прибытии на таможенную территорию Союза средств защиты растений (пестицидов), за исключением случая, предусмотренного пунктом 7 настоящего Положения.</w:t>
      </w:r>
    </w:p>
    <w:p w:rsidR="00556BB9" w:rsidRPr="00E15508" w:rsidRDefault="003F2D3D" w:rsidP="00632180">
      <w:pPr>
        <w:pStyle w:val="Bodytext20"/>
        <w:shd w:val="clear" w:color="auto" w:fill="auto"/>
        <w:spacing w:before="0" w:after="120" w:line="240" w:lineRule="auto"/>
        <w:ind w:right="-8" w:firstLine="567"/>
        <w:rPr>
          <w:rFonts w:ascii="GHEA Grapalat" w:hAnsi="GHEA Grapalat"/>
          <w:sz w:val="24"/>
          <w:szCs w:val="24"/>
        </w:rPr>
      </w:pPr>
      <w:r>
        <w:rPr>
          <w:rFonts w:ascii="GHEA Grapalat" w:hAnsi="GHEA Grapalat"/>
          <w:sz w:val="24"/>
          <w:szCs w:val="24"/>
        </w:rPr>
        <w:t xml:space="preserve">4. </w:t>
      </w:r>
      <w:r w:rsidR="00E15508" w:rsidRPr="00E15508">
        <w:rPr>
          <w:rFonts w:ascii="GHEA Grapalat" w:hAnsi="GHEA Grapalat"/>
          <w:sz w:val="24"/>
          <w:szCs w:val="24"/>
        </w:rPr>
        <w:t>Ввоз физическими лицами средств защиты растений (пестицидов) в качестве товаров для личного пользования запрещен.</w:t>
      </w:r>
    </w:p>
    <w:p w:rsidR="003F2D3D" w:rsidRDefault="003F2D3D" w:rsidP="007A4C2A">
      <w:pPr>
        <w:pStyle w:val="Bodytext20"/>
        <w:shd w:val="clear" w:color="auto" w:fill="auto"/>
        <w:spacing w:before="0" w:after="120" w:line="240" w:lineRule="auto"/>
        <w:ind w:left="2040" w:right="-8" w:firstLine="567"/>
        <w:rPr>
          <w:rFonts w:ascii="GHEA Grapalat" w:hAnsi="GHEA Grapalat"/>
          <w:sz w:val="24"/>
          <w:szCs w:val="24"/>
        </w:rPr>
      </w:pPr>
    </w:p>
    <w:p w:rsidR="00556BB9" w:rsidRPr="00E15508" w:rsidRDefault="00E15508" w:rsidP="00AB2014">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II.</w:t>
      </w:r>
      <w:r w:rsidR="003F2D3D">
        <w:rPr>
          <w:rFonts w:ascii="GHEA Grapalat" w:hAnsi="GHEA Grapalat"/>
          <w:sz w:val="24"/>
          <w:szCs w:val="24"/>
        </w:rPr>
        <w:t xml:space="preserve"> </w:t>
      </w:r>
      <w:r w:rsidRPr="00E15508">
        <w:rPr>
          <w:rFonts w:ascii="GHEA Grapalat" w:hAnsi="GHEA Grapalat"/>
          <w:sz w:val="24"/>
          <w:szCs w:val="24"/>
        </w:rPr>
        <w:t>Помещение под таможенные процедуры</w:t>
      </w:r>
    </w:p>
    <w:p w:rsidR="00556BB9" w:rsidRPr="00E15508" w:rsidRDefault="003F2D3D" w:rsidP="007A4C2A">
      <w:pPr>
        <w:pStyle w:val="Bodytext20"/>
        <w:shd w:val="clear" w:color="auto" w:fill="auto"/>
        <w:spacing w:before="0" w:after="120" w:line="240" w:lineRule="auto"/>
        <w:ind w:right="-8" w:firstLine="567"/>
        <w:rPr>
          <w:rFonts w:ascii="GHEA Grapalat" w:hAnsi="GHEA Grapalat"/>
          <w:sz w:val="24"/>
          <w:szCs w:val="24"/>
        </w:rPr>
      </w:pPr>
      <w:r>
        <w:rPr>
          <w:rFonts w:ascii="GHEA Grapalat" w:hAnsi="GHEA Grapalat"/>
          <w:sz w:val="24"/>
          <w:szCs w:val="24"/>
        </w:rPr>
        <w:t xml:space="preserve">5. </w:t>
      </w:r>
      <w:r w:rsidR="00E15508" w:rsidRPr="00E15508">
        <w:rPr>
          <w:rFonts w:ascii="GHEA Grapalat" w:hAnsi="GHEA Grapalat"/>
          <w:sz w:val="24"/>
          <w:szCs w:val="24"/>
        </w:rPr>
        <w:t>Помещение зарегистрированных в соответствии с законодательством государства-члена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p>
    <w:p w:rsidR="00556BB9" w:rsidRPr="00E15508" w:rsidRDefault="00E15508" w:rsidP="007A4C2A">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Помещение незарегистрированных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556BB9" w:rsidRPr="00E15508" w:rsidRDefault="003F2D3D" w:rsidP="007A4C2A">
      <w:pPr>
        <w:pStyle w:val="Bodytext20"/>
        <w:shd w:val="clear" w:color="auto" w:fill="auto"/>
        <w:spacing w:before="0" w:after="120" w:line="240" w:lineRule="auto"/>
        <w:ind w:right="-8" w:firstLine="567"/>
        <w:rPr>
          <w:rFonts w:ascii="GHEA Grapalat" w:hAnsi="GHEA Grapalat"/>
          <w:sz w:val="24"/>
          <w:szCs w:val="24"/>
        </w:rPr>
      </w:pPr>
      <w:r>
        <w:rPr>
          <w:rFonts w:ascii="GHEA Grapalat" w:hAnsi="GHEA Grapalat"/>
          <w:sz w:val="24"/>
          <w:szCs w:val="24"/>
        </w:rPr>
        <w:t xml:space="preserve">6. </w:t>
      </w:r>
      <w:r w:rsidR="00E15508" w:rsidRPr="00E15508">
        <w:rPr>
          <w:rFonts w:ascii="GHEA Grapalat" w:hAnsi="GHEA Grapalat"/>
          <w:sz w:val="24"/>
          <w:szCs w:val="24"/>
        </w:rPr>
        <w:t>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 государства-члена для помещения средств защиты растений (пестицидов) под иные таможенные процедуры.</w:t>
      </w:r>
    </w:p>
    <w:p w:rsidR="00556BB9" w:rsidRPr="00E15508" w:rsidRDefault="003F2D3D" w:rsidP="007A4C2A">
      <w:pPr>
        <w:pStyle w:val="Bodytext20"/>
        <w:shd w:val="clear" w:color="auto" w:fill="auto"/>
        <w:spacing w:before="0" w:after="120" w:line="240" w:lineRule="auto"/>
        <w:ind w:right="-8" w:firstLine="567"/>
        <w:rPr>
          <w:rFonts w:ascii="GHEA Grapalat" w:hAnsi="GHEA Grapalat"/>
          <w:sz w:val="24"/>
          <w:szCs w:val="24"/>
        </w:rPr>
      </w:pPr>
      <w:r>
        <w:rPr>
          <w:rFonts w:ascii="GHEA Grapalat" w:hAnsi="GHEA Grapalat"/>
          <w:sz w:val="24"/>
          <w:szCs w:val="24"/>
        </w:rPr>
        <w:t xml:space="preserve">7. </w:t>
      </w:r>
      <w:r w:rsidR="00E15508" w:rsidRPr="00E15508">
        <w:rPr>
          <w:rFonts w:ascii="GHEA Grapalat" w:hAnsi="GHEA Grapalat"/>
          <w:sz w:val="24"/>
          <w:szCs w:val="24"/>
        </w:rPr>
        <w:t>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w:t>
      </w:r>
      <w:r>
        <w:rPr>
          <w:rFonts w:ascii="GHEA Grapalat" w:hAnsi="GHEA Grapalat"/>
          <w:sz w:val="24"/>
          <w:szCs w:val="24"/>
        </w:rPr>
        <w:t xml:space="preserve"> </w:t>
      </w:r>
      <w:r w:rsidR="00E15508" w:rsidRPr="00E15508">
        <w:rPr>
          <w:rFonts w:ascii="GHEA Grapalat" w:hAnsi="GHEA Grapalat"/>
          <w:sz w:val="24"/>
          <w:szCs w:val="24"/>
        </w:rPr>
        <w:t>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rsidR="00556BB9" w:rsidRPr="00E15508" w:rsidRDefault="003F2D3D" w:rsidP="007A4C2A">
      <w:pPr>
        <w:pStyle w:val="Bodytext20"/>
        <w:shd w:val="clear" w:color="auto" w:fill="auto"/>
        <w:spacing w:before="0" w:after="120" w:line="240" w:lineRule="auto"/>
        <w:ind w:right="-8" w:firstLine="567"/>
        <w:rPr>
          <w:rFonts w:ascii="GHEA Grapalat" w:hAnsi="GHEA Grapalat"/>
          <w:sz w:val="24"/>
          <w:szCs w:val="24"/>
        </w:rPr>
      </w:pPr>
      <w:r>
        <w:rPr>
          <w:rFonts w:ascii="GHEA Grapalat" w:hAnsi="GHEA Grapalat"/>
          <w:sz w:val="24"/>
          <w:szCs w:val="24"/>
        </w:rPr>
        <w:t xml:space="preserve">8. Помещение </w:t>
      </w:r>
      <w:r w:rsidR="00E15508" w:rsidRPr="00E15508">
        <w:rPr>
          <w:rFonts w:ascii="GHEA Grapalat" w:hAnsi="GHEA Grapalat"/>
          <w:sz w:val="24"/>
          <w:szCs w:val="24"/>
        </w:rPr>
        <w:t>средств</w:t>
      </w:r>
      <w:r>
        <w:rPr>
          <w:rFonts w:ascii="GHEA Grapalat" w:hAnsi="GHEA Grapalat"/>
          <w:sz w:val="24"/>
          <w:szCs w:val="24"/>
        </w:rPr>
        <w:t xml:space="preserve"> </w:t>
      </w:r>
      <w:r w:rsidR="00E15508" w:rsidRPr="00E15508">
        <w:rPr>
          <w:rFonts w:ascii="GHEA Grapalat" w:hAnsi="GHEA Grapalat"/>
          <w:sz w:val="24"/>
          <w:szCs w:val="24"/>
        </w:rPr>
        <w:t>защиты</w:t>
      </w:r>
      <w:r w:rsidR="00442027">
        <w:rPr>
          <w:rFonts w:ascii="GHEA Grapalat" w:hAnsi="GHEA Grapalat"/>
          <w:sz w:val="24"/>
          <w:szCs w:val="24"/>
        </w:rPr>
        <w:t xml:space="preserve"> </w:t>
      </w:r>
      <w:r w:rsidR="00E15508" w:rsidRPr="00E15508">
        <w:rPr>
          <w:rFonts w:ascii="GHEA Grapalat" w:hAnsi="GHEA Grapalat"/>
          <w:sz w:val="24"/>
          <w:szCs w:val="24"/>
        </w:rPr>
        <w:t>растений</w:t>
      </w:r>
      <w:r w:rsidR="00442027">
        <w:rPr>
          <w:rFonts w:ascii="GHEA Grapalat" w:hAnsi="GHEA Grapalat"/>
          <w:sz w:val="24"/>
          <w:szCs w:val="24"/>
        </w:rPr>
        <w:t xml:space="preserve"> </w:t>
      </w:r>
      <w:r w:rsidR="00E15508" w:rsidRPr="00E15508">
        <w:rPr>
          <w:rFonts w:ascii="GHEA Grapalat" w:hAnsi="GHEA Grapalat"/>
          <w:sz w:val="24"/>
          <w:szCs w:val="24"/>
        </w:rPr>
        <w:t>(пестицидов)</w:t>
      </w:r>
      <w:r w:rsidR="00442027">
        <w:rPr>
          <w:rFonts w:ascii="GHEA Grapalat" w:hAnsi="GHEA Grapalat"/>
          <w:sz w:val="24"/>
          <w:szCs w:val="24"/>
        </w:rPr>
        <w:t xml:space="preserve"> </w:t>
      </w:r>
      <w:r w:rsidR="00E15508" w:rsidRPr="00E15508">
        <w:rPr>
          <w:rFonts w:ascii="GHEA Grapalat" w:hAnsi="GHEA Grapalat"/>
          <w:sz w:val="24"/>
          <w:szCs w:val="24"/>
        </w:rPr>
        <w:t>под</w:t>
      </w:r>
      <w:r w:rsidR="00442027">
        <w:rPr>
          <w:rFonts w:ascii="GHEA Grapalat" w:hAnsi="GHEA Grapalat"/>
          <w:sz w:val="24"/>
          <w:szCs w:val="24"/>
        </w:rPr>
        <w:t xml:space="preserve"> </w:t>
      </w:r>
      <w:r w:rsidR="00E15508" w:rsidRPr="00E15508">
        <w:rPr>
          <w:rFonts w:ascii="GHEA Grapalat" w:hAnsi="GHEA Grapalat"/>
          <w:sz w:val="24"/>
          <w:szCs w:val="24"/>
        </w:rPr>
        <w:t>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склада.</w:t>
      </w:r>
    </w:p>
    <w:p w:rsidR="00556BB9" w:rsidRPr="00E15508" w:rsidRDefault="00442027" w:rsidP="007A4C2A">
      <w:pPr>
        <w:pStyle w:val="Bodytext20"/>
        <w:shd w:val="clear" w:color="auto" w:fill="auto"/>
        <w:spacing w:before="0" w:after="120" w:line="240" w:lineRule="auto"/>
        <w:ind w:right="-8" w:firstLine="567"/>
        <w:rPr>
          <w:rFonts w:ascii="GHEA Grapalat" w:hAnsi="GHEA Grapalat"/>
          <w:sz w:val="24"/>
          <w:szCs w:val="24"/>
        </w:rPr>
      </w:pPr>
      <w:r>
        <w:rPr>
          <w:rFonts w:ascii="GHEA Grapalat" w:hAnsi="GHEA Grapalat"/>
          <w:sz w:val="24"/>
          <w:szCs w:val="24"/>
        </w:rPr>
        <w:lastRenderedPageBreak/>
        <w:t xml:space="preserve">9. </w:t>
      </w:r>
      <w:r w:rsidR="00E15508" w:rsidRPr="00E15508">
        <w:rPr>
          <w:rFonts w:ascii="GHEA Grapalat" w:hAnsi="GHEA Grapalat"/>
          <w:sz w:val="24"/>
          <w:szCs w:val="24"/>
        </w:rPr>
        <w:t>Помещение</w:t>
      </w:r>
      <w:r>
        <w:rPr>
          <w:rFonts w:ascii="GHEA Grapalat" w:hAnsi="GHEA Grapalat"/>
          <w:sz w:val="24"/>
          <w:szCs w:val="24"/>
        </w:rPr>
        <w:t xml:space="preserve"> средств </w:t>
      </w:r>
      <w:r w:rsidR="00E15508" w:rsidRPr="00E15508">
        <w:rPr>
          <w:rFonts w:ascii="GHEA Grapalat" w:hAnsi="GHEA Grapalat"/>
          <w:sz w:val="24"/>
          <w:szCs w:val="24"/>
        </w:rPr>
        <w:t>защиты</w:t>
      </w:r>
      <w:r>
        <w:rPr>
          <w:rFonts w:ascii="GHEA Grapalat" w:hAnsi="GHEA Grapalat"/>
          <w:sz w:val="24"/>
          <w:szCs w:val="24"/>
        </w:rPr>
        <w:t xml:space="preserve"> </w:t>
      </w:r>
      <w:r w:rsidR="00E15508" w:rsidRPr="00E15508">
        <w:rPr>
          <w:rFonts w:ascii="GHEA Grapalat" w:hAnsi="GHEA Grapalat"/>
          <w:sz w:val="24"/>
          <w:szCs w:val="24"/>
        </w:rPr>
        <w:t>растений</w:t>
      </w:r>
      <w:r>
        <w:rPr>
          <w:rFonts w:ascii="GHEA Grapalat" w:hAnsi="GHEA Grapalat"/>
          <w:sz w:val="24"/>
          <w:szCs w:val="24"/>
        </w:rPr>
        <w:t xml:space="preserve"> </w:t>
      </w:r>
      <w:r w:rsidR="00E15508" w:rsidRPr="00E15508">
        <w:rPr>
          <w:rFonts w:ascii="GHEA Grapalat" w:hAnsi="GHEA Grapalat"/>
          <w:sz w:val="24"/>
          <w:szCs w:val="24"/>
        </w:rPr>
        <w:t>(пестицидов)</w:t>
      </w:r>
      <w:r>
        <w:rPr>
          <w:rFonts w:ascii="GHEA Grapalat" w:hAnsi="GHEA Grapalat"/>
          <w:sz w:val="24"/>
          <w:szCs w:val="24"/>
        </w:rPr>
        <w:t xml:space="preserve"> </w:t>
      </w:r>
      <w:r w:rsidR="00E15508" w:rsidRPr="00E15508">
        <w:rPr>
          <w:rFonts w:ascii="GHEA Grapalat" w:hAnsi="GHEA Grapalat"/>
          <w:sz w:val="24"/>
          <w:szCs w:val="24"/>
        </w:rPr>
        <w:t>под</w:t>
      </w:r>
      <w:r>
        <w:rPr>
          <w:rFonts w:ascii="GHEA Grapalat" w:hAnsi="GHEA Grapalat"/>
          <w:sz w:val="24"/>
          <w:szCs w:val="24"/>
        </w:rPr>
        <w:t xml:space="preserve"> </w:t>
      </w:r>
      <w:r w:rsidR="00E15508" w:rsidRPr="00E15508">
        <w:rPr>
          <w:rFonts w:ascii="GHEA Grapalat" w:hAnsi="GHEA Grapalat"/>
          <w:sz w:val="24"/>
          <w:szCs w:val="24"/>
        </w:rPr>
        <w:t>таможенную процедуру реимпорта осуществляется при представлении таможенному органу государства-члена заключения (разрешительного документа).</w:t>
      </w:r>
    </w:p>
    <w:p w:rsidR="00556BB9" w:rsidRPr="00E15508" w:rsidRDefault="00442027" w:rsidP="007A4C2A">
      <w:pPr>
        <w:pStyle w:val="Bodytext20"/>
        <w:shd w:val="clear" w:color="auto" w:fill="auto"/>
        <w:spacing w:before="0" w:after="120" w:line="240" w:lineRule="auto"/>
        <w:ind w:right="-8" w:firstLine="567"/>
        <w:rPr>
          <w:rFonts w:ascii="GHEA Grapalat" w:hAnsi="GHEA Grapalat"/>
          <w:sz w:val="24"/>
          <w:szCs w:val="24"/>
        </w:rPr>
      </w:pPr>
      <w:r>
        <w:rPr>
          <w:rFonts w:ascii="GHEA Grapalat" w:hAnsi="GHEA Grapalat"/>
          <w:sz w:val="24"/>
          <w:szCs w:val="24"/>
        </w:rPr>
        <w:t xml:space="preserve">10. </w:t>
      </w:r>
      <w:r w:rsidR="00E15508" w:rsidRPr="00E15508">
        <w:rPr>
          <w:rFonts w:ascii="GHEA Grapalat" w:hAnsi="GHEA Grapalat"/>
          <w:sz w:val="24"/>
          <w:szCs w:val="24"/>
        </w:rPr>
        <w:t>Помещение средств защиты растений (пестицидов) под таможенные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временного ввоза (допуска) не допускается.</w:t>
      </w:r>
    </w:p>
    <w:p w:rsidR="00442027" w:rsidRDefault="00442027" w:rsidP="00E15508">
      <w:pPr>
        <w:pStyle w:val="Bodytext20"/>
        <w:shd w:val="clear" w:color="auto" w:fill="auto"/>
        <w:spacing w:before="0" w:after="120" w:line="240" w:lineRule="auto"/>
        <w:ind w:left="3540"/>
        <w:rPr>
          <w:rFonts w:ascii="GHEA Grapalat" w:hAnsi="GHEA Grapalat"/>
          <w:sz w:val="24"/>
          <w:szCs w:val="24"/>
        </w:rPr>
      </w:pPr>
    </w:p>
    <w:p w:rsidR="00556BB9" w:rsidRPr="00E15508" w:rsidRDefault="00E15508" w:rsidP="00AB2014">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III.</w:t>
      </w:r>
      <w:r w:rsidR="00442027">
        <w:rPr>
          <w:rFonts w:ascii="GHEA Grapalat" w:hAnsi="GHEA Grapalat"/>
          <w:sz w:val="24"/>
          <w:szCs w:val="24"/>
        </w:rPr>
        <w:t xml:space="preserve"> </w:t>
      </w:r>
      <w:r w:rsidRPr="00E15508">
        <w:rPr>
          <w:rFonts w:ascii="GHEA Grapalat" w:hAnsi="GHEA Grapalat"/>
          <w:sz w:val="24"/>
          <w:szCs w:val="24"/>
        </w:rPr>
        <w:t>Выдача лицензии</w:t>
      </w:r>
    </w:p>
    <w:p w:rsidR="00556BB9" w:rsidRPr="00E15508" w:rsidRDefault="00442027" w:rsidP="007A4C2A">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11.</w:t>
      </w:r>
      <w:r w:rsidR="00E15508" w:rsidRPr="00E15508">
        <w:rPr>
          <w:rFonts w:ascii="GHEA Grapalat" w:hAnsi="GHEA Grapalat"/>
          <w:sz w:val="24"/>
          <w:szCs w:val="24"/>
          <w:lang w:eastAsia="en-US" w:bidi="en-US"/>
        </w:rPr>
        <w:t xml:space="preserve"> </w:t>
      </w:r>
      <w:r w:rsidR="00E15508" w:rsidRPr="00E15508">
        <w:rPr>
          <w:rFonts w:ascii="GHEA Grapalat" w:hAnsi="GHEA Grapalat"/>
          <w:sz w:val="24"/>
          <w:szCs w:val="24"/>
        </w:rPr>
        <w:t>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w:t>
      </w:r>
      <w:r>
        <w:rPr>
          <w:rFonts w:ascii="GHEA Grapalat" w:hAnsi="GHEA Grapalat"/>
          <w:sz w:val="24"/>
          <w:szCs w:val="24"/>
        </w:rPr>
        <w:t xml:space="preserve"> </w:t>
      </w:r>
      <w:r w:rsidR="00E15508" w:rsidRPr="00E15508">
        <w:rPr>
          <w:rFonts w:ascii="GHEA Grapalat" w:hAnsi="GHEA Grapalat"/>
          <w:sz w:val="24"/>
          <w:szCs w:val="24"/>
        </w:rPr>
        <w:t>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w:t>
      </w:r>
    </w:p>
    <w:p w:rsidR="00556BB9" w:rsidRPr="00E15508" w:rsidRDefault="00442027" w:rsidP="007A4C2A">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 xml:space="preserve">12. </w:t>
      </w:r>
      <w:r w:rsidR="00E15508" w:rsidRPr="00E15508">
        <w:rPr>
          <w:rFonts w:ascii="GHEA Grapalat" w:hAnsi="GHEA Grapalat"/>
          <w:sz w:val="24"/>
          <w:szCs w:val="24"/>
        </w:rPr>
        <w:t>Копии документов, представляемые заявителем, должны быть заверены в порядке, установленном пунктом 11 Правил.</w:t>
      </w:r>
    </w:p>
    <w:p w:rsidR="00556BB9" w:rsidRPr="00E15508" w:rsidRDefault="00442027" w:rsidP="007A4C2A">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 xml:space="preserve">13. </w:t>
      </w:r>
      <w:r w:rsidR="00E15508" w:rsidRPr="00E15508">
        <w:rPr>
          <w:rFonts w:ascii="GHEA Grapalat" w:hAnsi="GHEA Grapalat"/>
          <w:sz w:val="24"/>
          <w:szCs w:val="24"/>
        </w:rPr>
        <w:t>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w:t>
      </w:r>
      <w:r w:rsidR="00E15508" w:rsidRPr="00E15508">
        <w:rPr>
          <w:rFonts w:ascii="GHEA Grapalat" w:hAnsi="GHEA Grapalat"/>
          <w:sz w:val="24"/>
          <w:szCs w:val="24"/>
          <w:lang w:eastAsia="en-US" w:bidi="en-US"/>
        </w:rPr>
        <w:t xml:space="preserve"> </w:t>
      </w:r>
      <w:r w:rsidR="00E15508" w:rsidRPr="00E15508">
        <w:rPr>
          <w:rFonts w:ascii="GHEA Grapalat" w:hAnsi="GHEA Grapalat"/>
          <w:sz w:val="24"/>
          <w:szCs w:val="24"/>
        </w:rPr>
        <w:t>согласующий орган), то такое согласование осуществляется в порядке, предусмотренном законодательством этого государства-члена.</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Заявителем, если это предусмотрено законодательством государства-члена, в согласующий орган представляются документы, предусмотренные пунктом 11 настоящего Положения, а также иные документы, предусмотренные законодательством государства-члена.</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Согласование может осуществляться посредством выдачи заключения (разрешительного документа).</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14.</w:t>
      </w:r>
      <w:r w:rsidR="00442027">
        <w:rPr>
          <w:rFonts w:ascii="GHEA Grapalat" w:hAnsi="GHEA Grapalat"/>
          <w:sz w:val="24"/>
          <w:szCs w:val="24"/>
        </w:rPr>
        <w:t xml:space="preserve"> </w:t>
      </w:r>
      <w:r w:rsidRPr="00E15508">
        <w:rPr>
          <w:rFonts w:ascii="GHEA Grapalat" w:hAnsi="GHEA Grapalat"/>
          <w:sz w:val="24"/>
          <w:szCs w:val="24"/>
        </w:rPr>
        <w:t>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556BB9" w:rsidRDefault="00556BB9" w:rsidP="00E15508">
      <w:pPr>
        <w:spacing w:after="120"/>
        <w:rPr>
          <w:rFonts w:ascii="GHEA Grapalat" w:hAnsi="GHEA Grapalat"/>
        </w:rPr>
      </w:pPr>
    </w:p>
    <w:p w:rsidR="00556BB9" w:rsidRPr="00E15508" w:rsidRDefault="00E15508" w:rsidP="00AB2014">
      <w:pPr>
        <w:pStyle w:val="Bodytext20"/>
        <w:shd w:val="clear" w:color="auto" w:fill="auto"/>
        <w:spacing w:before="0" w:after="120" w:line="240" w:lineRule="auto"/>
        <w:ind w:left="1260"/>
        <w:jc w:val="center"/>
        <w:rPr>
          <w:rFonts w:ascii="GHEA Grapalat" w:hAnsi="GHEA Grapalat"/>
          <w:sz w:val="24"/>
          <w:szCs w:val="24"/>
        </w:rPr>
      </w:pPr>
      <w:r w:rsidRPr="00E15508">
        <w:rPr>
          <w:rFonts w:ascii="GHEA Grapalat" w:hAnsi="GHEA Grapalat"/>
          <w:sz w:val="24"/>
          <w:szCs w:val="24"/>
        </w:rPr>
        <w:t>IV.</w:t>
      </w:r>
      <w:r w:rsidR="00442027">
        <w:rPr>
          <w:rFonts w:ascii="GHEA Grapalat" w:hAnsi="GHEA Grapalat"/>
          <w:sz w:val="24"/>
          <w:szCs w:val="24"/>
        </w:rPr>
        <w:t xml:space="preserve"> </w:t>
      </w:r>
      <w:r w:rsidRPr="00E15508">
        <w:rPr>
          <w:rFonts w:ascii="GHEA Grapalat" w:hAnsi="GHEA Grapalat"/>
          <w:sz w:val="24"/>
          <w:szCs w:val="24"/>
        </w:rPr>
        <w:t>Выдача заключения (разрешительного документа)</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15.</w:t>
      </w:r>
      <w:r w:rsidR="00442027">
        <w:rPr>
          <w:rFonts w:ascii="GHEA Grapalat" w:hAnsi="GHEA Grapalat"/>
          <w:sz w:val="24"/>
          <w:szCs w:val="24"/>
        </w:rPr>
        <w:t xml:space="preserve"> </w:t>
      </w:r>
      <w:r w:rsidRPr="00E15508">
        <w:rPr>
          <w:rFonts w:ascii="GHEA Grapalat" w:hAnsi="GHEA Grapalat"/>
          <w:sz w:val="24"/>
          <w:szCs w:val="24"/>
        </w:rPr>
        <w:t xml:space="preserve">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w:t>
      </w:r>
      <w:r w:rsidRPr="00E15508">
        <w:rPr>
          <w:rFonts w:ascii="GHEA Grapalat" w:hAnsi="GHEA Grapalat"/>
          <w:sz w:val="24"/>
          <w:szCs w:val="24"/>
        </w:rPr>
        <w:lastRenderedPageBreak/>
        <w:t>в случаях:</w:t>
      </w:r>
    </w:p>
    <w:p w:rsidR="00556BB9" w:rsidRPr="00E15508" w:rsidRDefault="00442027" w:rsidP="00632180">
      <w:pPr>
        <w:pStyle w:val="Bodytext20"/>
        <w:shd w:val="clear" w:color="auto" w:fill="auto"/>
        <w:spacing w:before="0" w:after="120" w:line="240" w:lineRule="auto"/>
        <w:ind w:right="-8" w:firstLine="567"/>
        <w:rPr>
          <w:rFonts w:ascii="GHEA Grapalat" w:hAnsi="GHEA Grapalat"/>
          <w:sz w:val="24"/>
          <w:szCs w:val="24"/>
        </w:rPr>
      </w:pPr>
      <w:r>
        <w:rPr>
          <w:rFonts w:ascii="GHEA Grapalat" w:hAnsi="GHEA Grapalat"/>
          <w:sz w:val="24"/>
          <w:szCs w:val="24"/>
        </w:rPr>
        <w:t xml:space="preserve">а) </w:t>
      </w:r>
      <w:r w:rsidR="00E15508" w:rsidRPr="00E15508">
        <w:rPr>
          <w:rFonts w:ascii="GHEA Grapalat" w:hAnsi="GHEA Grapalat"/>
          <w:sz w:val="24"/>
          <w:szCs w:val="24"/>
        </w:rPr>
        <w:t>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ввоза незарегистрированных средств защиты растений (пестицидов) для ликвидации очагов вновь выявленных карантинных вредных организмов, если это предусмотрено законодательством государства-члена;</w:t>
      </w:r>
    </w:p>
    <w:p w:rsidR="00556BB9" w:rsidRPr="00E15508" w:rsidRDefault="00442027" w:rsidP="00632180">
      <w:pPr>
        <w:pStyle w:val="Bodytext20"/>
        <w:shd w:val="clear" w:color="auto" w:fill="auto"/>
        <w:spacing w:before="0" w:after="120" w:line="240" w:lineRule="auto"/>
        <w:ind w:right="-8" w:firstLine="567"/>
        <w:rPr>
          <w:rFonts w:ascii="GHEA Grapalat" w:hAnsi="GHEA Grapalat"/>
          <w:sz w:val="24"/>
          <w:szCs w:val="24"/>
        </w:rPr>
      </w:pPr>
      <w:r>
        <w:rPr>
          <w:rFonts w:ascii="GHEA Grapalat" w:hAnsi="GHEA Grapalat"/>
          <w:sz w:val="24"/>
          <w:szCs w:val="24"/>
        </w:rPr>
        <w:t xml:space="preserve">в) </w:t>
      </w:r>
      <w:r w:rsidR="00E15508" w:rsidRPr="00E15508">
        <w:rPr>
          <w:rFonts w:ascii="GHEA Grapalat" w:hAnsi="GHEA Grapalat"/>
          <w:sz w:val="24"/>
          <w:szCs w:val="24"/>
        </w:rPr>
        <w:t>предусмотренных пунктами 8 и 9 настоящего Положения.</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16.</w:t>
      </w:r>
      <w:r w:rsidR="00442027">
        <w:rPr>
          <w:rFonts w:ascii="GHEA Grapalat" w:hAnsi="GHEA Grapalat"/>
          <w:sz w:val="24"/>
          <w:szCs w:val="24"/>
        </w:rPr>
        <w:t xml:space="preserve"> </w:t>
      </w:r>
      <w:r w:rsidRPr="00E15508">
        <w:rPr>
          <w:rFonts w:ascii="GHEA Grapalat" w:hAnsi="GHEA Grapalat"/>
          <w:sz w:val="24"/>
          <w:szCs w:val="24"/>
        </w:rPr>
        <w:t>Заключение (разрешительный документ) выдается в случаях,</w:t>
      </w:r>
      <w:r w:rsidR="00442027">
        <w:rPr>
          <w:rFonts w:ascii="GHEA Grapalat" w:hAnsi="GHEA Grapalat"/>
          <w:sz w:val="24"/>
          <w:szCs w:val="24"/>
        </w:rPr>
        <w:t xml:space="preserve"> </w:t>
      </w:r>
      <w:r w:rsidRPr="00E15508">
        <w:rPr>
          <w:rFonts w:ascii="GHEA Grapalat" w:hAnsi="GHEA Grapalat"/>
          <w:sz w:val="24"/>
          <w:szCs w:val="24"/>
        </w:rPr>
        <w:t>предусмотренных</w:t>
      </w:r>
      <w:r w:rsidR="00442027">
        <w:rPr>
          <w:rFonts w:ascii="GHEA Grapalat" w:hAnsi="GHEA Grapalat"/>
          <w:sz w:val="24"/>
          <w:szCs w:val="24"/>
        </w:rPr>
        <w:t xml:space="preserve"> </w:t>
      </w:r>
      <w:r w:rsidRPr="00E15508">
        <w:rPr>
          <w:rFonts w:ascii="GHEA Grapalat" w:hAnsi="GHEA Grapalat"/>
          <w:sz w:val="24"/>
          <w:szCs w:val="24"/>
        </w:rPr>
        <w:t>пунктом</w:t>
      </w:r>
      <w:r w:rsidR="00442027">
        <w:rPr>
          <w:rFonts w:ascii="GHEA Grapalat" w:hAnsi="GHEA Grapalat"/>
          <w:sz w:val="24"/>
          <w:szCs w:val="24"/>
        </w:rPr>
        <w:t xml:space="preserve"> </w:t>
      </w:r>
      <w:r w:rsidRPr="00E15508">
        <w:rPr>
          <w:rFonts w:ascii="GHEA Grapalat" w:hAnsi="GHEA Grapalat"/>
          <w:sz w:val="24"/>
          <w:szCs w:val="24"/>
        </w:rPr>
        <w:t>15 настоящего</w:t>
      </w:r>
      <w:r w:rsidR="00442027">
        <w:rPr>
          <w:rFonts w:ascii="GHEA Grapalat" w:hAnsi="GHEA Grapalat"/>
          <w:sz w:val="24"/>
          <w:szCs w:val="24"/>
        </w:rPr>
        <w:t xml:space="preserve"> </w:t>
      </w:r>
      <w:r w:rsidRPr="00E15508">
        <w:rPr>
          <w:rFonts w:ascii="GHEA Grapalat" w:hAnsi="GHEA Grapalat"/>
          <w:sz w:val="24"/>
          <w:szCs w:val="24"/>
        </w:rPr>
        <w:t>Положения,</w:t>
      </w:r>
      <w:r w:rsidR="00442027">
        <w:rPr>
          <w:rFonts w:ascii="GHEA Grapalat" w:hAnsi="GHEA Grapalat"/>
          <w:sz w:val="24"/>
          <w:szCs w:val="24"/>
        </w:rPr>
        <w:t xml:space="preserve"> </w:t>
      </w:r>
      <w:r w:rsidRPr="00E15508">
        <w:rPr>
          <w:rFonts w:ascii="GHEA Grapalat" w:hAnsi="GHEA Grapalat"/>
          <w:sz w:val="24"/>
          <w:szCs w:val="24"/>
        </w:rPr>
        <w:t>при представлении заявителем в уполномоченный на выдачу заключений (разрешительных документов) орган государства-члена следующих документов:</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 45;</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иные документы, предусмотренные законодательством государства-члена.</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17.</w:t>
      </w:r>
      <w:r w:rsidR="00442027">
        <w:rPr>
          <w:rFonts w:ascii="GHEA Grapalat" w:hAnsi="GHEA Grapalat"/>
          <w:sz w:val="24"/>
          <w:szCs w:val="24"/>
        </w:rPr>
        <w:t xml:space="preserve"> </w:t>
      </w:r>
      <w:r w:rsidRPr="00E15508">
        <w:rPr>
          <w:rFonts w:ascii="GHEA Grapalat" w:hAnsi="GHEA Grapalat"/>
          <w:sz w:val="24"/>
          <w:szCs w:val="24"/>
        </w:rPr>
        <w:t>В выдаче заключения (разрешительного документа) отказывается при наличии следующих оснований:</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Pr="00E15508">
        <w:rPr>
          <w:rFonts w:ascii="GHEA Grapalat" w:hAnsi="GHEA Grapalat"/>
          <w:sz w:val="24"/>
          <w:szCs w:val="24"/>
          <w:lang w:eastAsia="en-US" w:bidi="en-US"/>
        </w:rPr>
        <w:t xml:space="preserve"> </w:t>
      </w:r>
      <w:r w:rsidRPr="00E15508">
        <w:rPr>
          <w:rFonts w:ascii="GHEA Grapalat" w:hAnsi="GHEA Grapalat"/>
          <w:sz w:val="24"/>
          <w:szCs w:val="24"/>
        </w:rPr>
        <w:t>непредставление заявителем документов, предусмотренных пунктом 16 настоящего Положения;</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наличие неполных или недостоверных сведений в документах, представленных заявителем для получения заключения (разрешительного документа);</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иные основания, предусмотренные законодательством государства-члена.</w:t>
      </w:r>
    </w:p>
    <w:p w:rsidR="00442027" w:rsidRDefault="00442027">
      <w:pPr>
        <w:rPr>
          <w:rFonts w:ascii="GHEA Grapalat" w:eastAsia="Times New Roman" w:hAnsi="GHEA Grapalat" w:cs="Times New Roman"/>
        </w:rPr>
      </w:pPr>
      <w:r>
        <w:rPr>
          <w:rFonts w:ascii="GHEA Grapalat" w:hAnsi="GHEA Grapalat"/>
        </w:rPr>
        <w:br w:type="page"/>
      </w:r>
    </w:p>
    <w:p w:rsidR="00556BB9" w:rsidRPr="00E15508" w:rsidRDefault="00E15508" w:rsidP="00442027">
      <w:pPr>
        <w:pStyle w:val="Bodytext20"/>
        <w:shd w:val="clear" w:color="auto" w:fill="auto"/>
        <w:spacing w:before="0" w:after="120" w:line="240" w:lineRule="auto"/>
        <w:ind w:left="4580" w:hanging="44"/>
        <w:jc w:val="center"/>
        <w:rPr>
          <w:rFonts w:ascii="GHEA Grapalat" w:hAnsi="GHEA Grapalat"/>
          <w:sz w:val="24"/>
          <w:szCs w:val="24"/>
        </w:rPr>
      </w:pPr>
      <w:r w:rsidRPr="00E15508">
        <w:rPr>
          <w:rFonts w:ascii="GHEA Grapalat" w:hAnsi="GHEA Grapalat"/>
          <w:sz w:val="24"/>
          <w:szCs w:val="24"/>
        </w:rPr>
        <w:lastRenderedPageBreak/>
        <w:t>ПРИЛОЖЕНИЕ № 12</w:t>
      </w:r>
    </w:p>
    <w:p w:rsidR="00556BB9" w:rsidRPr="00E15508" w:rsidRDefault="00E15508" w:rsidP="00442027">
      <w:pPr>
        <w:pStyle w:val="Bodytext20"/>
        <w:shd w:val="clear" w:color="auto" w:fill="auto"/>
        <w:spacing w:before="0" w:after="120" w:line="240" w:lineRule="auto"/>
        <w:ind w:left="4580" w:hanging="44"/>
        <w:jc w:val="center"/>
        <w:rPr>
          <w:rFonts w:ascii="GHEA Grapalat" w:hAnsi="GHEA Grapalat"/>
          <w:sz w:val="24"/>
          <w:szCs w:val="24"/>
        </w:rPr>
      </w:pPr>
      <w:r w:rsidRPr="00E15508">
        <w:rPr>
          <w:rFonts w:ascii="GHEA Grapalat" w:hAnsi="GHEA Grapalat"/>
          <w:sz w:val="24"/>
          <w:szCs w:val="24"/>
        </w:rPr>
        <w:t>к Решению Коллегии Евразийской экономической комиссии от 21 апреля 2015 г. № 30</w:t>
      </w:r>
    </w:p>
    <w:p w:rsidR="00442027" w:rsidRDefault="00442027" w:rsidP="00E15508">
      <w:pPr>
        <w:pStyle w:val="Heading320"/>
        <w:shd w:val="clear" w:color="auto" w:fill="auto"/>
        <w:spacing w:before="0" w:after="120" w:line="240" w:lineRule="auto"/>
        <w:ind w:left="80"/>
        <w:rPr>
          <w:rStyle w:val="Heading32Spacing2pt"/>
          <w:rFonts w:ascii="GHEA Grapalat" w:hAnsi="GHEA Grapalat"/>
          <w:b/>
          <w:bCs/>
          <w:spacing w:val="0"/>
          <w:sz w:val="24"/>
          <w:szCs w:val="24"/>
        </w:rPr>
      </w:pPr>
      <w:bookmarkStart w:id="2" w:name="bookmark2"/>
    </w:p>
    <w:p w:rsidR="00556BB9" w:rsidRPr="00E15508" w:rsidRDefault="00E15508" w:rsidP="00E15508">
      <w:pPr>
        <w:pStyle w:val="Heading320"/>
        <w:shd w:val="clear" w:color="auto" w:fill="auto"/>
        <w:spacing w:before="0" w:after="120" w:line="240" w:lineRule="auto"/>
        <w:ind w:left="80"/>
        <w:rPr>
          <w:rFonts w:ascii="GHEA Grapalat" w:hAnsi="GHEA Grapalat"/>
          <w:sz w:val="24"/>
          <w:szCs w:val="24"/>
        </w:rPr>
      </w:pPr>
      <w:r w:rsidRPr="00E15508">
        <w:rPr>
          <w:rStyle w:val="Heading32Spacing2pt"/>
          <w:rFonts w:ascii="GHEA Grapalat" w:hAnsi="GHEA Grapalat"/>
          <w:b/>
          <w:bCs/>
          <w:spacing w:val="0"/>
          <w:sz w:val="24"/>
          <w:szCs w:val="24"/>
        </w:rPr>
        <w:t>ПОЛОЖЕНИЕ</w:t>
      </w:r>
      <w:bookmarkEnd w:id="2"/>
    </w:p>
    <w:p w:rsidR="00556BB9" w:rsidRDefault="00E15508" w:rsidP="00442027">
      <w:pPr>
        <w:pStyle w:val="Bodytext30"/>
        <w:shd w:val="clear" w:color="auto" w:fill="auto"/>
        <w:spacing w:line="240" w:lineRule="auto"/>
        <w:ind w:left="80"/>
        <w:rPr>
          <w:rFonts w:ascii="GHEA Grapalat" w:hAnsi="GHEA Grapalat"/>
          <w:sz w:val="24"/>
          <w:szCs w:val="24"/>
        </w:rPr>
      </w:pPr>
      <w:r w:rsidRPr="00E15508">
        <w:rPr>
          <w:rFonts w:ascii="GHEA Grapalat" w:hAnsi="GHEA Grapalat"/>
          <w:sz w:val="24"/>
          <w:szCs w:val="24"/>
        </w:rPr>
        <w:t>о вывозе с таможенной территории Евразийского экономического</w:t>
      </w:r>
      <w:r w:rsidR="00442027">
        <w:rPr>
          <w:rFonts w:ascii="GHEA Grapalat" w:hAnsi="GHEA Grapalat"/>
          <w:sz w:val="24"/>
          <w:szCs w:val="24"/>
        </w:rPr>
        <w:t xml:space="preserve"> </w:t>
      </w:r>
      <w:r w:rsidRPr="00E15508">
        <w:rPr>
          <w:rFonts w:ascii="GHEA Grapalat" w:hAnsi="GHEA Grapalat"/>
          <w:sz w:val="24"/>
          <w:szCs w:val="24"/>
        </w:rPr>
        <w:t>союза коллекционных материалов по минералогии, палеонтологии,</w:t>
      </w:r>
      <w:bookmarkStart w:id="3" w:name="bookmark3"/>
      <w:r w:rsidR="00442027">
        <w:rPr>
          <w:rFonts w:ascii="GHEA Grapalat" w:hAnsi="GHEA Grapalat"/>
          <w:sz w:val="24"/>
          <w:szCs w:val="24"/>
        </w:rPr>
        <w:t xml:space="preserve"> </w:t>
      </w:r>
      <w:r w:rsidRPr="00E15508">
        <w:rPr>
          <w:rFonts w:ascii="GHEA Grapalat" w:hAnsi="GHEA Grapalat"/>
          <w:sz w:val="24"/>
          <w:szCs w:val="24"/>
        </w:rPr>
        <w:t>костей ископаемых животных</w:t>
      </w:r>
      <w:bookmarkEnd w:id="3"/>
    </w:p>
    <w:p w:rsidR="00442027" w:rsidRPr="00E15508" w:rsidRDefault="00442027" w:rsidP="00442027">
      <w:pPr>
        <w:pStyle w:val="Bodytext30"/>
        <w:shd w:val="clear" w:color="auto" w:fill="auto"/>
        <w:spacing w:line="240" w:lineRule="auto"/>
        <w:ind w:left="80"/>
        <w:rPr>
          <w:rFonts w:ascii="GHEA Grapalat" w:hAnsi="GHEA Grapalat"/>
          <w:sz w:val="24"/>
          <w:szCs w:val="24"/>
        </w:rPr>
      </w:pPr>
    </w:p>
    <w:p w:rsidR="00556BB9" w:rsidRPr="00E15508" w:rsidRDefault="00442027" w:rsidP="00E15508">
      <w:pPr>
        <w:pStyle w:val="Bodytext20"/>
        <w:shd w:val="clear" w:color="auto" w:fill="auto"/>
        <w:spacing w:before="0" w:after="120" w:line="240" w:lineRule="auto"/>
        <w:ind w:left="3480"/>
        <w:rPr>
          <w:rFonts w:ascii="GHEA Grapalat" w:hAnsi="GHEA Grapalat"/>
          <w:sz w:val="24"/>
          <w:szCs w:val="24"/>
        </w:rPr>
      </w:pPr>
      <w:r>
        <w:rPr>
          <w:rFonts w:ascii="GHEA Grapalat" w:hAnsi="GHEA Grapalat"/>
          <w:sz w:val="24"/>
          <w:szCs w:val="24"/>
        </w:rPr>
        <w:t xml:space="preserve">I. </w:t>
      </w:r>
      <w:r w:rsidR="00E15508" w:rsidRPr="00E15508">
        <w:rPr>
          <w:rFonts w:ascii="GHEA Grapalat" w:hAnsi="GHEA Grapalat"/>
          <w:sz w:val="24"/>
          <w:szCs w:val="24"/>
        </w:rPr>
        <w:t>Общие положения</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 Настоящ</w:t>
      </w:r>
      <w:r w:rsidR="00442027">
        <w:rPr>
          <w:rFonts w:ascii="GHEA Grapalat" w:hAnsi="GHEA Grapalat"/>
          <w:sz w:val="24"/>
          <w:szCs w:val="24"/>
        </w:rPr>
        <w:t xml:space="preserve">ее Положение определяет порядок </w:t>
      </w:r>
      <w:r w:rsidRPr="00E15508">
        <w:rPr>
          <w:rFonts w:ascii="GHEA Grapalat" w:hAnsi="GHEA Grapalat"/>
          <w:sz w:val="24"/>
          <w:szCs w:val="24"/>
        </w:rPr>
        <w:t>вывоза с</w:t>
      </w:r>
      <w:r w:rsidR="0064187E">
        <w:rPr>
          <w:rFonts w:ascii="GHEA Grapalat" w:hAnsi="GHEA Grapalat"/>
          <w:sz w:val="24"/>
          <w:szCs w:val="24"/>
        </w:rPr>
        <w:t xml:space="preserve"> </w:t>
      </w:r>
      <w:r w:rsidRPr="00E15508">
        <w:rPr>
          <w:rFonts w:ascii="GHEA Grapalat" w:hAnsi="GHEA Grapalat"/>
          <w:sz w:val="24"/>
          <w:szCs w:val="24"/>
        </w:rPr>
        <w:t>таможенной территории Евразийского экономического союза (далее соответственно - вывоз, Союз) коллекционных материалов по минералогии, палеонтологии,</w:t>
      </w:r>
      <w:r w:rsidR="00442027">
        <w:rPr>
          <w:rFonts w:ascii="GHEA Grapalat" w:hAnsi="GHEA Grapalat"/>
          <w:sz w:val="24"/>
          <w:szCs w:val="24"/>
        </w:rPr>
        <w:t xml:space="preserve"> </w:t>
      </w:r>
      <w:r w:rsidRPr="00E15508">
        <w:rPr>
          <w:rFonts w:ascii="GHEA Grapalat" w:hAnsi="GHEA Grapalat"/>
          <w:sz w:val="24"/>
          <w:szCs w:val="24"/>
        </w:rPr>
        <w:t>костей ископаемых</w:t>
      </w:r>
      <w:r w:rsidR="00442027">
        <w:rPr>
          <w:rFonts w:ascii="GHEA Grapalat" w:hAnsi="GHEA Grapalat"/>
          <w:sz w:val="24"/>
          <w:szCs w:val="24"/>
        </w:rPr>
        <w:t xml:space="preserve"> </w:t>
      </w:r>
      <w:r w:rsidRPr="00E15508">
        <w:rPr>
          <w:rFonts w:ascii="GHEA Grapalat" w:hAnsi="GHEA Grapalat"/>
          <w:sz w:val="24"/>
          <w:szCs w:val="24"/>
        </w:rPr>
        <w:t>животных,</w:t>
      </w:r>
      <w:r w:rsidR="00442027">
        <w:rPr>
          <w:rFonts w:ascii="GHEA Grapalat" w:hAnsi="GHEA Grapalat"/>
          <w:sz w:val="24"/>
          <w:szCs w:val="24"/>
        </w:rPr>
        <w:t xml:space="preserve"> </w:t>
      </w:r>
      <w:r w:rsidRPr="00E15508">
        <w:rPr>
          <w:rFonts w:ascii="GHEA Grapalat" w:hAnsi="GHEA Grapalat"/>
          <w:sz w:val="24"/>
          <w:szCs w:val="24"/>
        </w:rPr>
        <w:t>включенных в раздел 2.4 единого перечня товаров, к которым</w:t>
      </w:r>
      <w:r w:rsidR="00442027">
        <w:rPr>
          <w:rFonts w:ascii="GHEA Grapalat" w:hAnsi="GHEA Grapalat"/>
          <w:sz w:val="24"/>
          <w:szCs w:val="24"/>
        </w:rPr>
        <w:t xml:space="preserve"> </w:t>
      </w:r>
      <w:r w:rsidRPr="00E15508">
        <w:rPr>
          <w:rFonts w:ascii="GHEA Grapalat" w:hAnsi="GHEA Grapalat"/>
          <w:sz w:val="24"/>
          <w:szCs w:val="24"/>
        </w:rPr>
        <w:t>применяются меры нетарифного регулирования в торговле с третьими</w:t>
      </w:r>
      <w:r w:rsidR="00442027">
        <w:rPr>
          <w:rFonts w:ascii="GHEA Grapalat" w:hAnsi="GHEA Grapalat"/>
          <w:sz w:val="24"/>
          <w:szCs w:val="24"/>
        </w:rPr>
        <w:t xml:space="preserve"> </w:t>
      </w:r>
      <w:r w:rsidRPr="00E15508">
        <w:rPr>
          <w:rFonts w:ascii="GHEA Grapalat" w:hAnsi="GHEA Grapalat"/>
          <w:sz w:val="24"/>
          <w:szCs w:val="24"/>
        </w:rPr>
        <w:t>странами, предусмотренного Протоколом о мерах нетарифного регулирования в отношении третьих стран (приложение №</w:t>
      </w:r>
      <w:r w:rsidR="00442027">
        <w:rPr>
          <w:rFonts w:ascii="GHEA Grapalat" w:hAnsi="GHEA Grapalat"/>
          <w:sz w:val="24"/>
          <w:szCs w:val="24"/>
        </w:rPr>
        <w:t xml:space="preserve"> </w:t>
      </w: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к Договору о Евразийском экономическом союзе от 29 мая 2014 года) (далее - коллекционные материалы).</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Настоящее Положение не распространяется на порядок вывоза коллекционных материалов, имеющих культурную ценность и предусмотренных пунктом 2 раздела 2.20 указанного единого перечня. Вывоз таких коллекционных материалов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 8 к Решению Коллегии Евразийской экономической комиссии от 21 апреля 2015 г. № 30).</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Для целей настоящего Положения под согласующим органом понимается орган государственной власти государства -</w:t>
      </w:r>
      <w:r w:rsidRPr="00E15508">
        <w:rPr>
          <w:rFonts w:ascii="GHEA Grapalat" w:hAnsi="GHEA Grapalat"/>
          <w:sz w:val="24"/>
          <w:szCs w:val="24"/>
          <w:lang w:eastAsia="en-US" w:bidi="en-US"/>
        </w:rPr>
        <w:t xml:space="preserve"> </w:t>
      </w:r>
      <w:r w:rsidRPr="00E15508">
        <w:rPr>
          <w:rFonts w:ascii="GHEA Grapalat" w:hAnsi="GHEA Grapalat"/>
          <w:sz w:val="24"/>
          <w:szCs w:val="24"/>
        </w:rPr>
        <w:t>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государства-члена на согласование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а также на выдачу заключения (разрешительного документа), составленного по форме, утвержденной Решением Коллегии Евразийской экономической комиссии от 16 мая 2012 г. № 45 (далее - заключение (разрешительный документ)).</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lastRenderedPageBreak/>
        <w:t>Иные</w:t>
      </w:r>
      <w:r w:rsidR="00442027">
        <w:rPr>
          <w:rFonts w:ascii="GHEA Grapalat" w:hAnsi="GHEA Grapalat"/>
          <w:sz w:val="24"/>
          <w:szCs w:val="24"/>
        </w:rPr>
        <w:t xml:space="preserve"> </w:t>
      </w:r>
      <w:r w:rsidRPr="00E15508">
        <w:rPr>
          <w:rFonts w:ascii="GHEA Grapalat" w:hAnsi="GHEA Grapalat"/>
          <w:sz w:val="24"/>
          <w:szCs w:val="24"/>
        </w:rPr>
        <w:t>понятия, используемые в настоящем</w:t>
      </w:r>
      <w:r w:rsidR="00442027">
        <w:rPr>
          <w:rFonts w:ascii="GHEA Grapalat" w:hAnsi="GHEA Grapalat"/>
          <w:sz w:val="24"/>
          <w:szCs w:val="24"/>
        </w:rPr>
        <w:t xml:space="preserve"> </w:t>
      </w:r>
      <w:r w:rsidRPr="00E15508">
        <w:rPr>
          <w:rFonts w:ascii="GHEA Grapalat" w:hAnsi="GHEA Grapalat"/>
          <w:sz w:val="24"/>
          <w:szCs w:val="24"/>
        </w:rPr>
        <w:t>Положении,</w:t>
      </w:r>
      <w:r w:rsidR="00442027">
        <w:rPr>
          <w:rFonts w:ascii="GHEA Grapalat" w:hAnsi="GHEA Grapalat"/>
          <w:sz w:val="24"/>
          <w:szCs w:val="24"/>
        </w:rPr>
        <w:t xml:space="preserve"> </w:t>
      </w:r>
      <w:r w:rsidRPr="00E15508">
        <w:rPr>
          <w:rFonts w:ascii="GHEA Grapalat" w:hAnsi="GHEA Grapalat"/>
          <w:sz w:val="24"/>
          <w:szCs w:val="24"/>
        </w:rPr>
        <w:t>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Вывоз коллекционных материалов осуществляется при наличиилицензии</w:t>
      </w:r>
      <w:r w:rsidR="00442027">
        <w:rPr>
          <w:rFonts w:ascii="GHEA Grapalat" w:hAnsi="GHEA Grapalat"/>
          <w:sz w:val="24"/>
          <w:szCs w:val="24"/>
        </w:rPr>
        <w:t xml:space="preserve"> </w:t>
      </w:r>
      <w:r w:rsidRPr="00E15508">
        <w:rPr>
          <w:rFonts w:ascii="GHEA Grapalat" w:hAnsi="GHEA Grapalat"/>
          <w:sz w:val="24"/>
          <w:szCs w:val="24"/>
        </w:rPr>
        <w:t>или заключения (разрешительного</w:t>
      </w:r>
      <w:r w:rsidR="00442027">
        <w:rPr>
          <w:rFonts w:ascii="GHEA Grapalat" w:hAnsi="GHEA Grapalat"/>
          <w:sz w:val="24"/>
          <w:szCs w:val="24"/>
        </w:rPr>
        <w:t xml:space="preserve"> </w:t>
      </w:r>
      <w:r w:rsidRPr="00E15508">
        <w:rPr>
          <w:rFonts w:ascii="GHEA Grapalat" w:hAnsi="GHEA Grapalat"/>
          <w:sz w:val="24"/>
          <w:szCs w:val="24"/>
        </w:rPr>
        <w:t>документа),</w:t>
      </w:r>
      <w:r w:rsidR="00442027">
        <w:rPr>
          <w:rFonts w:ascii="GHEA Grapalat" w:hAnsi="GHEA Grapalat"/>
          <w:sz w:val="24"/>
          <w:szCs w:val="24"/>
        </w:rPr>
        <w:t xml:space="preserve"> </w:t>
      </w:r>
      <w:r w:rsidRPr="00E15508">
        <w:rPr>
          <w:rFonts w:ascii="GHEA Grapalat" w:hAnsi="GHEA Grapalat"/>
          <w:sz w:val="24"/>
          <w:szCs w:val="24"/>
        </w:rPr>
        <w:t>за исключением случаев, предусмотренных пунктом 7 настоящего Положения.</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p w:rsidR="00442027" w:rsidRDefault="00442027" w:rsidP="00AB2014">
      <w:pPr>
        <w:pStyle w:val="Bodytext20"/>
        <w:shd w:val="clear" w:color="auto" w:fill="auto"/>
        <w:spacing w:before="0" w:after="120" w:line="240" w:lineRule="auto"/>
        <w:jc w:val="center"/>
        <w:rPr>
          <w:rFonts w:ascii="GHEA Grapalat" w:hAnsi="GHEA Grapalat"/>
          <w:sz w:val="24"/>
          <w:szCs w:val="24"/>
        </w:rPr>
      </w:pPr>
    </w:p>
    <w:p w:rsidR="00556BB9" w:rsidRPr="00E15508" w:rsidRDefault="00E15508" w:rsidP="00AB2014">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II.</w:t>
      </w:r>
      <w:r w:rsidR="00442027">
        <w:rPr>
          <w:rFonts w:ascii="GHEA Grapalat" w:hAnsi="GHEA Grapalat"/>
          <w:sz w:val="24"/>
          <w:szCs w:val="24"/>
        </w:rPr>
        <w:t xml:space="preserve"> </w:t>
      </w:r>
      <w:r w:rsidRPr="00E15508">
        <w:rPr>
          <w:rFonts w:ascii="GHEA Grapalat" w:hAnsi="GHEA Grapalat"/>
          <w:sz w:val="24"/>
          <w:szCs w:val="24"/>
        </w:rPr>
        <w:t>Помещение под таможенные процедуры</w:t>
      </w:r>
    </w:p>
    <w:p w:rsidR="00556BB9" w:rsidRPr="00E15508" w:rsidRDefault="00E15508" w:rsidP="0064187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p>
    <w:p w:rsidR="00556BB9" w:rsidRPr="00E15508" w:rsidRDefault="00E15508" w:rsidP="0064187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6.</w:t>
      </w:r>
      <w:r w:rsidR="00442027">
        <w:rPr>
          <w:rFonts w:ascii="GHEA Grapalat" w:hAnsi="GHEA Grapalat"/>
          <w:sz w:val="24"/>
          <w:szCs w:val="24"/>
        </w:rPr>
        <w:t xml:space="preserve"> </w:t>
      </w:r>
      <w:r w:rsidRPr="00E15508">
        <w:rPr>
          <w:rFonts w:ascii="GHEA Grapalat" w:hAnsi="GHEA Grapalat"/>
          <w:sz w:val="24"/>
          <w:szCs w:val="24"/>
        </w:rPr>
        <w:t>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rsidR="00556BB9" w:rsidRPr="00E15508" w:rsidRDefault="00E15508" w:rsidP="0064187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w:t>
      </w:r>
      <w:r w:rsidR="00442027">
        <w:rPr>
          <w:rFonts w:ascii="GHEA Grapalat" w:hAnsi="GHEA Grapalat"/>
          <w:sz w:val="24"/>
          <w:szCs w:val="24"/>
        </w:rPr>
        <w:t xml:space="preserve"> </w:t>
      </w:r>
      <w:r w:rsidRPr="00E15508">
        <w:rPr>
          <w:rFonts w:ascii="GHEA Grapalat" w:hAnsi="GHEA Grapalat"/>
          <w:sz w:val="24"/>
          <w:szCs w:val="24"/>
        </w:rPr>
        <w:t>таможенному органу государства-члена лицензии или заключения (разрешительного документа).</w:t>
      </w:r>
    </w:p>
    <w:p w:rsidR="00556BB9" w:rsidRPr="00E15508" w:rsidRDefault="00E15508" w:rsidP="0064187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Помещение коллекционных материалов под таможенную процедуру беспошлинной торговли не допускается.</w:t>
      </w:r>
    </w:p>
    <w:p w:rsidR="00442027" w:rsidRDefault="00442027" w:rsidP="00AB2014">
      <w:pPr>
        <w:pStyle w:val="Bodytext20"/>
        <w:shd w:val="clear" w:color="auto" w:fill="auto"/>
        <w:spacing w:before="0" w:after="120" w:line="240" w:lineRule="auto"/>
        <w:jc w:val="center"/>
        <w:rPr>
          <w:rFonts w:ascii="GHEA Grapalat" w:hAnsi="GHEA Grapalat"/>
          <w:sz w:val="24"/>
          <w:szCs w:val="24"/>
        </w:rPr>
      </w:pPr>
    </w:p>
    <w:p w:rsidR="00556BB9" w:rsidRPr="00E15508" w:rsidRDefault="00E15508" w:rsidP="00E15508">
      <w:pPr>
        <w:pStyle w:val="Bodytext20"/>
        <w:shd w:val="clear" w:color="auto" w:fill="auto"/>
        <w:spacing w:before="0" w:after="120" w:line="240" w:lineRule="auto"/>
        <w:ind w:left="3520"/>
        <w:rPr>
          <w:rFonts w:ascii="GHEA Grapalat" w:hAnsi="GHEA Grapalat"/>
          <w:sz w:val="24"/>
          <w:szCs w:val="24"/>
        </w:rPr>
      </w:pPr>
      <w:r w:rsidRPr="00E15508">
        <w:rPr>
          <w:rFonts w:ascii="GHEA Grapalat" w:hAnsi="GHEA Grapalat"/>
          <w:sz w:val="24"/>
          <w:szCs w:val="24"/>
        </w:rPr>
        <w:t>III.</w:t>
      </w:r>
      <w:r w:rsidR="00442027">
        <w:rPr>
          <w:rFonts w:ascii="GHEA Grapalat" w:hAnsi="GHEA Grapalat"/>
          <w:sz w:val="24"/>
          <w:szCs w:val="24"/>
        </w:rPr>
        <w:t xml:space="preserve"> </w:t>
      </w:r>
      <w:r w:rsidRPr="00E15508">
        <w:rPr>
          <w:rFonts w:ascii="GHEA Grapalat" w:hAnsi="GHEA Grapalat"/>
          <w:sz w:val="24"/>
          <w:szCs w:val="24"/>
        </w:rPr>
        <w:t>Выдача лицензии</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 соответствии с подпунктом 6 пункта 10 Правил заявители представляют также документы, удостоверяющие законность добычи и владения коллекционными материалами.</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lastRenderedPageBreak/>
        <w:t>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10.</w:t>
      </w:r>
      <w:r w:rsidR="00442027">
        <w:rPr>
          <w:rFonts w:ascii="GHEA Grapalat" w:hAnsi="GHEA Grapalat"/>
          <w:sz w:val="24"/>
          <w:szCs w:val="24"/>
        </w:rPr>
        <w:t xml:space="preserve"> </w:t>
      </w:r>
      <w:r w:rsidRPr="00E15508">
        <w:rPr>
          <w:rFonts w:ascii="GHEA Grapalat" w:hAnsi="GHEA Grapalat"/>
          <w:sz w:val="24"/>
          <w:szCs w:val="24"/>
        </w:rPr>
        <w:t>Копии документов, представляемые заявителем, должны быть заверены в порядке, установленном пунктом 11 Правил.</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11.</w:t>
      </w:r>
      <w:r w:rsidR="00442027">
        <w:rPr>
          <w:rFonts w:ascii="GHEA Grapalat" w:hAnsi="GHEA Grapalat"/>
          <w:sz w:val="24"/>
          <w:szCs w:val="24"/>
        </w:rPr>
        <w:t xml:space="preserve"> </w:t>
      </w:r>
      <w:r w:rsidRPr="00E15508">
        <w:rPr>
          <w:rFonts w:ascii="GHEA Grapalat" w:hAnsi="GHEA Grapalat"/>
          <w:sz w:val="24"/>
          <w:szCs w:val="24"/>
        </w:rPr>
        <w:t>В случае если в соответствии с законодательством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Заявителем, если это предусмотрено законодательством государства-члена, в согласующий орган представляются документы, предусмотренные пунктом 9 настоящего Положения. При этом в уполномоченный орган документы, указанные в абзаце втором пункта 9 настоящего Положения, не представляются.</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Согласование может осуществляться посредством выдачи заключения (разрешительного документа).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12.</w:t>
      </w:r>
      <w:r w:rsidR="00442027">
        <w:rPr>
          <w:rFonts w:ascii="GHEA Grapalat" w:hAnsi="GHEA Grapalat"/>
          <w:sz w:val="24"/>
          <w:szCs w:val="24"/>
        </w:rPr>
        <w:t xml:space="preserve"> </w:t>
      </w:r>
      <w:r w:rsidRPr="00E15508">
        <w:rPr>
          <w:rFonts w:ascii="GHEA Grapalat" w:hAnsi="GHEA Grapalat"/>
          <w:sz w:val="24"/>
          <w:szCs w:val="24"/>
        </w:rPr>
        <w:t>В выдаче лицензии отказывается при наличии оснований,</w:t>
      </w:r>
      <w:r w:rsidR="0064187E">
        <w:rPr>
          <w:rFonts w:ascii="GHEA Grapalat" w:hAnsi="GHEA Grapalat"/>
          <w:sz w:val="24"/>
          <w:szCs w:val="24"/>
        </w:rPr>
        <w:t xml:space="preserve"> </w:t>
      </w:r>
      <w:r w:rsidRPr="00E15508">
        <w:rPr>
          <w:rFonts w:ascii="GHEA Grapalat" w:hAnsi="GHEA Grapalat"/>
          <w:sz w:val="24"/>
          <w:szCs w:val="24"/>
        </w:rPr>
        <w:t>предусмотренных</w:t>
      </w:r>
      <w:r w:rsidR="00442027">
        <w:rPr>
          <w:rFonts w:ascii="GHEA Grapalat" w:hAnsi="GHEA Grapalat"/>
          <w:sz w:val="24"/>
          <w:szCs w:val="24"/>
        </w:rPr>
        <w:t xml:space="preserve"> </w:t>
      </w:r>
      <w:r w:rsidRPr="00E15508">
        <w:rPr>
          <w:rFonts w:ascii="GHEA Grapalat" w:hAnsi="GHEA Grapalat"/>
          <w:sz w:val="24"/>
          <w:szCs w:val="24"/>
        </w:rPr>
        <w:t>подпунктами</w:t>
      </w:r>
      <w:r w:rsidR="00442027">
        <w:rPr>
          <w:rFonts w:ascii="GHEA Grapalat" w:hAnsi="GHEA Grapalat"/>
          <w:sz w:val="24"/>
          <w:szCs w:val="24"/>
        </w:rPr>
        <w:t xml:space="preserve"> </w:t>
      </w: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- 4 пункта 14</w:t>
      </w:r>
      <w:r w:rsidR="00442027">
        <w:rPr>
          <w:rFonts w:ascii="GHEA Grapalat" w:hAnsi="GHEA Grapalat"/>
          <w:sz w:val="24"/>
          <w:szCs w:val="24"/>
        </w:rPr>
        <w:t xml:space="preserve"> </w:t>
      </w:r>
      <w:r w:rsidRPr="00E15508">
        <w:rPr>
          <w:rFonts w:ascii="GHEA Grapalat" w:hAnsi="GHEA Grapalat"/>
          <w:sz w:val="24"/>
          <w:szCs w:val="24"/>
        </w:rPr>
        <w:t>Правил, а также</w:t>
      </w:r>
      <w:r w:rsidR="0064187E">
        <w:rPr>
          <w:rFonts w:ascii="GHEA Grapalat" w:hAnsi="GHEA Grapalat"/>
          <w:sz w:val="24"/>
          <w:szCs w:val="24"/>
        </w:rPr>
        <w:t xml:space="preserve"> </w:t>
      </w:r>
      <w:r w:rsidRPr="00E15508">
        <w:rPr>
          <w:rFonts w:ascii="GHEA Grapalat" w:hAnsi="GHEA Grapalat"/>
          <w:sz w:val="24"/>
          <w:szCs w:val="24"/>
        </w:rPr>
        <w:t>в соответствии с</w:t>
      </w:r>
      <w:r w:rsidR="00442027">
        <w:rPr>
          <w:rFonts w:ascii="GHEA Grapalat" w:hAnsi="GHEA Grapalat"/>
          <w:sz w:val="24"/>
          <w:szCs w:val="24"/>
        </w:rPr>
        <w:t xml:space="preserve"> </w:t>
      </w:r>
      <w:r w:rsidRPr="00E15508">
        <w:rPr>
          <w:rFonts w:ascii="GHEA Grapalat" w:hAnsi="GHEA Grapalat"/>
          <w:sz w:val="24"/>
          <w:szCs w:val="24"/>
        </w:rPr>
        <w:t>подпунктом 6</w:t>
      </w:r>
      <w:r w:rsidR="00442027">
        <w:rPr>
          <w:rFonts w:ascii="GHEA Grapalat" w:hAnsi="GHEA Grapalat"/>
          <w:sz w:val="24"/>
          <w:szCs w:val="24"/>
        </w:rPr>
        <w:t xml:space="preserve"> </w:t>
      </w:r>
      <w:r w:rsidRPr="00E15508">
        <w:rPr>
          <w:rFonts w:ascii="GHEA Grapalat" w:hAnsi="GHEA Grapalat"/>
          <w:sz w:val="24"/>
          <w:szCs w:val="24"/>
        </w:rPr>
        <w:t>пункта 14 Правил</w:t>
      </w:r>
      <w:r w:rsidR="00442027">
        <w:rPr>
          <w:rFonts w:ascii="GHEA Grapalat" w:hAnsi="GHEA Grapalat"/>
          <w:sz w:val="24"/>
          <w:szCs w:val="24"/>
        </w:rPr>
        <w:t xml:space="preserve"> </w:t>
      </w:r>
      <w:r w:rsidRPr="00E15508">
        <w:rPr>
          <w:rFonts w:ascii="GHEA Grapalat" w:hAnsi="GHEA Grapalat"/>
          <w:sz w:val="24"/>
          <w:szCs w:val="24"/>
        </w:rPr>
        <w:t>- в случае отказа</w:t>
      </w:r>
      <w:r w:rsidR="0064187E">
        <w:rPr>
          <w:rFonts w:ascii="GHEA Grapalat" w:hAnsi="GHEA Grapalat"/>
          <w:sz w:val="24"/>
          <w:szCs w:val="24"/>
        </w:rPr>
        <w:t xml:space="preserve"> </w:t>
      </w:r>
      <w:r w:rsidRPr="00E15508">
        <w:rPr>
          <w:rFonts w:ascii="GHEA Grapalat" w:hAnsi="GHEA Grapalat"/>
          <w:sz w:val="24"/>
          <w:szCs w:val="24"/>
        </w:rPr>
        <w:t>согласующего органа в согласовании заявления на выдачу лицензии.</w:t>
      </w:r>
    </w:p>
    <w:p w:rsidR="0064187E" w:rsidRDefault="0064187E" w:rsidP="00AB2014">
      <w:pPr>
        <w:pStyle w:val="Bodytext20"/>
        <w:shd w:val="clear" w:color="auto" w:fill="auto"/>
        <w:spacing w:before="0" w:after="120" w:line="240" w:lineRule="auto"/>
        <w:jc w:val="center"/>
        <w:rPr>
          <w:rFonts w:ascii="GHEA Grapalat" w:hAnsi="GHEA Grapalat"/>
          <w:sz w:val="24"/>
          <w:szCs w:val="24"/>
        </w:rPr>
      </w:pPr>
    </w:p>
    <w:p w:rsidR="00556BB9" w:rsidRPr="00E15508" w:rsidRDefault="00E15508" w:rsidP="00AB2014">
      <w:pPr>
        <w:pStyle w:val="Bodytext20"/>
        <w:shd w:val="clear" w:color="auto" w:fill="auto"/>
        <w:spacing w:before="0" w:after="120" w:line="240" w:lineRule="auto"/>
        <w:ind w:left="1420"/>
        <w:jc w:val="center"/>
        <w:rPr>
          <w:rFonts w:ascii="GHEA Grapalat" w:hAnsi="GHEA Grapalat"/>
          <w:sz w:val="24"/>
          <w:szCs w:val="24"/>
        </w:rPr>
      </w:pPr>
      <w:r w:rsidRPr="00E15508">
        <w:rPr>
          <w:rFonts w:ascii="GHEA Grapalat" w:hAnsi="GHEA Grapalat"/>
          <w:sz w:val="24"/>
          <w:szCs w:val="24"/>
        </w:rPr>
        <w:t>IV.</w:t>
      </w:r>
      <w:r w:rsidR="00442027">
        <w:rPr>
          <w:rFonts w:ascii="GHEA Grapalat" w:hAnsi="GHEA Grapalat"/>
          <w:sz w:val="24"/>
          <w:szCs w:val="24"/>
        </w:rPr>
        <w:t xml:space="preserve"> </w:t>
      </w:r>
      <w:r w:rsidRPr="00E15508">
        <w:rPr>
          <w:rFonts w:ascii="GHEA Grapalat" w:hAnsi="GHEA Grapalat"/>
          <w:sz w:val="24"/>
          <w:szCs w:val="24"/>
        </w:rPr>
        <w:t>Выдача заключения (разрешительного документа)</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13.</w:t>
      </w:r>
      <w:r w:rsidR="00442027">
        <w:rPr>
          <w:rFonts w:ascii="GHEA Grapalat" w:hAnsi="GHEA Grapalat"/>
          <w:sz w:val="24"/>
          <w:szCs w:val="24"/>
        </w:rPr>
        <w:t xml:space="preserve"> </w:t>
      </w:r>
      <w:r w:rsidRPr="00E15508">
        <w:rPr>
          <w:rFonts w:ascii="GHEA Grapalat" w:hAnsi="GHEA Grapalat"/>
          <w:sz w:val="24"/>
          <w:szCs w:val="24"/>
        </w:rPr>
        <w:t>Выдача</w:t>
      </w:r>
      <w:r w:rsidR="00442027">
        <w:rPr>
          <w:rFonts w:ascii="GHEA Grapalat" w:hAnsi="GHEA Grapalat"/>
          <w:sz w:val="24"/>
          <w:szCs w:val="24"/>
        </w:rPr>
        <w:t xml:space="preserve"> </w:t>
      </w:r>
      <w:r w:rsidRPr="00E15508">
        <w:rPr>
          <w:rFonts w:ascii="GHEA Grapalat" w:hAnsi="GHEA Grapalat"/>
          <w:sz w:val="24"/>
          <w:szCs w:val="24"/>
        </w:rPr>
        <w:t>заключения</w:t>
      </w:r>
      <w:r w:rsidR="00442027">
        <w:rPr>
          <w:rFonts w:ascii="GHEA Grapalat" w:hAnsi="GHEA Grapalat"/>
          <w:sz w:val="24"/>
          <w:szCs w:val="24"/>
        </w:rPr>
        <w:t xml:space="preserve"> </w:t>
      </w:r>
      <w:r w:rsidRPr="00E15508">
        <w:rPr>
          <w:rFonts w:ascii="GHEA Grapalat" w:hAnsi="GHEA Grapalat"/>
          <w:sz w:val="24"/>
          <w:szCs w:val="24"/>
        </w:rPr>
        <w:t>(разрешительного документа)</w:t>
      </w:r>
      <w:r w:rsidR="0064187E">
        <w:rPr>
          <w:rFonts w:ascii="GHEA Grapalat" w:hAnsi="GHEA Grapalat"/>
          <w:sz w:val="24"/>
          <w:szCs w:val="24"/>
        </w:rPr>
        <w:t xml:space="preserve"> </w:t>
      </w:r>
      <w:r w:rsidRPr="00E15508">
        <w:rPr>
          <w:rFonts w:ascii="GHEA Grapalat" w:hAnsi="GHEA Grapalat"/>
          <w:sz w:val="24"/>
          <w:szCs w:val="24"/>
        </w:rPr>
        <w:t>осуществляется согласующим органом.</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14.</w:t>
      </w:r>
      <w:r w:rsidR="00442027">
        <w:rPr>
          <w:rFonts w:ascii="GHEA Grapalat" w:hAnsi="GHEA Grapalat"/>
          <w:sz w:val="24"/>
          <w:szCs w:val="24"/>
        </w:rPr>
        <w:t xml:space="preserve"> </w:t>
      </w:r>
      <w:r w:rsidRPr="00E15508">
        <w:rPr>
          <w:rFonts w:ascii="GHEA Grapalat" w:hAnsi="GHEA Grapalat"/>
          <w:sz w:val="24"/>
          <w:szCs w:val="24"/>
        </w:rPr>
        <w:t>Заключение (разрешительный документ) выдается в случаях,</w:t>
      </w:r>
      <w:r w:rsidR="0064187E">
        <w:rPr>
          <w:rFonts w:ascii="GHEA Grapalat" w:hAnsi="GHEA Grapalat"/>
          <w:sz w:val="24"/>
          <w:szCs w:val="24"/>
        </w:rPr>
        <w:t xml:space="preserve"> </w:t>
      </w:r>
      <w:r w:rsidRPr="00E15508">
        <w:rPr>
          <w:rFonts w:ascii="GHEA Grapalat" w:hAnsi="GHEA Grapalat"/>
          <w:sz w:val="24"/>
          <w:szCs w:val="24"/>
        </w:rPr>
        <w:t>предусмотренных</w:t>
      </w:r>
      <w:r w:rsidR="00442027">
        <w:rPr>
          <w:rFonts w:ascii="GHEA Grapalat" w:hAnsi="GHEA Grapalat"/>
          <w:sz w:val="24"/>
          <w:szCs w:val="24"/>
        </w:rPr>
        <w:t xml:space="preserve"> </w:t>
      </w:r>
      <w:r w:rsidRPr="00E15508">
        <w:rPr>
          <w:rFonts w:ascii="GHEA Grapalat" w:hAnsi="GHEA Grapalat"/>
          <w:sz w:val="24"/>
          <w:szCs w:val="24"/>
        </w:rPr>
        <w:t>пунктами 4</w:t>
      </w:r>
      <w:r w:rsidR="00442027">
        <w:rPr>
          <w:rFonts w:ascii="GHEA Grapalat" w:hAnsi="GHEA Grapalat"/>
          <w:sz w:val="24"/>
          <w:szCs w:val="24"/>
        </w:rPr>
        <w:t xml:space="preserve"> </w:t>
      </w:r>
      <w:r w:rsidRPr="00E15508">
        <w:rPr>
          <w:rFonts w:ascii="GHEA Grapalat" w:hAnsi="GHEA Grapalat"/>
          <w:sz w:val="24"/>
          <w:szCs w:val="24"/>
        </w:rPr>
        <w:t>и</w:t>
      </w:r>
      <w:r w:rsidR="00442027">
        <w:rPr>
          <w:rFonts w:ascii="GHEA Grapalat" w:hAnsi="GHEA Grapalat"/>
          <w:sz w:val="24"/>
          <w:szCs w:val="24"/>
        </w:rPr>
        <w:t xml:space="preserve"> </w:t>
      </w:r>
      <w:r w:rsidRPr="00E15508">
        <w:rPr>
          <w:rFonts w:ascii="GHEA Grapalat" w:hAnsi="GHEA Grapalat"/>
          <w:sz w:val="24"/>
          <w:szCs w:val="24"/>
        </w:rPr>
        <w:t>6 настоящего</w:t>
      </w:r>
      <w:r w:rsidR="00442027">
        <w:rPr>
          <w:rFonts w:ascii="GHEA Grapalat" w:hAnsi="GHEA Grapalat"/>
          <w:sz w:val="24"/>
          <w:szCs w:val="24"/>
        </w:rPr>
        <w:t xml:space="preserve"> </w:t>
      </w:r>
      <w:r w:rsidRPr="00E15508">
        <w:rPr>
          <w:rFonts w:ascii="GHEA Grapalat" w:hAnsi="GHEA Grapalat"/>
          <w:sz w:val="24"/>
          <w:szCs w:val="24"/>
        </w:rPr>
        <w:t>Положения, при</w:t>
      </w:r>
      <w:r w:rsidR="0064187E">
        <w:rPr>
          <w:rFonts w:ascii="GHEA Grapalat" w:hAnsi="GHEA Grapalat"/>
          <w:sz w:val="24"/>
          <w:szCs w:val="24"/>
        </w:rPr>
        <w:t xml:space="preserve"> </w:t>
      </w:r>
      <w:r w:rsidRPr="00E15508">
        <w:rPr>
          <w:rFonts w:ascii="GHEA Grapalat" w:hAnsi="GHEA Grapalat"/>
          <w:sz w:val="24"/>
          <w:szCs w:val="24"/>
        </w:rPr>
        <w:t>представлении в согласующий орган следующих документов:</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заявителем:</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w:t>
      </w:r>
      <w:r w:rsidR="0064187E">
        <w:rPr>
          <w:rFonts w:ascii="GHEA Grapalat" w:hAnsi="GHEA Grapalat"/>
          <w:sz w:val="24"/>
          <w:szCs w:val="24"/>
        </w:rPr>
        <w:t xml:space="preserve"> </w:t>
      </w:r>
      <w:r w:rsidRPr="00E15508">
        <w:rPr>
          <w:rFonts w:ascii="GHEA Grapalat" w:hAnsi="GHEA Grapalat"/>
          <w:sz w:val="24"/>
          <w:szCs w:val="24"/>
        </w:rPr>
        <w:t>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 45 (далее - методические указания);</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 xml:space="preserve">копия договора (контракта), а в случае отсутствия договора (контракта) - </w:t>
      </w:r>
      <w:r w:rsidRPr="00E15508">
        <w:rPr>
          <w:rFonts w:ascii="GHEA Grapalat" w:hAnsi="GHEA Grapalat"/>
          <w:sz w:val="24"/>
          <w:szCs w:val="24"/>
        </w:rPr>
        <w:lastRenderedPageBreak/>
        <w:t>копия иного документа, подтверждающего намерения сторон;</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иные документы, предусмотренные законодательством государства-члена;</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физическим лицом при вывозе коллекционных материалов в качестве товаров для личного пользования:</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проект заключения (разрешительного документа), оформленный в соответствии с методическими указаниями;</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иные документы, предусмотренные законодательством государства-члена.</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15.</w:t>
      </w:r>
      <w:r w:rsidR="00442027">
        <w:rPr>
          <w:rFonts w:ascii="GHEA Grapalat" w:hAnsi="GHEA Grapalat"/>
          <w:sz w:val="24"/>
          <w:szCs w:val="24"/>
        </w:rPr>
        <w:t xml:space="preserve"> </w:t>
      </w:r>
      <w:r w:rsidRPr="00E15508">
        <w:rPr>
          <w:rFonts w:ascii="GHEA Grapalat" w:hAnsi="GHEA Grapalat"/>
          <w:sz w:val="24"/>
          <w:szCs w:val="24"/>
        </w:rPr>
        <w:t>Для получения заключения (разрешительного документа), предусмотренного абзацем третьим пункта 9, абзацем четвертым подпункта «а» и абзацем четвертым подпункта «б» пункта 14 настоящего Положения, в согласующий орган представляются следующие документы:</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проект заключения (разрешительного документа), оформленный в соответствии с методическими указаниями;</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коллекционные материалы.</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16.</w:t>
      </w:r>
      <w:r w:rsidR="00442027">
        <w:rPr>
          <w:rFonts w:ascii="GHEA Grapalat" w:hAnsi="GHEA Grapalat"/>
          <w:sz w:val="24"/>
          <w:szCs w:val="24"/>
        </w:rPr>
        <w:t xml:space="preserve"> </w:t>
      </w:r>
      <w:r w:rsidRPr="00E15508">
        <w:rPr>
          <w:rFonts w:ascii="GHEA Grapalat" w:hAnsi="GHEA Grapalat"/>
          <w:sz w:val="24"/>
          <w:szCs w:val="24"/>
        </w:rPr>
        <w:t>В выдаче заключения (разрешительного документа) отказывается при наличии следующих оснований:</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lastRenderedPageBreak/>
        <w:t>а) непредставление документов, предусмотренных соответственно пунктами 14 и 15 настоящего Положения;</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наличие неполных или недостоверных сведений в документах, представленных для получения заключения (разрешительного документа);</w:t>
      </w:r>
    </w:p>
    <w:p w:rsidR="00556BB9" w:rsidRPr="00E15508" w:rsidRDefault="00E15508" w:rsidP="007A4C2A">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иные основания, предусмотренные законодательством государства-члена.</w:t>
      </w:r>
    </w:p>
    <w:p w:rsidR="0064187E" w:rsidRDefault="0064187E">
      <w:pPr>
        <w:rPr>
          <w:rFonts w:ascii="GHEA Grapalat" w:eastAsia="Times New Roman" w:hAnsi="GHEA Grapalat" w:cs="Times New Roman"/>
        </w:rPr>
      </w:pPr>
      <w:r>
        <w:rPr>
          <w:rFonts w:ascii="GHEA Grapalat" w:hAnsi="GHEA Grapalat"/>
        </w:rPr>
        <w:br w:type="page"/>
      </w:r>
    </w:p>
    <w:p w:rsidR="00556BB9" w:rsidRPr="00E15508" w:rsidRDefault="00E15508" w:rsidP="0064187E">
      <w:pPr>
        <w:pStyle w:val="Bodytext20"/>
        <w:shd w:val="clear" w:color="auto" w:fill="auto"/>
        <w:spacing w:before="0" w:after="120" w:line="240" w:lineRule="auto"/>
        <w:ind w:left="3969"/>
        <w:jc w:val="center"/>
        <w:rPr>
          <w:rFonts w:ascii="GHEA Grapalat" w:hAnsi="GHEA Grapalat"/>
          <w:sz w:val="24"/>
          <w:szCs w:val="24"/>
        </w:rPr>
      </w:pPr>
      <w:r w:rsidRPr="00E15508">
        <w:rPr>
          <w:rFonts w:ascii="GHEA Grapalat" w:hAnsi="GHEA Grapalat"/>
          <w:sz w:val="24"/>
          <w:szCs w:val="24"/>
        </w:rPr>
        <w:lastRenderedPageBreak/>
        <w:t>ПРИЛОЖЕНИЕ № 13</w:t>
      </w:r>
    </w:p>
    <w:p w:rsidR="00556BB9" w:rsidRPr="00E15508" w:rsidRDefault="00E15508" w:rsidP="0064187E">
      <w:pPr>
        <w:pStyle w:val="Bodytext20"/>
        <w:shd w:val="clear" w:color="auto" w:fill="auto"/>
        <w:spacing w:before="0" w:after="120" w:line="240" w:lineRule="auto"/>
        <w:ind w:left="3969"/>
        <w:jc w:val="center"/>
        <w:rPr>
          <w:rFonts w:ascii="GHEA Grapalat" w:hAnsi="GHEA Grapalat"/>
          <w:sz w:val="24"/>
          <w:szCs w:val="24"/>
        </w:rPr>
      </w:pPr>
      <w:r w:rsidRPr="00E15508">
        <w:rPr>
          <w:rFonts w:ascii="GHEA Grapalat" w:hAnsi="GHEA Grapalat"/>
          <w:sz w:val="24"/>
          <w:szCs w:val="24"/>
        </w:rPr>
        <w:t>к Решению Коллегии Евразийской экономической комиссии от 21 апреля 2015 г. № 30</w:t>
      </w:r>
    </w:p>
    <w:p w:rsidR="0064187E" w:rsidRDefault="0064187E" w:rsidP="00E15508">
      <w:pPr>
        <w:pStyle w:val="Heading320"/>
        <w:shd w:val="clear" w:color="auto" w:fill="auto"/>
        <w:spacing w:before="0" w:after="120" w:line="240" w:lineRule="auto"/>
        <w:ind w:left="20"/>
        <w:rPr>
          <w:rStyle w:val="Heading32Spacing2pt"/>
          <w:rFonts w:ascii="GHEA Grapalat" w:hAnsi="GHEA Grapalat"/>
          <w:b/>
          <w:bCs/>
          <w:spacing w:val="0"/>
          <w:sz w:val="24"/>
          <w:szCs w:val="24"/>
        </w:rPr>
      </w:pPr>
      <w:bookmarkStart w:id="4" w:name="bookmark4"/>
    </w:p>
    <w:p w:rsidR="00556BB9" w:rsidRPr="00E15508" w:rsidRDefault="00E15508" w:rsidP="00E15508">
      <w:pPr>
        <w:pStyle w:val="Heading320"/>
        <w:shd w:val="clear" w:color="auto" w:fill="auto"/>
        <w:spacing w:before="0" w:after="120" w:line="240" w:lineRule="auto"/>
        <w:ind w:left="20"/>
        <w:rPr>
          <w:rFonts w:ascii="GHEA Grapalat" w:hAnsi="GHEA Grapalat"/>
          <w:sz w:val="24"/>
          <w:szCs w:val="24"/>
        </w:rPr>
      </w:pPr>
      <w:r w:rsidRPr="00E15508">
        <w:rPr>
          <w:rStyle w:val="Heading32Spacing2pt"/>
          <w:rFonts w:ascii="GHEA Grapalat" w:hAnsi="GHEA Grapalat"/>
          <w:b/>
          <w:bCs/>
          <w:spacing w:val="0"/>
          <w:sz w:val="24"/>
          <w:szCs w:val="24"/>
        </w:rPr>
        <w:t>ПОЛОЖЕНИЕ</w:t>
      </w:r>
      <w:bookmarkEnd w:id="4"/>
    </w:p>
    <w:p w:rsidR="00556BB9" w:rsidRPr="00E15508" w:rsidRDefault="00E15508" w:rsidP="00E15508">
      <w:pPr>
        <w:pStyle w:val="Bodytext30"/>
        <w:shd w:val="clear" w:color="auto" w:fill="auto"/>
        <w:spacing w:line="240" w:lineRule="auto"/>
        <w:ind w:left="20"/>
        <w:rPr>
          <w:rFonts w:ascii="GHEA Grapalat" w:hAnsi="GHEA Grapalat"/>
          <w:sz w:val="24"/>
          <w:szCs w:val="24"/>
        </w:rPr>
      </w:pPr>
      <w:r w:rsidRPr="00E15508">
        <w:rPr>
          <w:rFonts w:ascii="GHEA Grapalat" w:hAnsi="GHEA Grapalat"/>
          <w:sz w:val="24"/>
          <w:szCs w:val="24"/>
        </w:rPr>
        <w:t>о ввозе на таможенную территорию Евразийского экономического</w:t>
      </w:r>
      <w:r w:rsidR="0064187E">
        <w:rPr>
          <w:rFonts w:ascii="GHEA Grapalat" w:hAnsi="GHEA Grapalat"/>
          <w:sz w:val="24"/>
          <w:szCs w:val="24"/>
        </w:rPr>
        <w:t xml:space="preserve"> </w:t>
      </w:r>
      <w:r w:rsidRPr="00E15508">
        <w:rPr>
          <w:rFonts w:ascii="GHEA Grapalat" w:hAnsi="GHEA Grapalat"/>
          <w:sz w:val="24"/>
          <w:szCs w:val="24"/>
        </w:rPr>
        <w:t>союза и вывозе с таможенной территории Евразийского</w:t>
      </w:r>
      <w:r w:rsidR="0064187E">
        <w:rPr>
          <w:rFonts w:ascii="GHEA Grapalat" w:hAnsi="GHEA Grapalat"/>
          <w:sz w:val="24"/>
          <w:szCs w:val="24"/>
        </w:rPr>
        <w:t xml:space="preserve"> </w:t>
      </w:r>
      <w:r w:rsidRPr="00E15508">
        <w:rPr>
          <w:rFonts w:ascii="GHEA Grapalat" w:hAnsi="GHEA Grapalat"/>
          <w:sz w:val="24"/>
          <w:szCs w:val="24"/>
        </w:rPr>
        <w:t>экономического союза драгоценных камней</w:t>
      </w:r>
    </w:p>
    <w:p w:rsidR="0064187E" w:rsidRDefault="0064187E" w:rsidP="00AB2014">
      <w:pPr>
        <w:pStyle w:val="Bodytext20"/>
        <w:shd w:val="clear" w:color="auto" w:fill="auto"/>
        <w:spacing w:before="0" w:after="120" w:line="240" w:lineRule="auto"/>
        <w:jc w:val="center"/>
        <w:rPr>
          <w:rFonts w:ascii="GHEA Grapalat" w:hAnsi="GHEA Grapalat"/>
          <w:sz w:val="24"/>
          <w:szCs w:val="24"/>
        </w:rPr>
      </w:pPr>
    </w:p>
    <w:p w:rsidR="00556BB9" w:rsidRPr="00E15508" w:rsidRDefault="00E15508" w:rsidP="00AB2014">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w:t>
      </w:r>
      <w:r w:rsidR="00442027">
        <w:rPr>
          <w:rFonts w:ascii="GHEA Grapalat" w:hAnsi="GHEA Grapalat"/>
          <w:sz w:val="24"/>
          <w:szCs w:val="24"/>
        </w:rPr>
        <w:t xml:space="preserve"> </w:t>
      </w:r>
      <w:r w:rsidRPr="00E15508">
        <w:rPr>
          <w:rFonts w:ascii="GHEA Grapalat" w:hAnsi="GHEA Grapalat"/>
          <w:sz w:val="24"/>
          <w:szCs w:val="24"/>
        </w:rPr>
        <w:t>Общие положения</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раздел 2.9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единый перечень).</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Настоящее Положение не применяется:</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 при вывозе культурных ценностей, содержащих драгоценные камни. Вывоз культурных ценностей, содержащих драгоценные камни и</w:t>
      </w:r>
      <w:r w:rsidR="0064187E">
        <w:rPr>
          <w:rFonts w:ascii="GHEA Grapalat" w:hAnsi="GHEA Grapalat"/>
          <w:sz w:val="24"/>
          <w:szCs w:val="24"/>
        </w:rPr>
        <w:t xml:space="preserve"> </w:t>
      </w:r>
      <w:r w:rsidRPr="00E15508">
        <w:rPr>
          <w:rFonts w:ascii="GHEA Grapalat" w:hAnsi="GHEA Grapalat"/>
          <w:sz w:val="24"/>
          <w:szCs w:val="24"/>
        </w:rPr>
        <w:t>включенных в раздел 2.20 единого перечня, осуществляется в соответствии с Положением о вывозе с таможенной территории Евразийского</w:t>
      </w:r>
      <w:r w:rsidR="00442027">
        <w:rPr>
          <w:rFonts w:ascii="GHEA Grapalat" w:hAnsi="GHEA Grapalat"/>
          <w:sz w:val="24"/>
          <w:szCs w:val="24"/>
        </w:rPr>
        <w:t xml:space="preserve"> </w:t>
      </w:r>
      <w:r w:rsidRPr="00E15508">
        <w:rPr>
          <w:rFonts w:ascii="GHEA Grapalat" w:hAnsi="GHEA Grapalat"/>
          <w:sz w:val="24"/>
          <w:szCs w:val="24"/>
        </w:rPr>
        <w:t>экономического</w:t>
      </w:r>
      <w:r w:rsidR="00442027">
        <w:rPr>
          <w:rFonts w:ascii="GHEA Grapalat" w:hAnsi="GHEA Grapalat"/>
          <w:sz w:val="24"/>
          <w:szCs w:val="24"/>
        </w:rPr>
        <w:t xml:space="preserve"> </w:t>
      </w:r>
      <w:r w:rsidRPr="00E15508">
        <w:rPr>
          <w:rFonts w:ascii="GHEA Grapalat" w:hAnsi="GHEA Grapalat"/>
          <w:sz w:val="24"/>
          <w:szCs w:val="24"/>
        </w:rPr>
        <w:t>союза культурных ценностей,</w:t>
      </w:r>
      <w:r w:rsidR="008403AB" w:rsidRPr="008403AB">
        <w:rPr>
          <w:rFonts w:ascii="GHEA Grapalat" w:hAnsi="GHEA Grapalat"/>
          <w:sz w:val="24"/>
          <w:szCs w:val="24"/>
        </w:rPr>
        <w:t xml:space="preserve"> </w:t>
      </w:r>
      <w:r w:rsidRPr="00E15508">
        <w:rPr>
          <w:rFonts w:ascii="GHEA Grapalat" w:hAnsi="GHEA Grapalat"/>
          <w:sz w:val="24"/>
          <w:szCs w:val="24"/>
        </w:rPr>
        <w:t>документов национальных архивных фондов и оригиналов архивных документов (приложение № 8 к Решению Коллегии Евразийской экономической комиссии от 21 апреля 2015 г. № 30);</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при ввозе драгоценных камней, предназначенных для</w:t>
      </w:r>
      <w:r w:rsidR="0064187E">
        <w:rPr>
          <w:rFonts w:ascii="GHEA Grapalat" w:hAnsi="GHEA Grapalat"/>
          <w:sz w:val="24"/>
          <w:szCs w:val="24"/>
        </w:rPr>
        <w:t xml:space="preserve"> </w:t>
      </w:r>
      <w:r w:rsidRPr="00E15508">
        <w:rPr>
          <w:rFonts w:ascii="GHEA Grapalat" w:hAnsi="GHEA Grapalat"/>
          <w:sz w:val="24"/>
          <w:szCs w:val="24"/>
        </w:rPr>
        <w:t>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w:t>
      </w:r>
      <w:r w:rsidR="00442027">
        <w:rPr>
          <w:rFonts w:ascii="GHEA Grapalat" w:hAnsi="GHEA Grapalat"/>
          <w:sz w:val="24"/>
          <w:szCs w:val="24"/>
        </w:rPr>
        <w:t xml:space="preserve"> </w:t>
      </w:r>
      <w:r w:rsidRPr="00E15508">
        <w:rPr>
          <w:rFonts w:ascii="GHEA Grapalat" w:hAnsi="GHEA Grapalat"/>
          <w:sz w:val="24"/>
          <w:szCs w:val="24"/>
        </w:rPr>
        <w:t>камней</w:t>
      </w:r>
      <w:r w:rsidR="00442027">
        <w:rPr>
          <w:rFonts w:ascii="GHEA Grapalat" w:hAnsi="GHEA Grapalat"/>
          <w:sz w:val="24"/>
          <w:szCs w:val="24"/>
        </w:rPr>
        <w:t xml:space="preserve"> </w:t>
      </w:r>
      <w:r w:rsidRPr="00E15508">
        <w:rPr>
          <w:rFonts w:ascii="GHEA Grapalat" w:hAnsi="GHEA Grapalat"/>
          <w:sz w:val="24"/>
          <w:szCs w:val="24"/>
        </w:rPr>
        <w:t>субъектов</w:t>
      </w:r>
      <w:r w:rsidR="00442027">
        <w:rPr>
          <w:rFonts w:ascii="GHEA Grapalat" w:hAnsi="GHEA Grapalat"/>
          <w:sz w:val="24"/>
          <w:szCs w:val="24"/>
        </w:rPr>
        <w:t xml:space="preserve"> </w:t>
      </w:r>
      <w:r w:rsidRPr="00E15508">
        <w:rPr>
          <w:rFonts w:ascii="GHEA Grapalat" w:hAnsi="GHEA Grapalat"/>
          <w:sz w:val="24"/>
          <w:szCs w:val="24"/>
        </w:rPr>
        <w:t>государств-членов</w:t>
      </w:r>
      <w:r w:rsidR="0064187E">
        <w:rPr>
          <w:rFonts w:ascii="GHEA Grapalat" w:hAnsi="GHEA Grapalat"/>
          <w:sz w:val="24"/>
          <w:szCs w:val="24"/>
        </w:rPr>
        <w:t xml:space="preserve"> </w:t>
      </w:r>
      <w:r w:rsidRPr="00E15508">
        <w:rPr>
          <w:rFonts w:ascii="GHEA Grapalat" w:hAnsi="GHEA Grapalat"/>
          <w:sz w:val="24"/>
          <w:szCs w:val="24"/>
        </w:rPr>
        <w:t>(для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 законодательством государств-членов;</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при ввозе и (или) вывозе физическими лицами драгоценных камней в качестве товаров для личного пользования.</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 xml:space="preserve">Для целей настоящего Положения используемые понятия означают </w:t>
      </w:r>
      <w:r w:rsidRPr="00E15508">
        <w:rPr>
          <w:rFonts w:ascii="GHEA Grapalat" w:hAnsi="GHEA Grapalat"/>
          <w:sz w:val="24"/>
          <w:szCs w:val="24"/>
        </w:rPr>
        <w:lastRenderedPageBreak/>
        <w:t>следующее:</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«акт государственного контроля» - документ, составленный по форме согласно приложению № 1 и подтверждающий результаты осуществления государственного контроля;</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«государственный контроль драгоценных камней» - административная процедура, которая осуществляется в соответствии с Правилами осуществления государственного контроля драгоценных камней согласно приложению № 2;</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 xml:space="preserve">«природные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7102 31 </w:t>
      </w:r>
      <w:r w:rsidRPr="00E15508">
        <w:rPr>
          <w:rStyle w:val="Bodytext22"/>
          <w:rFonts w:ascii="GHEA Grapalat" w:hAnsi="GHEA Grapalat"/>
          <w:sz w:val="24"/>
          <w:szCs w:val="24"/>
        </w:rPr>
        <w:t>0000</w:t>
      </w:r>
      <w:r w:rsidRPr="00E15508">
        <w:rPr>
          <w:rFonts w:ascii="GHEA Grapalat" w:hAnsi="GHEA Grapalat"/>
          <w:sz w:val="24"/>
          <w:szCs w:val="24"/>
        </w:rPr>
        <w:t xml:space="preserve">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7102 10 000 0, 7102 21 000 0, 7102 29 000 0 и 7105 10 000 0 ТН ВЭД ЕАЭС).</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При прибытии на таможенную территорию Союза драгоценных камней, указанных в таблице 1 раздела 2.9 единого перечня, таможенным органам государств-членов представляются сведения о сертификате международной схемы сертификации необработанных природных алмазов (далее - сертификат Кимберлийского процесса) (с указанием номера сертификата, даты выдачи и срока действия сертификата).</w:t>
      </w:r>
    </w:p>
    <w:p w:rsidR="00556BB9" w:rsidRPr="00E15508" w:rsidRDefault="00E15508" w:rsidP="0064187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 случае непредставления указанных сведений или истечения срока действия сертификата Кимберлийского процесса ввоз партии</w:t>
      </w:r>
      <w:r w:rsidR="0064187E">
        <w:rPr>
          <w:rFonts w:ascii="GHEA Grapalat" w:hAnsi="GHEA Grapalat"/>
          <w:sz w:val="24"/>
          <w:szCs w:val="24"/>
        </w:rPr>
        <w:t xml:space="preserve"> </w:t>
      </w:r>
      <w:r w:rsidRPr="00E15508">
        <w:rPr>
          <w:rFonts w:ascii="GHEA Grapalat" w:hAnsi="GHEA Grapalat"/>
          <w:sz w:val="24"/>
          <w:szCs w:val="24"/>
        </w:rPr>
        <w:t>необработанных природных алмазов на таможенную территорию Союза не допускается.</w:t>
      </w:r>
    </w:p>
    <w:p w:rsidR="0064187E" w:rsidRDefault="0064187E" w:rsidP="00E15508">
      <w:pPr>
        <w:pStyle w:val="Bodytext20"/>
        <w:shd w:val="clear" w:color="auto" w:fill="auto"/>
        <w:spacing w:before="0" w:after="120" w:line="240" w:lineRule="auto"/>
        <w:ind w:right="180"/>
        <w:jc w:val="center"/>
        <w:rPr>
          <w:rFonts w:ascii="GHEA Grapalat" w:hAnsi="GHEA Grapalat"/>
          <w:sz w:val="24"/>
          <w:szCs w:val="24"/>
        </w:rPr>
      </w:pPr>
    </w:p>
    <w:p w:rsidR="00556BB9" w:rsidRPr="00E15508" w:rsidRDefault="00E15508" w:rsidP="00E15508">
      <w:pPr>
        <w:pStyle w:val="Bodytext20"/>
        <w:shd w:val="clear" w:color="auto" w:fill="auto"/>
        <w:spacing w:before="0" w:after="120" w:line="240" w:lineRule="auto"/>
        <w:ind w:right="180"/>
        <w:jc w:val="center"/>
        <w:rPr>
          <w:rFonts w:ascii="GHEA Grapalat" w:hAnsi="GHEA Grapalat"/>
          <w:sz w:val="24"/>
          <w:szCs w:val="24"/>
        </w:rPr>
      </w:pPr>
      <w:r w:rsidRPr="00E15508">
        <w:rPr>
          <w:rFonts w:ascii="GHEA Grapalat" w:hAnsi="GHEA Grapalat"/>
          <w:sz w:val="24"/>
          <w:szCs w:val="24"/>
        </w:rPr>
        <w:t>II. Помещение под таможенные процедуры</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 xml:space="preserve">Помещение под таможенные процедуры драгоценных камней, включенных в раздел 2.9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w:t>
      </w:r>
      <w:r w:rsidRPr="00E15508">
        <w:rPr>
          <w:rFonts w:ascii="GHEA Grapalat" w:hAnsi="GHEA Grapalat"/>
          <w:sz w:val="24"/>
          <w:szCs w:val="24"/>
        </w:rPr>
        <w:lastRenderedPageBreak/>
        <w:t>законодательством государств-членов, за исключением следующих случаев:</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помещение драгоценных камней под таможенную процедуру таможенного транзита;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6.</w:t>
      </w:r>
      <w:r w:rsidR="00442027">
        <w:rPr>
          <w:rFonts w:ascii="GHEA Grapalat" w:hAnsi="GHEA Grapalat"/>
          <w:sz w:val="24"/>
          <w:szCs w:val="24"/>
        </w:rPr>
        <w:t xml:space="preserve"> </w:t>
      </w:r>
      <w:r w:rsidRPr="00E15508">
        <w:rPr>
          <w:rFonts w:ascii="GHEA Grapalat" w:hAnsi="GHEA Grapalat"/>
          <w:sz w:val="24"/>
          <w:szCs w:val="24"/>
        </w:rPr>
        <w:t>Помещение драгоценных камней, указанных в таблице 1 раздела 2.9 единого перечня, под таможенные процедуры экспорта,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при представлении таможенному органу государства-члена акта государственного контроля и сертификата Кимберлийского процесса.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Помещение драгоценных камней, указанных в таблице 1 раздела 2.9 единого перечня, под таможенную процедуру реэкспорта</w:t>
      </w:r>
      <w:r w:rsidR="0064187E">
        <w:rPr>
          <w:rFonts w:ascii="GHEA Grapalat" w:hAnsi="GHEA Grapalat"/>
          <w:sz w:val="24"/>
          <w:szCs w:val="24"/>
        </w:rPr>
        <w:t xml:space="preserve"> </w:t>
      </w:r>
      <w:r w:rsidRPr="00E15508">
        <w:rPr>
          <w:rFonts w:ascii="GHEA Grapalat" w:hAnsi="GHEA Grapalat"/>
          <w:sz w:val="24"/>
          <w:szCs w:val="24"/>
        </w:rPr>
        <w:t>в случае отказа в выдаче акта государственного контроля осуществляется при</w:t>
      </w:r>
      <w:r w:rsidR="00442027">
        <w:rPr>
          <w:rFonts w:ascii="GHEA Grapalat" w:hAnsi="GHEA Grapalat"/>
          <w:sz w:val="24"/>
          <w:szCs w:val="24"/>
        </w:rPr>
        <w:t xml:space="preserve"> </w:t>
      </w:r>
      <w:r w:rsidRPr="00E15508">
        <w:rPr>
          <w:rFonts w:ascii="GHEA Grapalat" w:hAnsi="GHEA Grapalat"/>
          <w:sz w:val="24"/>
          <w:szCs w:val="24"/>
        </w:rPr>
        <w:t>представлении</w:t>
      </w:r>
      <w:r w:rsidR="00442027">
        <w:rPr>
          <w:rFonts w:ascii="GHEA Grapalat" w:hAnsi="GHEA Grapalat"/>
          <w:sz w:val="24"/>
          <w:szCs w:val="24"/>
        </w:rPr>
        <w:t xml:space="preserve"> </w:t>
      </w:r>
      <w:r w:rsidRPr="00E15508">
        <w:rPr>
          <w:rFonts w:ascii="GHEA Grapalat" w:hAnsi="GHEA Grapalat"/>
          <w:sz w:val="24"/>
          <w:szCs w:val="24"/>
        </w:rPr>
        <w:t>таможенному органу</w:t>
      </w:r>
      <w:r w:rsidR="0064187E">
        <w:rPr>
          <w:rFonts w:ascii="GHEA Grapalat" w:hAnsi="GHEA Grapalat"/>
          <w:sz w:val="24"/>
          <w:szCs w:val="24"/>
        </w:rPr>
        <w:t xml:space="preserve"> </w:t>
      </w:r>
      <w:r w:rsidRPr="00E15508">
        <w:rPr>
          <w:rFonts w:ascii="GHEA Grapalat" w:hAnsi="GHEA Grapalat"/>
          <w:sz w:val="24"/>
          <w:szCs w:val="24"/>
        </w:rPr>
        <w:t>государства-члена сертификата Кимберлийского процесса, выданного уполномоченным органом (организацией) государства-члена, на территории которого</w:t>
      </w:r>
      <w:r w:rsidR="00442027">
        <w:rPr>
          <w:rFonts w:ascii="GHEA Grapalat" w:hAnsi="GHEA Grapalat"/>
          <w:sz w:val="24"/>
          <w:szCs w:val="24"/>
        </w:rPr>
        <w:t xml:space="preserve"> </w:t>
      </w:r>
      <w:r w:rsidRPr="00E15508">
        <w:rPr>
          <w:rFonts w:ascii="GHEA Grapalat" w:hAnsi="GHEA Grapalat"/>
          <w:sz w:val="24"/>
          <w:szCs w:val="24"/>
        </w:rPr>
        <w:t>осуществляется</w:t>
      </w:r>
      <w:r w:rsidR="00442027">
        <w:rPr>
          <w:rFonts w:ascii="GHEA Grapalat" w:hAnsi="GHEA Grapalat"/>
          <w:sz w:val="24"/>
          <w:szCs w:val="24"/>
        </w:rPr>
        <w:t xml:space="preserve"> </w:t>
      </w:r>
      <w:r w:rsidRPr="00E15508">
        <w:rPr>
          <w:rFonts w:ascii="GHEA Grapalat" w:hAnsi="GHEA Grapalat"/>
          <w:sz w:val="24"/>
          <w:szCs w:val="24"/>
        </w:rPr>
        <w:t>помещение</w:t>
      </w:r>
      <w:r w:rsidR="00442027">
        <w:rPr>
          <w:rFonts w:ascii="GHEA Grapalat" w:hAnsi="GHEA Grapalat"/>
          <w:sz w:val="24"/>
          <w:szCs w:val="24"/>
        </w:rPr>
        <w:t xml:space="preserve"> </w:t>
      </w:r>
      <w:r w:rsidRPr="00E15508">
        <w:rPr>
          <w:rFonts w:ascii="GHEA Grapalat" w:hAnsi="GHEA Grapalat"/>
          <w:sz w:val="24"/>
          <w:szCs w:val="24"/>
        </w:rPr>
        <w:t>указанных</w:t>
      </w:r>
      <w:r w:rsidR="0064187E">
        <w:rPr>
          <w:rFonts w:ascii="GHEA Grapalat" w:hAnsi="GHEA Grapalat"/>
          <w:sz w:val="24"/>
          <w:szCs w:val="24"/>
        </w:rPr>
        <w:t xml:space="preserve"> </w:t>
      </w:r>
      <w:r w:rsidRPr="00E15508">
        <w:rPr>
          <w:rFonts w:ascii="GHEA Grapalat" w:hAnsi="GHEA Grapalat"/>
          <w:sz w:val="24"/>
          <w:szCs w:val="24"/>
        </w:rPr>
        <w:t>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действия сертификата).</w:t>
      </w:r>
    </w:p>
    <w:p w:rsidR="00556BB9" w:rsidRPr="00E15508" w:rsidRDefault="00E15508" w:rsidP="00632180">
      <w:pPr>
        <w:pStyle w:val="Bodytext20"/>
        <w:shd w:val="clear" w:color="auto" w:fill="auto"/>
        <w:spacing w:before="0" w:after="120" w:line="240" w:lineRule="auto"/>
        <w:ind w:firstLine="720"/>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Помещение драгоценных камней, указанных в таблице 2 раздела 2.9 единого перечня, под таможенные процедуры экспорта, выпуска для внутреннего потребления, беспошлинной торговли, отказа в пользу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осуществляется при представлении таможенному органу государства-члена акта государственного контроля.</w:t>
      </w:r>
    </w:p>
    <w:p w:rsidR="00556BB9" w:rsidRPr="00E15508" w:rsidRDefault="00E15508" w:rsidP="00632180">
      <w:pPr>
        <w:pStyle w:val="Bodytext20"/>
        <w:shd w:val="clear" w:color="auto" w:fill="auto"/>
        <w:spacing w:before="0" w:after="120" w:line="240" w:lineRule="auto"/>
        <w:ind w:firstLine="720"/>
        <w:rPr>
          <w:rFonts w:ascii="GHEA Grapalat" w:hAnsi="GHEA Grapalat"/>
          <w:sz w:val="24"/>
          <w:szCs w:val="24"/>
        </w:rPr>
      </w:pPr>
      <w:r w:rsidRPr="00E15508">
        <w:rPr>
          <w:rFonts w:ascii="GHEA Grapalat" w:hAnsi="GHEA Grapalat"/>
          <w:sz w:val="24"/>
          <w:szCs w:val="24"/>
        </w:rPr>
        <w:t>Помещение драгоценных камней, указанных в таблице 2 раздела 2.9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rsidR="00556BB9" w:rsidRPr="00E15508" w:rsidRDefault="00E15508" w:rsidP="00632180">
      <w:pPr>
        <w:pStyle w:val="Bodytext20"/>
        <w:shd w:val="clear" w:color="auto" w:fill="auto"/>
        <w:spacing w:before="0" w:after="120" w:line="240" w:lineRule="auto"/>
        <w:ind w:firstLine="720"/>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 xml:space="preserve">Помещение драгоценных камней, указанных в таблице 1 раздела 2.9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w:t>
      </w:r>
      <w:r w:rsidRPr="00E15508">
        <w:rPr>
          <w:rFonts w:ascii="GHEA Grapalat" w:hAnsi="GHEA Grapalat"/>
          <w:sz w:val="24"/>
          <w:szCs w:val="24"/>
        </w:rPr>
        <w:lastRenderedPageBreak/>
        <w:t>помещение таких</w:t>
      </w:r>
      <w:r w:rsidR="0064187E">
        <w:rPr>
          <w:rFonts w:ascii="GHEA Grapalat" w:hAnsi="GHEA Grapalat"/>
          <w:sz w:val="24"/>
          <w:szCs w:val="24"/>
        </w:rPr>
        <w:t xml:space="preserve"> </w:t>
      </w:r>
      <w:r w:rsidRPr="00E15508">
        <w:rPr>
          <w:rFonts w:ascii="GHEA Grapalat" w:hAnsi="GHEA Grapalat"/>
          <w:sz w:val="24"/>
          <w:szCs w:val="24"/>
        </w:rPr>
        <w:t>драгоценных камней под таможенную процедуру таможенного транзита от таможенного органа в месте прибытия на таможенную территорию Союза до таможенного органа в месте убытия с таможенной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представление таможенному органу государства-члена акта государственного контроля не требуется.</w:t>
      </w:r>
    </w:p>
    <w:p w:rsidR="00556BB9" w:rsidRPr="00E15508" w:rsidRDefault="00E15508" w:rsidP="00632180">
      <w:pPr>
        <w:pStyle w:val="Bodytext20"/>
        <w:shd w:val="clear" w:color="auto" w:fill="auto"/>
        <w:spacing w:before="0" w:after="120" w:line="240" w:lineRule="auto"/>
        <w:ind w:firstLine="720"/>
        <w:rPr>
          <w:rFonts w:ascii="GHEA Grapalat" w:hAnsi="GHEA Grapalat"/>
          <w:sz w:val="24"/>
          <w:szCs w:val="24"/>
        </w:rPr>
      </w:pPr>
      <w:r w:rsidRPr="00E15508">
        <w:rPr>
          <w:rFonts w:ascii="GHEA Grapalat" w:hAnsi="GHEA Grapalat"/>
          <w:sz w:val="24"/>
          <w:szCs w:val="24"/>
        </w:rPr>
        <w:t>Помещение драгоценных камней, указанных в таблице 2 раздела 2.9 единого перечня, под таможенные процедуры, предусмотренные абзацем первым настоящего пункта, осуществляется без представления таможенному органу государства-члена акта государственного контроля.</w:t>
      </w:r>
    </w:p>
    <w:p w:rsidR="00556BB9" w:rsidRPr="00E15508" w:rsidRDefault="00E15508" w:rsidP="00632180">
      <w:pPr>
        <w:pStyle w:val="Bodytext20"/>
        <w:shd w:val="clear" w:color="auto" w:fill="auto"/>
        <w:spacing w:before="0" w:after="120" w:line="240" w:lineRule="auto"/>
        <w:ind w:firstLine="720"/>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Помещение драгоценных камней, включенных в раздел 2.9 единого перечня (за исключением изделий из драгоценных камней и природного жемчуга, указанных в таблице 2 раздела 2.9 единого перечня), под таможенную процедуру уничтожения и таможенную процедуру беспошлинной торговли не допускается.</w:t>
      </w:r>
    </w:p>
    <w:p w:rsidR="0064187E" w:rsidRDefault="0064187E">
      <w:pPr>
        <w:rPr>
          <w:rFonts w:ascii="GHEA Grapalat" w:eastAsia="Times New Roman" w:hAnsi="GHEA Grapalat" w:cs="Times New Roman"/>
        </w:rPr>
      </w:pPr>
      <w:r>
        <w:rPr>
          <w:rFonts w:ascii="GHEA Grapalat" w:hAnsi="GHEA Grapalat"/>
        </w:rPr>
        <w:br w:type="page"/>
      </w:r>
    </w:p>
    <w:p w:rsidR="00556BB9" w:rsidRPr="00E15508" w:rsidRDefault="00E15508" w:rsidP="0064187E">
      <w:pPr>
        <w:pStyle w:val="Bodytext20"/>
        <w:shd w:val="clear" w:color="auto" w:fill="auto"/>
        <w:spacing w:before="0" w:after="120" w:line="240" w:lineRule="auto"/>
        <w:ind w:left="3969" w:right="200"/>
        <w:jc w:val="center"/>
        <w:rPr>
          <w:rFonts w:ascii="GHEA Grapalat" w:hAnsi="GHEA Grapalat"/>
          <w:sz w:val="24"/>
          <w:szCs w:val="24"/>
        </w:rPr>
      </w:pPr>
      <w:r w:rsidRPr="00E15508">
        <w:rPr>
          <w:rFonts w:ascii="GHEA Grapalat" w:hAnsi="GHEA Grapalat"/>
          <w:sz w:val="24"/>
          <w:szCs w:val="24"/>
        </w:rPr>
        <w:lastRenderedPageBreak/>
        <w:t>ПРИЛОЖЕНИЕ № 1</w:t>
      </w:r>
    </w:p>
    <w:p w:rsidR="00556BB9" w:rsidRPr="00E15508" w:rsidRDefault="00E15508" w:rsidP="0064187E">
      <w:pPr>
        <w:pStyle w:val="Bodytext20"/>
        <w:shd w:val="clear" w:color="auto" w:fill="auto"/>
        <w:spacing w:before="0" w:after="120" w:line="240" w:lineRule="auto"/>
        <w:ind w:left="3969" w:right="200"/>
        <w:jc w:val="center"/>
        <w:rPr>
          <w:rFonts w:ascii="GHEA Grapalat" w:hAnsi="GHEA Grapalat"/>
          <w:sz w:val="24"/>
          <w:szCs w:val="24"/>
        </w:rPr>
      </w:pPr>
      <w:r w:rsidRPr="00E15508">
        <w:rPr>
          <w:rFonts w:ascii="GHEA Grapalat" w:hAnsi="GHEA Grapalat"/>
          <w:sz w:val="24"/>
          <w:szCs w:val="24"/>
        </w:rPr>
        <w:t>к Положению о ввозе на таможенную</w:t>
      </w:r>
      <w:r w:rsidR="0064187E">
        <w:rPr>
          <w:rFonts w:ascii="GHEA Grapalat" w:hAnsi="GHEA Grapalat"/>
          <w:sz w:val="24"/>
          <w:szCs w:val="24"/>
        </w:rPr>
        <w:t xml:space="preserve"> </w:t>
      </w:r>
      <w:r w:rsidRPr="00E15508">
        <w:rPr>
          <w:rFonts w:ascii="GHEA Grapalat" w:hAnsi="GHEA Grapalat"/>
          <w:sz w:val="24"/>
          <w:szCs w:val="24"/>
        </w:rPr>
        <w:t>территорию Евразийского экономического</w:t>
      </w:r>
      <w:r w:rsidR="0064187E">
        <w:rPr>
          <w:rFonts w:ascii="GHEA Grapalat" w:hAnsi="GHEA Grapalat"/>
          <w:sz w:val="24"/>
          <w:szCs w:val="24"/>
        </w:rPr>
        <w:t xml:space="preserve"> </w:t>
      </w:r>
      <w:r w:rsidRPr="00E15508">
        <w:rPr>
          <w:rFonts w:ascii="GHEA Grapalat" w:hAnsi="GHEA Grapalat"/>
          <w:sz w:val="24"/>
          <w:szCs w:val="24"/>
        </w:rPr>
        <w:t>союза и вывозе с таможенной территории</w:t>
      </w:r>
      <w:r w:rsidR="0064187E">
        <w:rPr>
          <w:rFonts w:ascii="GHEA Grapalat" w:hAnsi="GHEA Grapalat"/>
          <w:sz w:val="24"/>
          <w:szCs w:val="24"/>
        </w:rPr>
        <w:t xml:space="preserve"> </w:t>
      </w:r>
      <w:r w:rsidRPr="00E15508">
        <w:rPr>
          <w:rFonts w:ascii="GHEA Grapalat" w:hAnsi="GHEA Grapalat"/>
          <w:sz w:val="24"/>
          <w:szCs w:val="24"/>
        </w:rPr>
        <w:t>Евразийского экономического союза</w:t>
      </w:r>
      <w:r w:rsidR="0064187E">
        <w:rPr>
          <w:rFonts w:ascii="GHEA Grapalat" w:hAnsi="GHEA Grapalat"/>
          <w:sz w:val="24"/>
          <w:szCs w:val="24"/>
        </w:rPr>
        <w:t xml:space="preserve"> </w:t>
      </w:r>
      <w:r w:rsidRPr="00E15508">
        <w:rPr>
          <w:rFonts w:ascii="GHEA Grapalat" w:hAnsi="GHEA Grapalat"/>
          <w:sz w:val="24"/>
          <w:szCs w:val="24"/>
        </w:rPr>
        <w:t>драгоценных камней</w:t>
      </w:r>
    </w:p>
    <w:p w:rsidR="008403AB" w:rsidRDefault="00E15508" w:rsidP="008403AB">
      <w:pPr>
        <w:pStyle w:val="Bodytext20"/>
        <w:shd w:val="clear" w:color="auto" w:fill="auto"/>
        <w:spacing w:before="0" w:after="120" w:line="240" w:lineRule="auto"/>
        <w:ind w:right="200"/>
        <w:jc w:val="right"/>
        <w:rPr>
          <w:rFonts w:ascii="GHEA Grapalat" w:hAnsi="GHEA Grapalat"/>
          <w:sz w:val="24"/>
          <w:szCs w:val="24"/>
          <w:lang w:val="en-US"/>
        </w:rPr>
      </w:pPr>
      <w:r w:rsidRPr="00E15508">
        <w:rPr>
          <w:rFonts w:ascii="GHEA Grapalat" w:hAnsi="GHEA Grapalat"/>
          <w:sz w:val="24"/>
          <w:szCs w:val="24"/>
        </w:rPr>
        <w:t>(форма)</w:t>
      </w:r>
    </w:p>
    <w:p w:rsidR="008403AB" w:rsidRDefault="008403AB" w:rsidP="008403AB">
      <w:pPr>
        <w:pStyle w:val="Bodytext20"/>
        <w:shd w:val="clear" w:color="auto" w:fill="auto"/>
        <w:spacing w:before="0" w:after="120" w:line="240" w:lineRule="auto"/>
        <w:ind w:right="200"/>
        <w:jc w:val="center"/>
        <w:rPr>
          <w:rFonts w:ascii="GHEA Grapalat" w:hAnsi="GHEA Grapalat"/>
          <w:b/>
          <w:sz w:val="24"/>
          <w:szCs w:val="24"/>
          <w:lang w:val="en-US"/>
        </w:rPr>
      </w:pPr>
    </w:p>
    <w:p w:rsidR="009E3C48" w:rsidRPr="008403AB" w:rsidRDefault="009E3C48" w:rsidP="008403AB">
      <w:pPr>
        <w:pStyle w:val="Bodytext20"/>
        <w:shd w:val="clear" w:color="auto" w:fill="auto"/>
        <w:spacing w:before="0" w:after="120" w:line="240" w:lineRule="auto"/>
        <w:ind w:right="200"/>
        <w:jc w:val="center"/>
        <w:rPr>
          <w:rFonts w:ascii="GHEA Grapalat" w:hAnsi="GHEA Grapalat"/>
          <w:b/>
          <w:sz w:val="24"/>
          <w:szCs w:val="24"/>
        </w:rPr>
      </w:pPr>
      <w:r w:rsidRPr="008403AB">
        <w:rPr>
          <w:rFonts w:ascii="GHEA Grapalat" w:hAnsi="GHEA Grapalat"/>
          <w:b/>
          <w:sz w:val="24"/>
          <w:szCs w:val="24"/>
        </w:rPr>
        <w:t>АКТ</w:t>
      </w:r>
    </w:p>
    <w:p w:rsidR="009E3C48" w:rsidRDefault="009E3C48" w:rsidP="009E3C48">
      <w:pPr>
        <w:pStyle w:val="Bodytext30"/>
        <w:shd w:val="clear" w:color="auto" w:fill="auto"/>
        <w:spacing w:line="240" w:lineRule="auto"/>
        <w:ind w:right="40"/>
        <w:rPr>
          <w:rFonts w:ascii="GHEA Grapalat" w:hAnsi="GHEA Grapalat"/>
          <w:sz w:val="24"/>
          <w:szCs w:val="24"/>
        </w:rPr>
      </w:pPr>
      <w:r w:rsidRPr="00E15508">
        <w:rPr>
          <w:rFonts w:ascii="GHEA Grapalat" w:hAnsi="GHEA Grapalat"/>
          <w:sz w:val="24"/>
          <w:szCs w:val="24"/>
        </w:rPr>
        <w:t>государственного контроля</w:t>
      </w:r>
    </w:p>
    <w:p w:rsidR="009E3C48" w:rsidRPr="00E15508" w:rsidRDefault="009E3C48" w:rsidP="009E3C48">
      <w:pPr>
        <w:pStyle w:val="Bodytext30"/>
        <w:shd w:val="clear" w:color="auto" w:fill="auto"/>
        <w:spacing w:line="240" w:lineRule="auto"/>
        <w:ind w:right="40"/>
        <w:rPr>
          <w:rFonts w:ascii="GHEA Grapalat" w:hAnsi="GHEA Grapalat"/>
          <w:sz w:val="24"/>
          <w:szCs w:val="24"/>
        </w:rPr>
      </w:pPr>
    </w:p>
    <w:tbl>
      <w:tblPr>
        <w:tblStyle w:val="TableGrid"/>
        <w:tblW w:w="9492"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5798"/>
        <w:gridCol w:w="2029"/>
      </w:tblGrid>
      <w:tr w:rsidR="009E3C48" w:rsidTr="009E3C48">
        <w:tc>
          <w:tcPr>
            <w:tcW w:w="1665" w:type="dxa"/>
          </w:tcPr>
          <w:p w:rsidR="009E3C48" w:rsidRDefault="009E3C48" w:rsidP="009E3C48">
            <w:pPr>
              <w:pStyle w:val="Bodytext20"/>
              <w:shd w:val="clear" w:color="auto" w:fill="auto"/>
              <w:spacing w:before="0" w:after="120" w:line="240" w:lineRule="auto"/>
              <w:ind w:left="142"/>
              <w:jc w:val="left"/>
              <w:rPr>
                <w:rStyle w:val="Bodytext295pt"/>
                <w:rFonts w:ascii="GHEA Grapalat" w:hAnsi="GHEA Grapalat"/>
                <w:sz w:val="24"/>
                <w:szCs w:val="24"/>
              </w:rPr>
            </w:pPr>
            <w:r>
              <w:rPr>
                <w:rStyle w:val="Bodytext295pt"/>
                <w:rFonts w:ascii="GHEA Grapalat" w:hAnsi="GHEA Grapalat"/>
                <w:sz w:val="24"/>
                <w:szCs w:val="24"/>
              </w:rPr>
              <w:t>—————</w:t>
            </w:r>
          </w:p>
          <w:p w:rsidR="009E3C48" w:rsidRDefault="009E3C48" w:rsidP="009E3C48">
            <w:pPr>
              <w:pStyle w:val="Bodytext20"/>
              <w:shd w:val="clear" w:color="auto" w:fill="auto"/>
              <w:spacing w:before="0" w:after="120" w:line="240" w:lineRule="auto"/>
              <w:jc w:val="center"/>
              <w:rPr>
                <w:rFonts w:ascii="GHEA Grapalat" w:hAnsi="GHEA Grapalat"/>
                <w:sz w:val="24"/>
                <w:szCs w:val="24"/>
              </w:rPr>
            </w:pPr>
            <w:r w:rsidRPr="00E15508">
              <w:rPr>
                <w:rStyle w:val="Bodytext295pt"/>
                <w:rFonts w:ascii="GHEA Grapalat" w:hAnsi="GHEA Grapalat"/>
                <w:sz w:val="24"/>
                <w:szCs w:val="24"/>
              </w:rPr>
              <w:t>(дата)</w:t>
            </w:r>
          </w:p>
        </w:tc>
        <w:tc>
          <w:tcPr>
            <w:tcW w:w="5798" w:type="dxa"/>
          </w:tcPr>
          <w:p w:rsidR="009E3C48" w:rsidRDefault="009E3C48" w:rsidP="009E3C48">
            <w:pPr>
              <w:pStyle w:val="Bodytext20"/>
              <w:shd w:val="clear" w:color="auto" w:fill="auto"/>
              <w:spacing w:before="0" w:after="120" w:line="240" w:lineRule="auto"/>
              <w:ind w:left="137"/>
              <w:jc w:val="left"/>
              <w:rPr>
                <w:rStyle w:val="Bodytext295pt"/>
                <w:rFonts w:ascii="GHEA Grapalat" w:hAnsi="GHEA Grapalat"/>
                <w:sz w:val="24"/>
                <w:szCs w:val="24"/>
              </w:rPr>
            </w:pPr>
            <w:r>
              <w:rPr>
                <w:rStyle w:val="Bodytext295pt"/>
                <w:rFonts w:ascii="GHEA Grapalat" w:hAnsi="GHEA Grapalat"/>
                <w:sz w:val="24"/>
                <w:szCs w:val="24"/>
              </w:rPr>
              <w:t>—————————————————————</w:t>
            </w:r>
          </w:p>
          <w:p w:rsidR="009E3C48" w:rsidRDefault="009E3C48" w:rsidP="009E3C48">
            <w:pPr>
              <w:pStyle w:val="Bodytext20"/>
              <w:shd w:val="clear" w:color="auto" w:fill="auto"/>
              <w:spacing w:before="0" w:after="120" w:line="240" w:lineRule="auto"/>
              <w:jc w:val="center"/>
              <w:rPr>
                <w:rFonts w:ascii="GHEA Grapalat" w:hAnsi="GHEA Grapalat"/>
                <w:sz w:val="24"/>
                <w:szCs w:val="24"/>
              </w:rPr>
            </w:pPr>
            <w:r w:rsidRPr="00E15508">
              <w:rPr>
                <w:rStyle w:val="Bodytext295pt"/>
                <w:rFonts w:ascii="GHEA Grapalat" w:hAnsi="GHEA Grapalat"/>
                <w:sz w:val="24"/>
                <w:szCs w:val="24"/>
              </w:rPr>
              <w:t>(место осуществления государственного контроля)</w:t>
            </w:r>
          </w:p>
        </w:tc>
        <w:tc>
          <w:tcPr>
            <w:tcW w:w="2029" w:type="dxa"/>
          </w:tcPr>
          <w:p w:rsidR="009E3C48" w:rsidRDefault="009E3C48" w:rsidP="009E3C48">
            <w:pPr>
              <w:pStyle w:val="Bodytext20"/>
              <w:shd w:val="clear" w:color="auto" w:fill="auto"/>
              <w:spacing w:before="0" w:after="120" w:line="240" w:lineRule="auto"/>
              <w:rPr>
                <w:rFonts w:ascii="GHEA Grapalat" w:hAnsi="GHEA Grapalat"/>
                <w:sz w:val="24"/>
                <w:szCs w:val="24"/>
              </w:rPr>
            </w:pPr>
            <w:r w:rsidRPr="00E15508">
              <w:rPr>
                <w:rStyle w:val="Bodytext295pt"/>
                <w:rFonts w:ascii="GHEA Grapalat" w:hAnsi="GHEA Grapalat"/>
                <w:sz w:val="24"/>
                <w:szCs w:val="24"/>
              </w:rPr>
              <w:t>№</w:t>
            </w:r>
            <w:r>
              <w:rPr>
                <w:rStyle w:val="Bodytext295pt"/>
                <w:rFonts w:ascii="GHEA Grapalat" w:eastAsia="Sylfaen" w:hAnsi="GHEA Grapalat"/>
                <w:sz w:val="24"/>
                <w:szCs w:val="24"/>
              </w:rPr>
              <w:t>——————</w:t>
            </w:r>
          </w:p>
        </w:tc>
      </w:tr>
    </w:tbl>
    <w:p w:rsidR="009E3C48" w:rsidRDefault="009E3C48" w:rsidP="00E15508">
      <w:pPr>
        <w:pStyle w:val="Bodytext20"/>
        <w:shd w:val="clear" w:color="auto" w:fill="auto"/>
        <w:spacing w:before="0" w:after="120" w:line="240" w:lineRule="auto"/>
        <w:ind w:left="180" w:firstLine="680"/>
        <w:rPr>
          <w:rFonts w:ascii="GHEA Grapalat" w:hAnsi="GHEA Grapalat"/>
          <w:sz w:val="24"/>
          <w:szCs w:val="24"/>
        </w:rPr>
      </w:pPr>
    </w:p>
    <w:p w:rsidR="00556BB9" w:rsidRPr="00E15508" w:rsidRDefault="00E15508" w:rsidP="009E3C48">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(приложение № 13 к Решению Коллегии Евразийской экономической комиссии от 21 апреля 2015 г. № 30) представителем</w:t>
      </w:r>
      <w:r w:rsidR="00442027">
        <w:rPr>
          <w:rFonts w:ascii="GHEA Grapalat" w:hAnsi="GHEA Grapalat"/>
          <w:sz w:val="24"/>
          <w:szCs w:val="24"/>
        </w:rPr>
        <w:t xml:space="preserve"> </w:t>
      </w:r>
      <w:r w:rsidR="009E3C48">
        <w:rPr>
          <w:rFonts w:ascii="GHEA Grapalat" w:hAnsi="GHEA Grapalat"/>
          <w:sz w:val="24"/>
          <w:szCs w:val="24"/>
        </w:rPr>
        <w:t>————————————-------------------------------------——————————————————————————————————————-</w:t>
      </w:r>
    </w:p>
    <w:p w:rsidR="00556BB9" w:rsidRPr="00E15508" w:rsidRDefault="00E15508" w:rsidP="009E3C48">
      <w:pPr>
        <w:pStyle w:val="Bodytext60"/>
        <w:shd w:val="clear" w:color="auto" w:fill="auto"/>
        <w:spacing w:before="0" w:after="120" w:line="240" w:lineRule="auto"/>
        <w:rPr>
          <w:rFonts w:ascii="GHEA Grapalat" w:hAnsi="GHEA Grapalat"/>
          <w:sz w:val="24"/>
          <w:szCs w:val="24"/>
        </w:rPr>
      </w:pPr>
      <w:r w:rsidRPr="00E15508">
        <w:rPr>
          <w:rStyle w:val="Bodytext61"/>
          <w:rFonts w:ascii="GHEA Grapalat" w:hAnsi="GHEA Grapalat"/>
          <w:sz w:val="24"/>
          <w:szCs w:val="24"/>
        </w:rPr>
        <w:t>(уполномоченный орган (организация), государство - член Евразийского экономического союза)</w:t>
      </w:r>
    </w:p>
    <w:p w:rsidR="00556BB9" w:rsidRPr="00E15508" w:rsidRDefault="00E15508" w:rsidP="009E3C48">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осуществлен государственный контроль товара</w:t>
      </w:r>
      <w:r w:rsidR="00442027">
        <w:rPr>
          <w:rFonts w:ascii="GHEA Grapalat" w:hAnsi="GHEA Grapalat"/>
          <w:sz w:val="24"/>
          <w:szCs w:val="24"/>
        </w:rPr>
        <w:t xml:space="preserve"> </w:t>
      </w:r>
      <w:r w:rsidR="009E3C48">
        <w:rPr>
          <w:rFonts w:ascii="GHEA Grapalat" w:hAnsi="GHEA Grapalat"/>
          <w:sz w:val="24"/>
          <w:szCs w:val="24"/>
        </w:rPr>
        <w:t>——————————————</w:t>
      </w:r>
    </w:p>
    <w:p w:rsidR="00556BB9" w:rsidRPr="00E15508" w:rsidRDefault="00E15508" w:rsidP="009E3C48">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на основании письма</w:t>
      </w:r>
      <w:r w:rsidR="00442027">
        <w:rPr>
          <w:rFonts w:ascii="GHEA Grapalat" w:hAnsi="GHEA Grapalat"/>
          <w:sz w:val="24"/>
          <w:szCs w:val="24"/>
        </w:rPr>
        <w:t xml:space="preserve"> </w:t>
      </w:r>
      <w:r w:rsidR="009E3C48">
        <w:rPr>
          <w:rFonts w:ascii="GHEA Grapalat" w:hAnsi="GHEA Grapalat"/>
          <w:sz w:val="24"/>
          <w:szCs w:val="24"/>
        </w:rPr>
        <w:t>—————————————————————————</w:t>
      </w:r>
    </w:p>
    <w:p w:rsidR="00556BB9" w:rsidRPr="00E15508" w:rsidRDefault="00E15508" w:rsidP="009E3C48">
      <w:pPr>
        <w:pStyle w:val="Bodytext60"/>
        <w:shd w:val="clear" w:color="auto" w:fill="auto"/>
        <w:spacing w:before="0" w:after="120" w:line="240" w:lineRule="auto"/>
        <w:ind w:left="2410"/>
        <w:jc w:val="left"/>
        <w:rPr>
          <w:rFonts w:ascii="GHEA Grapalat" w:hAnsi="GHEA Grapalat"/>
          <w:sz w:val="24"/>
          <w:szCs w:val="24"/>
        </w:rPr>
      </w:pPr>
      <w:r w:rsidRPr="00E15508">
        <w:rPr>
          <w:rStyle w:val="Bodytext61"/>
          <w:rFonts w:ascii="GHEA Grapalat" w:hAnsi="GHEA Grapalat"/>
          <w:sz w:val="24"/>
          <w:szCs w:val="24"/>
        </w:rPr>
        <w:t>(наименование организации-экспортера или организации-импортера)</w:t>
      </w:r>
    </w:p>
    <w:p w:rsidR="00556BB9" w:rsidRPr="00E15508" w:rsidRDefault="00E15508" w:rsidP="008403AB">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Реквизиты сделки:</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Наименование организации-собственника*</w:t>
      </w:r>
      <w:r w:rsidR="00442027">
        <w:rPr>
          <w:rFonts w:ascii="GHEA Grapalat" w:hAnsi="GHEA Grapalat"/>
          <w:sz w:val="24"/>
          <w:szCs w:val="24"/>
        </w:rPr>
        <w:t xml:space="preserve"> </w:t>
      </w:r>
      <w:r w:rsidR="009E3C48">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Наименование организации-экспортера</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(организации-импортера)</w:t>
      </w:r>
      <w:r w:rsidR="00442027">
        <w:rPr>
          <w:rFonts w:ascii="GHEA Grapalat" w:hAnsi="GHEA Grapalat"/>
          <w:sz w:val="24"/>
          <w:szCs w:val="24"/>
        </w:rPr>
        <w:t xml:space="preserve"> </w:t>
      </w:r>
      <w:r w:rsidR="009E3C48">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Наименование импортера (экспортера)</w:t>
      </w:r>
      <w:r w:rsidR="00442027">
        <w:rPr>
          <w:rFonts w:ascii="GHEA Grapalat" w:hAnsi="GHEA Grapalat"/>
          <w:sz w:val="24"/>
          <w:szCs w:val="24"/>
        </w:rPr>
        <w:t xml:space="preserve"> </w:t>
      </w:r>
      <w:r w:rsidR="009E3C48">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Наименование грузополучателя</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(грузоотправителя)</w:t>
      </w:r>
      <w:r w:rsidR="00442027">
        <w:rPr>
          <w:rFonts w:ascii="GHEA Grapalat" w:hAnsi="GHEA Grapalat"/>
          <w:sz w:val="24"/>
          <w:szCs w:val="24"/>
        </w:rPr>
        <w:t xml:space="preserve"> </w:t>
      </w:r>
      <w:r w:rsidR="009E3C48">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Внешнеторговый договор (контракт) от</w:t>
      </w:r>
      <w:r w:rsidR="00442027">
        <w:rPr>
          <w:rFonts w:ascii="GHEA Grapalat" w:hAnsi="GHEA Grapalat"/>
          <w:sz w:val="24"/>
          <w:szCs w:val="24"/>
        </w:rPr>
        <w:t xml:space="preserve"> </w:t>
      </w:r>
      <w:r w:rsidR="009E3C48">
        <w:rPr>
          <w:rFonts w:ascii="GHEA Grapalat" w:hAnsi="GHEA Grapalat"/>
          <w:sz w:val="24"/>
          <w:szCs w:val="24"/>
        </w:rPr>
        <w:t>————————</w:t>
      </w: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w:t>
      </w:r>
      <w:r w:rsidR="00442027">
        <w:rPr>
          <w:rFonts w:ascii="GHEA Grapalat" w:hAnsi="GHEA Grapalat"/>
          <w:sz w:val="24"/>
          <w:szCs w:val="24"/>
        </w:rPr>
        <w:t xml:space="preserve"> </w:t>
      </w:r>
      <w:r w:rsidR="009E3C48">
        <w:rPr>
          <w:rFonts w:ascii="GHEA Grapalat" w:hAnsi="GHEA Grapalat"/>
          <w:sz w:val="24"/>
          <w:szCs w:val="24"/>
        </w:rPr>
        <w:t>———————</w:t>
      </w:r>
    </w:p>
    <w:p w:rsidR="00556BB9" w:rsidRPr="008403AB"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lastRenderedPageBreak/>
        <w:t>Спецификация к внешнеторговому</w:t>
      </w:r>
      <w:r w:rsidR="009E3C48">
        <w:rPr>
          <w:rFonts w:ascii="GHEA Grapalat" w:hAnsi="GHEA Grapalat"/>
          <w:sz w:val="24"/>
          <w:szCs w:val="24"/>
        </w:rPr>
        <w:t xml:space="preserve"> </w:t>
      </w:r>
      <w:r w:rsidRPr="00E15508">
        <w:rPr>
          <w:rFonts w:ascii="GHEA Grapalat" w:hAnsi="GHEA Grapalat"/>
          <w:sz w:val="24"/>
          <w:szCs w:val="24"/>
        </w:rPr>
        <w:t>договору (контракту)</w:t>
      </w:r>
      <w:r w:rsidR="00442027">
        <w:rPr>
          <w:rFonts w:ascii="GHEA Grapalat" w:hAnsi="GHEA Grapalat"/>
          <w:sz w:val="24"/>
          <w:szCs w:val="24"/>
        </w:rPr>
        <w:t xml:space="preserve"> </w:t>
      </w:r>
      <w:r w:rsidRPr="00E15508">
        <w:rPr>
          <w:rFonts w:ascii="GHEA Grapalat" w:hAnsi="GHEA Grapalat"/>
          <w:sz w:val="24"/>
          <w:szCs w:val="24"/>
        </w:rPr>
        <w:t>от</w:t>
      </w:r>
      <w:r w:rsidR="009E3C48">
        <w:rPr>
          <w:rFonts w:ascii="GHEA Grapalat" w:hAnsi="GHEA Grapalat"/>
          <w:sz w:val="24"/>
          <w:szCs w:val="24"/>
        </w:rPr>
        <w:t>————</w:t>
      </w:r>
      <w:r w:rsidR="00442027">
        <w:rPr>
          <w:rFonts w:ascii="GHEA Grapalat" w:hAnsi="GHEA Grapalat"/>
          <w:sz w:val="24"/>
          <w:szCs w:val="24"/>
        </w:rPr>
        <w:t xml:space="preserve"> </w:t>
      </w: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w:t>
      </w:r>
      <w:r w:rsidR="00442027">
        <w:rPr>
          <w:rFonts w:ascii="GHEA Grapalat" w:hAnsi="GHEA Grapalat"/>
          <w:sz w:val="24"/>
          <w:szCs w:val="24"/>
        </w:rPr>
        <w:t xml:space="preserve"> </w:t>
      </w:r>
      <w:r w:rsidR="008403AB">
        <w:rPr>
          <w:rFonts w:ascii="GHEA Grapalat" w:hAnsi="GHEA Grapalat"/>
          <w:sz w:val="24"/>
          <w:szCs w:val="24"/>
        </w:rPr>
        <w:t>_______</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Инвойс</w:t>
      </w:r>
      <w:r w:rsidR="00442027">
        <w:rPr>
          <w:rFonts w:ascii="GHEA Grapalat" w:hAnsi="GHEA Grapalat"/>
          <w:sz w:val="24"/>
          <w:szCs w:val="24"/>
        </w:rPr>
        <w:t xml:space="preserve"> </w:t>
      </w:r>
      <w:r w:rsidRPr="00E15508">
        <w:rPr>
          <w:rFonts w:ascii="GHEA Grapalat" w:hAnsi="GHEA Grapalat"/>
          <w:sz w:val="24"/>
          <w:szCs w:val="24"/>
        </w:rPr>
        <w:t>от</w:t>
      </w:r>
      <w:r w:rsidR="009E3C48">
        <w:rPr>
          <w:rFonts w:ascii="GHEA Grapalat" w:hAnsi="GHEA Grapalat"/>
          <w:sz w:val="24"/>
          <w:szCs w:val="24"/>
        </w:rPr>
        <w:t>——————————</w:t>
      </w:r>
      <w:r w:rsidR="00442027">
        <w:rPr>
          <w:rFonts w:ascii="GHEA Grapalat" w:hAnsi="GHEA Grapalat"/>
          <w:sz w:val="24"/>
          <w:szCs w:val="24"/>
        </w:rPr>
        <w:t xml:space="preserve"> </w:t>
      </w: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w:t>
      </w:r>
      <w:r w:rsidR="00442027">
        <w:rPr>
          <w:rFonts w:ascii="GHEA Grapalat" w:hAnsi="GHEA Grapalat"/>
          <w:sz w:val="24"/>
          <w:szCs w:val="24"/>
        </w:rPr>
        <w:t xml:space="preserve"> </w:t>
      </w:r>
      <w:r w:rsidR="009E3C48">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Сертификат Кимберлийского процесса</w:t>
      </w:r>
    </w:p>
    <w:p w:rsidR="00556BB9" w:rsidRPr="008403AB"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(при ввозе необработанных природных алмазов) от</w:t>
      </w:r>
      <w:r w:rsidR="009E3C48">
        <w:rPr>
          <w:rFonts w:ascii="GHEA Grapalat" w:hAnsi="GHEA Grapalat"/>
          <w:sz w:val="24"/>
          <w:szCs w:val="24"/>
        </w:rPr>
        <w:t>————————</w:t>
      </w:r>
      <w:r w:rsidR="00442027">
        <w:rPr>
          <w:rFonts w:ascii="GHEA Grapalat" w:hAnsi="GHEA Grapalat"/>
          <w:sz w:val="24"/>
          <w:szCs w:val="24"/>
        </w:rPr>
        <w:t xml:space="preserve"> </w:t>
      </w:r>
      <w:r w:rsidRPr="00E15508">
        <w:rPr>
          <w:rFonts w:ascii="GHEA Grapalat" w:hAnsi="GHEA Grapalat"/>
          <w:sz w:val="24"/>
          <w:szCs w:val="24"/>
        </w:rPr>
        <w:t>г. №</w:t>
      </w:r>
      <w:r w:rsidR="008403AB" w:rsidRPr="008403AB">
        <w:rPr>
          <w:rFonts w:ascii="GHEA Grapalat" w:hAnsi="GHEA Grapalat"/>
          <w:sz w:val="24"/>
          <w:szCs w:val="24"/>
        </w:rPr>
        <w:t xml:space="preserve"> ______</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Общая масса партии</w:t>
      </w:r>
      <w:r w:rsidR="00442027">
        <w:rPr>
          <w:rFonts w:ascii="GHEA Grapalat" w:hAnsi="GHEA Grapalat"/>
          <w:sz w:val="24"/>
          <w:szCs w:val="24"/>
        </w:rPr>
        <w:t xml:space="preserve"> </w:t>
      </w:r>
      <w:r w:rsidR="009E3C48">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Стоимость партии</w:t>
      </w:r>
      <w:r w:rsidR="00442027">
        <w:rPr>
          <w:rFonts w:ascii="GHEA Grapalat" w:hAnsi="GHEA Grapalat"/>
          <w:sz w:val="24"/>
          <w:szCs w:val="24"/>
        </w:rPr>
        <w:t xml:space="preserve"> </w:t>
      </w:r>
      <w:r w:rsidR="009E3C48">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Код товара по ТН ВЭД ЕАЭС</w:t>
      </w:r>
      <w:r w:rsidR="00442027">
        <w:rPr>
          <w:rFonts w:ascii="GHEA Grapalat" w:hAnsi="GHEA Grapalat"/>
          <w:sz w:val="24"/>
          <w:szCs w:val="24"/>
        </w:rPr>
        <w:t xml:space="preserve"> </w:t>
      </w:r>
      <w:r w:rsidR="009E3C48">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Количество мест</w:t>
      </w:r>
      <w:r w:rsidR="00442027">
        <w:rPr>
          <w:rFonts w:ascii="GHEA Grapalat" w:hAnsi="GHEA Grapalat"/>
          <w:sz w:val="24"/>
          <w:szCs w:val="24"/>
        </w:rPr>
        <w:t xml:space="preserve"> </w:t>
      </w:r>
      <w:r w:rsidR="009E3C48">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Государство ввоза (вывоза)</w:t>
      </w:r>
      <w:r w:rsidR="00442027">
        <w:rPr>
          <w:rFonts w:ascii="GHEA Grapalat" w:hAnsi="GHEA Grapalat"/>
          <w:sz w:val="24"/>
          <w:szCs w:val="24"/>
        </w:rPr>
        <w:t xml:space="preserve"> </w:t>
      </w:r>
      <w:r w:rsidR="00872089">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Разрешение на переработку товаров</w:t>
      </w:r>
      <w:r w:rsidR="00442027">
        <w:rPr>
          <w:rFonts w:ascii="GHEA Grapalat" w:hAnsi="GHEA Grapalat"/>
          <w:sz w:val="24"/>
          <w:szCs w:val="24"/>
        </w:rPr>
        <w:t xml:space="preserve"> </w:t>
      </w:r>
      <w:r w:rsidR="00872089">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ind w:firstLine="567"/>
        <w:jc w:val="left"/>
        <w:rPr>
          <w:rFonts w:ascii="GHEA Grapalat" w:hAnsi="GHEA Grapalat"/>
          <w:sz w:val="24"/>
          <w:szCs w:val="24"/>
        </w:rPr>
      </w:pPr>
      <w:r w:rsidRPr="00E15508">
        <w:rPr>
          <w:rFonts w:ascii="GHEA Grapalat" w:hAnsi="GHEA Grapalat"/>
          <w:sz w:val="24"/>
          <w:szCs w:val="24"/>
        </w:rPr>
        <w:t>При осуществлении контроля использовались следующие приборы и инструменты:</w:t>
      </w:r>
      <w:r w:rsidR="00442027">
        <w:rPr>
          <w:rFonts w:ascii="GHEA Grapalat" w:hAnsi="GHEA Grapalat"/>
          <w:sz w:val="24"/>
          <w:szCs w:val="24"/>
        </w:rPr>
        <w:t xml:space="preserve"> </w:t>
      </w:r>
      <w:r w:rsidR="00872089">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Результаты государственного контроля и выводы:</w:t>
      </w:r>
      <w:r w:rsidR="00442027">
        <w:rPr>
          <w:rFonts w:ascii="GHEA Grapalat" w:hAnsi="GHEA Grapalat"/>
          <w:sz w:val="24"/>
          <w:szCs w:val="24"/>
        </w:rPr>
        <w:t xml:space="preserve"> </w:t>
      </w:r>
      <w:r w:rsidR="00872089">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ind w:firstLine="567"/>
        <w:jc w:val="left"/>
        <w:rPr>
          <w:rFonts w:ascii="GHEA Grapalat" w:hAnsi="GHEA Grapalat"/>
          <w:sz w:val="24"/>
          <w:szCs w:val="24"/>
        </w:rPr>
      </w:pPr>
      <w:r w:rsidRPr="00E15508">
        <w:rPr>
          <w:rFonts w:ascii="GHEA Grapalat" w:hAnsi="GHEA Grapalat"/>
          <w:sz w:val="24"/>
          <w:szCs w:val="24"/>
        </w:rPr>
        <w:t>По окончании государственного контроля груз упакован в</w:t>
      </w:r>
      <w:r w:rsidR="00442027">
        <w:rPr>
          <w:rFonts w:ascii="GHEA Grapalat" w:hAnsi="GHEA Grapalat"/>
          <w:sz w:val="24"/>
          <w:szCs w:val="24"/>
        </w:rPr>
        <w:t xml:space="preserve"> </w:t>
      </w:r>
      <w:r w:rsidR="00872089">
        <w:rPr>
          <w:rFonts w:ascii="GHEA Grapalat" w:hAnsi="GHEA Grapalat"/>
          <w:sz w:val="24"/>
          <w:szCs w:val="24"/>
        </w:rPr>
        <w:t>————</w:t>
      </w:r>
      <w:r w:rsidRPr="00E15508">
        <w:rPr>
          <w:rFonts w:ascii="GHEA Grapalat" w:hAnsi="GHEA Grapalat"/>
          <w:sz w:val="24"/>
          <w:szCs w:val="24"/>
        </w:rPr>
        <w:t>мест и опломбирован:</w:t>
      </w:r>
    </w:p>
    <w:p w:rsidR="00556BB9" w:rsidRPr="00E15508" w:rsidRDefault="00E15508" w:rsidP="00632180">
      <w:pPr>
        <w:pStyle w:val="Bodytext20"/>
        <w:shd w:val="clear" w:color="auto" w:fill="auto"/>
        <w:spacing w:before="0" w:after="120" w:line="240" w:lineRule="auto"/>
        <w:ind w:firstLine="567"/>
        <w:jc w:val="left"/>
        <w:rPr>
          <w:rFonts w:ascii="GHEA Grapalat" w:hAnsi="GHEA Grapalat"/>
          <w:sz w:val="24"/>
          <w:szCs w:val="24"/>
        </w:rPr>
      </w:pPr>
      <w:r w:rsidRPr="00E15508">
        <w:rPr>
          <w:rFonts w:ascii="GHEA Grapalat" w:hAnsi="GHEA Grapalat"/>
          <w:sz w:val="24"/>
          <w:szCs w:val="24"/>
        </w:rPr>
        <w:t>печатью организации-экспортера (организации-импортера) №</w:t>
      </w:r>
      <w:r w:rsidR="00442027">
        <w:rPr>
          <w:rFonts w:ascii="GHEA Grapalat" w:hAnsi="GHEA Grapalat"/>
          <w:sz w:val="24"/>
          <w:szCs w:val="24"/>
        </w:rPr>
        <w:t xml:space="preserve"> </w:t>
      </w:r>
      <w:r w:rsidR="00872089">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ind w:firstLine="567"/>
        <w:jc w:val="left"/>
        <w:rPr>
          <w:rFonts w:ascii="GHEA Grapalat" w:hAnsi="GHEA Grapalat"/>
          <w:sz w:val="24"/>
          <w:szCs w:val="24"/>
        </w:rPr>
      </w:pPr>
      <w:r w:rsidRPr="00E15508">
        <w:rPr>
          <w:rFonts w:ascii="GHEA Grapalat" w:hAnsi="GHEA Grapalat"/>
          <w:sz w:val="24"/>
          <w:szCs w:val="24"/>
        </w:rPr>
        <w:t>печатью представителя уполномоченного органа (организации) №</w:t>
      </w:r>
      <w:r w:rsidR="00442027">
        <w:rPr>
          <w:rFonts w:ascii="GHEA Grapalat" w:hAnsi="GHEA Grapalat"/>
          <w:sz w:val="24"/>
          <w:szCs w:val="24"/>
        </w:rPr>
        <w:t xml:space="preserve"> </w:t>
      </w:r>
      <w:r w:rsidR="00872089">
        <w:rPr>
          <w:rFonts w:ascii="GHEA Grapalat" w:hAnsi="GHEA Grapalat"/>
          <w:sz w:val="24"/>
          <w:szCs w:val="24"/>
        </w:rPr>
        <w:t>——</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Представитель уполномоченного органа (организации):</w:t>
      </w:r>
    </w:p>
    <w:p w:rsidR="00872089" w:rsidRDefault="00872089" w:rsidP="00632180">
      <w:pPr>
        <w:pStyle w:val="Bodytext60"/>
        <w:shd w:val="clear" w:color="auto" w:fill="auto"/>
        <w:spacing w:before="0" w:after="120" w:line="240" w:lineRule="auto"/>
        <w:jc w:val="right"/>
        <w:rPr>
          <w:rStyle w:val="Bodytext61"/>
          <w:rFonts w:ascii="GHEA Grapalat" w:hAnsi="GHEA Grapalat"/>
          <w:sz w:val="24"/>
          <w:szCs w:val="24"/>
        </w:rPr>
      </w:pPr>
      <w:r>
        <w:rPr>
          <w:rStyle w:val="Bodytext61"/>
          <w:rFonts w:ascii="GHEA Grapalat" w:hAnsi="GHEA Grapalat"/>
          <w:sz w:val="24"/>
          <w:szCs w:val="24"/>
        </w:rPr>
        <w:t>————————/————————/</w:t>
      </w:r>
    </w:p>
    <w:p w:rsidR="00556BB9" w:rsidRPr="00E15508" w:rsidRDefault="00E15508" w:rsidP="00632180">
      <w:pPr>
        <w:pStyle w:val="Bodytext60"/>
        <w:shd w:val="clear" w:color="auto" w:fill="auto"/>
        <w:tabs>
          <w:tab w:val="left" w:pos="5387"/>
        </w:tabs>
        <w:spacing w:before="0" w:after="120" w:line="240" w:lineRule="auto"/>
        <w:ind w:right="700"/>
        <w:jc w:val="right"/>
        <w:rPr>
          <w:rFonts w:ascii="GHEA Grapalat" w:hAnsi="GHEA Grapalat"/>
          <w:sz w:val="24"/>
          <w:szCs w:val="24"/>
        </w:rPr>
      </w:pPr>
      <w:r w:rsidRPr="008403AB">
        <w:rPr>
          <w:rStyle w:val="Bodytext61"/>
          <w:rFonts w:ascii="GHEA Grapalat" w:hAnsi="GHEA Grapalat"/>
          <w:sz w:val="24"/>
          <w:szCs w:val="24"/>
        </w:rPr>
        <w:t>(Ф.И.О.)</w:t>
      </w:r>
      <w:r w:rsidR="00632180" w:rsidRPr="008403AB">
        <w:rPr>
          <w:rStyle w:val="Bodytext61"/>
          <w:rFonts w:ascii="GHEA Grapalat" w:hAnsi="GHEA Grapalat"/>
          <w:sz w:val="24"/>
          <w:szCs w:val="24"/>
          <w:lang w:val="en-US"/>
        </w:rPr>
        <w:t xml:space="preserve">          </w:t>
      </w:r>
      <w:r w:rsidR="008403AB">
        <w:rPr>
          <w:rStyle w:val="Bodytext61"/>
          <w:rFonts w:ascii="GHEA Grapalat" w:hAnsi="GHEA Grapalat"/>
          <w:sz w:val="24"/>
          <w:szCs w:val="24"/>
          <w:lang w:val="en-US"/>
        </w:rPr>
        <w:t xml:space="preserve"> </w:t>
      </w:r>
      <w:r w:rsidR="00632180" w:rsidRPr="008403AB">
        <w:rPr>
          <w:rStyle w:val="Bodytext61"/>
          <w:rFonts w:ascii="GHEA Grapalat" w:hAnsi="GHEA Grapalat"/>
          <w:sz w:val="24"/>
          <w:szCs w:val="24"/>
          <w:lang w:val="en-US"/>
        </w:rPr>
        <w:t xml:space="preserve">    </w:t>
      </w:r>
      <w:r w:rsidR="00872089" w:rsidRPr="008403AB">
        <w:rPr>
          <w:rStyle w:val="Bodytext61"/>
          <w:rFonts w:ascii="GHEA Grapalat" w:hAnsi="GHEA Grapalat"/>
          <w:sz w:val="24"/>
          <w:szCs w:val="24"/>
        </w:rPr>
        <w:t xml:space="preserve"> </w:t>
      </w:r>
      <w:r w:rsidRPr="008403AB">
        <w:rPr>
          <w:rStyle w:val="Bodytext61"/>
          <w:rFonts w:ascii="GHEA Grapalat" w:hAnsi="GHEA Grapalat"/>
          <w:sz w:val="24"/>
          <w:szCs w:val="24"/>
        </w:rPr>
        <w:t>(подпись)</w:t>
      </w:r>
    </w:p>
    <w:p w:rsidR="008403AB" w:rsidRDefault="008403AB" w:rsidP="00632180">
      <w:pPr>
        <w:pStyle w:val="Bodytext20"/>
        <w:shd w:val="clear" w:color="auto" w:fill="auto"/>
        <w:spacing w:before="0" w:after="120" w:line="240" w:lineRule="auto"/>
        <w:ind w:firstLine="567"/>
        <w:rPr>
          <w:rFonts w:ascii="GHEA Grapalat" w:hAnsi="GHEA Grapalat"/>
          <w:sz w:val="24"/>
          <w:szCs w:val="24"/>
          <w:lang w:val="en-US"/>
        </w:rPr>
      </w:pP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Достоверность документов, представленных для осуществления государственного контроля</w:t>
      </w:r>
      <w:r w:rsidR="00442027">
        <w:rPr>
          <w:rFonts w:ascii="GHEA Grapalat" w:hAnsi="GHEA Grapalat"/>
          <w:sz w:val="24"/>
          <w:szCs w:val="24"/>
        </w:rPr>
        <w:t xml:space="preserve"> </w:t>
      </w:r>
      <w:r w:rsidRPr="00E15508">
        <w:rPr>
          <w:rFonts w:ascii="GHEA Grapalat" w:hAnsi="GHEA Grapalat"/>
          <w:sz w:val="24"/>
          <w:szCs w:val="24"/>
        </w:rPr>
        <w:t>,</w:t>
      </w:r>
      <w:r w:rsidR="00872089">
        <w:rPr>
          <w:rFonts w:ascii="GHEA Grapalat" w:hAnsi="GHEA Grapalat"/>
          <w:sz w:val="24"/>
          <w:szCs w:val="24"/>
        </w:rPr>
        <w:t>———————————————————————</w:t>
      </w:r>
    </w:p>
    <w:p w:rsidR="00556BB9" w:rsidRPr="00E15508" w:rsidRDefault="00E15508" w:rsidP="00632180">
      <w:pPr>
        <w:pStyle w:val="Bodytext60"/>
        <w:shd w:val="clear" w:color="auto" w:fill="auto"/>
        <w:spacing w:before="0" w:after="120" w:line="240" w:lineRule="auto"/>
        <w:ind w:firstLine="567"/>
        <w:rPr>
          <w:rFonts w:ascii="GHEA Grapalat" w:hAnsi="GHEA Grapalat"/>
          <w:sz w:val="24"/>
          <w:szCs w:val="24"/>
        </w:rPr>
      </w:pPr>
      <w:r w:rsidRPr="00E15508">
        <w:rPr>
          <w:rStyle w:val="Bodytext61"/>
          <w:rFonts w:ascii="GHEA Grapalat" w:hAnsi="GHEA Grapalat"/>
          <w:sz w:val="24"/>
          <w:szCs w:val="24"/>
        </w:rPr>
        <w:t>(наименование организации-экспортера или организации-импортера)</w:t>
      </w:r>
    </w:p>
    <w:p w:rsidR="00556BB9" w:rsidRPr="00E15508" w:rsidRDefault="00E15508" w:rsidP="00632180">
      <w:pPr>
        <w:pStyle w:val="Bodytext20"/>
        <w:shd w:val="clear" w:color="auto" w:fill="auto"/>
        <w:spacing w:before="0" w:after="120" w:line="240" w:lineRule="auto"/>
        <w:ind w:right="200" w:firstLine="567"/>
        <w:rPr>
          <w:rFonts w:ascii="GHEA Grapalat" w:hAnsi="GHEA Grapalat"/>
          <w:sz w:val="24"/>
          <w:szCs w:val="24"/>
        </w:rPr>
      </w:pPr>
      <w:r w:rsidRPr="00E15508">
        <w:rPr>
          <w:rFonts w:ascii="GHEA Grapalat" w:hAnsi="GHEA Grapalat"/>
          <w:sz w:val="24"/>
          <w:szCs w:val="24"/>
        </w:rPr>
        <w:t>подтверждаю. Претензий к осуществлению государственного контроля с драгоценными камнями не имею.</w:t>
      </w:r>
    </w:p>
    <w:p w:rsidR="00556BB9" w:rsidRPr="00632180" w:rsidRDefault="00E15508" w:rsidP="00632180">
      <w:pPr>
        <w:pStyle w:val="Bodytext20"/>
        <w:shd w:val="clear" w:color="auto" w:fill="auto"/>
        <w:spacing w:before="0" w:after="120" w:line="240" w:lineRule="auto"/>
        <w:ind w:firstLine="567"/>
        <w:rPr>
          <w:rFonts w:ascii="GHEA Grapalat" w:hAnsi="GHEA Grapalat"/>
          <w:sz w:val="24"/>
          <w:szCs w:val="24"/>
          <w:lang w:val="en-US"/>
        </w:rPr>
      </w:pPr>
      <w:r w:rsidRPr="00E15508">
        <w:rPr>
          <w:rFonts w:ascii="GHEA Grapalat" w:hAnsi="GHEA Grapalat"/>
          <w:sz w:val="24"/>
          <w:szCs w:val="24"/>
        </w:rPr>
        <w:t>Доверенность</w:t>
      </w:r>
      <w:r w:rsidR="00442027">
        <w:rPr>
          <w:rFonts w:ascii="GHEA Grapalat" w:hAnsi="GHEA Grapalat"/>
          <w:sz w:val="24"/>
          <w:szCs w:val="24"/>
        </w:rPr>
        <w:t xml:space="preserve"> </w:t>
      </w:r>
      <w:r w:rsidR="00632180">
        <w:rPr>
          <w:rFonts w:ascii="GHEA Grapalat" w:hAnsi="GHEA Grapalat"/>
          <w:sz w:val="24"/>
          <w:szCs w:val="24"/>
        </w:rPr>
        <w:t>——————————————————————————</w:t>
      </w:r>
    </w:p>
    <w:p w:rsidR="00556BB9" w:rsidRPr="00E15508" w:rsidRDefault="00E15508" w:rsidP="00632180">
      <w:pPr>
        <w:pStyle w:val="Bodytext60"/>
        <w:shd w:val="clear" w:color="auto" w:fill="auto"/>
        <w:spacing w:before="0" w:after="120" w:line="240" w:lineRule="auto"/>
        <w:ind w:firstLine="567"/>
        <w:rPr>
          <w:rFonts w:ascii="GHEA Grapalat" w:hAnsi="GHEA Grapalat"/>
          <w:sz w:val="24"/>
          <w:szCs w:val="24"/>
        </w:rPr>
      </w:pPr>
      <w:r w:rsidRPr="00E15508">
        <w:rPr>
          <w:rStyle w:val="Bodytext61"/>
          <w:rFonts w:ascii="GHEA Grapalat" w:hAnsi="GHEA Grapalat"/>
          <w:sz w:val="24"/>
          <w:szCs w:val="24"/>
        </w:rPr>
        <w:t>(наименование организации-экспортера или организации-импортера)</w:t>
      </w:r>
    </w:p>
    <w:p w:rsidR="00556BB9" w:rsidRPr="00E15508" w:rsidRDefault="00E15508" w:rsidP="00632180">
      <w:pPr>
        <w:pStyle w:val="Bodytext20"/>
        <w:shd w:val="clear" w:color="auto" w:fill="auto"/>
        <w:spacing w:before="0" w:after="120" w:line="240" w:lineRule="auto"/>
        <w:ind w:right="200" w:firstLine="567"/>
        <w:jc w:val="left"/>
        <w:rPr>
          <w:rFonts w:ascii="GHEA Grapalat" w:hAnsi="GHEA Grapalat"/>
          <w:sz w:val="24"/>
          <w:szCs w:val="24"/>
        </w:rPr>
      </w:pPr>
      <w:r w:rsidRPr="00E15508">
        <w:rPr>
          <w:rFonts w:ascii="GHEA Grapalat" w:hAnsi="GHEA Grapalat"/>
          <w:sz w:val="24"/>
          <w:szCs w:val="24"/>
        </w:rPr>
        <w:t>предъявлена.</w:t>
      </w:r>
    </w:p>
    <w:p w:rsidR="00556BB9"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Представитель</w:t>
      </w:r>
      <w:r w:rsidR="00442027">
        <w:rPr>
          <w:rFonts w:ascii="GHEA Grapalat" w:hAnsi="GHEA Grapalat"/>
          <w:sz w:val="24"/>
          <w:szCs w:val="24"/>
        </w:rPr>
        <w:t xml:space="preserve"> </w:t>
      </w:r>
      <w:r w:rsidR="00872089">
        <w:rPr>
          <w:rFonts w:ascii="GHEA Grapalat" w:hAnsi="GHEA Grapalat"/>
          <w:sz w:val="24"/>
          <w:szCs w:val="24"/>
        </w:rPr>
        <w:t>—————————————————————————————————————————————————————————————</w:t>
      </w:r>
    </w:p>
    <w:p w:rsidR="00556BB9" w:rsidRPr="00E15508" w:rsidRDefault="00E15508" w:rsidP="00632180">
      <w:pPr>
        <w:pStyle w:val="Bodytext60"/>
        <w:shd w:val="clear" w:color="auto" w:fill="auto"/>
        <w:spacing w:before="0" w:after="120" w:line="240" w:lineRule="auto"/>
        <w:ind w:firstLine="567"/>
        <w:jc w:val="left"/>
        <w:rPr>
          <w:rFonts w:ascii="GHEA Grapalat" w:hAnsi="GHEA Grapalat"/>
          <w:sz w:val="24"/>
          <w:szCs w:val="24"/>
        </w:rPr>
      </w:pPr>
      <w:r w:rsidRPr="00E15508">
        <w:rPr>
          <w:rStyle w:val="Bodytext61"/>
          <w:rFonts w:ascii="GHEA Grapalat" w:hAnsi="GHEA Grapalat"/>
          <w:sz w:val="24"/>
          <w:szCs w:val="24"/>
        </w:rPr>
        <w:lastRenderedPageBreak/>
        <w:t>(наименование организации-экспортера или организации импортера)</w:t>
      </w:r>
    </w:p>
    <w:p w:rsidR="00556BB9" w:rsidRPr="00E15508" w:rsidRDefault="00872089" w:rsidP="00632180">
      <w:pPr>
        <w:pStyle w:val="Tableofcontents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w:t>
      </w:r>
      <w:r w:rsidR="00442027">
        <w:rPr>
          <w:rFonts w:ascii="GHEA Grapalat" w:hAnsi="GHEA Grapalat"/>
          <w:sz w:val="24"/>
          <w:szCs w:val="24"/>
        </w:rPr>
        <w:t xml:space="preserve"> </w:t>
      </w:r>
      <w:r w:rsidR="00E15508" w:rsidRPr="00E15508">
        <w:rPr>
          <w:rStyle w:val="Tableofcontents2CordiaUPC"/>
          <w:rFonts w:ascii="GHEA Grapalat" w:hAnsi="GHEA Grapalat"/>
          <w:sz w:val="24"/>
          <w:szCs w:val="24"/>
        </w:rPr>
        <w:t>/</w:t>
      </w:r>
      <w:r>
        <w:rPr>
          <w:rStyle w:val="Tableofcontents2CordiaUPC"/>
          <w:rFonts w:ascii="GHEA Grapalat" w:hAnsi="GHEA Grapalat"/>
          <w:sz w:val="24"/>
          <w:szCs w:val="24"/>
        </w:rPr>
        <w:t>———————</w:t>
      </w:r>
      <w:r w:rsidR="00442027">
        <w:rPr>
          <w:rFonts w:ascii="GHEA Grapalat" w:hAnsi="GHEA Grapalat"/>
          <w:sz w:val="24"/>
          <w:szCs w:val="24"/>
        </w:rPr>
        <w:t xml:space="preserve"> </w:t>
      </w:r>
      <w:r w:rsidR="00E15508" w:rsidRPr="00E15508">
        <w:rPr>
          <w:rStyle w:val="Tableofcontents215pt"/>
          <w:rFonts w:ascii="GHEA Grapalat" w:hAnsi="GHEA Grapalat"/>
          <w:sz w:val="24"/>
          <w:szCs w:val="24"/>
        </w:rPr>
        <w:t>/</w:t>
      </w:r>
    </w:p>
    <w:p w:rsidR="00556BB9" w:rsidRPr="00E15508" w:rsidRDefault="00E15508" w:rsidP="00632180">
      <w:pPr>
        <w:pStyle w:val="Tableofcontents30"/>
        <w:shd w:val="clear" w:color="auto" w:fill="auto"/>
        <w:spacing w:after="120" w:line="240" w:lineRule="auto"/>
        <w:ind w:firstLine="567"/>
        <w:rPr>
          <w:rFonts w:ascii="GHEA Grapalat" w:hAnsi="GHEA Grapalat"/>
          <w:sz w:val="24"/>
          <w:szCs w:val="24"/>
        </w:rPr>
      </w:pPr>
      <w:r w:rsidRPr="00E15508">
        <w:rPr>
          <w:rFonts w:ascii="GHEA Grapalat" w:hAnsi="GHEA Grapalat"/>
          <w:sz w:val="24"/>
          <w:szCs w:val="24"/>
        </w:rPr>
        <w:t>(Ф И.О.)</w:t>
      </w:r>
      <w:r w:rsidR="00442027">
        <w:rPr>
          <w:rFonts w:ascii="GHEA Grapalat" w:hAnsi="GHEA Grapalat"/>
          <w:sz w:val="24"/>
          <w:szCs w:val="24"/>
        </w:rPr>
        <w:t xml:space="preserve"> </w:t>
      </w:r>
      <w:r w:rsidRPr="00E15508">
        <w:rPr>
          <w:rFonts w:ascii="GHEA Grapalat" w:hAnsi="GHEA Grapalat"/>
          <w:sz w:val="24"/>
          <w:szCs w:val="24"/>
        </w:rPr>
        <w:t>(подпись)</w:t>
      </w:r>
    </w:p>
    <w:p w:rsidR="00872089" w:rsidRDefault="00E15508" w:rsidP="00632180">
      <w:pPr>
        <w:pStyle w:val="Tableofcontents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Осуществление государственного контроля подтверждаю.</w:t>
      </w:r>
    </w:p>
    <w:p w:rsidR="00556BB9" w:rsidRPr="00E15508" w:rsidRDefault="00E15508" w:rsidP="00632180">
      <w:pPr>
        <w:pStyle w:val="Tableofcontents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 xml:space="preserve"> Представитель уполномоченного органа (организации):</w:t>
      </w:r>
    </w:p>
    <w:p w:rsidR="00556BB9" w:rsidRPr="00E15508" w:rsidRDefault="00872089" w:rsidP="00872089">
      <w:pPr>
        <w:pStyle w:val="Tableofcontents40"/>
        <w:shd w:val="clear" w:color="auto" w:fill="auto"/>
        <w:spacing w:before="0" w:after="120" w:line="240" w:lineRule="auto"/>
        <w:ind w:left="4536"/>
        <w:rPr>
          <w:rFonts w:ascii="GHEA Grapalat" w:hAnsi="GHEA Grapalat"/>
          <w:sz w:val="24"/>
          <w:szCs w:val="24"/>
        </w:rPr>
      </w:pPr>
      <w:r>
        <w:rPr>
          <w:rStyle w:val="Tableofcontents4TimesNewRoman"/>
          <w:rFonts w:ascii="GHEA Grapalat" w:eastAsia="CordiaUPC" w:hAnsi="GHEA Grapalat"/>
          <w:sz w:val="24"/>
          <w:szCs w:val="24"/>
        </w:rPr>
        <w:t>————————</w:t>
      </w:r>
      <w:r w:rsidR="00442027">
        <w:rPr>
          <w:rStyle w:val="Tableofcontents4TimesNewRoman"/>
          <w:rFonts w:ascii="GHEA Grapalat" w:eastAsia="CordiaUPC" w:hAnsi="GHEA Grapalat"/>
          <w:sz w:val="24"/>
          <w:szCs w:val="24"/>
        </w:rPr>
        <w:t xml:space="preserve"> </w:t>
      </w:r>
      <w:r w:rsidR="00E15508" w:rsidRPr="00E15508">
        <w:rPr>
          <w:rFonts w:ascii="GHEA Grapalat" w:hAnsi="GHEA Grapalat"/>
          <w:sz w:val="24"/>
          <w:szCs w:val="24"/>
        </w:rPr>
        <w:t>/</w:t>
      </w:r>
      <w:r>
        <w:rPr>
          <w:rFonts w:ascii="GHEA Grapalat" w:hAnsi="GHEA Grapalat"/>
          <w:sz w:val="24"/>
          <w:szCs w:val="24"/>
        </w:rPr>
        <w:t>————————</w:t>
      </w:r>
      <w:r w:rsidR="00442027">
        <w:rPr>
          <w:rStyle w:val="Tableofcontents4TimesNewRoman"/>
          <w:rFonts w:ascii="GHEA Grapalat" w:eastAsia="CordiaUPC" w:hAnsi="GHEA Grapalat"/>
          <w:sz w:val="24"/>
          <w:szCs w:val="24"/>
        </w:rPr>
        <w:t xml:space="preserve"> </w:t>
      </w:r>
      <w:r w:rsidR="00E15508" w:rsidRPr="00E15508">
        <w:rPr>
          <w:rFonts w:ascii="GHEA Grapalat" w:hAnsi="GHEA Grapalat"/>
          <w:sz w:val="24"/>
          <w:szCs w:val="24"/>
        </w:rPr>
        <w:t>/</w:t>
      </w:r>
    </w:p>
    <w:p w:rsidR="00556BB9" w:rsidRPr="00E15508" w:rsidRDefault="00E15508" w:rsidP="008403AB">
      <w:pPr>
        <w:pStyle w:val="Tableofcontents30"/>
        <w:shd w:val="clear" w:color="auto" w:fill="auto"/>
        <w:spacing w:after="120" w:line="240" w:lineRule="auto"/>
        <w:ind w:left="5245"/>
        <w:rPr>
          <w:rFonts w:ascii="GHEA Grapalat" w:hAnsi="GHEA Grapalat"/>
          <w:sz w:val="24"/>
          <w:szCs w:val="24"/>
        </w:rPr>
      </w:pPr>
      <w:r w:rsidRPr="00E15508">
        <w:rPr>
          <w:rFonts w:ascii="GHEA Grapalat" w:hAnsi="GHEA Grapalat"/>
          <w:sz w:val="24"/>
          <w:szCs w:val="24"/>
        </w:rPr>
        <w:t>(Ф.И.О.)</w:t>
      </w:r>
      <w:r w:rsidR="008403AB">
        <w:rPr>
          <w:rFonts w:ascii="GHEA Grapalat" w:hAnsi="GHEA Grapalat"/>
          <w:sz w:val="24"/>
          <w:szCs w:val="24"/>
          <w:lang w:val="en-US"/>
        </w:rPr>
        <w:t xml:space="preserve">             </w:t>
      </w:r>
      <w:r w:rsidR="00442027">
        <w:rPr>
          <w:rFonts w:ascii="GHEA Grapalat" w:hAnsi="GHEA Grapalat"/>
          <w:sz w:val="24"/>
          <w:szCs w:val="24"/>
        </w:rPr>
        <w:t xml:space="preserve"> </w:t>
      </w:r>
      <w:r w:rsidRPr="00E15508">
        <w:rPr>
          <w:rFonts w:ascii="GHEA Grapalat" w:hAnsi="GHEA Grapalat"/>
          <w:sz w:val="24"/>
          <w:szCs w:val="24"/>
        </w:rPr>
        <w:t>(подпись)</w:t>
      </w:r>
    </w:p>
    <w:p w:rsidR="00556BB9" w:rsidRPr="00E15508" w:rsidRDefault="00872089" w:rsidP="00632180">
      <w:pPr>
        <w:pStyle w:val="Tableofcontents50"/>
        <w:shd w:val="clear" w:color="auto" w:fill="auto"/>
        <w:spacing w:before="0" w:after="120" w:line="240" w:lineRule="auto"/>
        <w:rPr>
          <w:rFonts w:ascii="GHEA Grapalat" w:hAnsi="GHEA Grapalat"/>
          <w:spacing w:val="0"/>
          <w:sz w:val="24"/>
          <w:szCs w:val="24"/>
        </w:rPr>
      </w:pPr>
      <w:r w:rsidRPr="00E15508">
        <w:rPr>
          <w:rFonts w:ascii="GHEA Grapalat" w:hAnsi="GHEA Grapalat"/>
          <w:spacing w:val="0"/>
          <w:sz w:val="24"/>
          <w:szCs w:val="24"/>
        </w:rPr>
        <w:t>М.П</w:t>
      </w:r>
      <w:r w:rsidR="00E15508" w:rsidRPr="00E15508">
        <w:rPr>
          <w:rFonts w:ascii="GHEA Grapalat" w:hAnsi="GHEA Grapalat"/>
          <w:spacing w:val="0"/>
          <w:sz w:val="24"/>
          <w:szCs w:val="24"/>
        </w:rPr>
        <w:t>.</w:t>
      </w:r>
    </w:p>
    <w:p w:rsidR="00556BB9" w:rsidRPr="00E15508" w:rsidRDefault="00E15508" w:rsidP="00632180">
      <w:pPr>
        <w:pStyle w:val="Tableofcontents0"/>
        <w:shd w:val="clear" w:color="auto" w:fill="auto"/>
        <w:spacing w:before="0" w:after="120" w:line="240" w:lineRule="auto"/>
        <w:ind w:right="200"/>
        <w:rPr>
          <w:rFonts w:ascii="GHEA Grapalat" w:hAnsi="GHEA Grapalat"/>
          <w:sz w:val="24"/>
          <w:szCs w:val="24"/>
        </w:rPr>
      </w:pPr>
      <w:r w:rsidRPr="00E15508">
        <w:rPr>
          <w:rFonts w:ascii="GHEA Grapalat" w:hAnsi="GHEA Grapalat"/>
          <w:sz w:val="24"/>
          <w:szCs w:val="24"/>
        </w:rPr>
        <w:t>Сертификат вывоза природных алмазов*</w:t>
      </w:r>
    </w:p>
    <w:p w:rsidR="00556BB9" w:rsidRPr="00E15508" w:rsidRDefault="00E15508" w:rsidP="00632180">
      <w:pPr>
        <w:pStyle w:val="Tableofcontents0"/>
        <w:shd w:val="clear" w:color="auto" w:fill="auto"/>
        <w:spacing w:before="0" w:after="120" w:line="240" w:lineRule="auto"/>
        <w:jc w:val="both"/>
        <w:rPr>
          <w:rFonts w:ascii="GHEA Grapalat" w:hAnsi="GHEA Grapalat"/>
          <w:sz w:val="24"/>
          <w:szCs w:val="24"/>
        </w:rPr>
      </w:pPr>
      <w:r w:rsidRPr="00E15508">
        <w:rPr>
          <w:rFonts w:ascii="GHEA Grapalat" w:hAnsi="GHEA Grapalat"/>
          <w:sz w:val="24"/>
          <w:szCs w:val="24"/>
        </w:rPr>
        <w:t>№</w:t>
      </w:r>
      <w:r w:rsidR="00872089">
        <w:rPr>
          <w:rFonts w:ascii="GHEA Grapalat" w:hAnsi="GHEA Grapalat"/>
          <w:sz w:val="24"/>
          <w:szCs w:val="24"/>
        </w:rPr>
        <w:t>————————</w:t>
      </w:r>
      <w:r w:rsidR="00442027">
        <w:rPr>
          <w:rFonts w:ascii="GHEA Grapalat" w:hAnsi="GHEA Grapalat"/>
          <w:sz w:val="24"/>
          <w:szCs w:val="24"/>
        </w:rPr>
        <w:t xml:space="preserve"> </w:t>
      </w:r>
      <w:r w:rsidRPr="00E15508">
        <w:rPr>
          <w:rFonts w:ascii="GHEA Grapalat" w:hAnsi="GHEA Grapalat"/>
          <w:sz w:val="24"/>
          <w:szCs w:val="24"/>
        </w:rPr>
        <w:t>от «</w:t>
      </w:r>
      <w:r w:rsidR="00872089">
        <w:rPr>
          <w:rFonts w:ascii="GHEA Grapalat" w:hAnsi="GHEA Grapalat"/>
          <w:sz w:val="24"/>
          <w:szCs w:val="24"/>
        </w:rPr>
        <w:t>—</w:t>
      </w:r>
      <w:r w:rsidRPr="00E15508">
        <w:rPr>
          <w:rFonts w:ascii="GHEA Grapalat" w:hAnsi="GHEA Grapalat"/>
          <w:sz w:val="24"/>
          <w:szCs w:val="24"/>
        </w:rPr>
        <w:t>»</w:t>
      </w:r>
      <w:r w:rsidR="00442027">
        <w:rPr>
          <w:rFonts w:ascii="GHEA Grapalat" w:hAnsi="GHEA Grapalat"/>
          <w:sz w:val="24"/>
          <w:szCs w:val="24"/>
        </w:rPr>
        <w:t xml:space="preserve"> </w:t>
      </w:r>
      <w:r w:rsidR="00872089">
        <w:rPr>
          <w:rFonts w:ascii="GHEA Grapalat" w:hAnsi="GHEA Grapalat"/>
          <w:sz w:val="24"/>
          <w:szCs w:val="24"/>
        </w:rPr>
        <w:t>———————————</w:t>
      </w:r>
      <w:r w:rsidRPr="00E15508">
        <w:rPr>
          <w:rFonts w:ascii="GHEA Grapalat" w:hAnsi="GHEA Grapalat"/>
          <w:sz w:val="24"/>
          <w:szCs w:val="24"/>
        </w:rPr>
        <w:t>г.</w:t>
      </w:r>
    </w:p>
    <w:p w:rsidR="00556BB9" w:rsidRPr="00E15508" w:rsidRDefault="00E15508" w:rsidP="00632180">
      <w:pPr>
        <w:pStyle w:val="Tableofcontents0"/>
        <w:shd w:val="clear" w:color="auto" w:fill="auto"/>
        <w:spacing w:before="0" w:after="120" w:line="240" w:lineRule="auto"/>
        <w:jc w:val="both"/>
        <w:rPr>
          <w:rFonts w:ascii="GHEA Grapalat" w:hAnsi="GHEA Grapalat"/>
          <w:sz w:val="24"/>
          <w:szCs w:val="24"/>
        </w:rPr>
      </w:pPr>
      <w:r w:rsidRPr="00E15508">
        <w:rPr>
          <w:rFonts w:ascii="GHEA Grapalat" w:hAnsi="GHEA Grapalat"/>
          <w:sz w:val="24"/>
          <w:szCs w:val="24"/>
        </w:rPr>
        <w:t>Представитель</w:t>
      </w:r>
      <w:r w:rsidR="00442027">
        <w:rPr>
          <w:rFonts w:ascii="GHEA Grapalat" w:hAnsi="GHEA Grapalat"/>
          <w:sz w:val="24"/>
          <w:szCs w:val="24"/>
        </w:rPr>
        <w:t xml:space="preserve"> </w:t>
      </w:r>
      <w:r w:rsidR="00872089">
        <w:rPr>
          <w:rFonts w:ascii="GHEA Grapalat" w:hAnsi="GHEA Grapalat"/>
          <w:sz w:val="24"/>
          <w:szCs w:val="24"/>
        </w:rPr>
        <w:t>—————————————————————————————</w:t>
      </w:r>
    </w:p>
    <w:p w:rsidR="00556BB9" w:rsidRPr="00E15508" w:rsidRDefault="00E15508" w:rsidP="00632180">
      <w:pPr>
        <w:pStyle w:val="Tableofcontents30"/>
        <w:shd w:val="clear" w:color="auto" w:fill="auto"/>
        <w:spacing w:after="120" w:line="240" w:lineRule="auto"/>
        <w:ind w:right="200"/>
        <w:jc w:val="right"/>
        <w:rPr>
          <w:rFonts w:ascii="GHEA Grapalat" w:hAnsi="GHEA Grapalat"/>
          <w:sz w:val="24"/>
          <w:szCs w:val="24"/>
        </w:rPr>
      </w:pPr>
      <w:r w:rsidRPr="00E15508">
        <w:rPr>
          <w:rFonts w:ascii="GHEA Grapalat" w:hAnsi="GHEA Grapalat"/>
          <w:sz w:val="24"/>
          <w:szCs w:val="24"/>
        </w:rPr>
        <w:t>(наименование уполномоченного органа (организации), оформившего сертификат)</w:t>
      </w:r>
    </w:p>
    <w:p w:rsidR="00556BB9" w:rsidRPr="00E15508" w:rsidRDefault="00872089" w:rsidP="00632180">
      <w:pPr>
        <w:pStyle w:val="Tableofcontents60"/>
        <w:shd w:val="clear" w:color="auto" w:fill="auto"/>
        <w:spacing w:before="0" w:after="120" w:line="240" w:lineRule="auto"/>
        <w:jc w:val="right"/>
        <w:rPr>
          <w:rFonts w:ascii="GHEA Grapalat" w:hAnsi="GHEA Grapalat"/>
          <w:sz w:val="24"/>
          <w:szCs w:val="24"/>
        </w:rPr>
      </w:pPr>
      <w:r>
        <w:rPr>
          <w:rStyle w:val="Tableofcontents6TimesNewRoman"/>
          <w:rFonts w:ascii="GHEA Grapalat" w:eastAsia="CordiaUPC" w:hAnsi="GHEA Grapalat"/>
          <w:sz w:val="24"/>
          <w:szCs w:val="24"/>
        </w:rPr>
        <w:t>—————————</w:t>
      </w:r>
      <w:r w:rsidR="00442027">
        <w:rPr>
          <w:rStyle w:val="Tableofcontents6TimesNewRoman"/>
          <w:rFonts w:ascii="GHEA Grapalat" w:eastAsia="CordiaUPC" w:hAnsi="GHEA Grapalat"/>
          <w:sz w:val="24"/>
          <w:szCs w:val="24"/>
        </w:rPr>
        <w:t xml:space="preserve"> </w:t>
      </w:r>
      <w:r w:rsidR="00E15508" w:rsidRPr="00E15508">
        <w:rPr>
          <w:rFonts w:ascii="GHEA Grapalat" w:hAnsi="GHEA Grapalat"/>
          <w:sz w:val="24"/>
          <w:szCs w:val="24"/>
        </w:rPr>
        <w:t>/</w:t>
      </w:r>
      <w:r>
        <w:rPr>
          <w:rFonts w:ascii="GHEA Grapalat" w:hAnsi="GHEA Grapalat"/>
          <w:sz w:val="24"/>
          <w:szCs w:val="24"/>
        </w:rPr>
        <w:t>———————</w:t>
      </w:r>
      <w:r w:rsidR="00442027">
        <w:rPr>
          <w:rStyle w:val="Tableofcontents6TimesNewRoman"/>
          <w:rFonts w:ascii="GHEA Grapalat" w:eastAsia="CordiaUPC" w:hAnsi="GHEA Grapalat"/>
          <w:sz w:val="24"/>
          <w:szCs w:val="24"/>
        </w:rPr>
        <w:t xml:space="preserve"> </w:t>
      </w:r>
      <w:r w:rsidR="00E15508" w:rsidRPr="00E15508">
        <w:rPr>
          <w:rFonts w:ascii="GHEA Grapalat" w:hAnsi="GHEA Grapalat"/>
          <w:sz w:val="24"/>
          <w:szCs w:val="24"/>
        </w:rPr>
        <w:t>/</w:t>
      </w:r>
    </w:p>
    <w:p w:rsidR="00556BB9" w:rsidRPr="00E15508" w:rsidRDefault="00E15508" w:rsidP="00632180">
      <w:pPr>
        <w:pStyle w:val="Bodytext60"/>
        <w:shd w:val="clear" w:color="auto" w:fill="auto"/>
        <w:spacing w:before="0" w:after="120" w:line="240" w:lineRule="auto"/>
        <w:ind w:right="559"/>
        <w:jc w:val="right"/>
        <w:rPr>
          <w:rFonts w:ascii="GHEA Grapalat" w:hAnsi="GHEA Grapalat"/>
          <w:sz w:val="24"/>
          <w:szCs w:val="24"/>
        </w:rPr>
      </w:pPr>
      <w:r w:rsidRPr="00E15508">
        <w:rPr>
          <w:rStyle w:val="Bodytext61"/>
          <w:rFonts w:ascii="GHEA Grapalat" w:hAnsi="GHEA Grapalat"/>
          <w:sz w:val="24"/>
          <w:szCs w:val="24"/>
        </w:rPr>
        <w:t>(Ф.И.О.)</w:t>
      </w:r>
      <w:r w:rsidR="00442027">
        <w:rPr>
          <w:rStyle w:val="Bodytext61"/>
          <w:rFonts w:ascii="GHEA Grapalat" w:hAnsi="GHEA Grapalat"/>
          <w:sz w:val="24"/>
          <w:szCs w:val="24"/>
        </w:rPr>
        <w:t xml:space="preserve"> </w:t>
      </w:r>
      <w:r w:rsidR="00632180">
        <w:rPr>
          <w:rStyle w:val="Bodytext61"/>
          <w:rFonts w:ascii="GHEA Grapalat" w:hAnsi="GHEA Grapalat"/>
          <w:sz w:val="24"/>
          <w:szCs w:val="24"/>
          <w:lang w:val="en-US"/>
        </w:rPr>
        <w:t xml:space="preserve">    </w:t>
      </w:r>
      <w:r w:rsidR="008403AB">
        <w:rPr>
          <w:rStyle w:val="Bodytext61"/>
          <w:rFonts w:ascii="GHEA Grapalat" w:hAnsi="GHEA Grapalat"/>
          <w:sz w:val="24"/>
          <w:szCs w:val="24"/>
          <w:lang w:val="en-US"/>
        </w:rPr>
        <w:t xml:space="preserve">   </w:t>
      </w:r>
      <w:r w:rsidR="00632180">
        <w:rPr>
          <w:rStyle w:val="Bodytext61"/>
          <w:rFonts w:ascii="GHEA Grapalat" w:hAnsi="GHEA Grapalat"/>
          <w:sz w:val="24"/>
          <w:szCs w:val="24"/>
          <w:lang w:val="en-US"/>
        </w:rPr>
        <w:t xml:space="preserve">        </w:t>
      </w:r>
      <w:r w:rsidRPr="00E15508">
        <w:rPr>
          <w:rStyle w:val="Bodytext61"/>
          <w:rFonts w:ascii="GHEA Grapalat" w:hAnsi="GHEA Grapalat"/>
          <w:sz w:val="24"/>
          <w:szCs w:val="24"/>
        </w:rPr>
        <w:t>(подпись)</w:t>
      </w:r>
    </w:p>
    <w:p w:rsidR="00556BB9" w:rsidRPr="00E15508" w:rsidRDefault="00E15508" w:rsidP="00632180">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М.П.</w:t>
      </w:r>
    </w:p>
    <w:p w:rsidR="00632180" w:rsidRDefault="00632180" w:rsidP="00632180">
      <w:pPr>
        <w:pStyle w:val="Footnote0"/>
        <w:shd w:val="clear" w:color="auto" w:fill="auto"/>
        <w:spacing w:after="120" w:line="240" w:lineRule="auto"/>
        <w:ind w:firstLine="0"/>
        <w:rPr>
          <w:rFonts w:ascii="GHEA Grapalat" w:hAnsi="GHEA Grapalat"/>
          <w:lang w:val="en-US"/>
        </w:rPr>
      </w:pPr>
    </w:p>
    <w:p w:rsidR="00556BB9" w:rsidRPr="00E15508" w:rsidRDefault="00E15508" w:rsidP="00632180">
      <w:pPr>
        <w:pStyle w:val="Footnote0"/>
        <w:shd w:val="clear" w:color="auto" w:fill="auto"/>
        <w:spacing w:after="120" w:line="240" w:lineRule="auto"/>
        <w:ind w:firstLine="0"/>
        <w:rPr>
          <w:rFonts w:ascii="GHEA Grapalat" w:hAnsi="GHEA Grapalat"/>
        </w:rPr>
      </w:pPr>
      <w:r w:rsidRPr="00E15508">
        <w:rPr>
          <w:rFonts w:ascii="GHEA Grapalat" w:hAnsi="GHEA Grapalat"/>
        </w:rPr>
        <w:t>* Заполняется при вывозе природных алмазов.</w:t>
      </w:r>
    </w:p>
    <w:p w:rsidR="00872089" w:rsidRDefault="00872089">
      <w:pPr>
        <w:rPr>
          <w:rFonts w:ascii="GHEA Grapalat" w:eastAsia="Times New Roman" w:hAnsi="GHEA Grapalat" w:cs="Times New Roman"/>
        </w:rPr>
      </w:pPr>
      <w:r>
        <w:rPr>
          <w:rFonts w:ascii="GHEA Grapalat" w:hAnsi="GHEA Grapalat"/>
        </w:rPr>
        <w:br w:type="page"/>
      </w:r>
    </w:p>
    <w:p w:rsidR="00556BB9" w:rsidRPr="00E15508" w:rsidRDefault="00E15508" w:rsidP="00872089">
      <w:pPr>
        <w:pStyle w:val="Bodytext20"/>
        <w:shd w:val="clear" w:color="auto" w:fill="auto"/>
        <w:spacing w:before="0" w:after="120" w:line="240" w:lineRule="auto"/>
        <w:ind w:left="4536" w:right="-8"/>
        <w:jc w:val="center"/>
        <w:rPr>
          <w:rFonts w:ascii="GHEA Grapalat" w:hAnsi="GHEA Grapalat"/>
          <w:sz w:val="24"/>
          <w:szCs w:val="24"/>
        </w:rPr>
      </w:pPr>
      <w:r w:rsidRPr="00E15508">
        <w:rPr>
          <w:rFonts w:ascii="GHEA Grapalat" w:hAnsi="GHEA Grapalat"/>
          <w:sz w:val="24"/>
          <w:szCs w:val="24"/>
        </w:rPr>
        <w:lastRenderedPageBreak/>
        <w:t>ПРИЛОЖЕНИЕ № 2</w:t>
      </w:r>
    </w:p>
    <w:p w:rsidR="00556BB9" w:rsidRPr="00E15508" w:rsidRDefault="00E15508" w:rsidP="00872089">
      <w:pPr>
        <w:pStyle w:val="Bodytext20"/>
        <w:shd w:val="clear" w:color="auto" w:fill="auto"/>
        <w:spacing w:before="0" w:after="120" w:line="240" w:lineRule="auto"/>
        <w:ind w:left="4253" w:right="-8"/>
        <w:jc w:val="center"/>
        <w:rPr>
          <w:rFonts w:ascii="GHEA Grapalat" w:hAnsi="GHEA Grapalat"/>
          <w:sz w:val="24"/>
          <w:szCs w:val="24"/>
        </w:rPr>
      </w:pPr>
      <w:r w:rsidRPr="00E15508">
        <w:rPr>
          <w:rFonts w:ascii="GHEA Grapalat" w:hAnsi="GHEA Grapalat"/>
          <w:sz w:val="24"/>
          <w:szCs w:val="24"/>
        </w:rPr>
        <w:t>к Положению о ввозе на таможенную</w:t>
      </w:r>
      <w:r w:rsidR="00872089">
        <w:rPr>
          <w:rFonts w:ascii="GHEA Grapalat" w:hAnsi="GHEA Grapalat"/>
          <w:sz w:val="24"/>
          <w:szCs w:val="24"/>
        </w:rPr>
        <w:t xml:space="preserve"> </w:t>
      </w:r>
      <w:r w:rsidRPr="00E15508">
        <w:rPr>
          <w:rFonts w:ascii="GHEA Grapalat" w:hAnsi="GHEA Grapalat"/>
          <w:sz w:val="24"/>
          <w:szCs w:val="24"/>
        </w:rPr>
        <w:t>территорию Евразийского экономического</w:t>
      </w:r>
      <w:r w:rsidR="00872089">
        <w:rPr>
          <w:rFonts w:ascii="GHEA Grapalat" w:hAnsi="GHEA Grapalat"/>
          <w:sz w:val="24"/>
          <w:szCs w:val="24"/>
        </w:rPr>
        <w:t xml:space="preserve"> </w:t>
      </w:r>
      <w:r w:rsidRPr="00E15508">
        <w:rPr>
          <w:rFonts w:ascii="GHEA Grapalat" w:hAnsi="GHEA Grapalat"/>
          <w:sz w:val="24"/>
          <w:szCs w:val="24"/>
        </w:rPr>
        <w:t>союза и вывозе с таможенной территории</w:t>
      </w:r>
      <w:r w:rsidR="00872089">
        <w:rPr>
          <w:rFonts w:ascii="GHEA Grapalat" w:hAnsi="GHEA Grapalat"/>
          <w:sz w:val="24"/>
          <w:szCs w:val="24"/>
        </w:rPr>
        <w:t xml:space="preserve"> </w:t>
      </w:r>
      <w:r w:rsidRPr="00E15508">
        <w:rPr>
          <w:rFonts w:ascii="GHEA Grapalat" w:hAnsi="GHEA Grapalat"/>
          <w:sz w:val="24"/>
          <w:szCs w:val="24"/>
        </w:rPr>
        <w:t>Евразийского экономического союза</w:t>
      </w:r>
      <w:r w:rsidR="00872089">
        <w:rPr>
          <w:rFonts w:ascii="GHEA Grapalat" w:hAnsi="GHEA Grapalat"/>
          <w:sz w:val="24"/>
          <w:szCs w:val="24"/>
        </w:rPr>
        <w:t xml:space="preserve"> </w:t>
      </w:r>
      <w:r w:rsidRPr="00E15508">
        <w:rPr>
          <w:rFonts w:ascii="GHEA Grapalat" w:hAnsi="GHEA Grapalat"/>
          <w:sz w:val="24"/>
          <w:szCs w:val="24"/>
        </w:rPr>
        <w:t>драгоценных камней</w:t>
      </w:r>
    </w:p>
    <w:p w:rsidR="00872089" w:rsidRDefault="00872089" w:rsidP="00E15508">
      <w:pPr>
        <w:pStyle w:val="Heading320"/>
        <w:shd w:val="clear" w:color="auto" w:fill="auto"/>
        <w:spacing w:before="0" w:after="120" w:line="240" w:lineRule="auto"/>
        <w:ind w:right="200"/>
        <w:rPr>
          <w:rFonts w:ascii="GHEA Grapalat" w:hAnsi="GHEA Grapalat"/>
          <w:sz w:val="24"/>
          <w:szCs w:val="24"/>
        </w:rPr>
      </w:pPr>
      <w:bookmarkStart w:id="5" w:name="bookmark6"/>
    </w:p>
    <w:p w:rsidR="00556BB9" w:rsidRPr="00E15508" w:rsidRDefault="00E15508" w:rsidP="00E15508">
      <w:pPr>
        <w:pStyle w:val="Heading320"/>
        <w:shd w:val="clear" w:color="auto" w:fill="auto"/>
        <w:spacing w:before="0" w:after="120" w:line="240" w:lineRule="auto"/>
        <w:ind w:right="200"/>
        <w:rPr>
          <w:rFonts w:ascii="GHEA Grapalat" w:hAnsi="GHEA Grapalat"/>
          <w:sz w:val="24"/>
          <w:szCs w:val="24"/>
        </w:rPr>
      </w:pPr>
      <w:r w:rsidRPr="00E15508">
        <w:rPr>
          <w:rFonts w:ascii="GHEA Grapalat" w:hAnsi="GHEA Grapalat"/>
          <w:sz w:val="24"/>
          <w:szCs w:val="24"/>
        </w:rPr>
        <w:t>ПРАВИЛА</w:t>
      </w:r>
      <w:bookmarkEnd w:id="5"/>
    </w:p>
    <w:p w:rsidR="00556BB9" w:rsidRDefault="00E15508" w:rsidP="00E15508">
      <w:pPr>
        <w:pStyle w:val="Heading320"/>
        <w:shd w:val="clear" w:color="auto" w:fill="auto"/>
        <w:spacing w:before="0" w:after="120" w:line="240" w:lineRule="auto"/>
        <w:ind w:right="200"/>
        <w:rPr>
          <w:rFonts w:ascii="GHEA Grapalat" w:hAnsi="GHEA Grapalat"/>
          <w:sz w:val="24"/>
          <w:szCs w:val="24"/>
        </w:rPr>
      </w:pPr>
      <w:bookmarkStart w:id="6" w:name="bookmark7"/>
      <w:r w:rsidRPr="00E15508">
        <w:rPr>
          <w:rFonts w:ascii="GHEA Grapalat" w:hAnsi="GHEA Grapalat"/>
          <w:sz w:val="24"/>
          <w:szCs w:val="24"/>
        </w:rPr>
        <w:t>осуществления государственного контроля</w:t>
      </w:r>
      <w:r w:rsidR="00872089">
        <w:rPr>
          <w:rFonts w:ascii="GHEA Grapalat" w:hAnsi="GHEA Grapalat"/>
          <w:sz w:val="24"/>
          <w:szCs w:val="24"/>
        </w:rPr>
        <w:t xml:space="preserve"> </w:t>
      </w:r>
      <w:r w:rsidRPr="00E15508">
        <w:rPr>
          <w:rFonts w:ascii="GHEA Grapalat" w:hAnsi="GHEA Grapalat"/>
          <w:sz w:val="24"/>
          <w:szCs w:val="24"/>
        </w:rPr>
        <w:t>драгоценных камней</w:t>
      </w:r>
      <w:bookmarkEnd w:id="6"/>
    </w:p>
    <w:p w:rsidR="00872089" w:rsidRPr="00E15508" w:rsidRDefault="00872089" w:rsidP="00E15508">
      <w:pPr>
        <w:pStyle w:val="Heading320"/>
        <w:shd w:val="clear" w:color="auto" w:fill="auto"/>
        <w:spacing w:before="0" w:after="120" w:line="240" w:lineRule="auto"/>
        <w:ind w:right="200"/>
        <w:rPr>
          <w:rFonts w:ascii="GHEA Grapalat" w:hAnsi="GHEA Grapalat"/>
          <w:sz w:val="24"/>
          <w:szCs w:val="24"/>
        </w:rPr>
      </w:pP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Государственный</w:t>
      </w:r>
      <w:r w:rsidR="00442027">
        <w:rPr>
          <w:rFonts w:ascii="GHEA Grapalat" w:hAnsi="GHEA Grapalat"/>
          <w:sz w:val="24"/>
          <w:szCs w:val="24"/>
        </w:rPr>
        <w:t xml:space="preserve"> </w:t>
      </w:r>
      <w:r w:rsidRPr="00E15508">
        <w:rPr>
          <w:rFonts w:ascii="GHEA Grapalat" w:hAnsi="GHEA Grapalat"/>
          <w:sz w:val="24"/>
          <w:szCs w:val="24"/>
        </w:rPr>
        <w:t>контроль</w:t>
      </w:r>
      <w:r w:rsidR="00442027">
        <w:rPr>
          <w:rFonts w:ascii="GHEA Grapalat" w:hAnsi="GHEA Grapalat"/>
          <w:sz w:val="24"/>
          <w:szCs w:val="24"/>
        </w:rPr>
        <w:t xml:space="preserve"> </w:t>
      </w:r>
      <w:r w:rsidRPr="00E15508">
        <w:rPr>
          <w:rFonts w:ascii="GHEA Grapalat" w:hAnsi="GHEA Grapalat"/>
          <w:sz w:val="24"/>
          <w:szCs w:val="24"/>
        </w:rPr>
        <w:t>драгоценных</w:t>
      </w:r>
      <w:r w:rsidR="00442027">
        <w:rPr>
          <w:rFonts w:ascii="GHEA Grapalat" w:hAnsi="GHEA Grapalat"/>
          <w:sz w:val="24"/>
          <w:szCs w:val="24"/>
        </w:rPr>
        <w:t xml:space="preserve"> </w:t>
      </w:r>
      <w:r w:rsidRPr="00E15508">
        <w:rPr>
          <w:rFonts w:ascii="GHEA Grapalat" w:hAnsi="GHEA Grapalat"/>
          <w:sz w:val="24"/>
          <w:szCs w:val="24"/>
        </w:rPr>
        <w:t>камней</w:t>
      </w:r>
      <w:r w:rsidR="00872089">
        <w:rPr>
          <w:rFonts w:ascii="GHEA Grapalat" w:hAnsi="GHEA Grapalat"/>
          <w:sz w:val="24"/>
          <w:szCs w:val="24"/>
        </w:rPr>
        <w:t xml:space="preserve"> </w:t>
      </w:r>
      <w:r w:rsidRPr="00E15508">
        <w:rPr>
          <w:rFonts w:ascii="GHEA Grapalat" w:hAnsi="GHEA Grapalat"/>
          <w:sz w:val="24"/>
          <w:szCs w:val="24"/>
        </w:rPr>
        <w:t>осуществляется уполномоченными органами (организациями) государств - членов</w:t>
      </w:r>
      <w:r w:rsidR="00442027">
        <w:rPr>
          <w:rFonts w:ascii="GHEA Grapalat" w:hAnsi="GHEA Grapalat"/>
          <w:sz w:val="24"/>
          <w:szCs w:val="24"/>
        </w:rPr>
        <w:t xml:space="preserve"> </w:t>
      </w:r>
      <w:r w:rsidRPr="00E15508">
        <w:rPr>
          <w:rFonts w:ascii="GHEA Grapalat" w:hAnsi="GHEA Grapalat"/>
          <w:sz w:val="24"/>
          <w:szCs w:val="24"/>
        </w:rPr>
        <w:t>Евразийского</w:t>
      </w:r>
      <w:r w:rsidR="00442027">
        <w:rPr>
          <w:rFonts w:ascii="GHEA Grapalat" w:hAnsi="GHEA Grapalat"/>
          <w:sz w:val="24"/>
          <w:szCs w:val="24"/>
        </w:rPr>
        <w:t xml:space="preserve"> </w:t>
      </w:r>
      <w:r w:rsidRPr="00E15508">
        <w:rPr>
          <w:rFonts w:ascii="GHEA Grapalat" w:hAnsi="GHEA Grapalat"/>
          <w:sz w:val="24"/>
          <w:szCs w:val="24"/>
        </w:rPr>
        <w:t>экономического</w:t>
      </w:r>
      <w:r w:rsidR="00442027">
        <w:rPr>
          <w:rFonts w:ascii="GHEA Grapalat" w:hAnsi="GHEA Grapalat"/>
          <w:sz w:val="24"/>
          <w:szCs w:val="24"/>
        </w:rPr>
        <w:t xml:space="preserve"> </w:t>
      </w:r>
      <w:r w:rsidRPr="00E15508">
        <w:rPr>
          <w:rFonts w:ascii="GHEA Grapalat" w:hAnsi="GHEA Grapalat"/>
          <w:sz w:val="24"/>
          <w:szCs w:val="24"/>
        </w:rPr>
        <w:t>союза</w:t>
      </w:r>
      <w:r w:rsidR="00872089">
        <w:rPr>
          <w:rFonts w:ascii="GHEA Grapalat" w:hAnsi="GHEA Grapalat"/>
          <w:sz w:val="24"/>
          <w:szCs w:val="24"/>
        </w:rPr>
        <w:t xml:space="preserve"> </w:t>
      </w:r>
      <w:r w:rsidRPr="00E15508">
        <w:rPr>
          <w:rFonts w:ascii="GHEA Grapalat" w:hAnsi="GHEA Grapalat"/>
          <w:sz w:val="24"/>
          <w:szCs w:val="24"/>
        </w:rPr>
        <w:t>(далее соответственно - государства-члены, Союз), определенными в соответствии с законодательством государств-членов.</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Государственный</w:t>
      </w:r>
      <w:r w:rsidR="00442027">
        <w:rPr>
          <w:rFonts w:ascii="GHEA Grapalat" w:hAnsi="GHEA Grapalat"/>
          <w:sz w:val="24"/>
          <w:szCs w:val="24"/>
        </w:rPr>
        <w:t xml:space="preserve"> </w:t>
      </w:r>
      <w:r w:rsidRPr="00E15508">
        <w:rPr>
          <w:rFonts w:ascii="GHEA Grapalat" w:hAnsi="GHEA Grapalat"/>
          <w:sz w:val="24"/>
          <w:szCs w:val="24"/>
        </w:rPr>
        <w:t>контроль</w:t>
      </w:r>
      <w:r w:rsidR="00442027">
        <w:rPr>
          <w:rFonts w:ascii="GHEA Grapalat" w:hAnsi="GHEA Grapalat"/>
          <w:sz w:val="24"/>
          <w:szCs w:val="24"/>
        </w:rPr>
        <w:t xml:space="preserve"> </w:t>
      </w:r>
      <w:r w:rsidRPr="00E15508">
        <w:rPr>
          <w:rFonts w:ascii="GHEA Grapalat" w:hAnsi="GHEA Grapalat"/>
          <w:sz w:val="24"/>
          <w:szCs w:val="24"/>
        </w:rPr>
        <w:t>драгоценных</w:t>
      </w:r>
      <w:r w:rsidR="00442027">
        <w:rPr>
          <w:rFonts w:ascii="GHEA Grapalat" w:hAnsi="GHEA Grapalat"/>
          <w:sz w:val="24"/>
          <w:szCs w:val="24"/>
        </w:rPr>
        <w:t xml:space="preserve"> </w:t>
      </w:r>
      <w:r w:rsidRPr="00E15508">
        <w:rPr>
          <w:rFonts w:ascii="GHEA Grapalat" w:hAnsi="GHEA Grapalat"/>
          <w:sz w:val="24"/>
          <w:szCs w:val="24"/>
        </w:rPr>
        <w:t>камней</w:t>
      </w:r>
      <w:r w:rsidR="00872089">
        <w:rPr>
          <w:rFonts w:ascii="GHEA Grapalat" w:hAnsi="GHEA Grapalat"/>
          <w:sz w:val="24"/>
          <w:szCs w:val="24"/>
        </w:rPr>
        <w:t xml:space="preserve"> </w:t>
      </w:r>
      <w:r w:rsidRPr="00E15508">
        <w:rPr>
          <w:rFonts w:ascii="GHEA Grapalat" w:hAnsi="GHEA Grapalat"/>
          <w:sz w:val="24"/>
          <w:szCs w:val="24"/>
        </w:rPr>
        <w:t>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Для целей настоящих Правил используемые понятия означают следующее:</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«бриллианты» - обработанные природные алмазы различной формы огранки, имеющие отполированные грани и предназначенные для последующего использования (код из 7102 39 000 0 ТН ВЭД ЕАЭС);</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w:t>
      </w:r>
      <w:r w:rsidR="00872089">
        <w:rPr>
          <w:rFonts w:ascii="GHEA Grapalat" w:hAnsi="GHEA Grapalat"/>
          <w:sz w:val="24"/>
          <w:szCs w:val="24"/>
        </w:rPr>
        <w:t xml:space="preserve"> </w:t>
      </w:r>
      <w:r w:rsidRPr="00E15508">
        <w:rPr>
          <w:rFonts w:ascii="GHEA Grapalat" w:hAnsi="GHEA Grapalat"/>
          <w:sz w:val="24"/>
          <w:szCs w:val="24"/>
        </w:rPr>
        <w:t>зарегистрированные в качестве индивидуальных предпринимателей (далее - индивидуальные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«идентификация драгоценных камней» - установление уполномоченными органами (организациями) государств-членов,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сайте Союза в информационно-телекоммуникационной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документации осуществляются в порядке согласно приложению № 1;</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lastRenderedPageBreak/>
        <w:t>«субъекты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юридические лица являются;</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резидентами которых данные юридические лица и индивидуальные предприниматели являются;</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использование</w:t>
      </w:r>
      <w:r w:rsidR="00872089">
        <w:rPr>
          <w:rFonts w:ascii="GHEA Grapalat" w:hAnsi="GHEA Grapalat"/>
          <w:sz w:val="24"/>
          <w:szCs w:val="24"/>
        </w:rPr>
        <w:t xml:space="preserve"> </w:t>
      </w:r>
      <w:r w:rsidRPr="00E15508">
        <w:rPr>
          <w:rFonts w:ascii="GHEA Grapalat" w:hAnsi="GHEA Grapalat"/>
          <w:sz w:val="24"/>
          <w:szCs w:val="24"/>
        </w:rPr>
        <w:t>природных алмазов в целях изготовления продукции производственно-технического назначения, а также бытовых и ювелирных изделий в</w:t>
      </w:r>
      <w:r w:rsidR="00442027">
        <w:rPr>
          <w:rFonts w:ascii="GHEA Grapalat" w:hAnsi="GHEA Grapalat"/>
          <w:sz w:val="24"/>
          <w:szCs w:val="24"/>
        </w:rPr>
        <w:t xml:space="preserve"> </w:t>
      </w:r>
      <w:r w:rsidRPr="00E15508">
        <w:rPr>
          <w:rFonts w:ascii="GHEA Grapalat" w:hAnsi="GHEA Grapalat"/>
          <w:sz w:val="24"/>
          <w:szCs w:val="24"/>
        </w:rPr>
        <w:t>соответствии</w:t>
      </w:r>
      <w:r w:rsidR="00442027">
        <w:rPr>
          <w:rFonts w:ascii="GHEA Grapalat" w:hAnsi="GHEA Grapalat"/>
          <w:sz w:val="24"/>
          <w:szCs w:val="24"/>
        </w:rPr>
        <w:t xml:space="preserve"> </w:t>
      </w:r>
      <w:r w:rsidRPr="00E15508">
        <w:rPr>
          <w:rFonts w:ascii="GHEA Grapalat" w:hAnsi="GHEA Grapalat"/>
          <w:sz w:val="24"/>
          <w:szCs w:val="24"/>
        </w:rPr>
        <w:t>с законодательством</w:t>
      </w:r>
      <w:r w:rsidR="008403AB" w:rsidRPr="008403AB">
        <w:rPr>
          <w:rFonts w:ascii="GHEA Grapalat" w:hAnsi="GHEA Grapalat"/>
          <w:sz w:val="24"/>
          <w:szCs w:val="24"/>
        </w:rPr>
        <w:t xml:space="preserve"> </w:t>
      </w:r>
      <w:r w:rsidRPr="00E15508">
        <w:rPr>
          <w:rFonts w:ascii="GHEA Grapalat" w:hAnsi="GHEA Grapalat"/>
          <w:sz w:val="24"/>
          <w:szCs w:val="24"/>
        </w:rPr>
        <w:t>государств-членов, резидентами которых данные юридические лица и индивидуальные предприниматели являются;</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«уникальные драгоценные камни» - драгоценные камни, отнесенные к категории уникальных в соответствии с критериями согласно приложению № 2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«уникальные янтарные образования» - янтарные образования массой свыше 1000 г,</w:t>
      </w:r>
      <w:r w:rsidR="00442027">
        <w:rPr>
          <w:rFonts w:ascii="GHEA Grapalat" w:hAnsi="GHEA Grapalat"/>
          <w:sz w:val="24"/>
          <w:szCs w:val="24"/>
        </w:rPr>
        <w:t xml:space="preserve"> </w:t>
      </w:r>
      <w:r w:rsidRPr="00E15508">
        <w:rPr>
          <w:rFonts w:ascii="GHEA Grapalat" w:hAnsi="GHEA Grapalat"/>
          <w:sz w:val="24"/>
          <w:szCs w:val="24"/>
        </w:rPr>
        <w:t>разнообразной,</w:t>
      </w:r>
      <w:r w:rsidR="00442027">
        <w:rPr>
          <w:rFonts w:ascii="GHEA Grapalat" w:hAnsi="GHEA Grapalat"/>
          <w:sz w:val="24"/>
          <w:szCs w:val="24"/>
        </w:rPr>
        <w:t xml:space="preserve"> </w:t>
      </w:r>
      <w:r w:rsidRPr="00E15508">
        <w:rPr>
          <w:rFonts w:ascii="GHEA Grapalat" w:hAnsi="GHEA Grapalat"/>
          <w:sz w:val="24"/>
          <w:szCs w:val="24"/>
        </w:rPr>
        <w:t>фантазийной формы,</w:t>
      </w:r>
      <w:r w:rsidR="00872089">
        <w:rPr>
          <w:rFonts w:ascii="GHEA Grapalat" w:hAnsi="GHEA Grapalat"/>
          <w:sz w:val="24"/>
          <w:szCs w:val="24"/>
        </w:rPr>
        <w:t xml:space="preserve"> </w:t>
      </w:r>
      <w:r w:rsidRPr="00E15508">
        <w:rPr>
          <w:rFonts w:ascii="GHEA Grapalat" w:hAnsi="GHEA Grapalat"/>
          <w:sz w:val="24"/>
          <w:szCs w:val="24"/>
        </w:rPr>
        <w:t>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p>
    <w:p w:rsidR="00556BB9" w:rsidRDefault="00E15508" w:rsidP="00632180">
      <w:pPr>
        <w:pStyle w:val="Bodytext20"/>
        <w:shd w:val="clear" w:color="auto" w:fill="auto"/>
        <w:spacing w:before="0" w:after="120" w:line="240" w:lineRule="auto"/>
        <w:ind w:firstLine="567"/>
        <w:rPr>
          <w:rFonts w:ascii="GHEA Grapalat" w:hAnsi="GHEA Grapalat"/>
        </w:rPr>
      </w:pPr>
      <w:r w:rsidRPr="00E15508">
        <w:rPr>
          <w:rFonts w:ascii="GHEA Grapalat" w:hAnsi="GHEA Grapalat"/>
          <w:sz w:val="24"/>
          <w:szCs w:val="24"/>
        </w:rPr>
        <w:t>Иные понятия, используемые в настоящих Правилах,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При осуществлении государственного контроля драгоценных камней и изделий из драгоценных камней проводятся следующие мероприятия:</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проверка происхождения вывозимых с таможенной территории Союза драгоценных камней и законности владения ими на основании документов, представленных в соответствии с настоящими Правилами;</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 xml:space="preserve">проверка соответствия качества сортировки и оценки вывозимых с таможенной территории Союза драгоценных камней нормативно-технической </w:t>
      </w:r>
      <w:r w:rsidRPr="00E15508">
        <w:rPr>
          <w:rFonts w:ascii="GHEA Grapalat" w:hAnsi="GHEA Grapalat"/>
          <w:sz w:val="24"/>
          <w:szCs w:val="24"/>
        </w:rPr>
        <w:lastRenderedPageBreak/>
        <w:t>документации, опубликованной на официальном сайте Союза в информационно-телекоммуникационной сети «Интернет», и документам, представленным в соответствии с настоящими Правилами;</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идентификация драгоценных камней;</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проверка соответствия изделий из драгоценных камней нормативно-технической документации и документам, представленным в соответствии с настоящими Правилами;</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д)</w:t>
      </w:r>
      <w:r w:rsidR="00442027">
        <w:rPr>
          <w:rFonts w:ascii="GHEA Grapalat" w:hAnsi="GHEA Grapalat"/>
          <w:sz w:val="24"/>
          <w:szCs w:val="24"/>
        </w:rPr>
        <w:t xml:space="preserve"> </w:t>
      </w:r>
      <w:r w:rsidRPr="00E15508">
        <w:rPr>
          <w:rFonts w:ascii="GHEA Grapalat" w:hAnsi="GHEA Grapalat"/>
          <w:sz w:val="24"/>
          <w:szCs w:val="24"/>
        </w:rPr>
        <w:t>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образований к драгоценным камням в случае, если такие порядки установлены законодательством государства-члена;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е)</w:t>
      </w:r>
      <w:r w:rsidRPr="00E15508">
        <w:rPr>
          <w:rFonts w:ascii="GHEA Grapalat" w:hAnsi="GHEA Grapalat"/>
          <w:sz w:val="24"/>
          <w:szCs w:val="24"/>
          <w:lang w:eastAsia="en-US" w:bidi="en-US"/>
        </w:rPr>
        <w:t xml:space="preserve"> </w:t>
      </w:r>
      <w:r w:rsidRPr="00E15508">
        <w:rPr>
          <w:rFonts w:ascii="GHEA Grapalat" w:hAnsi="GHEA Grapalat"/>
          <w:sz w:val="24"/>
          <w:szCs w:val="24"/>
        </w:rPr>
        <w:t>проверка соблюдения установленного законодательством государства-члена приоритетного права на приобретение драгоценных камней в государственные фонды драгоценных металлов и драгоценных камней государств-членов;</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ж)</w:t>
      </w:r>
      <w:r w:rsidR="00442027">
        <w:rPr>
          <w:rFonts w:ascii="GHEA Grapalat" w:hAnsi="GHEA Grapalat"/>
          <w:sz w:val="24"/>
          <w:szCs w:val="24"/>
        </w:rPr>
        <w:t xml:space="preserve"> </w:t>
      </w:r>
      <w:r w:rsidRPr="00E15508">
        <w:rPr>
          <w:rFonts w:ascii="GHEA Grapalat" w:hAnsi="GHEA Grapalat"/>
          <w:sz w:val="24"/>
          <w:szCs w:val="24"/>
        </w:rPr>
        <w:t>оформление, выдача и (или) учет сертификатов международной схемы сертификации необработанных природных алмазов</w:t>
      </w:r>
      <w:r w:rsidR="00872089">
        <w:rPr>
          <w:rFonts w:ascii="GHEA Grapalat" w:hAnsi="GHEA Grapalat"/>
          <w:sz w:val="24"/>
          <w:szCs w:val="24"/>
        </w:rPr>
        <w:t xml:space="preserve"> </w:t>
      </w:r>
      <w:r w:rsidRPr="00E15508">
        <w:rPr>
          <w:rFonts w:ascii="GHEA Grapalat" w:hAnsi="GHEA Grapalat"/>
          <w:sz w:val="24"/>
          <w:szCs w:val="24"/>
        </w:rPr>
        <w:t>(далее - сертификат Кимберлийского процесса) государств-членов, а также проверка и учет сертификатов Кимберлийского процесса, выданных третьими странами в целях реализации международной схемы сертификации необработанных природных алмазов;</w:t>
      </w:r>
    </w:p>
    <w:p w:rsidR="00556BB9" w:rsidRPr="00E15508" w:rsidRDefault="00E15508" w:rsidP="00632180">
      <w:pPr>
        <w:pStyle w:val="Bodytext20"/>
        <w:shd w:val="clear" w:color="auto" w:fill="auto"/>
        <w:spacing w:before="0" w:after="120" w:line="240" w:lineRule="auto"/>
        <w:ind w:firstLine="567"/>
        <w:jc w:val="left"/>
        <w:rPr>
          <w:rFonts w:ascii="GHEA Grapalat" w:hAnsi="GHEA Grapalat"/>
          <w:sz w:val="24"/>
          <w:szCs w:val="24"/>
        </w:rPr>
      </w:pPr>
      <w:r w:rsidRPr="00E15508">
        <w:rPr>
          <w:rFonts w:ascii="GHEA Grapalat" w:hAnsi="GHEA Grapalat"/>
          <w:sz w:val="24"/>
          <w:szCs w:val="24"/>
        </w:rPr>
        <w:t>з)</w:t>
      </w:r>
      <w:r w:rsidRPr="00E15508">
        <w:rPr>
          <w:rFonts w:ascii="GHEA Grapalat" w:hAnsi="GHEA Grapalat"/>
          <w:sz w:val="24"/>
          <w:szCs w:val="24"/>
          <w:lang w:eastAsia="en-US" w:bidi="en-US"/>
        </w:rPr>
        <w:t xml:space="preserve"> </w:t>
      </w:r>
      <w:r w:rsidRPr="00E15508">
        <w:rPr>
          <w:rFonts w:ascii="GHEA Grapalat" w:hAnsi="GHEA Grapalat"/>
          <w:sz w:val="24"/>
          <w:szCs w:val="24"/>
        </w:rPr>
        <w:t>идентификация и проверка происхождения: ввозимых на таможенную территорию Союза обработанных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вывозимых с таможенной территории Союза обработанных драгоценных камней с целью определения возможности их изготовления из ввезенных ранее на таможенную территорию Союза необработанных драгоценных камней.</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драгоценных камней;</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 xml:space="preserve">копия посреднического договора (если в качестве заявителя выступает </w:t>
      </w:r>
      <w:r w:rsidRPr="00E15508">
        <w:rPr>
          <w:rFonts w:ascii="GHEA Grapalat" w:hAnsi="GHEA Grapalat"/>
          <w:sz w:val="24"/>
          <w:szCs w:val="24"/>
        </w:rPr>
        <w:lastRenderedPageBreak/>
        <w:t>посредник);</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д)</w:t>
      </w:r>
      <w:r w:rsidR="00442027">
        <w:rPr>
          <w:rFonts w:ascii="GHEA Grapalat" w:hAnsi="GHEA Grapalat"/>
          <w:sz w:val="24"/>
          <w:szCs w:val="24"/>
        </w:rPr>
        <w:t xml:space="preserve"> </w:t>
      </w:r>
      <w:r w:rsidRPr="00E15508">
        <w:rPr>
          <w:rFonts w:ascii="GHEA Grapalat" w:hAnsi="GHEA Grapalat"/>
          <w:sz w:val="24"/>
          <w:szCs w:val="24"/>
        </w:rPr>
        <w:t>копия лицензии или договора (контракта) на право пользования недрами (для субъектов добычи драгоценных камней);</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е)</w:t>
      </w:r>
      <w:r w:rsidR="00442027">
        <w:rPr>
          <w:rFonts w:ascii="GHEA Grapalat" w:hAnsi="GHEA Grapalat"/>
          <w:sz w:val="24"/>
          <w:szCs w:val="24"/>
        </w:rPr>
        <w:t xml:space="preserve"> </w:t>
      </w:r>
      <w:r w:rsidRPr="00E15508">
        <w:rPr>
          <w:rFonts w:ascii="GHEA Grapalat" w:hAnsi="GHEA Grapalat"/>
          <w:sz w:val="24"/>
          <w:szCs w:val="24"/>
        </w:rPr>
        <w:t>копии уставных и регистрационных документов заявителя.</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6.</w:t>
      </w:r>
      <w:r w:rsidR="00442027">
        <w:rPr>
          <w:rFonts w:ascii="GHEA Grapalat" w:hAnsi="GHEA Grapalat"/>
          <w:sz w:val="24"/>
          <w:szCs w:val="24"/>
        </w:rPr>
        <w:t xml:space="preserve"> </w:t>
      </w:r>
      <w:r w:rsidRPr="00E15508">
        <w:rPr>
          <w:rFonts w:ascii="GHEA Grapalat" w:hAnsi="GHEA Grapalat"/>
          <w:sz w:val="24"/>
          <w:szCs w:val="24"/>
        </w:rPr>
        <w:t>При осуществлении государственного контроля ввезенных на</w:t>
      </w:r>
      <w:r w:rsidR="008403AB" w:rsidRPr="008403AB">
        <w:rPr>
          <w:rFonts w:ascii="GHEA Grapalat" w:hAnsi="GHEA Grapalat"/>
          <w:sz w:val="24"/>
          <w:szCs w:val="24"/>
        </w:rPr>
        <w:t xml:space="preserve"> </w:t>
      </w:r>
      <w:r w:rsidRPr="00E15508">
        <w:rPr>
          <w:rFonts w:ascii="GHEA Grapalat" w:hAnsi="GHEA Grapalat"/>
          <w:sz w:val="24"/>
          <w:szCs w:val="24"/>
        </w:rPr>
        <w:t>таможенную территорию Союза необработанных природных алмазов вместе с документами, указанными в пункте 5 настоящих Правил, представляется сертификат</w:t>
      </w:r>
      <w:r w:rsidR="00442027">
        <w:rPr>
          <w:rFonts w:ascii="GHEA Grapalat" w:hAnsi="GHEA Grapalat"/>
          <w:sz w:val="24"/>
          <w:szCs w:val="24"/>
        </w:rPr>
        <w:t xml:space="preserve"> </w:t>
      </w:r>
      <w:r w:rsidRPr="00E15508">
        <w:rPr>
          <w:rFonts w:ascii="GHEA Grapalat" w:hAnsi="GHEA Grapalat"/>
          <w:sz w:val="24"/>
          <w:szCs w:val="24"/>
        </w:rPr>
        <w:t>Кимберлийского</w:t>
      </w:r>
      <w:r w:rsidR="00442027">
        <w:rPr>
          <w:rFonts w:ascii="GHEA Grapalat" w:hAnsi="GHEA Grapalat"/>
          <w:sz w:val="24"/>
          <w:szCs w:val="24"/>
        </w:rPr>
        <w:t xml:space="preserve"> </w:t>
      </w:r>
      <w:r w:rsidRPr="00E15508">
        <w:rPr>
          <w:rFonts w:ascii="GHEA Grapalat" w:hAnsi="GHEA Grapalat"/>
          <w:sz w:val="24"/>
          <w:szCs w:val="24"/>
        </w:rPr>
        <w:t>процесса</w:t>
      </w:r>
      <w:r w:rsidR="008403AB" w:rsidRPr="008403AB">
        <w:rPr>
          <w:rFonts w:ascii="GHEA Grapalat" w:hAnsi="GHEA Grapalat"/>
          <w:sz w:val="24"/>
          <w:szCs w:val="24"/>
        </w:rPr>
        <w:t xml:space="preserve"> </w:t>
      </w:r>
      <w:r w:rsidRPr="00E15508">
        <w:rPr>
          <w:rFonts w:ascii="GHEA Grapalat" w:hAnsi="GHEA Grapalat"/>
          <w:sz w:val="24"/>
          <w:szCs w:val="24"/>
        </w:rPr>
        <w:t>государства-экспортера, оформленный в соответствии с требованиями международной схемы сертификации необработанных природных алмазов.</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При</w:t>
      </w:r>
      <w:r w:rsidR="00442027">
        <w:rPr>
          <w:rFonts w:ascii="GHEA Grapalat" w:hAnsi="GHEA Grapalat"/>
          <w:sz w:val="24"/>
          <w:szCs w:val="24"/>
        </w:rPr>
        <w:t xml:space="preserve"> </w:t>
      </w:r>
      <w:r w:rsidRPr="00E15508">
        <w:rPr>
          <w:rFonts w:ascii="GHEA Grapalat" w:hAnsi="GHEA Grapalat"/>
          <w:sz w:val="24"/>
          <w:szCs w:val="24"/>
        </w:rPr>
        <w:t>осуществлении</w:t>
      </w:r>
      <w:r w:rsidR="00442027">
        <w:rPr>
          <w:rFonts w:ascii="GHEA Grapalat" w:hAnsi="GHEA Grapalat"/>
          <w:sz w:val="24"/>
          <w:szCs w:val="24"/>
        </w:rPr>
        <w:t xml:space="preserve"> </w:t>
      </w:r>
      <w:r w:rsidRPr="00E15508">
        <w:rPr>
          <w:rFonts w:ascii="GHEA Grapalat" w:hAnsi="GHEA Grapalat"/>
          <w:sz w:val="24"/>
          <w:szCs w:val="24"/>
        </w:rPr>
        <w:t>государственного</w:t>
      </w:r>
      <w:r w:rsidR="00442027">
        <w:rPr>
          <w:rFonts w:ascii="GHEA Grapalat" w:hAnsi="GHEA Grapalat"/>
          <w:sz w:val="24"/>
          <w:szCs w:val="24"/>
        </w:rPr>
        <w:t xml:space="preserve"> </w:t>
      </w:r>
      <w:r w:rsidRPr="00E15508">
        <w:rPr>
          <w:rFonts w:ascii="GHEA Grapalat" w:hAnsi="GHEA Grapalat"/>
          <w:sz w:val="24"/>
          <w:szCs w:val="24"/>
        </w:rPr>
        <w:t>контроля</w:t>
      </w:r>
      <w:r w:rsidR="008403AB" w:rsidRPr="008403AB">
        <w:rPr>
          <w:rFonts w:ascii="GHEA Grapalat" w:hAnsi="GHEA Grapalat"/>
          <w:sz w:val="24"/>
          <w:szCs w:val="24"/>
        </w:rPr>
        <w:t xml:space="preserve"> </w:t>
      </w:r>
      <w:r w:rsidRPr="00E15508">
        <w:rPr>
          <w:rFonts w:ascii="GHEA Grapalat" w:hAnsi="GHEA Grapalat"/>
          <w:sz w:val="24"/>
          <w:szCs w:val="24"/>
        </w:rPr>
        <w:t>необработанных драгоценных камней, предназначенных для вывоза с таможенной территории Союза, вместе с документами, указанными в пункте 5 настоящих Правил, представляются следующие документы:</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договоры на закупку необработанных драгоценных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подтверждение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установленном законодательством государства-члена;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w:t>
      </w:r>
      <w:r w:rsidRPr="00E15508">
        <w:rPr>
          <w:rFonts w:ascii="GHEA Grapalat" w:hAnsi="GHEA Grapalat"/>
          <w:sz w:val="24"/>
          <w:szCs w:val="24"/>
          <w:lang w:eastAsia="en-US" w:bidi="en-US"/>
        </w:rPr>
        <w:t xml:space="preserve"> </w:t>
      </w:r>
      <w:r w:rsidRPr="00E15508">
        <w:rPr>
          <w:rFonts w:ascii="GHEA Grapalat" w:hAnsi="GHEA Grapalat"/>
          <w:sz w:val="24"/>
          <w:szCs w:val="24"/>
        </w:rPr>
        <w:t>справка об использовании необработанных драгоценных камней по внешнеторговому договору (контракту), составленная по форме согласно приложению № 3;</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с драгоценными камнями и стоящие на специальном учете);</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д)</w:t>
      </w:r>
      <w:r w:rsidR="00442027">
        <w:rPr>
          <w:rFonts w:ascii="GHEA Grapalat" w:hAnsi="GHEA Grapalat"/>
          <w:sz w:val="24"/>
          <w:szCs w:val="24"/>
        </w:rPr>
        <w:t xml:space="preserve"> </w:t>
      </w:r>
      <w:r w:rsidRPr="00E15508">
        <w:rPr>
          <w:rFonts w:ascii="GHEA Grapalat" w:hAnsi="GHEA Grapalat"/>
          <w:sz w:val="24"/>
          <w:szCs w:val="24"/>
        </w:rPr>
        <w:t>иные документы, предусмотренные законодательством государства-члена.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 xml:space="preserve">При осуществлении государственного контроля обработанных драгоценных камней, предназначенных для вывоза с таможенной территории </w:t>
      </w:r>
      <w:r w:rsidRPr="00E15508">
        <w:rPr>
          <w:rFonts w:ascii="GHEA Grapalat" w:hAnsi="GHEA Grapalat"/>
          <w:sz w:val="24"/>
          <w:szCs w:val="24"/>
        </w:rPr>
        <w:lastRenderedPageBreak/>
        <w:t>Союза, дополнительно к документам, указанным в пункте 5 настоящих Правил, представляются следующие документы:</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отгрузочная спецификация, отражающая полный ассортимент обработанных драгоценных камней в количественном и стоимостном выражении;</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обобщенная спецификация обработанных драгоценных камней по размерно-весовым группам;</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справка об использовании необработанных драгоценных камней для изготовления драгоценных камней по внешнеторговому договору (контракту), составленная по форме согласно приложению № 4;</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г)</w:t>
      </w:r>
      <w:r w:rsidRPr="00E15508">
        <w:rPr>
          <w:rFonts w:ascii="GHEA Grapalat" w:hAnsi="GHEA Grapalat"/>
          <w:sz w:val="24"/>
          <w:szCs w:val="24"/>
          <w:lang w:eastAsia="en-US" w:bidi="en-US"/>
        </w:rPr>
        <w:t xml:space="preserve"> </w:t>
      </w:r>
      <w:r w:rsidRPr="00E15508">
        <w:rPr>
          <w:rFonts w:ascii="GHEA Grapalat" w:hAnsi="GHEA Grapalat"/>
          <w:sz w:val="24"/>
          <w:szCs w:val="24"/>
        </w:rPr>
        <w:t>справка об использовании необработанных алмазов массой 10,8 карата и более, составленная по форме согласно приложению № 5;</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д)</w:t>
      </w:r>
      <w:r w:rsidR="00442027">
        <w:rPr>
          <w:rFonts w:ascii="GHEA Grapalat" w:hAnsi="GHEA Grapalat"/>
          <w:sz w:val="24"/>
          <w:szCs w:val="24"/>
        </w:rPr>
        <w:t xml:space="preserve"> </w:t>
      </w:r>
      <w:r w:rsidRPr="00E15508">
        <w:rPr>
          <w:rFonts w:ascii="GHEA Grapalat" w:hAnsi="GHEA Grapalat"/>
          <w:sz w:val="24"/>
          <w:szCs w:val="24"/>
        </w:rPr>
        <w:t>протокол (акт) предприятия об оценке бриллиантов массой 6 карат и более;</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е)</w:t>
      </w:r>
      <w:r w:rsidRPr="00E15508">
        <w:rPr>
          <w:rFonts w:ascii="GHEA Grapalat" w:hAnsi="GHEA Grapalat"/>
          <w:sz w:val="24"/>
          <w:szCs w:val="24"/>
          <w:lang w:eastAsia="en-US" w:bidi="en-US"/>
        </w:rPr>
        <w:t xml:space="preserve"> </w:t>
      </w:r>
      <w:r w:rsidRPr="00E15508">
        <w:rPr>
          <w:rFonts w:ascii="GHEA Grapalat" w:hAnsi="GHEA Grapalat"/>
          <w:sz w:val="24"/>
          <w:szCs w:val="24"/>
        </w:rPr>
        <w:t>документы, подтверждающие происхождение (приобретение) драгоценных камней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ж)</w:t>
      </w:r>
      <w:r w:rsidR="00442027">
        <w:rPr>
          <w:rFonts w:ascii="GHEA Grapalat" w:hAnsi="GHEA Grapalat"/>
          <w:sz w:val="24"/>
          <w:szCs w:val="24"/>
        </w:rPr>
        <w:t xml:space="preserve"> </w:t>
      </w:r>
      <w:r w:rsidRPr="00E15508">
        <w:rPr>
          <w:rFonts w:ascii="GHEA Grapalat" w:hAnsi="GHEA Grapalat"/>
          <w:sz w:val="24"/>
          <w:szCs w:val="24"/>
        </w:rPr>
        <w:t>иные документы, предусмотренные законодательством государства-члена.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документы, подтверждающие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отгрузочная спецификация, отражающая полный ассортимент порошков из природных алмазов в количественном и стоимостном выражении;</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справка об использовании природных алмазов для изготовления партии порошка по внешнеторговому договору (контракту), составленная по форме согласно приложению № 6;</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г) иные</w:t>
      </w:r>
      <w:r w:rsidR="00442027">
        <w:rPr>
          <w:rFonts w:ascii="GHEA Grapalat" w:hAnsi="GHEA Grapalat"/>
          <w:sz w:val="24"/>
          <w:szCs w:val="24"/>
        </w:rPr>
        <w:t xml:space="preserve"> </w:t>
      </w:r>
      <w:r w:rsidRPr="00E15508">
        <w:rPr>
          <w:rFonts w:ascii="GHEA Grapalat" w:hAnsi="GHEA Grapalat"/>
          <w:sz w:val="24"/>
          <w:szCs w:val="24"/>
        </w:rPr>
        <w:t>документы,</w:t>
      </w:r>
      <w:r w:rsidR="00442027">
        <w:rPr>
          <w:rFonts w:ascii="GHEA Grapalat" w:hAnsi="GHEA Grapalat"/>
          <w:sz w:val="24"/>
          <w:szCs w:val="24"/>
        </w:rPr>
        <w:t xml:space="preserve"> </w:t>
      </w:r>
      <w:r w:rsidRPr="00E15508">
        <w:rPr>
          <w:rFonts w:ascii="GHEA Grapalat" w:hAnsi="GHEA Grapalat"/>
          <w:sz w:val="24"/>
          <w:szCs w:val="24"/>
        </w:rPr>
        <w:t>предусмотренные</w:t>
      </w:r>
      <w:r w:rsidR="00442027">
        <w:rPr>
          <w:rFonts w:ascii="GHEA Grapalat" w:hAnsi="GHEA Grapalat"/>
          <w:sz w:val="24"/>
          <w:szCs w:val="24"/>
        </w:rPr>
        <w:t xml:space="preserve"> </w:t>
      </w:r>
      <w:r w:rsidRPr="00E15508">
        <w:rPr>
          <w:rFonts w:ascii="GHEA Grapalat" w:hAnsi="GHEA Grapalat"/>
          <w:sz w:val="24"/>
          <w:szCs w:val="24"/>
        </w:rPr>
        <w:t>законодательством</w:t>
      </w:r>
      <w:r w:rsidR="00872089">
        <w:rPr>
          <w:rFonts w:ascii="GHEA Grapalat" w:hAnsi="GHEA Grapalat"/>
          <w:sz w:val="24"/>
          <w:szCs w:val="24"/>
        </w:rPr>
        <w:t xml:space="preserve"> </w:t>
      </w:r>
      <w:r w:rsidRPr="00E15508">
        <w:rPr>
          <w:rFonts w:ascii="GHEA Grapalat" w:hAnsi="GHEA Grapalat"/>
          <w:sz w:val="24"/>
          <w:szCs w:val="24"/>
        </w:rPr>
        <w:t>государства-члена.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10.</w:t>
      </w:r>
      <w:r w:rsidR="00442027">
        <w:rPr>
          <w:rFonts w:ascii="GHEA Grapalat" w:hAnsi="GHEA Grapalat"/>
          <w:sz w:val="24"/>
          <w:szCs w:val="24"/>
        </w:rPr>
        <w:t xml:space="preserve"> </w:t>
      </w:r>
      <w:r w:rsidRPr="00E15508">
        <w:rPr>
          <w:rFonts w:ascii="GHEA Grapalat" w:hAnsi="GHEA Grapalat"/>
          <w:sz w:val="24"/>
          <w:szCs w:val="24"/>
        </w:rPr>
        <w:t>Для помещения природных алмазов под таможенные</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процедуры переработки на таможенной территории, переработки вне таможенной территории и переработки для внутреннего потребления юридическим</w:t>
      </w:r>
      <w:r w:rsidR="00442027">
        <w:rPr>
          <w:rFonts w:ascii="GHEA Grapalat" w:hAnsi="GHEA Grapalat"/>
          <w:sz w:val="24"/>
          <w:szCs w:val="24"/>
        </w:rPr>
        <w:t xml:space="preserve"> </w:t>
      </w:r>
      <w:r w:rsidRPr="00E15508">
        <w:rPr>
          <w:rFonts w:ascii="GHEA Grapalat" w:hAnsi="GHEA Grapalat"/>
          <w:sz w:val="24"/>
          <w:szCs w:val="24"/>
        </w:rPr>
        <w:t>лицам и</w:t>
      </w:r>
      <w:r w:rsidR="00442027">
        <w:rPr>
          <w:rFonts w:ascii="GHEA Grapalat" w:hAnsi="GHEA Grapalat"/>
          <w:sz w:val="24"/>
          <w:szCs w:val="24"/>
        </w:rPr>
        <w:t xml:space="preserve"> </w:t>
      </w:r>
      <w:r w:rsidRPr="00E15508">
        <w:rPr>
          <w:rFonts w:ascii="GHEA Grapalat" w:hAnsi="GHEA Grapalat"/>
          <w:sz w:val="24"/>
          <w:szCs w:val="24"/>
        </w:rPr>
        <w:t>индивидуальным</w:t>
      </w:r>
      <w:r w:rsidR="00442027">
        <w:rPr>
          <w:rFonts w:ascii="GHEA Grapalat" w:hAnsi="GHEA Grapalat"/>
          <w:sz w:val="24"/>
          <w:szCs w:val="24"/>
        </w:rPr>
        <w:t xml:space="preserve"> </w:t>
      </w:r>
      <w:r w:rsidRPr="00E15508">
        <w:rPr>
          <w:rFonts w:ascii="GHEA Grapalat" w:hAnsi="GHEA Grapalat"/>
          <w:sz w:val="24"/>
          <w:szCs w:val="24"/>
        </w:rPr>
        <w:t>предпринимателям,</w:t>
      </w:r>
      <w:r w:rsidR="00872089">
        <w:rPr>
          <w:rFonts w:ascii="GHEA Grapalat" w:hAnsi="GHEA Grapalat"/>
          <w:sz w:val="24"/>
          <w:szCs w:val="24"/>
        </w:rPr>
        <w:t xml:space="preserve"> </w:t>
      </w:r>
      <w:r w:rsidRPr="00E15508">
        <w:rPr>
          <w:rFonts w:ascii="GHEA Grapalat" w:hAnsi="GHEA Grapalat"/>
          <w:sz w:val="24"/>
          <w:szCs w:val="24"/>
        </w:rPr>
        <w:t>осуществляющим огранку природных алмазов в целях изготовления бриллиантов, выдается акт государственного контроля.</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lastRenderedPageBreak/>
        <w:t>11.</w:t>
      </w:r>
      <w:r w:rsidR="00442027">
        <w:rPr>
          <w:rFonts w:ascii="GHEA Grapalat" w:hAnsi="GHEA Grapalat"/>
          <w:sz w:val="24"/>
          <w:szCs w:val="24"/>
        </w:rPr>
        <w:t xml:space="preserve"> </w:t>
      </w:r>
      <w:r w:rsidRPr="00E15508">
        <w:rPr>
          <w:rFonts w:ascii="GHEA Grapalat" w:hAnsi="GHEA Grapalat"/>
          <w:sz w:val="24"/>
          <w:szCs w:val="24"/>
        </w:rPr>
        <w:t>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12.</w:t>
      </w:r>
      <w:r w:rsidR="00442027">
        <w:rPr>
          <w:rFonts w:ascii="GHEA Grapalat" w:hAnsi="GHEA Grapalat"/>
          <w:sz w:val="24"/>
          <w:szCs w:val="24"/>
        </w:rPr>
        <w:t xml:space="preserve"> </w:t>
      </w:r>
      <w:r w:rsidRPr="00E15508">
        <w:rPr>
          <w:rFonts w:ascii="GHEA Grapalat" w:hAnsi="GHEA Grapalat"/>
          <w:sz w:val="24"/>
          <w:szCs w:val="24"/>
        </w:rPr>
        <w:t>Документы могут представляться в форме электронного документа, если это предусмотрено законодательством государства-члена.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13.</w:t>
      </w:r>
      <w:r w:rsidR="00442027">
        <w:rPr>
          <w:rFonts w:ascii="GHEA Grapalat" w:hAnsi="GHEA Grapalat"/>
          <w:sz w:val="24"/>
          <w:szCs w:val="24"/>
        </w:rPr>
        <w:t xml:space="preserve"> </w:t>
      </w:r>
      <w:r w:rsidRPr="00E15508">
        <w:rPr>
          <w:rFonts w:ascii="GHEA Grapalat" w:hAnsi="GHEA Grapalat"/>
          <w:sz w:val="24"/>
          <w:szCs w:val="24"/>
        </w:rPr>
        <w:t>Результаты государственного контроля драгоценных камней оформляются актом государственного контроля, составленным по форме, предусмотренной приложением № 1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(приложение № 13 к Решению Коллегии Евразийской экономической комиссии от 21 апреля 2015 г. № 30), либо отказом в его выдаче.</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14.</w:t>
      </w:r>
      <w:r w:rsidR="00442027">
        <w:rPr>
          <w:rFonts w:ascii="GHEA Grapalat" w:hAnsi="GHEA Grapalat"/>
          <w:sz w:val="24"/>
          <w:szCs w:val="24"/>
        </w:rPr>
        <w:t xml:space="preserve"> </w:t>
      </w:r>
      <w:r w:rsidRPr="00E15508">
        <w:rPr>
          <w:rFonts w:ascii="GHEA Grapalat" w:hAnsi="GHEA Grapalat"/>
          <w:sz w:val="24"/>
          <w:szCs w:val="24"/>
        </w:rPr>
        <w:t>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Акт государственного контроля может выдаваться в форме электронного документа, если это предусмотрено законодательством государств-членов.</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15.</w:t>
      </w:r>
      <w:r w:rsidR="00442027">
        <w:rPr>
          <w:rFonts w:ascii="GHEA Grapalat" w:hAnsi="GHEA Grapalat"/>
          <w:sz w:val="24"/>
          <w:szCs w:val="24"/>
        </w:rPr>
        <w:t xml:space="preserve"> </w:t>
      </w:r>
      <w:r w:rsidRPr="00E15508">
        <w:rPr>
          <w:rFonts w:ascii="GHEA Grapalat" w:hAnsi="GHEA Grapalat"/>
          <w:sz w:val="24"/>
          <w:szCs w:val="24"/>
        </w:rPr>
        <w:t>На все партии необработанных</w:t>
      </w:r>
      <w:r w:rsidR="00442027">
        <w:rPr>
          <w:rFonts w:ascii="GHEA Grapalat" w:hAnsi="GHEA Grapalat"/>
          <w:sz w:val="24"/>
          <w:szCs w:val="24"/>
        </w:rPr>
        <w:t xml:space="preserve"> </w:t>
      </w:r>
      <w:r w:rsidRPr="00E15508">
        <w:rPr>
          <w:rFonts w:ascii="GHEA Grapalat" w:hAnsi="GHEA Grapalat"/>
          <w:sz w:val="24"/>
          <w:szCs w:val="24"/>
        </w:rPr>
        <w:t>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государства-члена.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16.</w:t>
      </w:r>
      <w:r w:rsidR="00442027">
        <w:rPr>
          <w:rFonts w:ascii="GHEA Grapalat" w:hAnsi="GHEA Grapalat"/>
          <w:sz w:val="24"/>
          <w:szCs w:val="24"/>
        </w:rPr>
        <w:t xml:space="preserve"> </w:t>
      </w:r>
      <w:r w:rsidRPr="00E15508">
        <w:rPr>
          <w:rFonts w:ascii="GHEA Grapalat" w:hAnsi="GHEA Grapalat"/>
          <w:sz w:val="24"/>
          <w:szCs w:val="24"/>
        </w:rPr>
        <w:t>Акт государственного контроля</w:t>
      </w:r>
      <w:r w:rsidR="00442027">
        <w:rPr>
          <w:rFonts w:ascii="GHEA Grapalat" w:hAnsi="GHEA Grapalat"/>
          <w:sz w:val="24"/>
          <w:szCs w:val="24"/>
        </w:rPr>
        <w:t xml:space="preserve"> </w:t>
      </w:r>
      <w:r w:rsidRPr="00E15508">
        <w:rPr>
          <w:rFonts w:ascii="GHEA Grapalat" w:hAnsi="GHEA Grapalat"/>
          <w:sz w:val="24"/>
          <w:szCs w:val="24"/>
        </w:rPr>
        <w:t>подтверждает факт осуществления процедур государственного контроля, а также действий, направленных на выполнение требований Кимберлийского процесса.</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17.</w:t>
      </w:r>
      <w:r w:rsidR="00442027">
        <w:rPr>
          <w:rFonts w:ascii="GHEA Grapalat" w:hAnsi="GHEA Grapalat"/>
          <w:sz w:val="24"/>
          <w:szCs w:val="24"/>
        </w:rPr>
        <w:t xml:space="preserve"> </w:t>
      </w:r>
      <w:r w:rsidRPr="00E15508">
        <w:rPr>
          <w:rFonts w:ascii="GHEA Grapalat" w:hAnsi="GHEA Grapalat"/>
          <w:sz w:val="24"/>
          <w:szCs w:val="24"/>
        </w:rPr>
        <w:t>В выдаче акта государственного контроля может быть отказано в следующих случаях:</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в представленных заявителем для осуществления государственного контроля документах содержатся неполные или недостоверные сведения;</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не соблюдены требования, предусмотренные пунктами 4-8 настоящих Правил;</w:t>
      </w:r>
    </w:p>
    <w:p w:rsidR="00556BB9" w:rsidRPr="00E15508" w:rsidRDefault="00E15508" w:rsidP="00632180">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партии товара не соответствуют документам, представленным заявителем для осуществления государственного контроля.</w:t>
      </w:r>
    </w:p>
    <w:p w:rsidR="00872089" w:rsidRDefault="00E15508" w:rsidP="00632180">
      <w:pPr>
        <w:pStyle w:val="Bodytext20"/>
        <w:shd w:val="clear" w:color="auto" w:fill="auto"/>
        <w:spacing w:before="0" w:after="120" w:line="240" w:lineRule="auto"/>
        <w:ind w:firstLine="567"/>
        <w:rPr>
          <w:rFonts w:ascii="GHEA Grapalat" w:hAnsi="GHEA Grapalat"/>
        </w:rPr>
      </w:pPr>
      <w:r w:rsidRPr="00E15508">
        <w:rPr>
          <w:rFonts w:ascii="GHEA Grapalat" w:hAnsi="GHEA Grapalat"/>
          <w:sz w:val="24"/>
          <w:szCs w:val="24"/>
        </w:rPr>
        <w:t>18.</w:t>
      </w:r>
      <w:r w:rsidR="00442027">
        <w:rPr>
          <w:rFonts w:ascii="GHEA Grapalat" w:hAnsi="GHEA Grapalat"/>
          <w:sz w:val="24"/>
          <w:szCs w:val="24"/>
        </w:rPr>
        <w:t xml:space="preserve"> </w:t>
      </w:r>
      <w:r w:rsidRPr="00E15508">
        <w:rPr>
          <w:rFonts w:ascii="GHEA Grapalat" w:hAnsi="GHEA Grapalat"/>
          <w:sz w:val="24"/>
          <w:szCs w:val="24"/>
        </w:rPr>
        <w:t>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r w:rsidR="00872089">
        <w:rPr>
          <w:rFonts w:ascii="GHEA Grapalat" w:hAnsi="GHEA Grapalat"/>
        </w:rPr>
        <w:br w:type="page"/>
      </w:r>
    </w:p>
    <w:p w:rsidR="00556BB9" w:rsidRPr="00E15508" w:rsidRDefault="00E15508" w:rsidP="008440D7">
      <w:pPr>
        <w:pStyle w:val="Bodytext20"/>
        <w:shd w:val="clear" w:color="auto" w:fill="auto"/>
        <w:spacing w:before="0" w:after="120" w:line="240" w:lineRule="auto"/>
        <w:ind w:left="3969" w:right="141"/>
        <w:jc w:val="center"/>
        <w:rPr>
          <w:rFonts w:ascii="GHEA Grapalat" w:hAnsi="GHEA Grapalat"/>
          <w:sz w:val="24"/>
          <w:szCs w:val="24"/>
        </w:rPr>
      </w:pPr>
      <w:r w:rsidRPr="00E15508">
        <w:rPr>
          <w:rFonts w:ascii="GHEA Grapalat" w:hAnsi="GHEA Grapalat"/>
          <w:sz w:val="24"/>
          <w:szCs w:val="24"/>
        </w:rPr>
        <w:lastRenderedPageBreak/>
        <w:t>ПРИЛОЖЕНИЕ № 1</w:t>
      </w:r>
    </w:p>
    <w:p w:rsidR="00556BB9" w:rsidRPr="00E15508" w:rsidRDefault="00E15508" w:rsidP="008440D7">
      <w:pPr>
        <w:pStyle w:val="Bodytext20"/>
        <w:shd w:val="clear" w:color="auto" w:fill="auto"/>
        <w:spacing w:before="0" w:after="120" w:line="240" w:lineRule="auto"/>
        <w:ind w:left="3969" w:right="160"/>
        <w:jc w:val="center"/>
        <w:rPr>
          <w:rFonts w:ascii="GHEA Grapalat" w:hAnsi="GHEA Grapalat"/>
          <w:sz w:val="24"/>
          <w:szCs w:val="24"/>
        </w:rPr>
      </w:pPr>
      <w:r w:rsidRPr="00E15508">
        <w:rPr>
          <w:rFonts w:ascii="GHEA Grapalat" w:hAnsi="GHEA Grapalat"/>
          <w:sz w:val="24"/>
          <w:szCs w:val="24"/>
        </w:rPr>
        <w:t>к Правилам осуществления</w:t>
      </w:r>
      <w:r w:rsidR="00872089">
        <w:rPr>
          <w:rFonts w:ascii="GHEA Grapalat" w:hAnsi="GHEA Grapalat"/>
          <w:sz w:val="24"/>
          <w:szCs w:val="24"/>
        </w:rPr>
        <w:t xml:space="preserve"> </w:t>
      </w:r>
      <w:r w:rsidRPr="00E15508">
        <w:rPr>
          <w:rFonts w:ascii="GHEA Grapalat" w:hAnsi="GHEA Grapalat"/>
          <w:sz w:val="24"/>
          <w:szCs w:val="24"/>
        </w:rPr>
        <w:t>государственного контроля</w:t>
      </w:r>
      <w:r w:rsidR="00872089">
        <w:rPr>
          <w:rFonts w:ascii="GHEA Grapalat" w:hAnsi="GHEA Grapalat"/>
          <w:sz w:val="24"/>
          <w:szCs w:val="24"/>
        </w:rPr>
        <w:t xml:space="preserve"> </w:t>
      </w:r>
      <w:r w:rsidRPr="00E15508">
        <w:rPr>
          <w:rFonts w:ascii="GHEA Grapalat" w:hAnsi="GHEA Grapalat"/>
          <w:sz w:val="24"/>
          <w:szCs w:val="24"/>
        </w:rPr>
        <w:t>драгоценных камней</w:t>
      </w:r>
    </w:p>
    <w:p w:rsidR="00872089" w:rsidRDefault="00872089" w:rsidP="00E15508">
      <w:pPr>
        <w:pStyle w:val="Heading320"/>
        <w:shd w:val="clear" w:color="auto" w:fill="auto"/>
        <w:spacing w:before="0" w:after="120" w:line="240" w:lineRule="auto"/>
        <w:rPr>
          <w:rFonts w:ascii="GHEA Grapalat" w:hAnsi="GHEA Grapalat"/>
          <w:sz w:val="24"/>
          <w:szCs w:val="24"/>
        </w:rPr>
      </w:pPr>
      <w:bookmarkStart w:id="7" w:name="bookmark8"/>
    </w:p>
    <w:p w:rsidR="00556BB9" w:rsidRPr="00E15508" w:rsidRDefault="00E15508" w:rsidP="00E15508">
      <w:pPr>
        <w:pStyle w:val="Heading3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ПОРЯДОК</w:t>
      </w:r>
      <w:bookmarkEnd w:id="7"/>
    </w:p>
    <w:p w:rsidR="00556BB9" w:rsidRDefault="00E15508" w:rsidP="008440D7">
      <w:pPr>
        <w:pStyle w:val="Bodytext30"/>
        <w:shd w:val="clear" w:color="auto" w:fill="auto"/>
        <w:spacing w:line="240" w:lineRule="auto"/>
        <w:rPr>
          <w:rFonts w:ascii="GHEA Grapalat" w:hAnsi="GHEA Grapalat"/>
          <w:sz w:val="24"/>
          <w:szCs w:val="24"/>
        </w:rPr>
      </w:pPr>
      <w:r w:rsidRPr="00E15508">
        <w:rPr>
          <w:rFonts w:ascii="GHEA Grapalat" w:hAnsi="GHEA Grapalat"/>
          <w:sz w:val="24"/>
          <w:szCs w:val="24"/>
        </w:rPr>
        <w:t>внесения изменений в нормативно-техническую документацию для</w:t>
      </w:r>
      <w:r w:rsidR="008440D7">
        <w:rPr>
          <w:rFonts w:ascii="GHEA Grapalat" w:hAnsi="GHEA Grapalat"/>
          <w:sz w:val="24"/>
          <w:szCs w:val="24"/>
        </w:rPr>
        <w:t xml:space="preserve"> </w:t>
      </w:r>
      <w:r w:rsidRPr="00E15508">
        <w:rPr>
          <w:rFonts w:ascii="GHEA Grapalat" w:hAnsi="GHEA Grapalat"/>
          <w:sz w:val="24"/>
          <w:szCs w:val="24"/>
        </w:rPr>
        <w:t>определения классификационных и стоимостных характеристик</w:t>
      </w:r>
      <w:bookmarkStart w:id="8" w:name="bookmark9"/>
      <w:r w:rsidR="008440D7">
        <w:rPr>
          <w:rFonts w:ascii="GHEA Grapalat" w:hAnsi="GHEA Grapalat"/>
          <w:sz w:val="24"/>
          <w:szCs w:val="24"/>
        </w:rPr>
        <w:t xml:space="preserve"> </w:t>
      </w:r>
      <w:r w:rsidRPr="00E15508">
        <w:rPr>
          <w:rFonts w:ascii="GHEA Grapalat" w:hAnsi="GHEA Grapalat"/>
          <w:sz w:val="24"/>
          <w:szCs w:val="24"/>
        </w:rPr>
        <w:t>драгоценных камней</w:t>
      </w:r>
      <w:bookmarkEnd w:id="8"/>
    </w:p>
    <w:p w:rsidR="008440D7" w:rsidRPr="00E15508" w:rsidRDefault="008440D7" w:rsidP="008440D7">
      <w:pPr>
        <w:pStyle w:val="Bodytext30"/>
        <w:shd w:val="clear" w:color="auto" w:fill="auto"/>
        <w:spacing w:line="240" w:lineRule="auto"/>
        <w:rPr>
          <w:rFonts w:ascii="GHEA Grapalat" w:hAnsi="GHEA Grapalat"/>
          <w:sz w:val="24"/>
          <w:szCs w:val="24"/>
        </w:rPr>
      </w:pP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Евразийская экономическая комиссия (далее</w:t>
      </w:r>
      <w:r w:rsidR="00442027">
        <w:rPr>
          <w:rFonts w:ascii="GHEA Grapalat" w:hAnsi="GHEA Grapalat"/>
          <w:sz w:val="24"/>
          <w:szCs w:val="24"/>
        </w:rPr>
        <w:t xml:space="preserve"> </w:t>
      </w:r>
      <w:r w:rsidRPr="00E15508">
        <w:rPr>
          <w:rFonts w:ascii="GHEA Grapalat" w:hAnsi="GHEA Grapalat"/>
          <w:sz w:val="24"/>
          <w:szCs w:val="24"/>
        </w:rPr>
        <w:t>Комиссия) для определения классификационных и стоимостных характеристик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нормативно-техническую документацию.</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Под нормативно-технической документацией понимаются следующие документы:</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документы в области стандартизации драгоценных камней;</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классификаторы;</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технические условия;</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прейскуранты на драгоценные камни.</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Опубликование нормативно-технической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Уполномоченные органы осуществляют постоянный мониторинг мирового рынка драгоценных камней для своевременной</w:t>
      </w:r>
      <w:r w:rsidR="008440D7">
        <w:rPr>
          <w:rFonts w:ascii="GHEA Grapalat" w:hAnsi="GHEA Grapalat"/>
          <w:sz w:val="24"/>
          <w:szCs w:val="24"/>
        </w:rPr>
        <w:t xml:space="preserve"> </w:t>
      </w:r>
      <w:r w:rsidRPr="00E15508">
        <w:rPr>
          <w:rFonts w:ascii="GHEA Grapalat" w:hAnsi="GHEA Grapalat"/>
          <w:sz w:val="24"/>
          <w:szCs w:val="24"/>
        </w:rPr>
        <w:t>подготовки предложении по внесению изменении в нормативно-техническую документацию.</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lastRenderedPageBreak/>
        <w:t>а)</w:t>
      </w:r>
      <w:r w:rsidRPr="00E15508">
        <w:rPr>
          <w:rFonts w:ascii="GHEA Grapalat" w:hAnsi="GHEA Grapalat"/>
          <w:sz w:val="24"/>
          <w:szCs w:val="24"/>
          <w:lang w:eastAsia="en-US" w:bidi="en-US"/>
        </w:rPr>
        <w:t xml:space="preserve"> </w:t>
      </w:r>
      <w:r w:rsidRPr="00E15508">
        <w:rPr>
          <w:rFonts w:ascii="GHEA Grapalat" w:hAnsi="GHEA Grapalat"/>
          <w:sz w:val="24"/>
          <w:szCs w:val="24"/>
        </w:rPr>
        <w:t>в нормативно-техническую документацию на необработанные природные алмазы и бриллианты -</w:t>
      </w:r>
      <w:r w:rsidRPr="00E15508">
        <w:rPr>
          <w:rFonts w:ascii="GHEA Grapalat" w:hAnsi="GHEA Grapalat"/>
          <w:sz w:val="24"/>
          <w:szCs w:val="24"/>
          <w:lang w:eastAsia="en-US" w:bidi="en-US"/>
        </w:rPr>
        <w:t xml:space="preserve"> </w:t>
      </w:r>
      <w:r w:rsidRPr="00E15508">
        <w:rPr>
          <w:rFonts w:ascii="GHEA Grapalat" w:hAnsi="GHEA Grapalat"/>
          <w:sz w:val="24"/>
          <w:szCs w:val="24"/>
        </w:rPr>
        <w:t>ежеквартально (не позднее 20-го числа месяца, следующего за истекшим кварталом);</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в нормативно-техническую документацию на необработанные и обработанные сапфиры, рубины, изумруды, александриты</w:t>
      </w:r>
      <w:r w:rsidR="00442027">
        <w:rPr>
          <w:rFonts w:ascii="GHEA Grapalat" w:hAnsi="GHEA Grapalat"/>
          <w:sz w:val="24"/>
          <w:szCs w:val="24"/>
        </w:rPr>
        <w:t xml:space="preserve"> </w:t>
      </w:r>
      <w:r w:rsidRPr="00E15508">
        <w:rPr>
          <w:rFonts w:ascii="GHEA Grapalat" w:hAnsi="GHEA Grapalat"/>
          <w:sz w:val="24"/>
          <w:szCs w:val="24"/>
        </w:rPr>
        <w:t>1 раз в полугодие (не позднее 20-го числа месяца, следующего за истекшим полугодием);</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в иную нормативно-техническую документацию - в любое время.</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6.</w:t>
      </w:r>
      <w:r w:rsidR="00442027">
        <w:rPr>
          <w:rFonts w:ascii="GHEA Grapalat" w:hAnsi="GHEA Grapalat"/>
          <w:sz w:val="24"/>
          <w:szCs w:val="24"/>
        </w:rPr>
        <w:t xml:space="preserve"> </w:t>
      </w:r>
      <w:r w:rsidRPr="00E15508">
        <w:rPr>
          <w:rFonts w:ascii="GHEA Grapalat" w:hAnsi="GHEA Grapalat"/>
          <w:sz w:val="24"/>
          <w:szCs w:val="24"/>
        </w:rPr>
        <w:t>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w:t>
      </w:r>
      <w:r w:rsidR="008440D7">
        <w:rPr>
          <w:rFonts w:ascii="GHEA Grapalat" w:hAnsi="GHEA Grapalat"/>
          <w:sz w:val="24"/>
          <w:szCs w:val="24"/>
        </w:rPr>
        <w:t xml:space="preserve"> </w:t>
      </w:r>
      <w:r w:rsidRPr="00E15508">
        <w:rPr>
          <w:rFonts w:ascii="GHEA Grapalat" w:hAnsi="GHEA Grapalat"/>
          <w:sz w:val="24"/>
          <w:szCs w:val="24"/>
        </w:rPr>
        <w:t>экземпляры протоколов в Комиссию (с приложением соответствующих изменений, которые необходимо внести в нормативно-техническую документацию).</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Комиссия в течение 3 рабочих дней с даты получения протоколов, указанных в пункте 7 настоящего Порядка, опубликовывает изменения, вносимые в нормативно-техническую документацию, на официальном сайте Союза.</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В случае несогласия хотя бы одного из уполномоченных органов с изменениями,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уполномоченных органов для обсуждения и согласования представленных предложений.</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Согласительное совещание может проводиться в режиме видеоконференции.</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 случае согласования представленных предложений уполномоченный орган, инициировавший внесение изменений, направляет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пунктом 6 настоящего Порядка.</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Повторное внесение изменений в нормативно-техническую документацию может быть предложено на рассмотрение</w:t>
      </w:r>
      <w:r w:rsidR="008440D7">
        <w:rPr>
          <w:rFonts w:ascii="GHEA Grapalat" w:hAnsi="GHEA Grapalat"/>
          <w:sz w:val="24"/>
          <w:szCs w:val="24"/>
        </w:rPr>
        <w:t xml:space="preserve"> </w:t>
      </w:r>
      <w:r w:rsidRPr="00E15508">
        <w:rPr>
          <w:rFonts w:ascii="GHEA Grapalat" w:hAnsi="GHEA Grapalat"/>
          <w:sz w:val="24"/>
          <w:szCs w:val="24"/>
        </w:rPr>
        <w:t xml:space="preserve">уполномоченных органов в соответствии </w:t>
      </w:r>
      <w:r w:rsidRPr="00E15508">
        <w:rPr>
          <w:rFonts w:ascii="GHEA Grapalat" w:hAnsi="GHEA Grapalat"/>
          <w:sz w:val="24"/>
          <w:szCs w:val="24"/>
        </w:rPr>
        <w:lastRenderedPageBreak/>
        <w:t>с пунктом 5 настоящего Порядка.</w:t>
      </w:r>
    </w:p>
    <w:p w:rsidR="00556BB9" w:rsidRPr="00E15508" w:rsidRDefault="00E15508" w:rsidP="00632180">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10.</w:t>
      </w:r>
      <w:r w:rsidR="00442027">
        <w:rPr>
          <w:rFonts w:ascii="GHEA Grapalat" w:hAnsi="GHEA Grapalat"/>
          <w:sz w:val="24"/>
          <w:szCs w:val="24"/>
        </w:rPr>
        <w:t xml:space="preserve"> </w:t>
      </w:r>
      <w:r w:rsidRPr="00E15508">
        <w:rPr>
          <w:rFonts w:ascii="GHEA Grapalat" w:hAnsi="GHEA Grapalat"/>
          <w:sz w:val="24"/>
          <w:szCs w:val="24"/>
        </w:rPr>
        <w:t>Уполномоченные органы информируют друг друга и Комиссию о назначенных ответственных исполнителях (с указанием номера телефона и адреса электронной почты). Данная информация публикуется на официальном сайте Союза.</w:t>
      </w:r>
    </w:p>
    <w:p w:rsidR="008440D7" w:rsidRDefault="008440D7" w:rsidP="00632180">
      <w:pPr>
        <w:ind w:right="-8" w:firstLine="567"/>
        <w:rPr>
          <w:rFonts w:ascii="GHEA Grapalat" w:eastAsia="Times New Roman" w:hAnsi="GHEA Grapalat" w:cs="Times New Roman"/>
        </w:rPr>
      </w:pPr>
      <w:r>
        <w:rPr>
          <w:rFonts w:ascii="GHEA Grapalat" w:hAnsi="GHEA Grapalat"/>
        </w:rPr>
        <w:br w:type="page"/>
      </w:r>
    </w:p>
    <w:p w:rsidR="00556BB9" w:rsidRPr="00E15508" w:rsidRDefault="00E15508" w:rsidP="00632180">
      <w:pPr>
        <w:pStyle w:val="Bodytext20"/>
        <w:shd w:val="clear" w:color="auto" w:fill="auto"/>
        <w:spacing w:before="0" w:after="120" w:line="240" w:lineRule="auto"/>
        <w:ind w:left="3969" w:right="180" w:firstLine="567"/>
        <w:jc w:val="center"/>
        <w:rPr>
          <w:rFonts w:ascii="GHEA Grapalat" w:hAnsi="GHEA Grapalat"/>
          <w:sz w:val="24"/>
          <w:szCs w:val="24"/>
        </w:rPr>
      </w:pPr>
      <w:r w:rsidRPr="00E15508">
        <w:rPr>
          <w:rFonts w:ascii="GHEA Grapalat" w:hAnsi="GHEA Grapalat"/>
          <w:sz w:val="24"/>
          <w:szCs w:val="24"/>
        </w:rPr>
        <w:lastRenderedPageBreak/>
        <w:t>ПРИЛОЖЕНИЕ № 2</w:t>
      </w:r>
    </w:p>
    <w:p w:rsidR="00556BB9" w:rsidRPr="00E15508" w:rsidRDefault="00E15508" w:rsidP="00632180">
      <w:pPr>
        <w:pStyle w:val="Bodytext20"/>
        <w:shd w:val="clear" w:color="auto" w:fill="auto"/>
        <w:spacing w:before="0" w:after="120" w:line="240" w:lineRule="auto"/>
        <w:ind w:left="4253" w:right="180" w:firstLine="283"/>
        <w:jc w:val="center"/>
        <w:rPr>
          <w:rFonts w:ascii="GHEA Grapalat" w:hAnsi="GHEA Grapalat"/>
          <w:sz w:val="24"/>
          <w:szCs w:val="24"/>
        </w:rPr>
      </w:pPr>
      <w:r w:rsidRPr="00E15508">
        <w:rPr>
          <w:rFonts w:ascii="GHEA Grapalat" w:hAnsi="GHEA Grapalat"/>
          <w:sz w:val="24"/>
          <w:szCs w:val="24"/>
        </w:rPr>
        <w:t>к Правилам осуществления</w:t>
      </w:r>
      <w:r w:rsidR="008440D7">
        <w:rPr>
          <w:rFonts w:ascii="GHEA Grapalat" w:hAnsi="GHEA Grapalat"/>
          <w:sz w:val="24"/>
          <w:szCs w:val="24"/>
        </w:rPr>
        <w:t xml:space="preserve"> </w:t>
      </w:r>
      <w:r w:rsidRPr="00E15508">
        <w:rPr>
          <w:rFonts w:ascii="GHEA Grapalat" w:hAnsi="GHEA Grapalat"/>
          <w:sz w:val="24"/>
          <w:szCs w:val="24"/>
        </w:rPr>
        <w:t>государственного контроля</w:t>
      </w:r>
      <w:r w:rsidR="008440D7">
        <w:rPr>
          <w:rFonts w:ascii="GHEA Grapalat" w:hAnsi="GHEA Grapalat"/>
          <w:sz w:val="24"/>
          <w:szCs w:val="24"/>
        </w:rPr>
        <w:t xml:space="preserve"> </w:t>
      </w:r>
      <w:r w:rsidRPr="00E15508">
        <w:rPr>
          <w:rFonts w:ascii="GHEA Grapalat" w:hAnsi="GHEA Grapalat"/>
          <w:sz w:val="24"/>
          <w:szCs w:val="24"/>
        </w:rPr>
        <w:t>драгоценных камней</w:t>
      </w:r>
    </w:p>
    <w:p w:rsidR="008440D7" w:rsidRDefault="008440D7" w:rsidP="00E15508">
      <w:pPr>
        <w:pStyle w:val="Heading320"/>
        <w:shd w:val="clear" w:color="auto" w:fill="auto"/>
        <w:spacing w:before="0" w:after="120" w:line="240" w:lineRule="auto"/>
        <w:ind w:left="40"/>
        <w:rPr>
          <w:rFonts w:ascii="GHEA Grapalat" w:hAnsi="GHEA Grapalat"/>
          <w:sz w:val="24"/>
          <w:szCs w:val="24"/>
        </w:rPr>
      </w:pPr>
      <w:bookmarkStart w:id="9" w:name="bookmark10"/>
    </w:p>
    <w:p w:rsidR="00556BB9" w:rsidRPr="00E15508" w:rsidRDefault="00E15508" w:rsidP="00E15508">
      <w:pPr>
        <w:pStyle w:val="Heading320"/>
        <w:shd w:val="clear" w:color="auto" w:fill="auto"/>
        <w:spacing w:before="0" w:after="120" w:line="240" w:lineRule="auto"/>
        <w:ind w:left="40"/>
        <w:rPr>
          <w:rFonts w:ascii="GHEA Grapalat" w:hAnsi="GHEA Grapalat"/>
          <w:sz w:val="24"/>
          <w:szCs w:val="24"/>
        </w:rPr>
      </w:pPr>
      <w:r w:rsidRPr="00E15508">
        <w:rPr>
          <w:rFonts w:ascii="GHEA Grapalat" w:hAnsi="GHEA Grapalat"/>
          <w:sz w:val="24"/>
          <w:szCs w:val="24"/>
        </w:rPr>
        <w:t>КРИТЕРИИ</w:t>
      </w:r>
      <w:bookmarkEnd w:id="9"/>
    </w:p>
    <w:p w:rsidR="00556BB9" w:rsidRDefault="00E15508" w:rsidP="00E15508">
      <w:pPr>
        <w:pStyle w:val="Bodytext30"/>
        <w:shd w:val="clear" w:color="auto" w:fill="auto"/>
        <w:spacing w:line="240" w:lineRule="auto"/>
        <w:ind w:left="260" w:firstLine="720"/>
        <w:jc w:val="both"/>
        <w:rPr>
          <w:rFonts w:ascii="GHEA Grapalat" w:hAnsi="GHEA Grapalat"/>
          <w:sz w:val="24"/>
          <w:szCs w:val="24"/>
        </w:rPr>
      </w:pPr>
      <w:r w:rsidRPr="00E15508">
        <w:rPr>
          <w:rFonts w:ascii="GHEA Grapalat" w:hAnsi="GHEA Grapalat"/>
          <w:sz w:val="24"/>
          <w:szCs w:val="24"/>
        </w:rPr>
        <w:t>отнесения драгоценных камней к категории уникальных</w:t>
      </w:r>
    </w:p>
    <w:p w:rsidR="008440D7" w:rsidRPr="00E15508" w:rsidRDefault="008440D7" w:rsidP="00E15508">
      <w:pPr>
        <w:pStyle w:val="Bodytext30"/>
        <w:shd w:val="clear" w:color="auto" w:fill="auto"/>
        <w:spacing w:line="240" w:lineRule="auto"/>
        <w:ind w:left="260" w:firstLine="720"/>
        <w:jc w:val="both"/>
        <w:rPr>
          <w:rFonts w:ascii="GHEA Grapalat" w:hAnsi="GHEA Grapalat"/>
          <w:sz w:val="24"/>
          <w:szCs w:val="24"/>
        </w:rPr>
      </w:pPr>
    </w:p>
    <w:p w:rsidR="00556BB9" w:rsidRPr="00E15508" w:rsidRDefault="00E15508" w:rsidP="005B5C14">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 категории уникальных драгоценных камней могут быть отнесены:</w:t>
      </w:r>
    </w:p>
    <w:p w:rsidR="00556BB9" w:rsidRPr="00E15508" w:rsidRDefault="00E15508" w:rsidP="005B5C14">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алмазы массой 50 карат и более, кроме позиции «борт»;</w:t>
      </w:r>
    </w:p>
    <w:p w:rsidR="00556BB9" w:rsidRPr="00E15508" w:rsidRDefault="00E15508" w:rsidP="005B5C14">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w:t>
      </w:r>
    </w:p>
    <w:p w:rsidR="00556BB9" w:rsidRPr="00E15508" w:rsidRDefault="00E15508" w:rsidP="005B5C14">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 xml:space="preserve">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w:t>
      </w:r>
      <w:r w:rsidRPr="00E15508">
        <w:rPr>
          <w:rStyle w:val="Bodytext213pt"/>
          <w:rFonts w:ascii="GHEA Grapalat" w:hAnsi="GHEA Grapalat"/>
          <w:sz w:val="24"/>
          <w:szCs w:val="24"/>
        </w:rPr>
        <w:t>минепяпьньтм яссоттияттиям. с хорошо</w:t>
      </w:r>
      <w:r w:rsidR="00442027">
        <w:rPr>
          <w:rStyle w:val="Bodytext213pt"/>
          <w:rFonts w:ascii="GHEA Grapalat" w:hAnsi="GHEA Grapalat"/>
          <w:sz w:val="24"/>
          <w:szCs w:val="24"/>
        </w:rPr>
        <w:t xml:space="preserve"> </w:t>
      </w:r>
      <w:r w:rsidRPr="00E15508">
        <w:rPr>
          <w:rStyle w:val="Bodytext213pt"/>
          <w:rFonts w:ascii="GHEA Grapalat" w:hAnsi="GHEA Grapalat"/>
          <w:sz w:val="24"/>
          <w:szCs w:val="24"/>
        </w:rPr>
        <w:t>выраженной формой кристалов;</w:t>
      </w:r>
    </w:p>
    <w:p w:rsidR="00556BB9" w:rsidRPr="00E15508" w:rsidRDefault="00E15508" w:rsidP="005B5C14">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драгоценные камни, связанные с какими-либо историческими событиями или известными личностями, сыгравшими выдающуюся роль в истории, науке, культуре.</w:t>
      </w:r>
    </w:p>
    <w:p w:rsidR="00556BB9" w:rsidRDefault="00556BB9" w:rsidP="00E15508">
      <w:pPr>
        <w:spacing w:after="120"/>
        <w:rPr>
          <w:rFonts w:ascii="GHEA Grapalat" w:hAnsi="GHEA Grapalat"/>
        </w:rPr>
      </w:pPr>
    </w:p>
    <w:p w:rsidR="008440D7" w:rsidRPr="00E15508" w:rsidRDefault="008440D7" w:rsidP="00E15508">
      <w:pPr>
        <w:spacing w:after="120"/>
        <w:rPr>
          <w:rFonts w:ascii="GHEA Grapalat" w:hAnsi="GHEA Grapalat"/>
        </w:rPr>
        <w:sectPr w:rsidR="008440D7" w:rsidRPr="00E15508" w:rsidSect="00E15508">
          <w:type w:val="nextColumn"/>
          <w:pgSz w:w="11900" w:h="16840"/>
          <w:pgMar w:top="1418" w:right="1418" w:bottom="1418" w:left="1418" w:header="0" w:footer="3" w:gutter="0"/>
          <w:paperSrc w:first="257" w:other="257"/>
          <w:cols w:space="720"/>
          <w:noEndnote/>
          <w:docGrid w:linePitch="360"/>
        </w:sectPr>
      </w:pPr>
    </w:p>
    <w:p w:rsidR="00556BB9" w:rsidRPr="00E15508" w:rsidRDefault="00E15508" w:rsidP="008440D7">
      <w:pPr>
        <w:pStyle w:val="Bodytext20"/>
        <w:shd w:val="clear" w:color="auto" w:fill="auto"/>
        <w:spacing w:before="0" w:after="120" w:line="240" w:lineRule="auto"/>
        <w:ind w:left="8222" w:right="300"/>
        <w:jc w:val="center"/>
        <w:rPr>
          <w:rFonts w:ascii="GHEA Grapalat" w:hAnsi="GHEA Grapalat"/>
          <w:sz w:val="24"/>
          <w:szCs w:val="24"/>
        </w:rPr>
      </w:pPr>
      <w:r w:rsidRPr="00E15508">
        <w:rPr>
          <w:rFonts w:ascii="GHEA Grapalat" w:hAnsi="GHEA Grapalat"/>
          <w:sz w:val="24"/>
          <w:szCs w:val="24"/>
        </w:rPr>
        <w:lastRenderedPageBreak/>
        <w:t>ПРИЛОЖЕНИЕ № 3</w:t>
      </w:r>
    </w:p>
    <w:p w:rsidR="00556BB9" w:rsidRPr="00E15508" w:rsidRDefault="00E15508" w:rsidP="008440D7">
      <w:pPr>
        <w:pStyle w:val="Bodytext20"/>
        <w:shd w:val="clear" w:color="auto" w:fill="auto"/>
        <w:spacing w:before="0" w:after="120" w:line="240" w:lineRule="auto"/>
        <w:ind w:left="8222" w:right="300"/>
        <w:jc w:val="center"/>
        <w:rPr>
          <w:rFonts w:ascii="GHEA Grapalat" w:hAnsi="GHEA Grapalat"/>
          <w:sz w:val="24"/>
          <w:szCs w:val="24"/>
        </w:rPr>
      </w:pPr>
      <w:r w:rsidRPr="00E15508">
        <w:rPr>
          <w:rFonts w:ascii="GHEA Grapalat" w:hAnsi="GHEA Grapalat"/>
          <w:sz w:val="24"/>
          <w:szCs w:val="24"/>
        </w:rPr>
        <w:t>к Правилам осуществления</w:t>
      </w:r>
      <w:r w:rsidR="008440D7">
        <w:rPr>
          <w:rFonts w:ascii="GHEA Grapalat" w:hAnsi="GHEA Grapalat"/>
          <w:sz w:val="24"/>
          <w:szCs w:val="24"/>
        </w:rPr>
        <w:t xml:space="preserve"> </w:t>
      </w:r>
      <w:r w:rsidRPr="00E15508">
        <w:rPr>
          <w:rFonts w:ascii="GHEA Grapalat" w:hAnsi="GHEA Grapalat"/>
          <w:sz w:val="24"/>
          <w:szCs w:val="24"/>
        </w:rPr>
        <w:t>государственного контроля</w:t>
      </w:r>
      <w:r w:rsidR="008440D7">
        <w:rPr>
          <w:rFonts w:ascii="GHEA Grapalat" w:hAnsi="GHEA Grapalat"/>
          <w:sz w:val="24"/>
          <w:szCs w:val="24"/>
        </w:rPr>
        <w:t xml:space="preserve"> </w:t>
      </w:r>
      <w:r w:rsidRPr="00E15508">
        <w:rPr>
          <w:rFonts w:ascii="GHEA Grapalat" w:hAnsi="GHEA Grapalat"/>
          <w:sz w:val="24"/>
          <w:szCs w:val="24"/>
        </w:rPr>
        <w:t>драгоценных камней</w:t>
      </w:r>
    </w:p>
    <w:p w:rsidR="00556BB9" w:rsidRPr="00E15508" w:rsidRDefault="00E15508" w:rsidP="00E15508">
      <w:pPr>
        <w:pStyle w:val="Bodytext20"/>
        <w:shd w:val="clear" w:color="auto" w:fill="auto"/>
        <w:spacing w:before="0" w:after="120" w:line="240" w:lineRule="auto"/>
        <w:ind w:right="300"/>
        <w:jc w:val="right"/>
        <w:rPr>
          <w:rFonts w:ascii="GHEA Grapalat" w:hAnsi="GHEA Grapalat"/>
          <w:sz w:val="24"/>
          <w:szCs w:val="24"/>
        </w:rPr>
      </w:pPr>
      <w:r w:rsidRPr="00E15508">
        <w:rPr>
          <w:rFonts w:ascii="GHEA Grapalat" w:hAnsi="GHEA Grapalat"/>
          <w:sz w:val="24"/>
          <w:szCs w:val="24"/>
        </w:rPr>
        <w:t>(форма)</w:t>
      </w:r>
    </w:p>
    <w:p w:rsidR="00556BB9" w:rsidRPr="00E15508" w:rsidRDefault="00E15508" w:rsidP="00E15508">
      <w:pPr>
        <w:pStyle w:val="Heading320"/>
        <w:shd w:val="clear" w:color="auto" w:fill="auto"/>
        <w:spacing w:before="0" w:after="120" w:line="240" w:lineRule="auto"/>
        <w:ind w:right="360"/>
        <w:rPr>
          <w:rFonts w:ascii="GHEA Grapalat" w:hAnsi="GHEA Grapalat"/>
          <w:sz w:val="24"/>
          <w:szCs w:val="24"/>
        </w:rPr>
      </w:pPr>
      <w:r w:rsidRPr="00E15508">
        <w:rPr>
          <w:rFonts w:ascii="GHEA Grapalat" w:hAnsi="GHEA Grapalat"/>
          <w:sz w:val="24"/>
          <w:szCs w:val="24"/>
        </w:rPr>
        <w:t>СПРАВКА</w:t>
      </w:r>
    </w:p>
    <w:p w:rsidR="00556BB9" w:rsidRDefault="00E15508" w:rsidP="005B5C14">
      <w:pPr>
        <w:pStyle w:val="Bodytext30"/>
        <w:shd w:val="clear" w:color="auto" w:fill="auto"/>
        <w:spacing w:line="240" w:lineRule="auto"/>
        <w:ind w:left="2835" w:right="3231" w:firstLine="100"/>
        <w:rPr>
          <w:rFonts w:ascii="GHEA Grapalat" w:hAnsi="GHEA Grapalat"/>
          <w:sz w:val="24"/>
          <w:szCs w:val="24"/>
          <w:lang w:val="en-US"/>
        </w:rPr>
      </w:pPr>
      <w:r w:rsidRPr="00E15508">
        <w:rPr>
          <w:rFonts w:ascii="GHEA Grapalat" w:hAnsi="GHEA Grapalat"/>
          <w:sz w:val="24"/>
          <w:szCs w:val="24"/>
        </w:rPr>
        <w:t>об использовании необработанных драгоценных камней по внешнеторговому договору (контракту) (при экспорте) от</w:t>
      </w:r>
      <w:r w:rsidR="00442027">
        <w:rPr>
          <w:rFonts w:ascii="GHEA Grapalat" w:hAnsi="GHEA Grapalat"/>
          <w:sz w:val="24"/>
          <w:szCs w:val="24"/>
        </w:rPr>
        <w:t xml:space="preserve"> </w:t>
      </w:r>
      <w:r w:rsidRPr="00E15508">
        <w:rPr>
          <w:rFonts w:ascii="GHEA Grapalat" w:hAnsi="GHEA Grapalat"/>
          <w:sz w:val="24"/>
          <w:szCs w:val="24"/>
        </w:rPr>
        <w:t>№</w:t>
      </w:r>
    </w:p>
    <w:p w:rsidR="005B5C14" w:rsidRPr="005B5C14" w:rsidRDefault="005B5C14" w:rsidP="005B5C14">
      <w:pPr>
        <w:pStyle w:val="Bodytext30"/>
        <w:shd w:val="clear" w:color="auto" w:fill="auto"/>
        <w:spacing w:line="240" w:lineRule="auto"/>
        <w:ind w:left="2835" w:right="3231" w:firstLine="100"/>
        <w:rPr>
          <w:rFonts w:ascii="GHEA Grapalat" w:hAnsi="GHEA Grapalat"/>
          <w:sz w:val="24"/>
          <w:szCs w:val="24"/>
          <w:lang w:val="en-US"/>
        </w:rPr>
      </w:pPr>
    </w:p>
    <w:tbl>
      <w:tblPr>
        <w:tblOverlap w:val="never"/>
        <w:tblW w:w="16422" w:type="dxa"/>
        <w:tblInd w:w="-1124" w:type="dxa"/>
        <w:tblLayout w:type="fixed"/>
        <w:tblCellMar>
          <w:left w:w="10" w:type="dxa"/>
          <w:right w:w="10" w:type="dxa"/>
        </w:tblCellMar>
        <w:tblLook w:val="0000" w:firstRow="0" w:lastRow="0" w:firstColumn="0" w:lastColumn="0" w:noHBand="0" w:noVBand="0"/>
      </w:tblPr>
      <w:tblGrid>
        <w:gridCol w:w="425"/>
        <w:gridCol w:w="1135"/>
        <w:gridCol w:w="1134"/>
        <w:gridCol w:w="850"/>
        <w:gridCol w:w="1134"/>
        <w:gridCol w:w="851"/>
        <w:gridCol w:w="1134"/>
        <w:gridCol w:w="850"/>
        <w:gridCol w:w="1032"/>
        <w:gridCol w:w="749"/>
        <w:gridCol w:w="1134"/>
        <w:gridCol w:w="851"/>
        <w:gridCol w:w="1134"/>
        <w:gridCol w:w="850"/>
        <w:gridCol w:w="1134"/>
        <w:gridCol w:w="891"/>
        <w:gridCol w:w="1134"/>
      </w:tblGrid>
      <w:tr w:rsidR="00275714" w:rsidRPr="005B5C14" w:rsidTr="00275714">
        <w:tc>
          <w:tcPr>
            <w:tcW w:w="425" w:type="dxa"/>
            <w:vMerge w:val="restart"/>
            <w:tcBorders>
              <w:top w:val="single" w:sz="4" w:space="0" w:color="auto"/>
              <w:left w:val="single" w:sz="4" w:space="0" w:color="auto"/>
            </w:tcBorders>
            <w:shd w:val="clear" w:color="auto" w:fill="FFFFFF"/>
          </w:tcPr>
          <w:p w:rsidR="00556BB9" w:rsidRPr="005B5C14" w:rsidRDefault="00E15508" w:rsidP="005B5C14">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w:t>
            </w:r>
            <w:r w:rsidR="008440D7"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п/п</w:t>
            </w:r>
          </w:p>
        </w:tc>
        <w:tc>
          <w:tcPr>
            <w:tcW w:w="1135" w:type="dxa"/>
            <w:vMerge w:val="restart"/>
            <w:tcBorders>
              <w:top w:val="single" w:sz="4" w:space="0" w:color="auto"/>
              <w:left w:val="single" w:sz="4" w:space="0" w:color="auto"/>
            </w:tcBorders>
            <w:shd w:val="clear" w:color="auto" w:fill="FFFFFF"/>
          </w:tcPr>
          <w:p w:rsidR="00556BB9" w:rsidRPr="005B5C14" w:rsidRDefault="00E15508" w:rsidP="005B5C14">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Номер и дата</w:t>
            </w:r>
            <w:r w:rsidR="008440D7"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сырьевого</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договора,</w:t>
            </w:r>
            <w:r w:rsidR="008440D7"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продавец</w:t>
            </w:r>
            <w:r w:rsidR="008440D7"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необра-ботанных</w:t>
            </w:r>
            <w:r w:rsidR="005B5C1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алмазов</w:t>
            </w:r>
            <w:r w:rsidR="008440D7"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(наимено</w:t>
            </w:r>
            <w:r w:rsidR="001C6BEC" w:rsidRPr="001C6BEC">
              <w:rPr>
                <w:rStyle w:val="Bodytext295pt"/>
                <w:rFonts w:ascii="GHEA Grapalat" w:hAnsi="GHEA Grapalat"/>
                <w:sz w:val="20"/>
                <w:szCs w:val="20"/>
              </w:rPr>
              <w:t>-</w:t>
            </w:r>
            <w:r w:rsidRPr="005B5C14">
              <w:rPr>
                <w:rStyle w:val="Bodytext295pt"/>
                <w:rFonts w:ascii="GHEA Grapalat" w:hAnsi="GHEA Grapalat"/>
                <w:sz w:val="20"/>
                <w:szCs w:val="20"/>
              </w:rPr>
              <w:t>вание</w:t>
            </w:r>
            <w:r w:rsidR="001C6BEC" w:rsidRPr="001C6BEC">
              <w:rPr>
                <w:rStyle w:val="Bodytext295pt"/>
                <w:rFonts w:ascii="GHEA Grapalat" w:hAnsi="GHEA Grapalat"/>
                <w:sz w:val="20"/>
                <w:szCs w:val="20"/>
              </w:rPr>
              <w:t xml:space="preserve"> </w:t>
            </w:r>
            <w:r w:rsidRPr="005B5C14">
              <w:rPr>
                <w:rStyle w:val="Bodytext295pt"/>
                <w:rFonts w:ascii="GHEA Grapalat" w:hAnsi="GHEA Grapalat"/>
                <w:sz w:val="20"/>
                <w:szCs w:val="20"/>
              </w:rPr>
              <w:t>организа</w:t>
            </w:r>
            <w:r w:rsidR="001C6BEC" w:rsidRPr="001C6BEC">
              <w:rPr>
                <w:rStyle w:val="Bodytext295pt"/>
                <w:rFonts w:ascii="GHEA Grapalat" w:hAnsi="GHEA Grapalat"/>
                <w:sz w:val="20"/>
                <w:szCs w:val="20"/>
              </w:rPr>
              <w:t>-</w:t>
            </w:r>
            <w:r w:rsidRPr="005B5C14">
              <w:rPr>
                <w:rStyle w:val="Bodytext295pt"/>
                <w:rFonts w:ascii="GHEA Grapalat" w:hAnsi="GHEA Grapalat"/>
                <w:sz w:val="20"/>
                <w:szCs w:val="20"/>
              </w:rPr>
              <w:t>ции)</w:t>
            </w:r>
          </w:p>
        </w:tc>
        <w:tc>
          <w:tcPr>
            <w:tcW w:w="1134" w:type="dxa"/>
            <w:vMerge w:val="restart"/>
            <w:tcBorders>
              <w:top w:val="single" w:sz="4" w:space="0" w:color="auto"/>
              <w:left w:val="single" w:sz="4" w:space="0" w:color="auto"/>
            </w:tcBorders>
            <w:shd w:val="clear" w:color="auto" w:fill="FFFFFF"/>
          </w:tcPr>
          <w:p w:rsidR="00556BB9" w:rsidRPr="005B5C14" w:rsidRDefault="00E15508" w:rsidP="005B5C14">
            <w:pPr>
              <w:pStyle w:val="Bodytext20"/>
              <w:shd w:val="clear" w:color="auto" w:fill="auto"/>
              <w:spacing w:before="0" w:after="120" w:line="240" w:lineRule="auto"/>
              <w:ind w:left="-10"/>
              <w:jc w:val="center"/>
              <w:rPr>
                <w:rFonts w:ascii="GHEA Grapalat" w:hAnsi="GHEA Grapalat"/>
                <w:sz w:val="20"/>
                <w:szCs w:val="20"/>
              </w:rPr>
            </w:pPr>
            <w:r w:rsidRPr="005B5C14">
              <w:rPr>
                <w:rStyle w:val="Bodytext295pt"/>
                <w:rFonts w:ascii="GHEA Grapalat" w:hAnsi="GHEA Grapalat"/>
                <w:sz w:val="20"/>
                <w:szCs w:val="20"/>
              </w:rPr>
              <w:t>Номер</w:t>
            </w:r>
            <w:r w:rsidR="008440D7"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акта</w:t>
            </w:r>
            <w:r w:rsidR="008440D7"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выдачи,</w:t>
            </w:r>
            <w:r w:rsidR="008440D7"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номер</w:t>
            </w:r>
            <w:r w:rsidR="008440D7"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специфика</w:t>
            </w:r>
            <w:r w:rsidR="00056980" w:rsidRPr="00056980">
              <w:rPr>
                <w:rStyle w:val="Bodytext295pt"/>
                <w:rFonts w:ascii="GHEA Grapalat" w:hAnsi="GHEA Grapalat"/>
                <w:sz w:val="20"/>
                <w:szCs w:val="20"/>
              </w:rPr>
              <w:t>-</w:t>
            </w:r>
            <w:r w:rsidRPr="005B5C14">
              <w:rPr>
                <w:rStyle w:val="Bodytext295pt"/>
                <w:rFonts w:ascii="GHEA Grapalat" w:hAnsi="GHEA Grapalat"/>
                <w:sz w:val="20"/>
                <w:szCs w:val="20"/>
              </w:rPr>
              <w:t>ции</w:t>
            </w:r>
            <w:r w:rsidR="005B5C1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(ведомости</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комплекта</w:t>
            </w:r>
            <w:r w:rsidR="00056980" w:rsidRPr="00056980">
              <w:rPr>
                <w:rStyle w:val="Bodytext295pt"/>
                <w:rFonts w:ascii="GHEA Grapalat" w:hAnsi="GHEA Grapalat"/>
                <w:sz w:val="20"/>
                <w:szCs w:val="20"/>
              </w:rPr>
              <w:t>-</w:t>
            </w:r>
            <w:r w:rsidRPr="005B5C14">
              <w:rPr>
                <w:rStyle w:val="Bodytext295pt"/>
                <w:rFonts w:ascii="GHEA Grapalat" w:hAnsi="GHEA Grapalat"/>
                <w:sz w:val="20"/>
                <w:szCs w:val="20"/>
              </w:rPr>
              <w:t>ции)</w:t>
            </w:r>
          </w:p>
        </w:tc>
        <w:tc>
          <w:tcPr>
            <w:tcW w:w="1984" w:type="dxa"/>
            <w:gridSpan w:val="2"/>
            <w:tcBorders>
              <w:top w:val="single" w:sz="4" w:space="0" w:color="auto"/>
              <w:left w:val="single" w:sz="4" w:space="0" w:color="auto"/>
            </w:tcBorders>
            <w:shd w:val="clear" w:color="auto" w:fill="FFFFFF"/>
          </w:tcPr>
          <w:p w:rsidR="00556BB9" w:rsidRPr="005B5C14" w:rsidRDefault="00E15508" w:rsidP="005E4DC4">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Данные о необработанных драгоценных камнях по внешнеторговым договорам (контрактам), актам выдачи,</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спецификациям</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(ведомостям</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комплектации)</w:t>
            </w:r>
          </w:p>
        </w:tc>
        <w:tc>
          <w:tcPr>
            <w:tcW w:w="1985" w:type="dxa"/>
            <w:gridSpan w:val="2"/>
            <w:tcBorders>
              <w:top w:val="single" w:sz="4" w:space="0" w:color="auto"/>
              <w:left w:val="single" w:sz="4" w:space="0" w:color="auto"/>
            </w:tcBorders>
            <w:shd w:val="clear" w:color="auto" w:fill="FFFFFF"/>
          </w:tcPr>
          <w:p w:rsidR="00556BB9" w:rsidRPr="005B5C14" w:rsidRDefault="00E15508" w:rsidP="008440D7">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Данные о необработанных драгоценных камнях, использованных для изготовления обработанных драгоценных камней, предназначенных для вывоза с таможенной территории Евразийского экономического союза</w:t>
            </w:r>
          </w:p>
        </w:tc>
        <w:tc>
          <w:tcPr>
            <w:tcW w:w="1882" w:type="dxa"/>
            <w:gridSpan w:val="2"/>
            <w:tcBorders>
              <w:top w:val="single" w:sz="4" w:space="0" w:color="auto"/>
              <w:left w:val="single" w:sz="4" w:space="0" w:color="auto"/>
            </w:tcBorders>
            <w:shd w:val="clear" w:color="auto" w:fill="FFFFFF"/>
          </w:tcPr>
          <w:p w:rsidR="00556BB9" w:rsidRPr="005B5C14" w:rsidRDefault="00E15508" w:rsidP="008440D7">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Данные о необработанных драгоценных камнях, использованных для изготовления обработанных драгоценных камней для реализации н</w:t>
            </w:r>
            <w:r w:rsidR="005B5C14" w:rsidRPr="005B5C14">
              <w:rPr>
                <w:rStyle w:val="Bodytext295pt"/>
                <w:rFonts w:ascii="GHEA Grapalat" w:hAnsi="GHEA Grapalat"/>
                <w:sz w:val="20"/>
                <w:szCs w:val="20"/>
              </w:rPr>
              <w:t xml:space="preserve">а внутреннем рынке государств </w:t>
            </w:r>
            <w:r w:rsidRPr="005B5C14">
              <w:rPr>
                <w:rStyle w:val="Bodytext295pt"/>
                <w:rFonts w:ascii="GHEA Grapalat" w:hAnsi="GHEA Grapalat"/>
                <w:sz w:val="20"/>
                <w:szCs w:val="20"/>
              </w:rPr>
              <w:t>членов Евразийского экономического союза</w:t>
            </w:r>
          </w:p>
        </w:tc>
        <w:tc>
          <w:tcPr>
            <w:tcW w:w="1883" w:type="dxa"/>
            <w:gridSpan w:val="2"/>
            <w:tcBorders>
              <w:top w:val="single" w:sz="4" w:space="0" w:color="auto"/>
              <w:left w:val="single" w:sz="4" w:space="0" w:color="auto"/>
            </w:tcBorders>
            <w:shd w:val="clear" w:color="auto" w:fill="FFFFFF"/>
          </w:tcPr>
          <w:p w:rsidR="00556BB9" w:rsidRPr="005B5C14" w:rsidRDefault="00E15508" w:rsidP="008440D7">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Данные о необработанных драгоценных камнях, проданных на вторичном рынке Евразийского экономического союза</w:t>
            </w:r>
          </w:p>
        </w:tc>
        <w:tc>
          <w:tcPr>
            <w:tcW w:w="1985" w:type="dxa"/>
            <w:gridSpan w:val="2"/>
            <w:tcBorders>
              <w:top w:val="single" w:sz="4" w:space="0" w:color="auto"/>
              <w:left w:val="single" w:sz="4" w:space="0" w:color="auto"/>
            </w:tcBorders>
            <w:shd w:val="clear" w:color="auto" w:fill="FFFFFF"/>
          </w:tcPr>
          <w:p w:rsidR="00556BB9" w:rsidRPr="005B5C14" w:rsidRDefault="00E15508" w:rsidP="008440D7">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Данные о необработанных драгоценных камнях, вывезенных ранее с таможенной территории Евразийского экономического союза</w:t>
            </w:r>
          </w:p>
        </w:tc>
        <w:tc>
          <w:tcPr>
            <w:tcW w:w="1984" w:type="dxa"/>
            <w:gridSpan w:val="2"/>
            <w:tcBorders>
              <w:top w:val="single" w:sz="4" w:space="0" w:color="auto"/>
              <w:left w:val="single" w:sz="4" w:space="0" w:color="auto"/>
            </w:tcBorders>
            <w:shd w:val="clear" w:color="auto" w:fill="FFFFFF"/>
          </w:tcPr>
          <w:p w:rsidR="00556BB9" w:rsidRPr="005B5C14" w:rsidRDefault="00E15508" w:rsidP="008440D7">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Данные о необработанных драгоценных камнях, заявляемых к вывозу с таможенной территории Евразийского экономического союза</w:t>
            </w:r>
          </w:p>
        </w:tc>
        <w:tc>
          <w:tcPr>
            <w:tcW w:w="2025" w:type="dxa"/>
            <w:gridSpan w:val="2"/>
            <w:tcBorders>
              <w:top w:val="single" w:sz="4" w:space="0" w:color="auto"/>
              <w:left w:val="single" w:sz="4" w:space="0" w:color="auto"/>
              <w:right w:val="single" w:sz="4" w:space="0" w:color="auto"/>
            </w:tcBorders>
            <w:shd w:val="clear" w:color="auto" w:fill="FFFFFF"/>
          </w:tcPr>
          <w:p w:rsidR="00556BB9" w:rsidRPr="005B5C14" w:rsidRDefault="00E15508" w:rsidP="008440D7">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Данные об остатках необработанных драгоценных камней на складе или производстве продавца</w:t>
            </w:r>
          </w:p>
        </w:tc>
      </w:tr>
      <w:tr w:rsidR="00275714" w:rsidRPr="005B5C14" w:rsidTr="00275714">
        <w:tc>
          <w:tcPr>
            <w:tcW w:w="425" w:type="dxa"/>
            <w:vMerge/>
            <w:tcBorders>
              <w:left w:val="single" w:sz="4" w:space="0" w:color="auto"/>
            </w:tcBorders>
            <w:shd w:val="clear" w:color="auto" w:fill="FFFFFF"/>
          </w:tcPr>
          <w:p w:rsidR="00556BB9" w:rsidRPr="005B5C14" w:rsidRDefault="00556BB9" w:rsidP="008440D7">
            <w:pPr>
              <w:spacing w:after="120"/>
              <w:rPr>
                <w:rFonts w:ascii="GHEA Grapalat" w:hAnsi="GHEA Grapalat"/>
                <w:sz w:val="20"/>
                <w:szCs w:val="20"/>
              </w:rPr>
            </w:pPr>
          </w:p>
        </w:tc>
        <w:tc>
          <w:tcPr>
            <w:tcW w:w="1135" w:type="dxa"/>
            <w:vMerge/>
            <w:tcBorders>
              <w:left w:val="single" w:sz="4" w:space="0" w:color="auto"/>
            </w:tcBorders>
            <w:shd w:val="clear" w:color="auto" w:fill="FFFFFF"/>
          </w:tcPr>
          <w:p w:rsidR="00556BB9" w:rsidRPr="005B5C14" w:rsidRDefault="00556BB9" w:rsidP="008440D7">
            <w:pPr>
              <w:spacing w:after="120"/>
              <w:rPr>
                <w:rFonts w:ascii="GHEA Grapalat" w:hAnsi="GHEA Grapalat"/>
                <w:sz w:val="20"/>
                <w:szCs w:val="20"/>
              </w:rPr>
            </w:pPr>
          </w:p>
        </w:tc>
        <w:tc>
          <w:tcPr>
            <w:tcW w:w="1134" w:type="dxa"/>
            <w:vMerge/>
            <w:tcBorders>
              <w:left w:val="single" w:sz="4" w:space="0" w:color="auto"/>
            </w:tcBorders>
            <w:shd w:val="clear" w:color="auto" w:fill="FFFFFF"/>
          </w:tcPr>
          <w:p w:rsidR="00556BB9" w:rsidRPr="005B5C14" w:rsidRDefault="00556BB9" w:rsidP="008440D7">
            <w:pPr>
              <w:spacing w:after="120"/>
              <w:rPr>
                <w:rFonts w:ascii="GHEA Grapalat" w:hAnsi="GHEA Grapalat"/>
                <w:sz w:val="20"/>
                <w:szCs w:val="20"/>
              </w:rPr>
            </w:pPr>
          </w:p>
        </w:tc>
        <w:tc>
          <w:tcPr>
            <w:tcW w:w="850" w:type="dxa"/>
            <w:tcBorders>
              <w:top w:val="single" w:sz="4" w:space="0" w:color="auto"/>
              <w:left w:val="single" w:sz="4" w:space="0" w:color="auto"/>
            </w:tcBorders>
            <w:shd w:val="clear" w:color="auto" w:fill="FFFFFF"/>
          </w:tcPr>
          <w:p w:rsidR="00556BB9" w:rsidRPr="005B5C14" w:rsidRDefault="00E15508" w:rsidP="005E4DC4">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масса,</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каратов</w:t>
            </w:r>
          </w:p>
        </w:tc>
        <w:tc>
          <w:tcPr>
            <w:tcW w:w="1134" w:type="dxa"/>
            <w:tcBorders>
              <w:top w:val="single" w:sz="4" w:space="0" w:color="auto"/>
              <w:left w:val="single" w:sz="4" w:space="0" w:color="auto"/>
            </w:tcBorders>
            <w:shd w:val="clear" w:color="auto" w:fill="FFFFFF"/>
          </w:tcPr>
          <w:p w:rsidR="00556BB9" w:rsidRPr="005B5C14" w:rsidRDefault="00E15508" w:rsidP="005B5C14">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стоимость,</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долларов</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США</w:t>
            </w:r>
          </w:p>
        </w:tc>
        <w:tc>
          <w:tcPr>
            <w:tcW w:w="851" w:type="dxa"/>
            <w:tcBorders>
              <w:top w:val="single" w:sz="4" w:space="0" w:color="auto"/>
              <w:left w:val="single" w:sz="4" w:space="0" w:color="auto"/>
            </w:tcBorders>
            <w:shd w:val="clear" w:color="auto" w:fill="FFFFFF"/>
          </w:tcPr>
          <w:p w:rsidR="00556BB9" w:rsidRPr="005B5C14" w:rsidRDefault="00E15508" w:rsidP="005E4DC4">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масса,</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каратов</w:t>
            </w:r>
          </w:p>
        </w:tc>
        <w:tc>
          <w:tcPr>
            <w:tcW w:w="1134" w:type="dxa"/>
            <w:tcBorders>
              <w:top w:val="single" w:sz="4" w:space="0" w:color="auto"/>
              <w:left w:val="single" w:sz="4" w:space="0" w:color="auto"/>
            </w:tcBorders>
            <w:shd w:val="clear" w:color="auto" w:fill="FFFFFF"/>
          </w:tcPr>
          <w:p w:rsidR="00556BB9" w:rsidRPr="005B5C14" w:rsidRDefault="00E15508" w:rsidP="005B5C14">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стоимость,</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долларов</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США</w:t>
            </w:r>
          </w:p>
        </w:tc>
        <w:tc>
          <w:tcPr>
            <w:tcW w:w="850" w:type="dxa"/>
            <w:tcBorders>
              <w:top w:val="single" w:sz="4" w:space="0" w:color="auto"/>
              <w:left w:val="single" w:sz="4" w:space="0" w:color="auto"/>
            </w:tcBorders>
            <w:shd w:val="clear" w:color="auto" w:fill="FFFFFF"/>
          </w:tcPr>
          <w:p w:rsidR="00556BB9" w:rsidRPr="005B5C14" w:rsidRDefault="00E15508" w:rsidP="005E4DC4">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масса,</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каратов</w:t>
            </w:r>
          </w:p>
        </w:tc>
        <w:tc>
          <w:tcPr>
            <w:tcW w:w="1032" w:type="dxa"/>
            <w:tcBorders>
              <w:top w:val="single" w:sz="4" w:space="0" w:color="auto"/>
              <w:left w:val="single" w:sz="4" w:space="0" w:color="auto"/>
            </w:tcBorders>
            <w:shd w:val="clear" w:color="auto" w:fill="FFFFFF"/>
          </w:tcPr>
          <w:p w:rsidR="00556BB9" w:rsidRPr="005B5C14" w:rsidRDefault="00E15508" w:rsidP="005B5C14">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стоимость,</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долларов</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США</w:t>
            </w:r>
          </w:p>
        </w:tc>
        <w:tc>
          <w:tcPr>
            <w:tcW w:w="749" w:type="dxa"/>
            <w:tcBorders>
              <w:top w:val="single" w:sz="4" w:space="0" w:color="auto"/>
              <w:left w:val="single" w:sz="4" w:space="0" w:color="auto"/>
            </w:tcBorders>
            <w:shd w:val="clear" w:color="auto" w:fill="FFFFFF"/>
          </w:tcPr>
          <w:p w:rsidR="00556BB9" w:rsidRPr="005B5C14" w:rsidRDefault="00E15508" w:rsidP="005B5C14">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масса,</w:t>
            </w:r>
            <w:r w:rsidR="005B5C14">
              <w:rPr>
                <w:rStyle w:val="Bodytext295pt"/>
                <w:rFonts w:ascii="GHEA Grapalat" w:hAnsi="GHEA Grapalat"/>
                <w:sz w:val="20"/>
                <w:szCs w:val="20"/>
                <w:lang w:val="en-US"/>
              </w:rPr>
              <w:t xml:space="preserve"> </w:t>
            </w:r>
            <w:r w:rsidRPr="005B5C14">
              <w:rPr>
                <w:rStyle w:val="Bodytext295pt"/>
                <w:rFonts w:ascii="GHEA Grapalat" w:hAnsi="GHEA Grapalat"/>
                <w:sz w:val="20"/>
                <w:szCs w:val="20"/>
              </w:rPr>
              <w:t>каратов</w:t>
            </w:r>
          </w:p>
        </w:tc>
        <w:tc>
          <w:tcPr>
            <w:tcW w:w="1134" w:type="dxa"/>
            <w:tcBorders>
              <w:top w:val="single" w:sz="4" w:space="0" w:color="auto"/>
              <w:left w:val="single" w:sz="4" w:space="0" w:color="auto"/>
            </w:tcBorders>
            <w:shd w:val="clear" w:color="auto" w:fill="FFFFFF"/>
          </w:tcPr>
          <w:p w:rsidR="00556BB9" w:rsidRPr="005B5C14" w:rsidRDefault="00E15508" w:rsidP="00056980">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стоимость,</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долларов</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США</w:t>
            </w:r>
          </w:p>
        </w:tc>
        <w:tc>
          <w:tcPr>
            <w:tcW w:w="851" w:type="dxa"/>
            <w:tcBorders>
              <w:top w:val="single" w:sz="4" w:space="0" w:color="auto"/>
              <w:left w:val="single" w:sz="4" w:space="0" w:color="auto"/>
            </w:tcBorders>
            <w:shd w:val="clear" w:color="auto" w:fill="FFFFFF"/>
          </w:tcPr>
          <w:p w:rsidR="00556BB9" w:rsidRPr="005B5C14" w:rsidRDefault="00E15508" w:rsidP="00056980">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масса,</w:t>
            </w:r>
            <w:r w:rsidR="00056980">
              <w:rPr>
                <w:rStyle w:val="Bodytext295pt"/>
                <w:rFonts w:ascii="GHEA Grapalat" w:hAnsi="GHEA Grapalat"/>
                <w:sz w:val="20"/>
                <w:szCs w:val="20"/>
                <w:lang w:val="en-US"/>
              </w:rPr>
              <w:t xml:space="preserve"> </w:t>
            </w:r>
            <w:r w:rsidRPr="005B5C14">
              <w:rPr>
                <w:rStyle w:val="Bodytext295pt"/>
                <w:rFonts w:ascii="GHEA Grapalat" w:hAnsi="GHEA Grapalat"/>
                <w:sz w:val="20"/>
                <w:szCs w:val="20"/>
              </w:rPr>
              <w:t>каратов</w:t>
            </w:r>
          </w:p>
        </w:tc>
        <w:tc>
          <w:tcPr>
            <w:tcW w:w="1134" w:type="dxa"/>
            <w:tcBorders>
              <w:top w:val="single" w:sz="4" w:space="0" w:color="auto"/>
              <w:left w:val="single" w:sz="4" w:space="0" w:color="auto"/>
            </w:tcBorders>
            <w:shd w:val="clear" w:color="auto" w:fill="FFFFFF"/>
          </w:tcPr>
          <w:p w:rsidR="00556BB9" w:rsidRPr="005B5C14" w:rsidRDefault="00E15508" w:rsidP="00056980">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стоимость,</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долларов</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США</w:t>
            </w:r>
          </w:p>
        </w:tc>
        <w:tc>
          <w:tcPr>
            <w:tcW w:w="850" w:type="dxa"/>
            <w:tcBorders>
              <w:top w:val="single" w:sz="4" w:space="0" w:color="auto"/>
              <w:left w:val="single" w:sz="4" w:space="0" w:color="auto"/>
            </w:tcBorders>
            <w:shd w:val="clear" w:color="auto" w:fill="FFFFFF"/>
          </w:tcPr>
          <w:p w:rsidR="00556BB9" w:rsidRPr="005B5C14" w:rsidRDefault="00E15508" w:rsidP="00056980">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масса,</w:t>
            </w:r>
            <w:r w:rsidR="00056980">
              <w:rPr>
                <w:rStyle w:val="Bodytext295pt"/>
                <w:rFonts w:ascii="GHEA Grapalat" w:hAnsi="GHEA Grapalat"/>
                <w:sz w:val="20"/>
                <w:szCs w:val="20"/>
                <w:lang w:val="en-US"/>
              </w:rPr>
              <w:t xml:space="preserve"> </w:t>
            </w:r>
            <w:r w:rsidRPr="005B5C14">
              <w:rPr>
                <w:rStyle w:val="Bodytext295pt"/>
                <w:rFonts w:ascii="GHEA Grapalat" w:hAnsi="GHEA Grapalat"/>
                <w:sz w:val="20"/>
                <w:szCs w:val="20"/>
              </w:rPr>
              <w:t>каратов</w:t>
            </w:r>
          </w:p>
        </w:tc>
        <w:tc>
          <w:tcPr>
            <w:tcW w:w="1134" w:type="dxa"/>
            <w:tcBorders>
              <w:top w:val="single" w:sz="4" w:space="0" w:color="auto"/>
              <w:left w:val="single" w:sz="4" w:space="0" w:color="auto"/>
            </w:tcBorders>
            <w:shd w:val="clear" w:color="auto" w:fill="FFFFFF"/>
          </w:tcPr>
          <w:p w:rsidR="00556BB9" w:rsidRPr="005B5C14" w:rsidRDefault="00E15508" w:rsidP="00056980">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стоимость,</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долларов</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США</w:t>
            </w:r>
          </w:p>
        </w:tc>
        <w:tc>
          <w:tcPr>
            <w:tcW w:w="891" w:type="dxa"/>
            <w:tcBorders>
              <w:top w:val="single" w:sz="4" w:space="0" w:color="auto"/>
              <w:left w:val="single" w:sz="4" w:space="0" w:color="auto"/>
            </w:tcBorders>
            <w:shd w:val="clear" w:color="auto" w:fill="FFFFFF"/>
          </w:tcPr>
          <w:p w:rsidR="00556BB9" w:rsidRPr="005B5C14" w:rsidRDefault="00E15508" w:rsidP="00056980">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масса,</w:t>
            </w:r>
            <w:r w:rsidR="00056980">
              <w:rPr>
                <w:rStyle w:val="Bodytext295pt"/>
                <w:rFonts w:ascii="GHEA Grapalat" w:hAnsi="GHEA Grapalat"/>
                <w:sz w:val="20"/>
                <w:szCs w:val="20"/>
                <w:lang w:val="en-US"/>
              </w:rPr>
              <w:t xml:space="preserve"> </w:t>
            </w:r>
            <w:r w:rsidRPr="005B5C14">
              <w:rPr>
                <w:rStyle w:val="Bodytext295pt"/>
                <w:rFonts w:ascii="GHEA Grapalat" w:hAnsi="GHEA Grapalat"/>
                <w:sz w:val="20"/>
                <w:szCs w:val="20"/>
              </w:rPr>
              <w:t>каратов</w:t>
            </w:r>
          </w:p>
        </w:tc>
        <w:tc>
          <w:tcPr>
            <w:tcW w:w="1134" w:type="dxa"/>
            <w:tcBorders>
              <w:top w:val="single" w:sz="4" w:space="0" w:color="auto"/>
              <w:left w:val="single" w:sz="4" w:space="0" w:color="auto"/>
              <w:right w:val="single" w:sz="4" w:space="0" w:color="auto"/>
            </w:tcBorders>
            <w:shd w:val="clear" w:color="auto" w:fill="FFFFFF"/>
          </w:tcPr>
          <w:p w:rsidR="00556BB9" w:rsidRPr="005B5C14" w:rsidRDefault="00E15508" w:rsidP="00056980">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стоимость,</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долларов</w:t>
            </w:r>
            <w:r w:rsidR="005E4DC4" w:rsidRPr="005B5C14">
              <w:rPr>
                <w:rStyle w:val="Bodytext295pt"/>
                <w:rFonts w:ascii="GHEA Grapalat" w:hAnsi="GHEA Grapalat"/>
                <w:sz w:val="20"/>
                <w:szCs w:val="20"/>
              </w:rPr>
              <w:t xml:space="preserve"> </w:t>
            </w:r>
            <w:r w:rsidRPr="005B5C14">
              <w:rPr>
                <w:rStyle w:val="Bodytext295pt"/>
                <w:rFonts w:ascii="GHEA Grapalat" w:hAnsi="GHEA Grapalat"/>
                <w:sz w:val="20"/>
                <w:szCs w:val="20"/>
              </w:rPr>
              <w:t>США</w:t>
            </w:r>
          </w:p>
        </w:tc>
      </w:tr>
      <w:tr w:rsidR="00275714" w:rsidRPr="005B5C14" w:rsidTr="00275714">
        <w:tc>
          <w:tcPr>
            <w:tcW w:w="425"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ind w:left="200"/>
              <w:jc w:val="left"/>
              <w:rPr>
                <w:rFonts w:ascii="GHEA Grapalat" w:hAnsi="GHEA Grapalat"/>
                <w:sz w:val="20"/>
                <w:szCs w:val="20"/>
              </w:rPr>
            </w:pPr>
            <w:r w:rsidRPr="005B5C14">
              <w:rPr>
                <w:rStyle w:val="Bodytext295pt"/>
                <w:rFonts w:ascii="GHEA Grapalat" w:hAnsi="GHEA Grapalat"/>
                <w:sz w:val="20"/>
                <w:szCs w:val="20"/>
              </w:rPr>
              <w:t>1</w:t>
            </w:r>
          </w:p>
        </w:tc>
        <w:tc>
          <w:tcPr>
            <w:tcW w:w="1135"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2</w:t>
            </w:r>
          </w:p>
        </w:tc>
        <w:tc>
          <w:tcPr>
            <w:tcW w:w="1134"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3</w:t>
            </w:r>
          </w:p>
        </w:tc>
        <w:tc>
          <w:tcPr>
            <w:tcW w:w="850"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4</w:t>
            </w:r>
          </w:p>
        </w:tc>
        <w:tc>
          <w:tcPr>
            <w:tcW w:w="1134"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5</w:t>
            </w:r>
          </w:p>
        </w:tc>
        <w:tc>
          <w:tcPr>
            <w:tcW w:w="851"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6</w:t>
            </w:r>
          </w:p>
        </w:tc>
        <w:tc>
          <w:tcPr>
            <w:tcW w:w="1134"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7</w:t>
            </w:r>
          </w:p>
        </w:tc>
        <w:tc>
          <w:tcPr>
            <w:tcW w:w="850"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8</w:t>
            </w:r>
          </w:p>
        </w:tc>
        <w:tc>
          <w:tcPr>
            <w:tcW w:w="1032"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9</w:t>
            </w:r>
          </w:p>
        </w:tc>
        <w:tc>
          <w:tcPr>
            <w:tcW w:w="749"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ind w:right="260"/>
              <w:jc w:val="right"/>
              <w:rPr>
                <w:rFonts w:ascii="GHEA Grapalat" w:hAnsi="GHEA Grapalat"/>
                <w:sz w:val="20"/>
                <w:szCs w:val="20"/>
              </w:rPr>
            </w:pPr>
            <w:r w:rsidRPr="005B5C14">
              <w:rPr>
                <w:rStyle w:val="Bodytext295pt"/>
                <w:rFonts w:ascii="GHEA Grapalat" w:hAnsi="GHEA Grapalat"/>
                <w:sz w:val="20"/>
                <w:szCs w:val="20"/>
              </w:rPr>
              <w:t>10</w:t>
            </w:r>
          </w:p>
        </w:tc>
        <w:tc>
          <w:tcPr>
            <w:tcW w:w="1134"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11</w:t>
            </w:r>
          </w:p>
        </w:tc>
        <w:tc>
          <w:tcPr>
            <w:tcW w:w="851"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12</w:t>
            </w:r>
          </w:p>
        </w:tc>
        <w:tc>
          <w:tcPr>
            <w:tcW w:w="1134"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13</w:t>
            </w:r>
          </w:p>
        </w:tc>
        <w:tc>
          <w:tcPr>
            <w:tcW w:w="850"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14</w:t>
            </w:r>
          </w:p>
        </w:tc>
        <w:tc>
          <w:tcPr>
            <w:tcW w:w="1134"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15</w:t>
            </w:r>
          </w:p>
        </w:tc>
        <w:tc>
          <w:tcPr>
            <w:tcW w:w="891" w:type="dxa"/>
            <w:tcBorders>
              <w:top w:val="single" w:sz="4" w:space="0" w:color="auto"/>
              <w:left w:val="single" w:sz="4" w:space="0" w:color="auto"/>
              <w:bottom w:val="single" w:sz="4" w:space="0" w:color="auto"/>
            </w:tcBorders>
            <w:shd w:val="clear" w:color="auto" w:fill="FFFFFF"/>
          </w:tcPr>
          <w:p w:rsidR="00556BB9" w:rsidRPr="005B5C14" w:rsidRDefault="00E15508" w:rsidP="00E15508">
            <w:pPr>
              <w:pStyle w:val="Bodytext20"/>
              <w:shd w:val="clear" w:color="auto" w:fill="auto"/>
              <w:spacing w:before="0" w:after="120" w:line="240" w:lineRule="auto"/>
              <w:ind w:right="260"/>
              <w:jc w:val="right"/>
              <w:rPr>
                <w:rFonts w:ascii="GHEA Grapalat" w:hAnsi="GHEA Grapalat"/>
                <w:sz w:val="20"/>
                <w:szCs w:val="20"/>
              </w:rPr>
            </w:pPr>
            <w:r w:rsidRPr="005B5C14">
              <w:rPr>
                <w:rStyle w:val="Bodytext295pt"/>
                <w:rFonts w:ascii="GHEA Grapalat" w:hAnsi="GHEA Grapalat"/>
                <w:sz w:val="20"/>
                <w:szCs w:val="2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56BB9" w:rsidRPr="005B5C14" w:rsidRDefault="00E15508" w:rsidP="00E15508">
            <w:pPr>
              <w:pStyle w:val="Bodytext20"/>
              <w:shd w:val="clear" w:color="auto" w:fill="auto"/>
              <w:spacing w:before="0" w:after="120" w:line="240" w:lineRule="auto"/>
              <w:jc w:val="center"/>
              <w:rPr>
                <w:rFonts w:ascii="GHEA Grapalat" w:hAnsi="GHEA Grapalat"/>
                <w:sz w:val="20"/>
                <w:szCs w:val="20"/>
              </w:rPr>
            </w:pPr>
            <w:r w:rsidRPr="005B5C14">
              <w:rPr>
                <w:rStyle w:val="Bodytext295pt"/>
                <w:rFonts w:ascii="GHEA Grapalat" w:hAnsi="GHEA Grapalat"/>
                <w:sz w:val="20"/>
                <w:szCs w:val="20"/>
              </w:rPr>
              <w:t>17</w:t>
            </w:r>
          </w:p>
        </w:tc>
      </w:tr>
    </w:tbl>
    <w:p w:rsidR="00556BB9" w:rsidRPr="00E15508" w:rsidRDefault="00E15508" w:rsidP="00E15508">
      <w:pPr>
        <w:pStyle w:val="Bodytext20"/>
        <w:shd w:val="clear" w:color="auto" w:fill="auto"/>
        <w:spacing w:before="0" w:after="120" w:line="240" w:lineRule="auto"/>
        <w:ind w:left="1360"/>
        <w:rPr>
          <w:rFonts w:ascii="GHEA Grapalat" w:hAnsi="GHEA Grapalat"/>
          <w:sz w:val="24"/>
          <w:szCs w:val="24"/>
        </w:rPr>
      </w:pPr>
      <w:r w:rsidRPr="00E15508">
        <w:rPr>
          <w:rFonts w:ascii="GHEA Grapalat" w:hAnsi="GHEA Grapalat"/>
          <w:sz w:val="24"/>
          <w:szCs w:val="24"/>
        </w:rPr>
        <w:lastRenderedPageBreak/>
        <w:t>Генеральный директор</w:t>
      </w:r>
      <w:r w:rsidR="00442027">
        <w:rPr>
          <w:rFonts w:ascii="GHEA Grapalat" w:hAnsi="GHEA Grapalat"/>
          <w:sz w:val="24"/>
          <w:szCs w:val="24"/>
        </w:rPr>
        <w:t xml:space="preserve"> </w:t>
      </w:r>
      <w:r w:rsidR="005E4DC4">
        <w:rPr>
          <w:rFonts w:ascii="GHEA Grapalat" w:hAnsi="GHEA Grapalat"/>
          <w:sz w:val="24"/>
          <w:szCs w:val="24"/>
        </w:rPr>
        <w:t>——————————————   ———————————————</w:t>
      </w:r>
    </w:p>
    <w:p w:rsidR="00556BB9" w:rsidRPr="00E15508" w:rsidRDefault="005E4DC4" w:rsidP="001C6BEC">
      <w:pPr>
        <w:pStyle w:val="Bodytext60"/>
        <w:shd w:val="clear" w:color="auto" w:fill="auto"/>
        <w:spacing w:before="0" w:after="120" w:line="240" w:lineRule="auto"/>
        <w:ind w:left="4962"/>
        <w:jc w:val="left"/>
        <w:rPr>
          <w:rFonts w:ascii="GHEA Grapalat" w:hAnsi="GHEA Grapalat"/>
          <w:sz w:val="24"/>
          <w:szCs w:val="24"/>
        </w:rPr>
      </w:pPr>
      <w:r w:rsidRPr="00E15508">
        <w:rPr>
          <w:rStyle w:val="Bodytext61"/>
          <w:rFonts w:ascii="GHEA Grapalat" w:hAnsi="GHEA Grapalat"/>
          <w:sz w:val="24"/>
          <w:szCs w:val="24"/>
        </w:rPr>
        <w:t xml:space="preserve">(подпись) </w:t>
      </w:r>
      <w:r w:rsidR="001C6BEC" w:rsidRPr="001C6BEC">
        <w:rPr>
          <w:rStyle w:val="Bodytext61"/>
          <w:rFonts w:ascii="GHEA Grapalat" w:hAnsi="GHEA Grapalat"/>
          <w:sz w:val="24"/>
          <w:szCs w:val="24"/>
        </w:rPr>
        <w:t xml:space="preserve">                                            </w:t>
      </w:r>
      <w:r w:rsidR="00E15508" w:rsidRPr="00E15508">
        <w:rPr>
          <w:rStyle w:val="Bodytext61"/>
          <w:rFonts w:ascii="GHEA Grapalat" w:hAnsi="GHEA Grapalat"/>
          <w:sz w:val="24"/>
          <w:szCs w:val="24"/>
        </w:rPr>
        <w:t>(Ф.И.О.)</w:t>
      </w:r>
    </w:p>
    <w:p w:rsidR="00556BB9" w:rsidRPr="00E15508" w:rsidRDefault="00E15508" w:rsidP="00E15508">
      <w:pPr>
        <w:pStyle w:val="Bodytext20"/>
        <w:shd w:val="clear" w:color="auto" w:fill="auto"/>
        <w:spacing w:before="0" w:after="120" w:line="240" w:lineRule="auto"/>
        <w:ind w:left="1360"/>
        <w:rPr>
          <w:rFonts w:ascii="GHEA Grapalat" w:hAnsi="GHEA Grapalat"/>
          <w:sz w:val="24"/>
          <w:szCs w:val="24"/>
        </w:rPr>
      </w:pPr>
      <w:r w:rsidRPr="00E15508">
        <w:rPr>
          <w:rFonts w:ascii="GHEA Grapalat" w:hAnsi="GHEA Grapalat"/>
          <w:sz w:val="24"/>
          <w:szCs w:val="24"/>
        </w:rPr>
        <w:t>Главный бухгалтер</w:t>
      </w:r>
      <w:r w:rsidR="00442027">
        <w:rPr>
          <w:rFonts w:ascii="GHEA Grapalat" w:hAnsi="GHEA Grapalat"/>
          <w:sz w:val="24"/>
          <w:szCs w:val="24"/>
        </w:rPr>
        <w:t xml:space="preserve"> </w:t>
      </w:r>
      <w:r w:rsidR="005E4DC4">
        <w:rPr>
          <w:rFonts w:ascii="GHEA Grapalat" w:hAnsi="GHEA Grapalat"/>
          <w:sz w:val="24"/>
          <w:szCs w:val="24"/>
        </w:rPr>
        <w:t>———————————————   ———————————————</w:t>
      </w:r>
    </w:p>
    <w:p w:rsidR="00556BB9" w:rsidRPr="00E15508" w:rsidRDefault="00E15508" w:rsidP="001C6BEC">
      <w:pPr>
        <w:pStyle w:val="Bodytext60"/>
        <w:shd w:val="clear" w:color="auto" w:fill="auto"/>
        <w:spacing w:before="0" w:after="120" w:line="240" w:lineRule="auto"/>
        <w:ind w:left="4962"/>
        <w:rPr>
          <w:rFonts w:ascii="GHEA Grapalat" w:hAnsi="GHEA Grapalat"/>
          <w:sz w:val="24"/>
          <w:szCs w:val="24"/>
        </w:rPr>
      </w:pPr>
      <w:r w:rsidRPr="00E15508">
        <w:rPr>
          <w:rStyle w:val="Bodytext61"/>
          <w:rFonts w:ascii="GHEA Grapalat" w:hAnsi="GHEA Grapalat"/>
          <w:sz w:val="24"/>
          <w:szCs w:val="24"/>
        </w:rPr>
        <w:t>(подпись)</w:t>
      </w:r>
      <w:r w:rsidR="001C6BEC">
        <w:rPr>
          <w:rStyle w:val="Bodytext61"/>
          <w:rFonts w:ascii="GHEA Grapalat" w:hAnsi="GHEA Grapalat"/>
          <w:sz w:val="24"/>
          <w:szCs w:val="24"/>
          <w:lang w:val="en-US"/>
        </w:rPr>
        <w:t xml:space="preserve">                                            </w:t>
      </w:r>
      <w:r w:rsidRPr="00E15508">
        <w:rPr>
          <w:rStyle w:val="Bodytext61"/>
          <w:rFonts w:ascii="GHEA Grapalat" w:hAnsi="GHEA Grapalat"/>
          <w:sz w:val="24"/>
          <w:szCs w:val="24"/>
        </w:rPr>
        <w:t>(Ф.И.О.)</w:t>
      </w:r>
    </w:p>
    <w:p w:rsidR="001C6BEC" w:rsidRDefault="001C6BEC" w:rsidP="00E15508">
      <w:pPr>
        <w:pStyle w:val="Headerorfooter20"/>
        <w:shd w:val="clear" w:color="auto" w:fill="auto"/>
        <w:spacing w:after="120" w:line="240" w:lineRule="auto"/>
        <w:ind w:right="80"/>
        <w:jc w:val="center"/>
        <w:rPr>
          <w:rStyle w:val="Headerorfooter21"/>
          <w:rFonts w:ascii="GHEA Grapalat" w:hAnsi="GHEA Grapalat"/>
          <w:sz w:val="24"/>
          <w:szCs w:val="24"/>
          <w:lang w:val="en-US"/>
        </w:rPr>
      </w:pPr>
    </w:p>
    <w:p w:rsidR="00556BB9" w:rsidRPr="00E15508" w:rsidRDefault="005E4DC4" w:rsidP="00E15508">
      <w:pPr>
        <w:pStyle w:val="Headerorfooter20"/>
        <w:shd w:val="clear" w:color="auto" w:fill="auto"/>
        <w:spacing w:after="120" w:line="240" w:lineRule="auto"/>
        <w:ind w:right="80"/>
        <w:jc w:val="center"/>
        <w:rPr>
          <w:rFonts w:ascii="GHEA Grapalat" w:hAnsi="GHEA Grapalat"/>
          <w:sz w:val="24"/>
          <w:szCs w:val="24"/>
        </w:rPr>
      </w:pPr>
      <w:r>
        <w:rPr>
          <w:rStyle w:val="Headerorfooter21"/>
          <w:rFonts w:ascii="GHEA Grapalat" w:hAnsi="GHEA Grapalat"/>
          <w:sz w:val="24"/>
          <w:szCs w:val="24"/>
        </w:rPr>
        <w:t>М.П</w:t>
      </w:r>
      <w:r w:rsidR="00E15508" w:rsidRPr="00E15508">
        <w:rPr>
          <w:rStyle w:val="Headerorfooter21"/>
          <w:rFonts w:ascii="GHEA Grapalat" w:hAnsi="GHEA Grapalat"/>
          <w:sz w:val="24"/>
          <w:szCs w:val="24"/>
        </w:rPr>
        <w:t>. (при наличии)</w:t>
      </w:r>
    </w:p>
    <w:p w:rsidR="00556BB9" w:rsidRDefault="00556BB9" w:rsidP="00E15508">
      <w:pPr>
        <w:spacing w:after="120"/>
        <w:rPr>
          <w:rFonts w:ascii="GHEA Grapalat" w:hAnsi="GHEA Grapalat"/>
        </w:rPr>
      </w:pPr>
    </w:p>
    <w:p w:rsidR="005E4DC4" w:rsidRDefault="005E4DC4">
      <w:pPr>
        <w:rPr>
          <w:rFonts w:ascii="GHEA Grapalat" w:eastAsia="Times New Roman" w:hAnsi="GHEA Grapalat" w:cs="Times New Roman"/>
        </w:rPr>
      </w:pPr>
      <w:r>
        <w:rPr>
          <w:rFonts w:ascii="GHEA Grapalat" w:hAnsi="GHEA Grapalat"/>
        </w:rPr>
        <w:br w:type="page"/>
      </w:r>
    </w:p>
    <w:p w:rsidR="00556BB9" w:rsidRPr="00E15508" w:rsidRDefault="00E15508" w:rsidP="005E4DC4">
      <w:pPr>
        <w:pStyle w:val="Bodytext20"/>
        <w:shd w:val="clear" w:color="auto" w:fill="auto"/>
        <w:spacing w:before="0" w:after="120" w:line="240" w:lineRule="auto"/>
        <w:ind w:left="8505" w:right="240"/>
        <w:jc w:val="center"/>
        <w:rPr>
          <w:rFonts w:ascii="GHEA Grapalat" w:hAnsi="GHEA Grapalat"/>
          <w:sz w:val="24"/>
          <w:szCs w:val="24"/>
        </w:rPr>
      </w:pPr>
      <w:r w:rsidRPr="00E15508">
        <w:rPr>
          <w:rFonts w:ascii="GHEA Grapalat" w:hAnsi="GHEA Grapalat"/>
          <w:sz w:val="24"/>
          <w:szCs w:val="24"/>
        </w:rPr>
        <w:lastRenderedPageBreak/>
        <w:t>ПРИЛОЖЕНИЕ № 4</w:t>
      </w:r>
    </w:p>
    <w:p w:rsidR="00556BB9" w:rsidRPr="00E15508" w:rsidRDefault="00E15508" w:rsidP="005E4DC4">
      <w:pPr>
        <w:pStyle w:val="Bodytext20"/>
        <w:shd w:val="clear" w:color="auto" w:fill="auto"/>
        <w:spacing w:before="0" w:after="120" w:line="240" w:lineRule="auto"/>
        <w:ind w:left="8505" w:right="240"/>
        <w:jc w:val="center"/>
        <w:rPr>
          <w:rFonts w:ascii="GHEA Grapalat" w:hAnsi="GHEA Grapalat"/>
          <w:sz w:val="24"/>
          <w:szCs w:val="24"/>
        </w:rPr>
      </w:pPr>
      <w:r w:rsidRPr="00E15508">
        <w:rPr>
          <w:rFonts w:ascii="GHEA Grapalat" w:hAnsi="GHEA Grapalat"/>
          <w:sz w:val="24"/>
          <w:szCs w:val="24"/>
        </w:rPr>
        <w:t>к Правилам осуществления</w:t>
      </w:r>
      <w:r w:rsidR="005E4DC4">
        <w:rPr>
          <w:rFonts w:ascii="GHEA Grapalat" w:hAnsi="GHEA Grapalat"/>
          <w:sz w:val="24"/>
          <w:szCs w:val="24"/>
        </w:rPr>
        <w:t xml:space="preserve"> </w:t>
      </w:r>
      <w:r w:rsidRPr="00E15508">
        <w:rPr>
          <w:rFonts w:ascii="GHEA Grapalat" w:hAnsi="GHEA Grapalat"/>
          <w:sz w:val="24"/>
          <w:szCs w:val="24"/>
        </w:rPr>
        <w:t>государственного контроля</w:t>
      </w:r>
      <w:r w:rsidR="005E4DC4">
        <w:rPr>
          <w:rFonts w:ascii="GHEA Grapalat" w:hAnsi="GHEA Grapalat"/>
          <w:sz w:val="24"/>
          <w:szCs w:val="24"/>
        </w:rPr>
        <w:t xml:space="preserve"> </w:t>
      </w:r>
      <w:r w:rsidRPr="00E15508">
        <w:rPr>
          <w:rFonts w:ascii="GHEA Grapalat" w:hAnsi="GHEA Grapalat"/>
          <w:sz w:val="24"/>
          <w:szCs w:val="24"/>
        </w:rPr>
        <w:t>драгоценных камней</w:t>
      </w:r>
    </w:p>
    <w:p w:rsidR="005E4DC4" w:rsidRDefault="005E4DC4" w:rsidP="00E15508">
      <w:pPr>
        <w:pStyle w:val="Bodytext20"/>
        <w:shd w:val="clear" w:color="auto" w:fill="auto"/>
        <w:spacing w:before="0" w:after="120" w:line="240" w:lineRule="auto"/>
        <w:ind w:right="240"/>
        <w:jc w:val="right"/>
        <w:rPr>
          <w:rFonts w:ascii="GHEA Grapalat" w:hAnsi="GHEA Grapalat"/>
          <w:sz w:val="24"/>
          <w:szCs w:val="24"/>
        </w:rPr>
      </w:pPr>
    </w:p>
    <w:p w:rsidR="00556BB9" w:rsidRPr="00E15508" w:rsidRDefault="00E15508" w:rsidP="00E15508">
      <w:pPr>
        <w:pStyle w:val="Bodytext20"/>
        <w:shd w:val="clear" w:color="auto" w:fill="auto"/>
        <w:spacing w:before="0" w:after="120" w:line="240" w:lineRule="auto"/>
        <w:ind w:right="240"/>
        <w:jc w:val="right"/>
        <w:rPr>
          <w:rFonts w:ascii="GHEA Grapalat" w:hAnsi="GHEA Grapalat"/>
          <w:sz w:val="24"/>
          <w:szCs w:val="24"/>
        </w:rPr>
      </w:pPr>
      <w:r w:rsidRPr="00E15508">
        <w:rPr>
          <w:rFonts w:ascii="GHEA Grapalat" w:hAnsi="GHEA Grapalat"/>
          <w:sz w:val="24"/>
          <w:szCs w:val="24"/>
        </w:rPr>
        <w:t>(форма)</w:t>
      </w:r>
    </w:p>
    <w:p w:rsidR="00556BB9" w:rsidRPr="00E15508" w:rsidRDefault="00E15508" w:rsidP="00E15508">
      <w:pPr>
        <w:pStyle w:val="Heading320"/>
        <w:shd w:val="clear" w:color="auto" w:fill="auto"/>
        <w:spacing w:before="0" w:after="120" w:line="240" w:lineRule="auto"/>
        <w:ind w:right="440"/>
        <w:rPr>
          <w:rFonts w:ascii="GHEA Grapalat" w:hAnsi="GHEA Grapalat"/>
          <w:sz w:val="24"/>
          <w:szCs w:val="24"/>
        </w:rPr>
      </w:pPr>
      <w:r w:rsidRPr="00E15508">
        <w:rPr>
          <w:rFonts w:ascii="GHEA Grapalat" w:hAnsi="GHEA Grapalat"/>
          <w:sz w:val="24"/>
          <w:szCs w:val="24"/>
        </w:rPr>
        <w:t>СПРАВКА</w:t>
      </w:r>
    </w:p>
    <w:p w:rsidR="00556BB9" w:rsidRDefault="00E15508" w:rsidP="005E4DC4">
      <w:pPr>
        <w:pStyle w:val="Bodytext30"/>
        <w:shd w:val="clear" w:color="auto" w:fill="auto"/>
        <w:spacing w:line="240" w:lineRule="auto"/>
        <w:ind w:right="440"/>
        <w:rPr>
          <w:rFonts w:ascii="GHEA Grapalat" w:hAnsi="GHEA Grapalat"/>
          <w:sz w:val="24"/>
          <w:szCs w:val="24"/>
        </w:rPr>
      </w:pPr>
      <w:r w:rsidRPr="00E15508">
        <w:rPr>
          <w:rFonts w:ascii="GHEA Grapalat" w:hAnsi="GHEA Grapalat"/>
          <w:sz w:val="24"/>
          <w:szCs w:val="24"/>
        </w:rPr>
        <w:t>об использовании необработанных драгоценных камней</w:t>
      </w:r>
      <w:r w:rsidR="005E4DC4">
        <w:rPr>
          <w:rFonts w:ascii="GHEA Grapalat" w:hAnsi="GHEA Grapalat"/>
          <w:sz w:val="24"/>
          <w:szCs w:val="24"/>
        </w:rPr>
        <w:t xml:space="preserve"> </w:t>
      </w:r>
      <w:r w:rsidRPr="00E15508">
        <w:rPr>
          <w:rFonts w:ascii="GHEA Grapalat" w:hAnsi="GHEA Grapalat"/>
          <w:sz w:val="24"/>
          <w:szCs w:val="24"/>
        </w:rPr>
        <w:t>для изготовления драгоценных камней по внешнеторговому договору (контракту)</w:t>
      </w:r>
      <w:r w:rsidR="005E4DC4">
        <w:rPr>
          <w:rFonts w:ascii="GHEA Grapalat" w:hAnsi="GHEA Grapalat"/>
          <w:sz w:val="24"/>
          <w:szCs w:val="24"/>
        </w:rPr>
        <w:t xml:space="preserve"> </w:t>
      </w:r>
      <w:r w:rsidRPr="00E15508">
        <w:rPr>
          <w:rFonts w:ascii="GHEA Grapalat" w:hAnsi="GHEA Grapalat"/>
          <w:sz w:val="24"/>
          <w:szCs w:val="24"/>
        </w:rPr>
        <w:t>от</w:t>
      </w:r>
      <w:r w:rsidR="00442027">
        <w:rPr>
          <w:rFonts w:ascii="GHEA Grapalat" w:hAnsi="GHEA Grapalat"/>
          <w:sz w:val="24"/>
          <w:szCs w:val="24"/>
        </w:rPr>
        <w:t xml:space="preserve"> </w:t>
      </w:r>
      <w:r w:rsidRPr="00E15508">
        <w:rPr>
          <w:rFonts w:ascii="GHEA Grapalat" w:hAnsi="GHEA Grapalat"/>
          <w:sz w:val="24"/>
          <w:szCs w:val="24"/>
        </w:rPr>
        <w:t>№</w:t>
      </w:r>
    </w:p>
    <w:p w:rsidR="005E4DC4" w:rsidRPr="00E15508" w:rsidRDefault="005E4DC4" w:rsidP="005E4DC4">
      <w:pPr>
        <w:pStyle w:val="Bodytext30"/>
        <w:shd w:val="clear" w:color="auto" w:fill="auto"/>
        <w:spacing w:line="240" w:lineRule="auto"/>
        <w:ind w:right="440"/>
        <w:rPr>
          <w:rFonts w:ascii="GHEA Grapalat" w:hAnsi="GHEA Grapalat"/>
          <w:sz w:val="24"/>
          <w:szCs w:val="24"/>
        </w:rPr>
      </w:pPr>
    </w:p>
    <w:tbl>
      <w:tblPr>
        <w:tblOverlap w:val="never"/>
        <w:tblW w:w="14602" w:type="dxa"/>
        <w:tblLayout w:type="fixed"/>
        <w:tblCellMar>
          <w:left w:w="10" w:type="dxa"/>
          <w:right w:w="10" w:type="dxa"/>
        </w:tblCellMar>
        <w:tblLook w:val="0000" w:firstRow="0" w:lastRow="0" w:firstColumn="0" w:lastColumn="0" w:noHBand="0" w:noVBand="0"/>
      </w:tblPr>
      <w:tblGrid>
        <w:gridCol w:w="443"/>
        <w:gridCol w:w="1743"/>
        <w:gridCol w:w="1714"/>
        <w:gridCol w:w="990"/>
        <w:gridCol w:w="1292"/>
        <w:gridCol w:w="990"/>
        <w:gridCol w:w="1285"/>
        <w:gridCol w:w="853"/>
        <w:gridCol w:w="857"/>
        <w:gridCol w:w="1285"/>
        <w:gridCol w:w="1032"/>
        <w:gridCol w:w="818"/>
        <w:gridCol w:w="1300"/>
      </w:tblGrid>
      <w:tr w:rsidR="00556BB9" w:rsidRPr="00056980" w:rsidTr="005E4DC4">
        <w:tc>
          <w:tcPr>
            <w:tcW w:w="443" w:type="dxa"/>
            <w:vMerge w:val="restart"/>
            <w:tcBorders>
              <w:top w:val="single" w:sz="4" w:space="0" w:color="auto"/>
              <w:left w:val="single" w:sz="4" w:space="0" w:color="auto"/>
            </w:tcBorders>
            <w:shd w:val="clear" w:color="auto" w:fill="FFFFFF"/>
          </w:tcPr>
          <w:p w:rsidR="00556BB9" w:rsidRPr="00056980" w:rsidRDefault="00E15508" w:rsidP="005E4DC4">
            <w:pPr>
              <w:pStyle w:val="Bodytext20"/>
              <w:shd w:val="clear" w:color="auto" w:fill="auto"/>
              <w:spacing w:before="0" w:after="120" w:line="240" w:lineRule="auto"/>
              <w:jc w:val="left"/>
              <w:rPr>
                <w:rFonts w:ascii="GHEA Grapalat" w:hAnsi="GHEA Grapalat"/>
                <w:sz w:val="20"/>
                <w:szCs w:val="20"/>
              </w:rPr>
            </w:pPr>
            <w:r w:rsidRPr="00056980">
              <w:rPr>
                <w:rStyle w:val="Bodytext295pt"/>
                <w:rFonts w:ascii="GHEA Grapalat" w:hAnsi="GHEA Grapalat"/>
                <w:sz w:val="20"/>
                <w:szCs w:val="20"/>
              </w:rPr>
              <w:t>№</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п/п</w:t>
            </w:r>
          </w:p>
        </w:tc>
        <w:tc>
          <w:tcPr>
            <w:tcW w:w="1743" w:type="dxa"/>
            <w:vMerge w:val="restart"/>
            <w:tcBorders>
              <w:top w:val="single" w:sz="4" w:space="0" w:color="auto"/>
              <w:left w:val="single" w:sz="4" w:space="0" w:color="auto"/>
            </w:tcBorders>
            <w:shd w:val="clear" w:color="auto" w:fill="FFFFFF"/>
          </w:tcPr>
          <w:p w:rsidR="00556BB9" w:rsidRPr="00056980" w:rsidRDefault="00E15508" w:rsidP="005E4DC4">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Номер и дата сырьевого договора и акта выдачи</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необработанных</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драгоценных</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камней</w:t>
            </w:r>
          </w:p>
        </w:tc>
        <w:tc>
          <w:tcPr>
            <w:tcW w:w="1714" w:type="dxa"/>
            <w:vMerge w:val="restart"/>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Данные о продавце необработанных драгоценных камней</w:t>
            </w:r>
          </w:p>
        </w:tc>
        <w:tc>
          <w:tcPr>
            <w:tcW w:w="2282" w:type="dxa"/>
            <w:gridSpan w:val="2"/>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Данные о необработанных драгоценных камнях по сырьевым договорам</w:t>
            </w:r>
          </w:p>
        </w:tc>
        <w:tc>
          <w:tcPr>
            <w:tcW w:w="2275" w:type="dxa"/>
            <w:gridSpan w:val="2"/>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Данные о необработанных драгоценных камнях, соответствующих вывозимым с таможенной территории Евразийского экономического союза драгоценным камням</w:t>
            </w:r>
          </w:p>
        </w:tc>
        <w:tc>
          <w:tcPr>
            <w:tcW w:w="2995" w:type="dxa"/>
            <w:gridSpan w:val="3"/>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Данные о вывозимых с таможенной территории Евразийского экономического союза драгоценных камнях</w:t>
            </w:r>
          </w:p>
        </w:tc>
        <w:tc>
          <w:tcPr>
            <w:tcW w:w="1032" w:type="dxa"/>
            <w:vMerge w:val="restart"/>
            <w:tcBorders>
              <w:top w:val="single" w:sz="4" w:space="0" w:color="auto"/>
              <w:left w:val="single" w:sz="4" w:space="0" w:color="auto"/>
            </w:tcBorders>
            <w:shd w:val="clear" w:color="auto" w:fill="FFFFFF"/>
          </w:tcPr>
          <w:p w:rsidR="00556BB9" w:rsidRPr="00056980" w:rsidRDefault="00E15508" w:rsidP="00056980">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Выход</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годного,</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w:t>
            </w:r>
          </w:p>
        </w:tc>
        <w:tc>
          <w:tcPr>
            <w:tcW w:w="2118" w:type="dxa"/>
            <w:gridSpan w:val="2"/>
            <w:tcBorders>
              <w:top w:val="single" w:sz="4" w:space="0" w:color="auto"/>
              <w:left w:val="single" w:sz="4" w:space="0" w:color="auto"/>
              <w:righ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Данные об остатках необработанных драгоценных камней на складе или производстве продавца</w:t>
            </w:r>
          </w:p>
        </w:tc>
      </w:tr>
      <w:tr w:rsidR="00556BB9" w:rsidRPr="00056980" w:rsidTr="005E4DC4">
        <w:tc>
          <w:tcPr>
            <w:tcW w:w="443"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743"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714"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0" w:type="dxa"/>
            <w:vMerge w:val="restart"/>
            <w:tcBorders>
              <w:top w:val="single" w:sz="4" w:space="0" w:color="auto"/>
              <w:left w:val="single" w:sz="4" w:space="0" w:color="auto"/>
            </w:tcBorders>
            <w:shd w:val="clear" w:color="auto" w:fill="FFFFFF"/>
          </w:tcPr>
          <w:p w:rsidR="00556BB9" w:rsidRPr="00056980" w:rsidRDefault="00E15508" w:rsidP="00056980">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масса,</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каратов</w:t>
            </w:r>
          </w:p>
        </w:tc>
        <w:tc>
          <w:tcPr>
            <w:tcW w:w="1292" w:type="dxa"/>
            <w:vMerge w:val="restart"/>
            <w:tcBorders>
              <w:top w:val="single" w:sz="4" w:space="0" w:color="auto"/>
              <w:left w:val="single" w:sz="4" w:space="0" w:color="auto"/>
            </w:tcBorders>
            <w:shd w:val="clear" w:color="auto" w:fill="FFFFFF"/>
          </w:tcPr>
          <w:p w:rsidR="00556BB9" w:rsidRPr="00056980" w:rsidRDefault="00E15508" w:rsidP="00056980">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стоимость,</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долларов</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США</w:t>
            </w:r>
          </w:p>
        </w:tc>
        <w:tc>
          <w:tcPr>
            <w:tcW w:w="990" w:type="dxa"/>
            <w:vMerge w:val="restart"/>
            <w:tcBorders>
              <w:top w:val="single" w:sz="4" w:space="0" w:color="auto"/>
              <w:left w:val="single" w:sz="4" w:space="0" w:color="auto"/>
            </w:tcBorders>
            <w:shd w:val="clear" w:color="auto" w:fill="FFFFFF"/>
          </w:tcPr>
          <w:p w:rsidR="00556BB9" w:rsidRPr="00056980" w:rsidRDefault="00E15508" w:rsidP="00056980">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масса,</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каратов</w:t>
            </w:r>
          </w:p>
        </w:tc>
        <w:tc>
          <w:tcPr>
            <w:tcW w:w="1285" w:type="dxa"/>
            <w:vMerge w:val="restart"/>
            <w:tcBorders>
              <w:top w:val="single" w:sz="4" w:space="0" w:color="auto"/>
              <w:left w:val="single" w:sz="4" w:space="0" w:color="auto"/>
            </w:tcBorders>
            <w:shd w:val="clear" w:color="auto" w:fill="FFFFFF"/>
          </w:tcPr>
          <w:p w:rsidR="00556BB9" w:rsidRPr="00056980" w:rsidRDefault="00E15508" w:rsidP="00056980">
            <w:pPr>
              <w:pStyle w:val="Bodytext20"/>
              <w:shd w:val="clear" w:color="auto" w:fill="auto"/>
              <w:spacing w:before="0" w:after="120" w:line="240" w:lineRule="auto"/>
              <w:ind w:left="180"/>
              <w:jc w:val="center"/>
              <w:rPr>
                <w:rFonts w:ascii="GHEA Grapalat" w:hAnsi="GHEA Grapalat"/>
                <w:sz w:val="20"/>
                <w:szCs w:val="20"/>
              </w:rPr>
            </w:pPr>
            <w:r w:rsidRPr="00056980">
              <w:rPr>
                <w:rStyle w:val="Bodytext295pt"/>
                <w:rFonts w:ascii="GHEA Grapalat" w:hAnsi="GHEA Grapalat"/>
                <w:sz w:val="20"/>
                <w:szCs w:val="20"/>
              </w:rPr>
              <w:t>стоимость,</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долларов</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США</w:t>
            </w:r>
          </w:p>
        </w:tc>
        <w:tc>
          <w:tcPr>
            <w:tcW w:w="853" w:type="dxa"/>
            <w:vMerge w:val="restart"/>
            <w:tcBorders>
              <w:top w:val="single" w:sz="4" w:space="0" w:color="auto"/>
              <w:left w:val="single" w:sz="4" w:space="0" w:color="auto"/>
            </w:tcBorders>
            <w:shd w:val="clear" w:color="auto" w:fill="FFFFFF"/>
          </w:tcPr>
          <w:p w:rsidR="00556BB9" w:rsidRPr="00056980" w:rsidRDefault="00E15508" w:rsidP="00056980">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масса,</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каратов</w:t>
            </w:r>
          </w:p>
        </w:tc>
        <w:tc>
          <w:tcPr>
            <w:tcW w:w="2142" w:type="dxa"/>
            <w:gridSpan w:val="2"/>
            <w:tcBorders>
              <w:top w:val="single" w:sz="4" w:space="0" w:color="auto"/>
              <w:left w:val="single" w:sz="4" w:space="0" w:color="auto"/>
            </w:tcBorders>
            <w:shd w:val="clear" w:color="auto" w:fill="FFFFFF"/>
          </w:tcPr>
          <w:p w:rsidR="00556BB9" w:rsidRPr="00056980" w:rsidRDefault="00E15508" w:rsidP="00056980">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стоимость, долларов США</w:t>
            </w:r>
          </w:p>
        </w:tc>
        <w:tc>
          <w:tcPr>
            <w:tcW w:w="1032" w:type="dxa"/>
            <w:vMerge/>
            <w:tcBorders>
              <w:left w:val="single" w:sz="4" w:space="0" w:color="auto"/>
            </w:tcBorders>
            <w:shd w:val="clear" w:color="auto" w:fill="FFFFFF"/>
          </w:tcPr>
          <w:p w:rsidR="00556BB9" w:rsidRPr="00056980" w:rsidRDefault="00556BB9" w:rsidP="00056980">
            <w:pPr>
              <w:spacing w:after="120"/>
              <w:jc w:val="center"/>
              <w:rPr>
                <w:rFonts w:ascii="GHEA Grapalat" w:hAnsi="GHEA Grapalat"/>
                <w:sz w:val="20"/>
                <w:szCs w:val="20"/>
              </w:rPr>
            </w:pPr>
          </w:p>
        </w:tc>
        <w:tc>
          <w:tcPr>
            <w:tcW w:w="818" w:type="dxa"/>
            <w:vMerge w:val="restart"/>
            <w:tcBorders>
              <w:top w:val="single" w:sz="4" w:space="0" w:color="auto"/>
              <w:left w:val="single" w:sz="4" w:space="0" w:color="auto"/>
            </w:tcBorders>
            <w:shd w:val="clear" w:color="auto" w:fill="FFFFFF"/>
          </w:tcPr>
          <w:p w:rsidR="00556BB9" w:rsidRPr="00056980" w:rsidRDefault="00E15508" w:rsidP="00056980">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масса,</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каратов</w:t>
            </w:r>
          </w:p>
        </w:tc>
        <w:tc>
          <w:tcPr>
            <w:tcW w:w="1300" w:type="dxa"/>
            <w:vMerge w:val="restart"/>
            <w:tcBorders>
              <w:top w:val="single" w:sz="4" w:space="0" w:color="auto"/>
              <w:left w:val="single" w:sz="4" w:space="0" w:color="auto"/>
              <w:right w:val="single" w:sz="4" w:space="0" w:color="auto"/>
            </w:tcBorders>
            <w:shd w:val="clear" w:color="auto" w:fill="FFFFFF"/>
          </w:tcPr>
          <w:p w:rsidR="00556BB9" w:rsidRPr="00056980" w:rsidRDefault="00E15508" w:rsidP="00056980">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стоимость,</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долларов</w:t>
            </w:r>
            <w:r w:rsidR="005E4DC4"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США</w:t>
            </w:r>
          </w:p>
        </w:tc>
      </w:tr>
      <w:tr w:rsidR="00556BB9" w:rsidRPr="00056980" w:rsidTr="005E4DC4">
        <w:tc>
          <w:tcPr>
            <w:tcW w:w="443"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743"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714"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0"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292"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0"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285"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3"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7" w:type="dxa"/>
            <w:tcBorders>
              <w:top w:val="single" w:sz="4" w:space="0" w:color="auto"/>
              <w:left w:val="single" w:sz="4" w:space="0" w:color="auto"/>
            </w:tcBorders>
            <w:shd w:val="clear" w:color="auto" w:fill="FFFFFF"/>
          </w:tcPr>
          <w:p w:rsidR="00556BB9" w:rsidRPr="00056980" w:rsidRDefault="00E15508" w:rsidP="00056980">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учетная</w:t>
            </w:r>
          </w:p>
        </w:tc>
        <w:tc>
          <w:tcPr>
            <w:tcW w:w="1285" w:type="dxa"/>
            <w:tcBorders>
              <w:top w:val="single" w:sz="4" w:space="0" w:color="auto"/>
              <w:left w:val="single" w:sz="4" w:space="0" w:color="auto"/>
            </w:tcBorders>
            <w:shd w:val="clear" w:color="auto" w:fill="FFFFFF"/>
          </w:tcPr>
          <w:p w:rsidR="00556BB9" w:rsidRPr="00056980" w:rsidRDefault="00E15508" w:rsidP="00056980">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контрактная</w:t>
            </w:r>
          </w:p>
        </w:tc>
        <w:tc>
          <w:tcPr>
            <w:tcW w:w="1032"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18"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300" w:type="dxa"/>
            <w:vMerge/>
            <w:tcBorders>
              <w:left w:val="single" w:sz="4" w:space="0" w:color="auto"/>
              <w:righ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r>
      <w:tr w:rsidR="00556BB9" w:rsidRPr="00056980" w:rsidTr="005E4DC4">
        <w:tc>
          <w:tcPr>
            <w:tcW w:w="443"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ind w:left="200"/>
              <w:jc w:val="left"/>
              <w:rPr>
                <w:rFonts w:ascii="GHEA Grapalat" w:hAnsi="GHEA Grapalat"/>
                <w:sz w:val="20"/>
                <w:szCs w:val="20"/>
              </w:rPr>
            </w:pPr>
            <w:r w:rsidRPr="00056980">
              <w:rPr>
                <w:rStyle w:val="Bodytext295pt"/>
                <w:rFonts w:ascii="GHEA Grapalat" w:hAnsi="GHEA Grapalat"/>
                <w:sz w:val="20"/>
                <w:szCs w:val="20"/>
              </w:rPr>
              <w:t>1</w:t>
            </w:r>
          </w:p>
        </w:tc>
        <w:tc>
          <w:tcPr>
            <w:tcW w:w="1743"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2</w:t>
            </w:r>
          </w:p>
        </w:tc>
        <w:tc>
          <w:tcPr>
            <w:tcW w:w="1714"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3</w:t>
            </w:r>
          </w:p>
        </w:tc>
        <w:tc>
          <w:tcPr>
            <w:tcW w:w="990"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4</w:t>
            </w:r>
          </w:p>
        </w:tc>
        <w:tc>
          <w:tcPr>
            <w:tcW w:w="1292"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5</w:t>
            </w:r>
          </w:p>
        </w:tc>
        <w:tc>
          <w:tcPr>
            <w:tcW w:w="990"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6</w:t>
            </w:r>
          </w:p>
        </w:tc>
        <w:tc>
          <w:tcPr>
            <w:tcW w:w="1285"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7</w:t>
            </w:r>
          </w:p>
        </w:tc>
        <w:tc>
          <w:tcPr>
            <w:tcW w:w="853"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8</w:t>
            </w:r>
          </w:p>
        </w:tc>
        <w:tc>
          <w:tcPr>
            <w:tcW w:w="857"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9</w:t>
            </w:r>
          </w:p>
        </w:tc>
        <w:tc>
          <w:tcPr>
            <w:tcW w:w="1285"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10</w:t>
            </w:r>
          </w:p>
        </w:tc>
        <w:tc>
          <w:tcPr>
            <w:tcW w:w="1032"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11</w:t>
            </w:r>
          </w:p>
        </w:tc>
        <w:tc>
          <w:tcPr>
            <w:tcW w:w="818"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12</w:t>
            </w:r>
          </w:p>
        </w:tc>
        <w:tc>
          <w:tcPr>
            <w:tcW w:w="1300" w:type="dxa"/>
            <w:tcBorders>
              <w:top w:val="single" w:sz="4" w:space="0" w:color="auto"/>
              <w:left w:val="single" w:sz="4" w:space="0" w:color="auto"/>
              <w:righ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13</w:t>
            </w:r>
          </w:p>
        </w:tc>
      </w:tr>
      <w:tr w:rsidR="00556BB9" w:rsidRPr="00056980" w:rsidTr="005E4DC4">
        <w:tc>
          <w:tcPr>
            <w:tcW w:w="443"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743"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714"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0"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292"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0"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285"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3"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7"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285"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032"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18"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300" w:type="dxa"/>
            <w:tcBorders>
              <w:top w:val="single" w:sz="4" w:space="0" w:color="auto"/>
              <w:left w:val="single" w:sz="4" w:space="0" w:color="auto"/>
              <w:righ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r>
      <w:tr w:rsidR="00556BB9" w:rsidRPr="00056980" w:rsidTr="005E4DC4">
        <w:tc>
          <w:tcPr>
            <w:tcW w:w="2186" w:type="dxa"/>
            <w:gridSpan w:val="2"/>
            <w:tcBorders>
              <w:top w:val="single" w:sz="4" w:space="0" w:color="auto"/>
              <w:left w:val="single" w:sz="4" w:space="0" w:color="auto"/>
              <w:bottom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left"/>
              <w:rPr>
                <w:rFonts w:ascii="GHEA Grapalat" w:hAnsi="GHEA Grapalat"/>
                <w:sz w:val="20"/>
                <w:szCs w:val="20"/>
              </w:rPr>
            </w:pPr>
            <w:r w:rsidRPr="00056980">
              <w:rPr>
                <w:rStyle w:val="Bodytext295pt"/>
                <w:rFonts w:ascii="GHEA Grapalat" w:hAnsi="GHEA Grapalat"/>
                <w:sz w:val="20"/>
                <w:szCs w:val="20"/>
              </w:rPr>
              <w:t>ИТОГО:</w:t>
            </w:r>
          </w:p>
        </w:tc>
        <w:tc>
          <w:tcPr>
            <w:tcW w:w="1714"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0"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292"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0"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285"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3"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7"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285"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032"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18"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r>
    </w:tbl>
    <w:p w:rsidR="00056980" w:rsidRDefault="00056980" w:rsidP="00E15508">
      <w:pPr>
        <w:pStyle w:val="Bodytext20"/>
        <w:shd w:val="clear" w:color="auto" w:fill="auto"/>
        <w:spacing w:before="0" w:after="120" w:line="240" w:lineRule="auto"/>
        <w:ind w:left="1400"/>
        <w:rPr>
          <w:rFonts w:ascii="GHEA Grapalat" w:hAnsi="GHEA Grapalat"/>
          <w:sz w:val="24"/>
          <w:szCs w:val="24"/>
          <w:lang w:val="en-US"/>
        </w:rPr>
      </w:pPr>
    </w:p>
    <w:p w:rsidR="00556BB9" w:rsidRPr="00E15508" w:rsidRDefault="00E15508" w:rsidP="00E15508">
      <w:pPr>
        <w:pStyle w:val="Bodytext20"/>
        <w:shd w:val="clear" w:color="auto" w:fill="auto"/>
        <w:spacing w:before="0" w:after="120" w:line="240" w:lineRule="auto"/>
        <w:ind w:left="1400"/>
        <w:rPr>
          <w:rFonts w:ascii="GHEA Grapalat" w:hAnsi="GHEA Grapalat"/>
          <w:sz w:val="24"/>
          <w:szCs w:val="24"/>
        </w:rPr>
      </w:pPr>
      <w:r w:rsidRPr="00E15508">
        <w:rPr>
          <w:rFonts w:ascii="GHEA Grapalat" w:hAnsi="GHEA Grapalat"/>
          <w:sz w:val="24"/>
          <w:szCs w:val="24"/>
        </w:rPr>
        <w:lastRenderedPageBreak/>
        <w:t>Руководитель предприятия</w:t>
      </w:r>
      <w:r w:rsidR="00442027">
        <w:rPr>
          <w:rFonts w:ascii="GHEA Grapalat" w:hAnsi="GHEA Grapalat"/>
          <w:sz w:val="24"/>
          <w:szCs w:val="24"/>
        </w:rPr>
        <w:t xml:space="preserve"> </w:t>
      </w:r>
      <w:r w:rsidR="007F320D">
        <w:rPr>
          <w:rFonts w:ascii="GHEA Grapalat" w:hAnsi="GHEA Grapalat"/>
          <w:sz w:val="24"/>
          <w:szCs w:val="24"/>
        </w:rPr>
        <w:t>——————————————   ————————————————</w:t>
      </w:r>
    </w:p>
    <w:p w:rsidR="00556BB9" w:rsidRPr="00E15508" w:rsidRDefault="00E15508" w:rsidP="008403AB">
      <w:pPr>
        <w:pStyle w:val="Bodytext60"/>
        <w:shd w:val="clear" w:color="auto" w:fill="auto"/>
        <w:spacing w:before="0" w:after="120" w:line="240" w:lineRule="auto"/>
        <w:ind w:left="5245"/>
        <w:rPr>
          <w:rFonts w:ascii="GHEA Grapalat" w:hAnsi="GHEA Grapalat"/>
          <w:sz w:val="24"/>
          <w:szCs w:val="24"/>
        </w:rPr>
      </w:pPr>
      <w:r w:rsidRPr="001C6BEC">
        <w:rPr>
          <w:rStyle w:val="Bodytext61"/>
          <w:rFonts w:ascii="GHEA Grapalat" w:hAnsi="GHEA Grapalat"/>
          <w:sz w:val="24"/>
          <w:szCs w:val="24"/>
        </w:rPr>
        <w:t>(подпись)</w:t>
      </w:r>
      <w:r w:rsidR="00056980" w:rsidRPr="001C6BEC">
        <w:rPr>
          <w:rStyle w:val="Bodytext61"/>
          <w:rFonts w:ascii="GHEA Grapalat" w:hAnsi="GHEA Grapalat"/>
          <w:sz w:val="24"/>
          <w:szCs w:val="24"/>
          <w:lang w:val="en-US"/>
        </w:rPr>
        <w:t xml:space="preserve">                      </w:t>
      </w:r>
      <w:r w:rsidR="008403AB">
        <w:rPr>
          <w:rStyle w:val="Bodytext61"/>
          <w:rFonts w:ascii="GHEA Grapalat" w:hAnsi="GHEA Grapalat"/>
          <w:sz w:val="24"/>
          <w:szCs w:val="24"/>
          <w:lang w:val="en-US"/>
        </w:rPr>
        <w:t xml:space="preserve">                           </w:t>
      </w:r>
      <w:r w:rsidR="00056980" w:rsidRPr="001C6BEC">
        <w:rPr>
          <w:rStyle w:val="Bodytext61"/>
          <w:rFonts w:ascii="GHEA Grapalat" w:hAnsi="GHEA Grapalat"/>
          <w:sz w:val="24"/>
          <w:szCs w:val="24"/>
          <w:lang w:val="en-US"/>
        </w:rPr>
        <w:t xml:space="preserve">    </w:t>
      </w:r>
      <w:r w:rsidR="00442027" w:rsidRPr="001C6BEC">
        <w:rPr>
          <w:rStyle w:val="Bodytext61"/>
          <w:rFonts w:ascii="GHEA Grapalat" w:hAnsi="GHEA Grapalat"/>
          <w:sz w:val="24"/>
          <w:szCs w:val="24"/>
        </w:rPr>
        <w:t xml:space="preserve"> </w:t>
      </w:r>
      <w:r w:rsidRPr="001C6BEC">
        <w:rPr>
          <w:rStyle w:val="Bodytext61"/>
          <w:rFonts w:ascii="GHEA Grapalat" w:hAnsi="GHEA Grapalat"/>
          <w:sz w:val="24"/>
          <w:szCs w:val="24"/>
        </w:rPr>
        <w:t>(Ф.И.О.)</w:t>
      </w:r>
    </w:p>
    <w:p w:rsidR="008403AB" w:rsidRDefault="008403AB" w:rsidP="008403AB">
      <w:pPr>
        <w:pStyle w:val="Headerorfooter30"/>
        <w:shd w:val="clear" w:color="auto" w:fill="auto"/>
        <w:spacing w:after="120" w:line="240" w:lineRule="auto"/>
        <w:jc w:val="center"/>
        <w:rPr>
          <w:rStyle w:val="Headerorfooter315pt"/>
          <w:rFonts w:ascii="GHEA Grapalat" w:hAnsi="GHEA Grapalat"/>
          <w:sz w:val="24"/>
          <w:szCs w:val="24"/>
          <w:lang w:val="en-US"/>
        </w:rPr>
      </w:pPr>
    </w:p>
    <w:p w:rsidR="00556BB9" w:rsidRPr="00E15508" w:rsidRDefault="007F320D" w:rsidP="008403AB">
      <w:pPr>
        <w:pStyle w:val="Headerorfooter30"/>
        <w:shd w:val="clear" w:color="auto" w:fill="auto"/>
        <w:spacing w:after="120" w:line="240" w:lineRule="auto"/>
        <w:jc w:val="center"/>
        <w:rPr>
          <w:rFonts w:ascii="GHEA Grapalat" w:hAnsi="GHEA Grapalat"/>
          <w:spacing w:val="0"/>
          <w:sz w:val="24"/>
          <w:szCs w:val="24"/>
        </w:rPr>
      </w:pPr>
      <w:r w:rsidRPr="00E15508">
        <w:rPr>
          <w:rStyle w:val="Headerorfooter315pt"/>
          <w:rFonts w:ascii="GHEA Grapalat" w:hAnsi="GHEA Grapalat"/>
          <w:sz w:val="24"/>
          <w:szCs w:val="24"/>
        </w:rPr>
        <w:t>М.П</w:t>
      </w:r>
      <w:r w:rsidR="00E15508" w:rsidRPr="00E15508">
        <w:rPr>
          <w:rFonts w:ascii="GHEA Grapalat" w:hAnsi="GHEA Grapalat"/>
          <w:spacing w:val="0"/>
          <w:sz w:val="24"/>
          <w:szCs w:val="24"/>
        </w:rPr>
        <w:t>. (при наличии)</w:t>
      </w:r>
    </w:p>
    <w:p w:rsidR="00556BB9" w:rsidRDefault="00556BB9" w:rsidP="008403AB">
      <w:pPr>
        <w:spacing w:after="120"/>
        <w:jc w:val="center"/>
        <w:rPr>
          <w:rFonts w:ascii="GHEA Grapalat" w:hAnsi="GHEA Grapalat"/>
        </w:rPr>
      </w:pPr>
    </w:p>
    <w:p w:rsidR="007F320D" w:rsidRDefault="007F320D">
      <w:pPr>
        <w:rPr>
          <w:rFonts w:ascii="GHEA Grapalat" w:eastAsia="Times New Roman" w:hAnsi="GHEA Grapalat" w:cs="Times New Roman"/>
        </w:rPr>
      </w:pPr>
      <w:r>
        <w:rPr>
          <w:rFonts w:ascii="GHEA Grapalat" w:hAnsi="GHEA Grapalat"/>
        </w:rPr>
        <w:br w:type="page"/>
      </w:r>
    </w:p>
    <w:p w:rsidR="00556BB9" w:rsidRPr="00E15508" w:rsidRDefault="00E15508" w:rsidP="001C6BEC">
      <w:pPr>
        <w:pStyle w:val="Bodytext110"/>
        <w:shd w:val="clear" w:color="auto" w:fill="auto"/>
        <w:spacing w:after="120" w:line="240" w:lineRule="auto"/>
        <w:ind w:left="7938" w:firstLine="426"/>
        <w:jc w:val="center"/>
        <w:rPr>
          <w:rFonts w:ascii="GHEA Grapalat" w:hAnsi="GHEA Grapalat"/>
          <w:sz w:val="24"/>
          <w:szCs w:val="24"/>
        </w:rPr>
      </w:pPr>
      <w:r w:rsidRPr="00E15508">
        <w:rPr>
          <w:rFonts w:ascii="GHEA Grapalat" w:hAnsi="GHEA Grapalat"/>
          <w:sz w:val="24"/>
          <w:szCs w:val="24"/>
        </w:rPr>
        <w:lastRenderedPageBreak/>
        <w:t>ПРИЛОЖЕНИЕ № 5</w:t>
      </w:r>
    </w:p>
    <w:p w:rsidR="00556BB9" w:rsidRPr="00E15508" w:rsidRDefault="00E15508" w:rsidP="001C6BEC">
      <w:pPr>
        <w:pStyle w:val="Bodytext20"/>
        <w:shd w:val="clear" w:color="auto" w:fill="auto"/>
        <w:spacing w:before="0" w:after="120" w:line="240" w:lineRule="auto"/>
        <w:ind w:left="7938" w:right="120" w:firstLine="426"/>
        <w:jc w:val="center"/>
        <w:rPr>
          <w:rFonts w:ascii="GHEA Grapalat" w:hAnsi="GHEA Grapalat"/>
          <w:sz w:val="24"/>
          <w:szCs w:val="24"/>
        </w:rPr>
      </w:pPr>
      <w:r w:rsidRPr="00E15508">
        <w:rPr>
          <w:rFonts w:ascii="GHEA Grapalat" w:hAnsi="GHEA Grapalat"/>
          <w:sz w:val="24"/>
          <w:szCs w:val="24"/>
        </w:rPr>
        <w:t>к Правилам осуществления</w:t>
      </w:r>
      <w:r w:rsidR="007F320D">
        <w:rPr>
          <w:rFonts w:ascii="GHEA Grapalat" w:hAnsi="GHEA Grapalat"/>
          <w:sz w:val="24"/>
          <w:szCs w:val="24"/>
        </w:rPr>
        <w:t xml:space="preserve"> </w:t>
      </w:r>
      <w:r w:rsidRPr="00E15508">
        <w:rPr>
          <w:rFonts w:ascii="GHEA Grapalat" w:hAnsi="GHEA Grapalat"/>
          <w:sz w:val="24"/>
          <w:szCs w:val="24"/>
        </w:rPr>
        <w:t>государственного контроля</w:t>
      </w:r>
      <w:r w:rsidR="007F320D">
        <w:rPr>
          <w:rFonts w:ascii="GHEA Grapalat" w:hAnsi="GHEA Grapalat"/>
          <w:sz w:val="24"/>
          <w:szCs w:val="24"/>
        </w:rPr>
        <w:t xml:space="preserve"> </w:t>
      </w:r>
      <w:r w:rsidRPr="00E15508">
        <w:rPr>
          <w:rFonts w:ascii="GHEA Grapalat" w:hAnsi="GHEA Grapalat"/>
          <w:sz w:val="24"/>
          <w:szCs w:val="24"/>
        </w:rPr>
        <w:t>драгоценных камней</w:t>
      </w:r>
    </w:p>
    <w:p w:rsidR="00556BB9" w:rsidRPr="00E15508" w:rsidRDefault="00E15508" w:rsidP="00E15508">
      <w:pPr>
        <w:pStyle w:val="Bodytext20"/>
        <w:shd w:val="clear" w:color="auto" w:fill="auto"/>
        <w:spacing w:before="0" w:after="120" w:line="240" w:lineRule="auto"/>
        <w:jc w:val="right"/>
        <w:rPr>
          <w:rFonts w:ascii="GHEA Grapalat" w:hAnsi="GHEA Grapalat"/>
          <w:sz w:val="24"/>
          <w:szCs w:val="24"/>
        </w:rPr>
      </w:pPr>
      <w:r w:rsidRPr="00E15508">
        <w:rPr>
          <w:rFonts w:ascii="GHEA Grapalat" w:hAnsi="GHEA Grapalat"/>
          <w:sz w:val="24"/>
          <w:szCs w:val="24"/>
        </w:rPr>
        <w:t>(форма)</w:t>
      </w:r>
    </w:p>
    <w:p w:rsidR="00556BB9" w:rsidRPr="00E15508" w:rsidRDefault="00E15508" w:rsidP="00E15508">
      <w:pPr>
        <w:pStyle w:val="Heading320"/>
        <w:shd w:val="clear" w:color="auto" w:fill="auto"/>
        <w:spacing w:before="0" w:after="120" w:line="240" w:lineRule="auto"/>
        <w:ind w:right="280"/>
        <w:rPr>
          <w:rFonts w:ascii="GHEA Grapalat" w:hAnsi="GHEA Grapalat"/>
          <w:sz w:val="24"/>
          <w:szCs w:val="24"/>
        </w:rPr>
      </w:pPr>
      <w:r w:rsidRPr="00E15508">
        <w:rPr>
          <w:rFonts w:ascii="GHEA Grapalat" w:hAnsi="GHEA Grapalat"/>
          <w:sz w:val="24"/>
          <w:szCs w:val="24"/>
        </w:rPr>
        <w:t>СПРАВКА</w:t>
      </w:r>
    </w:p>
    <w:p w:rsidR="00556BB9" w:rsidRDefault="00E15508" w:rsidP="00E15508">
      <w:pPr>
        <w:pStyle w:val="Bodytext30"/>
        <w:shd w:val="clear" w:color="auto" w:fill="auto"/>
        <w:spacing w:line="240" w:lineRule="auto"/>
        <w:ind w:right="280"/>
        <w:rPr>
          <w:rFonts w:ascii="GHEA Grapalat" w:hAnsi="GHEA Grapalat"/>
          <w:sz w:val="24"/>
          <w:szCs w:val="24"/>
        </w:rPr>
      </w:pPr>
      <w:r w:rsidRPr="00E15508">
        <w:rPr>
          <w:rFonts w:ascii="GHEA Grapalat" w:hAnsi="GHEA Grapalat"/>
          <w:sz w:val="24"/>
          <w:szCs w:val="24"/>
        </w:rPr>
        <w:t>об использовании необработанных алмазов массой 10,8 карата и более</w:t>
      </w:r>
      <w:r w:rsidR="007F320D">
        <w:rPr>
          <w:rFonts w:ascii="GHEA Grapalat" w:hAnsi="GHEA Grapalat"/>
          <w:sz w:val="24"/>
          <w:szCs w:val="24"/>
        </w:rPr>
        <w:t xml:space="preserve"> </w:t>
      </w:r>
    </w:p>
    <w:p w:rsidR="007F320D" w:rsidRPr="00E15508" w:rsidRDefault="007F320D" w:rsidP="00E15508">
      <w:pPr>
        <w:pStyle w:val="Bodytext30"/>
        <w:shd w:val="clear" w:color="auto" w:fill="auto"/>
        <w:spacing w:line="240" w:lineRule="auto"/>
        <w:ind w:right="280"/>
        <w:rPr>
          <w:rFonts w:ascii="GHEA Grapalat" w:hAnsi="GHEA Grapalat"/>
          <w:sz w:val="24"/>
          <w:szCs w:val="24"/>
        </w:rPr>
      </w:pPr>
    </w:p>
    <w:tbl>
      <w:tblPr>
        <w:tblOverlap w:val="never"/>
        <w:tblW w:w="16161" w:type="dxa"/>
        <w:tblInd w:w="-983" w:type="dxa"/>
        <w:tblLayout w:type="fixed"/>
        <w:tblCellMar>
          <w:left w:w="10" w:type="dxa"/>
          <w:right w:w="10" w:type="dxa"/>
        </w:tblCellMar>
        <w:tblLook w:val="0000" w:firstRow="0" w:lastRow="0" w:firstColumn="0" w:lastColumn="0" w:noHBand="0" w:noVBand="0"/>
      </w:tblPr>
      <w:tblGrid>
        <w:gridCol w:w="567"/>
        <w:gridCol w:w="1560"/>
        <w:gridCol w:w="1560"/>
        <w:gridCol w:w="1134"/>
        <w:gridCol w:w="1134"/>
        <w:gridCol w:w="997"/>
        <w:gridCol w:w="997"/>
        <w:gridCol w:w="853"/>
        <w:gridCol w:w="1426"/>
        <w:gridCol w:w="857"/>
        <w:gridCol w:w="572"/>
        <w:gridCol w:w="1669"/>
        <w:gridCol w:w="1518"/>
        <w:gridCol w:w="1317"/>
      </w:tblGrid>
      <w:tr w:rsidR="00556BB9" w:rsidRPr="00056980" w:rsidTr="006B2E6E">
        <w:tc>
          <w:tcPr>
            <w:tcW w:w="567" w:type="dxa"/>
            <w:vMerge w:val="restart"/>
            <w:tcBorders>
              <w:top w:val="single" w:sz="4" w:space="0" w:color="auto"/>
              <w:left w:val="single" w:sz="4" w:space="0" w:color="auto"/>
            </w:tcBorders>
            <w:shd w:val="clear" w:color="auto" w:fill="FFFFFF"/>
          </w:tcPr>
          <w:p w:rsidR="00556BB9" w:rsidRPr="00056980" w:rsidRDefault="00E15508" w:rsidP="00056980">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п/п</w:t>
            </w:r>
          </w:p>
        </w:tc>
        <w:tc>
          <w:tcPr>
            <w:tcW w:w="1560" w:type="dxa"/>
            <w:vMerge w:val="restart"/>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Номер и дата сырьевого договора, акта выдачи, спецификации (ведомости комплектации)</w:t>
            </w:r>
          </w:p>
        </w:tc>
        <w:tc>
          <w:tcPr>
            <w:tcW w:w="1560" w:type="dxa"/>
            <w:vMerge w:val="restart"/>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Характеристика необработанных алмазов (цвет, дефектность (качество))</w:t>
            </w:r>
          </w:p>
        </w:tc>
        <w:tc>
          <w:tcPr>
            <w:tcW w:w="2268" w:type="dxa"/>
            <w:gridSpan w:val="2"/>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Данные о необработанных алмазах по сырьевому договору</w:t>
            </w:r>
          </w:p>
        </w:tc>
        <w:tc>
          <w:tcPr>
            <w:tcW w:w="1994" w:type="dxa"/>
            <w:gridSpan w:val="2"/>
            <w:tcBorders>
              <w:top w:val="single" w:sz="4" w:space="0" w:color="auto"/>
              <w:left w:val="single" w:sz="4" w:space="0" w:color="auto"/>
            </w:tcBorders>
            <w:shd w:val="clear" w:color="auto" w:fill="FFFFFF"/>
          </w:tcPr>
          <w:p w:rsidR="00556BB9" w:rsidRPr="00056980" w:rsidRDefault="00E15508" w:rsidP="007F320D">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Данные о необработанных алмазах,</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соответствующих</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бриллиантам</w:t>
            </w:r>
          </w:p>
        </w:tc>
        <w:tc>
          <w:tcPr>
            <w:tcW w:w="8212" w:type="dxa"/>
            <w:gridSpan w:val="7"/>
            <w:tcBorders>
              <w:top w:val="single" w:sz="4" w:space="0" w:color="auto"/>
              <w:left w:val="single" w:sz="4" w:space="0" w:color="auto"/>
              <w:righ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Данные о полученных бриллиантах</w:t>
            </w:r>
          </w:p>
        </w:tc>
      </w:tr>
      <w:tr w:rsidR="00556BB9" w:rsidRPr="00056980" w:rsidTr="006B2E6E">
        <w:tc>
          <w:tcPr>
            <w:tcW w:w="567"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560"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560" w:type="dxa"/>
            <w:vMerge/>
            <w:tcBorders>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134" w:type="dxa"/>
            <w:tcBorders>
              <w:top w:val="single" w:sz="4" w:space="0" w:color="auto"/>
              <w:left w:val="single" w:sz="4" w:space="0" w:color="auto"/>
            </w:tcBorders>
            <w:shd w:val="clear" w:color="auto" w:fill="FFFFFF"/>
          </w:tcPr>
          <w:p w:rsidR="00556BB9" w:rsidRPr="00056980" w:rsidRDefault="00E15508" w:rsidP="007F320D">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масса</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кристалла,</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каратов</w:t>
            </w:r>
          </w:p>
        </w:tc>
        <w:tc>
          <w:tcPr>
            <w:tcW w:w="1134" w:type="dxa"/>
            <w:tcBorders>
              <w:top w:val="single" w:sz="4" w:space="0" w:color="auto"/>
              <w:left w:val="single" w:sz="4" w:space="0" w:color="auto"/>
            </w:tcBorders>
            <w:shd w:val="clear" w:color="auto" w:fill="FFFFFF"/>
          </w:tcPr>
          <w:p w:rsidR="00556BB9" w:rsidRPr="00056980" w:rsidRDefault="00E15508" w:rsidP="006B2E6E">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стоимость,</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долларов</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США</w:t>
            </w:r>
          </w:p>
        </w:tc>
        <w:tc>
          <w:tcPr>
            <w:tcW w:w="997" w:type="dxa"/>
            <w:tcBorders>
              <w:top w:val="single" w:sz="4" w:space="0" w:color="auto"/>
              <w:left w:val="single" w:sz="4" w:space="0" w:color="auto"/>
            </w:tcBorders>
            <w:shd w:val="clear" w:color="auto" w:fill="FFFFFF"/>
          </w:tcPr>
          <w:p w:rsidR="00556BB9" w:rsidRPr="00056980" w:rsidRDefault="00E15508" w:rsidP="006B2E6E">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масса</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кристалла,</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каратов</w:t>
            </w:r>
          </w:p>
        </w:tc>
        <w:tc>
          <w:tcPr>
            <w:tcW w:w="997" w:type="dxa"/>
            <w:tcBorders>
              <w:top w:val="single" w:sz="4" w:space="0" w:color="auto"/>
              <w:left w:val="single" w:sz="4" w:space="0" w:color="auto"/>
            </w:tcBorders>
            <w:shd w:val="clear" w:color="auto" w:fill="FFFFFF"/>
          </w:tcPr>
          <w:p w:rsidR="00556BB9" w:rsidRPr="00056980" w:rsidRDefault="00E15508" w:rsidP="006B2E6E">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стоимость,</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долларов</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США</w:t>
            </w:r>
          </w:p>
        </w:tc>
        <w:tc>
          <w:tcPr>
            <w:tcW w:w="853" w:type="dxa"/>
            <w:tcBorders>
              <w:top w:val="single" w:sz="4" w:space="0" w:color="auto"/>
              <w:left w:val="single" w:sz="4" w:space="0" w:color="auto"/>
            </w:tcBorders>
            <w:shd w:val="clear" w:color="auto" w:fill="FFFFFF"/>
          </w:tcPr>
          <w:p w:rsidR="00556BB9" w:rsidRPr="00056980" w:rsidRDefault="00E15508" w:rsidP="006B2E6E">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вид</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огранки</w:t>
            </w:r>
          </w:p>
        </w:tc>
        <w:tc>
          <w:tcPr>
            <w:tcW w:w="1426" w:type="dxa"/>
            <w:tcBorders>
              <w:top w:val="single" w:sz="4" w:space="0" w:color="auto"/>
              <w:left w:val="single" w:sz="4" w:space="0" w:color="auto"/>
            </w:tcBorders>
            <w:shd w:val="clear" w:color="auto" w:fill="FFFFFF"/>
          </w:tcPr>
          <w:p w:rsidR="00556BB9" w:rsidRPr="00056980" w:rsidRDefault="00E15508" w:rsidP="006B2E6E">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характеристика (цвет, чистота, группа огранки)</w:t>
            </w:r>
          </w:p>
        </w:tc>
        <w:tc>
          <w:tcPr>
            <w:tcW w:w="857" w:type="dxa"/>
            <w:tcBorders>
              <w:top w:val="single" w:sz="4" w:space="0" w:color="auto"/>
              <w:left w:val="single" w:sz="4" w:space="0" w:color="auto"/>
            </w:tcBorders>
            <w:shd w:val="clear" w:color="auto" w:fill="FFFFFF"/>
          </w:tcPr>
          <w:p w:rsidR="00556BB9" w:rsidRPr="00056980" w:rsidRDefault="00E15508" w:rsidP="006B2E6E">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масса,</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каратов</w:t>
            </w:r>
          </w:p>
        </w:tc>
        <w:tc>
          <w:tcPr>
            <w:tcW w:w="572" w:type="dxa"/>
            <w:tcBorders>
              <w:top w:val="single" w:sz="4" w:space="0" w:color="auto"/>
              <w:left w:val="single" w:sz="4" w:space="0" w:color="auto"/>
            </w:tcBorders>
            <w:shd w:val="clear" w:color="auto" w:fill="FFFFFF"/>
          </w:tcPr>
          <w:p w:rsidR="00556BB9" w:rsidRPr="00056980" w:rsidRDefault="00E15508" w:rsidP="006B2E6E">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штук</w:t>
            </w:r>
          </w:p>
        </w:tc>
        <w:tc>
          <w:tcPr>
            <w:tcW w:w="1669" w:type="dxa"/>
            <w:tcBorders>
              <w:top w:val="single" w:sz="4" w:space="0" w:color="auto"/>
              <w:left w:val="single" w:sz="4" w:space="0" w:color="auto"/>
            </w:tcBorders>
            <w:shd w:val="clear" w:color="auto" w:fill="FFFFFF"/>
          </w:tcPr>
          <w:p w:rsidR="00556BB9" w:rsidRPr="00056980" w:rsidRDefault="00E15508" w:rsidP="006B2E6E">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учетная</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(установленная)</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цена</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(со скидками, надбавками) за 1 карат, долларов США</w:t>
            </w:r>
          </w:p>
        </w:tc>
        <w:tc>
          <w:tcPr>
            <w:tcW w:w="1518" w:type="dxa"/>
            <w:tcBorders>
              <w:top w:val="single" w:sz="4" w:space="0" w:color="auto"/>
              <w:left w:val="single" w:sz="4" w:space="0" w:color="auto"/>
            </w:tcBorders>
            <w:shd w:val="clear" w:color="auto" w:fill="FFFFFF"/>
          </w:tcPr>
          <w:p w:rsidR="00556BB9" w:rsidRPr="00056980" w:rsidRDefault="00E15508" w:rsidP="006B2E6E">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учетная</w:t>
            </w:r>
            <w:r w:rsidR="007F320D" w:rsidRPr="00056980">
              <w:rPr>
                <w:rStyle w:val="Bodytext295pt"/>
                <w:rFonts w:ascii="GHEA Grapalat" w:hAnsi="GHEA Grapalat"/>
                <w:sz w:val="20"/>
                <w:szCs w:val="20"/>
              </w:rPr>
              <w:t xml:space="preserve"> </w:t>
            </w:r>
            <w:r w:rsidRPr="00056980">
              <w:rPr>
                <w:rStyle w:val="Bodytext295pt"/>
                <w:rFonts w:ascii="GHEA Grapalat" w:hAnsi="GHEA Grapalat"/>
                <w:sz w:val="20"/>
                <w:szCs w:val="20"/>
              </w:rPr>
              <w:t>(установленная) стоимость (со скидками, надбавками), долларов США</w:t>
            </w:r>
          </w:p>
        </w:tc>
        <w:tc>
          <w:tcPr>
            <w:tcW w:w="1317" w:type="dxa"/>
            <w:tcBorders>
              <w:top w:val="single" w:sz="4" w:space="0" w:color="auto"/>
              <w:left w:val="single" w:sz="4" w:space="0" w:color="auto"/>
              <w:right w:val="single" w:sz="4" w:space="0" w:color="auto"/>
            </w:tcBorders>
            <w:shd w:val="clear" w:color="auto" w:fill="FFFFFF"/>
          </w:tcPr>
          <w:p w:rsidR="00556BB9" w:rsidRPr="00056980" w:rsidRDefault="007F320D" w:rsidP="006B2E6E">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К</w:t>
            </w:r>
            <w:r w:rsidR="00E15508" w:rsidRPr="00056980">
              <w:rPr>
                <w:rStyle w:val="Bodytext295pt"/>
                <w:rFonts w:ascii="GHEA Grapalat" w:hAnsi="GHEA Grapalat"/>
                <w:sz w:val="20"/>
                <w:szCs w:val="20"/>
              </w:rPr>
              <w:t>онтрактная</w:t>
            </w:r>
            <w:r w:rsidRPr="00056980">
              <w:rPr>
                <w:rStyle w:val="Bodytext295pt"/>
                <w:rFonts w:ascii="GHEA Grapalat" w:hAnsi="GHEA Grapalat"/>
                <w:sz w:val="20"/>
                <w:szCs w:val="20"/>
              </w:rPr>
              <w:t xml:space="preserve"> </w:t>
            </w:r>
            <w:r w:rsidR="00E15508" w:rsidRPr="00056980">
              <w:rPr>
                <w:rStyle w:val="Bodytext295pt"/>
                <w:rFonts w:ascii="GHEA Grapalat" w:hAnsi="GHEA Grapalat"/>
                <w:sz w:val="20"/>
                <w:szCs w:val="20"/>
              </w:rPr>
              <w:t>стоимость.</w:t>
            </w:r>
            <w:r w:rsidRPr="00056980">
              <w:rPr>
                <w:rStyle w:val="Bodytext295pt"/>
                <w:rFonts w:ascii="GHEA Grapalat" w:hAnsi="GHEA Grapalat"/>
                <w:sz w:val="20"/>
                <w:szCs w:val="20"/>
              </w:rPr>
              <w:t xml:space="preserve"> </w:t>
            </w:r>
            <w:r w:rsidR="00E15508" w:rsidRPr="00056980">
              <w:rPr>
                <w:rStyle w:val="Bodytext295pt"/>
                <w:rFonts w:ascii="GHEA Grapalat" w:hAnsi="GHEA Grapalat"/>
                <w:sz w:val="20"/>
                <w:szCs w:val="20"/>
              </w:rPr>
              <w:t>долларов</w:t>
            </w:r>
            <w:r w:rsidRPr="00056980">
              <w:rPr>
                <w:rStyle w:val="Bodytext295pt"/>
                <w:rFonts w:ascii="GHEA Grapalat" w:hAnsi="GHEA Grapalat"/>
                <w:sz w:val="20"/>
                <w:szCs w:val="20"/>
              </w:rPr>
              <w:t xml:space="preserve"> </w:t>
            </w:r>
            <w:r w:rsidR="00E15508" w:rsidRPr="00056980">
              <w:rPr>
                <w:rStyle w:val="Bodytext295pt"/>
                <w:rFonts w:ascii="GHEA Grapalat" w:hAnsi="GHEA Grapalat"/>
                <w:sz w:val="20"/>
                <w:szCs w:val="20"/>
              </w:rPr>
              <w:t>США</w:t>
            </w:r>
          </w:p>
        </w:tc>
      </w:tr>
      <w:tr w:rsidR="00556BB9" w:rsidRPr="00056980" w:rsidTr="006B2E6E">
        <w:tc>
          <w:tcPr>
            <w:tcW w:w="567"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ind w:left="200"/>
              <w:jc w:val="left"/>
              <w:rPr>
                <w:rFonts w:ascii="GHEA Grapalat" w:hAnsi="GHEA Grapalat"/>
                <w:sz w:val="20"/>
                <w:szCs w:val="20"/>
              </w:rPr>
            </w:pPr>
            <w:r w:rsidRPr="00056980">
              <w:rPr>
                <w:rStyle w:val="Bodytext295pt"/>
                <w:rFonts w:ascii="GHEA Grapalat" w:hAnsi="GHEA Grapalat"/>
                <w:sz w:val="20"/>
                <w:szCs w:val="20"/>
              </w:rPr>
              <w:t>1</w:t>
            </w:r>
          </w:p>
        </w:tc>
        <w:tc>
          <w:tcPr>
            <w:tcW w:w="1560"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2</w:t>
            </w:r>
          </w:p>
        </w:tc>
        <w:tc>
          <w:tcPr>
            <w:tcW w:w="1560"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3</w:t>
            </w:r>
          </w:p>
        </w:tc>
        <w:tc>
          <w:tcPr>
            <w:tcW w:w="1134"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4</w:t>
            </w:r>
          </w:p>
        </w:tc>
        <w:tc>
          <w:tcPr>
            <w:tcW w:w="1134"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5</w:t>
            </w:r>
          </w:p>
        </w:tc>
        <w:tc>
          <w:tcPr>
            <w:tcW w:w="997"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6</w:t>
            </w:r>
          </w:p>
        </w:tc>
        <w:tc>
          <w:tcPr>
            <w:tcW w:w="997"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7</w:t>
            </w:r>
          </w:p>
        </w:tc>
        <w:tc>
          <w:tcPr>
            <w:tcW w:w="853"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8</w:t>
            </w:r>
          </w:p>
        </w:tc>
        <w:tc>
          <w:tcPr>
            <w:tcW w:w="1426"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9</w:t>
            </w:r>
          </w:p>
        </w:tc>
        <w:tc>
          <w:tcPr>
            <w:tcW w:w="857"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10</w:t>
            </w:r>
          </w:p>
        </w:tc>
        <w:tc>
          <w:tcPr>
            <w:tcW w:w="572"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ind w:left="220"/>
              <w:jc w:val="left"/>
              <w:rPr>
                <w:rFonts w:ascii="GHEA Grapalat" w:hAnsi="GHEA Grapalat"/>
                <w:sz w:val="20"/>
                <w:szCs w:val="20"/>
              </w:rPr>
            </w:pPr>
            <w:r w:rsidRPr="00056980">
              <w:rPr>
                <w:rStyle w:val="Bodytext295pt"/>
                <w:rFonts w:ascii="GHEA Grapalat" w:hAnsi="GHEA Grapalat"/>
                <w:sz w:val="20"/>
                <w:szCs w:val="20"/>
              </w:rPr>
              <w:t>11</w:t>
            </w:r>
          </w:p>
        </w:tc>
        <w:tc>
          <w:tcPr>
            <w:tcW w:w="1669"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12</w:t>
            </w:r>
          </w:p>
        </w:tc>
        <w:tc>
          <w:tcPr>
            <w:tcW w:w="1518" w:type="dxa"/>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13</w:t>
            </w:r>
          </w:p>
        </w:tc>
        <w:tc>
          <w:tcPr>
            <w:tcW w:w="1317" w:type="dxa"/>
            <w:tcBorders>
              <w:top w:val="single" w:sz="4" w:space="0" w:color="auto"/>
              <w:left w:val="single" w:sz="4" w:space="0" w:color="auto"/>
              <w:righ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center"/>
              <w:rPr>
                <w:rFonts w:ascii="GHEA Grapalat" w:hAnsi="GHEA Grapalat"/>
                <w:sz w:val="20"/>
                <w:szCs w:val="20"/>
              </w:rPr>
            </w:pPr>
            <w:r w:rsidRPr="00056980">
              <w:rPr>
                <w:rStyle w:val="Bodytext295pt"/>
                <w:rFonts w:ascii="GHEA Grapalat" w:hAnsi="GHEA Grapalat"/>
                <w:sz w:val="20"/>
                <w:szCs w:val="20"/>
              </w:rPr>
              <w:t>14</w:t>
            </w:r>
          </w:p>
        </w:tc>
      </w:tr>
      <w:tr w:rsidR="00556BB9" w:rsidRPr="00056980" w:rsidTr="006B2E6E">
        <w:tc>
          <w:tcPr>
            <w:tcW w:w="567"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560"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560"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134"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134"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7"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7"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3"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426"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7"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572"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669"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518"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317" w:type="dxa"/>
            <w:tcBorders>
              <w:top w:val="single" w:sz="4" w:space="0" w:color="auto"/>
              <w:left w:val="single" w:sz="4" w:space="0" w:color="auto"/>
              <w:righ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r>
      <w:tr w:rsidR="00556BB9" w:rsidRPr="00056980" w:rsidTr="006B2E6E">
        <w:tc>
          <w:tcPr>
            <w:tcW w:w="2127" w:type="dxa"/>
            <w:gridSpan w:val="2"/>
            <w:tcBorders>
              <w:top w:val="single" w:sz="4" w:space="0" w:color="auto"/>
              <w:left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left"/>
              <w:rPr>
                <w:rFonts w:ascii="GHEA Grapalat" w:hAnsi="GHEA Grapalat"/>
                <w:sz w:val="20"/>
                <w:szCs w:val="20"/>
              </w:rPr>
            </w:pPr>
            <w:r w:rsidRPr="00056980">
              <w:rPr>
                <w:rStyle w:val="Bodytext295pt"/>
                <w:rFonts w:ascii="GHEA Grapalat" w:hAnsi="GHEA Grapalat"/>
                <w:sz w:val="20"/>
                <w:szCs w:val="20"/>
              </w:rPr>
              <w:t>ИТОГО:</w:t>
            </w:r>
          </w:p>
        </w:tc>
        <w:tc>
          <w:tcPr>
            <w:tcW w:w="1560"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134"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134"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7"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7"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3"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426"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7"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572"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669"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518"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317" w:type="dxa"/>
            <w:tcBorders>
              <w:top w:val="single" w:sz="4" w:space="0" w:color="auto"/>
              <w:left w:val="single" w:sz="4" w:space="0" w:color="auto"/>
              <w:righ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r>
      <w:tr w:rsidR="00556BB9" w:rsidRPr="00056980" w:rsidTr="006B2E6E">
        <w:tc>
          <w:tcPr>
            <w:tcW w:w="567"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560"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560"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134"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134"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7"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7"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3"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426"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7"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572"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669"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518" w:type="dxa"/>
            <w:tcBorders>
              <w:top w:val="single" w:sz="4" w:space="0" w:color="auto"/>
              <w:lef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317" w:type="dxa"/>
            <w:tcBorders>
              <w:top w:val="single" w:sz="4" w:space="0" w:color="auto"/>
              <w:left w:val="single" w:sz="4" w:space="0" w:color="auto"/>
              <w:righ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r>
      <w:tr w:rsidR="00556BB9" w:rsidRPr="00056980" w:rsidTr="006B2E6E">
        <w:tc>
          <w:tcPr>
            <w:tcW w:w="2127" w:type="dxa"/>
            <w:gridSpan w:val="2"/>
            <w:tcBorders>
              <w:top w:val="single" w:sz="4" w:space="0" w:color="auto"/>
              <w:left w:val="single" w:sz="4" w:space="0" w:color="auto"/>
              <w:bottom w:val="single" w:sz="4" w:space="0" w:color="auto"/>
            </w:tcBorders>
            <w:shd w:val="clear" w:color="auto" w:fill="FFFFFF"/>
          </w:tcPr>
          <w:p w:rsidR="00556BB9" w:rsidRPr="00056980" w:rsidRDefault="00E15508" w:rsidP="00E15508">
            <w:pPr>
              <w:pStyle w:val="Bodytext20"/>
              <w:shd w:val="clear" w:color="auto" w:fill="auto"/>
              <w:spacing w:before="0" w:after="120" w:line="240" w:lineRule="auto"/>
              <w:jc w:val="left"/>
              <w:rPr>
                <w:rFonts w:ascii="GHEA Grapalat" w:hAnsi="GHEA Grapalat"/>
                <w:sz w:val="20"/>
                <w:szCs w:val="20"/>
              </w:rPr>
            </w:pPr>
            <w:r w:rsidRPr="00056980">
              <w:rPr>
                <w:rStyle w:val="Bodytext295pt"/>
                <w:rFonts w:ascii="GHEA Grapalat" w:hAnsi="GHEA Grapalat"/>
                <w:sz w:val="20"/>
                <w:szCs w:val="20"/>
              </w:rPr>
              <w:t>ОБЩИЙ ИТОГ:</w:t>
            </w:r>
          </w:p>
        </w:tc>
        <w:tc>
          <w:tcPr>
            <w:tcW w:w="1560"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134"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134"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7"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997"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3"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426"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857"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572"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669"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518" w:type="dxa"/>
            <w:tcBorders>
              <w:top w:val="single" w:sz="4" w:space="0" w:color="auto"/>
              <w:left w:val="single" w:sz="4" w:space="0" w:color="auto"/>
              <w:bottom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rsidR="00556BB9" w:rsidRPr="00056980" w:rsidRDefault="00556BB9" w:rsidP="00E15508">
            <w:pPr>
              <w:spacing w:after="120"/>
              <w:rPr>
                <w:rFonts w:ascii="GHEA Grapalat" w:hAnsi="GHEA Grapalat"/>
                <w:sz w:val="20"/>
                <w:szCs w:val="20"/>
              </w:rPr>
            </w:pPr>
          </w:p>
        </w:tc>
      </w:tr>
    </w:tbl>
    <w:p w:rsidR="006B2E6E" w:rsidRDefault="006B2E6E" w:rsidP="00E15508">
      <w:pPr>
        <w:pStyle w:val="Bodytext20"/>
        <w:shd w:val="clear" w:color="auto" w:fill="auto"/>
        <w:spacing w:before="0" w:after="120" w:line="240" w:lineRule="auto"/>
        <w:ind w:left="1160"/>
        <w:rPr>
          <w:rFonts w:ascii="GHEA Grapalat" w:hAnsi="GHEA Grapalat"/>
          <w:sz w:val="24"/>
          <w:szCs w:val="24"/>
          <w:lang w:val="en-US"/>
        </w:rPr>
      </w:pPr>
    </w:p>
    <w:p w:rsidR="00556BB9" w:rsidRPr="00E15508" w:rsidRDefault="00E15508" w:rsidP="00E15508">
      <w:pPr>
        <w:pStyle w:val="Bodytext20"/>
        <w:shd w:val="clear" w:color="auto" w:fill="auto"/>
        <w:spacing w:before="0" w:after="120" w:line="240" w:lineRule="auto"/>
        <w:ind w:left="1160"/>
        <w:rPr>
          <w:rFonts w:ascii="GHEA Grapalat" w:hAnsi="GHEA Grapalat"/>
          <w:sz w:val="24"/>
          <w:szCs w:val="24"/>
        </w:rPr>
      </w:pPr>
      <w:r w:rsidRPr="00E15508">
        <w:rPr>
          <w:rFonts w:ascii="GHEA Grapalat" w:hAnsi="GHEA Grapalat"/>
          <w:sz w:val="24"/>
          <w:szCs w:val="24"/>
        </w:rPr>
        <w:lastRenderedPageBreak/>
        <w:t>Генеральный директор</w:t>
      </w:r>
      <w:r w:rsidR="00442027">
        <w:rPr>
          <w:rFonts w:ascii="GHEA Grapalat" w:hAnsi="GHEA Grapalat"/>
          <w:sz w:val="24"/>
          <w:szCs w:val="24"/>
        </w:rPr>
        <w:t xml:space="preserve"> </w:t>
      </w:r>
      <w:r w:rsidR="007F320D">
        <w:rPr>
          <w:rFonts w:ascii="GHEA Grapalat" w:hAnsi="GHEA Grapalat"/>
          <w:sz w:val="24"/>
          <w:szCs w:val="24"/>
        </w:rPr>
        <w:t>——————————   ————————————</w:t>
      </w:r>
    </w:p>
    <w:p w:rsidR="00556BB9" w:rsidRPr="00E15508" w:rsidRDefault="00E15508" w:rsidP="008403AB">
      <w:pPr>
        <w:pStyle w:val="Bodytext60"/>
        <w:shd w:val="clear" w:color="auto" w:fill="auto"/>
        <w:spacing w:before="0" w:after="120" w:line="240" w:lineRule="auto"/>
        <w:ind w:left="4253"/>
        <w:rPr>
          <w:rFonts w:ascii="GHEA Grapalat" w:hAnsi="GHEA Grapalat"/>
          <w:sz w:val="24"/>
          <w:szCs w:val="24"/>
        </w:rPr>
      </w:pPr>
      <w:r w:rsidRPr="00E15508">
        <w:rPr>
          <w:rStyle w:val="Bodytext61"/>
          <w:rFonts w:ascii="GHEA Grapalat" w:hAnsi="GHEA Grapalat"/>
          <w:sz w:val="24"/>
          <w:szCs w:val="24"/>
        </w:rPr>
        <w:t>(подпись)</w:t>
      </w:r>
      <w:r w:rsidR="007F320D">
        <w:rPr>
          <w:rStyle w:val="Bodytext61"/>
          <w:rFonts w:ascii="GHEA Grapalat" w:hAnsi="GHEA Grapalat"/>
          <w:sz w:val="24"/>
          <w:szCs w:val="24"/>
        </w:rPr>
        <w:t xml:space="preserve">       </w:t>
      </w:r>
      <w:r w:rsidR="008403AB">
        <w:rPr>
          <w:rStyle w:val="Bodytext61"/>
          <w:rFonts w:ascii="GHEA Grapalat" w:hAnsi="GHEA Grapalat"/>
          <w:sz w:val="24"/>
          <w:szCs w:val="24"/>
          <w:lang w:val="en-US"/>
        </w:rPr>
        <w:t xml:space="preserve">       </w:t>
      </w:r>
      <w:r w:rsidR="007F320D">
        <w:rPr>
          <w:rStyle w:val="Bodytext61"/>
          <w:rFonts w:ascii="GHEA Grapalat" w:hAnsi="GHEA Grapalat"/>
          <w:sz w:val="24"/>
          <w:szCs w:val="24"/>
        </w:rPr>
        <w:t xml:space="preserve">                   </w:t>
      </w:r>
      <w:r w:rsidR="00442027">
        <w:rPr>
          <w:rStyle w:val="Bodytext61"/>
          <w:rFonts w:ascii="GHEA Grapalat" w:hAnsi="GHEA Grapalat"/>
          <w:sz w:val="24"/>
          <w:szCs w:val="24"/>
        </w:rPr>
        <w:t xml:space="preserve"> </w:t>
      </w:r>
      <w:r w:rsidRPr="00E15508">
        <w:rPr>
          <w:rStyle w:val="Bodytext61"/>
          <w:rFonts w:ascii="GHEA Grapalat" w:hAnsi="GHEA Grapalat"/>
          <w:sz w:val="24"/>
          <w:szCs w:val="24"/>
        </w:rPr>
        <w:t>(Ф.И.О.)</w:t>
      </w:r>
    </w:p>
    <w:p w:rsidR="007F320D" w:rsidRPr="00E15508" w:rsidRDefault="00E15508" w:rsidP="007F320D">
      <w:pPr>
        <w:pStyle w:val="Bodytext20"/>
        <w:shd w:val="clear" w:color="auto" w:fill="auto"/>
        <w:spacing w:before="0" w:after="120" w:line="240" w:lineRule="auto"/>
        <w:ind w:left="1160"/>
        <w:rPr>
          <w:rFonts w:ascii="GHEA Grapalat" w:hAnsi="GHEA Grapalat"/>
          <w:sz w:val="24"/>
          <w:szCs w:val="24"/>
        </w:rPr>
      </w:pPr>
      <w:r w:rsidRPr="00E15508">
        <w:rPr>
          <w:rFonts w:ascii="GHEA Grapalat" w:hAnsi="GHEA Grapalat"/>
          <w:sz w:val="24"/>
          <w:szCs w:val="24"/>
        </w:rPr>
        <w:t>Главный бухгалтер</w:t>
      </w:r>
      <w:r w:rsidR="00442027">
        <w:rPr>
          <w:rFonts w:ascii="GHEA Grapalat" w:hAnsi="GHEA Grapalat"/>
          <w:sz w:val="24"/>
          <w:szCs w:val="24"/>
        </w:rPr>
        <w:t xml:space="preserve"> </w:t>
      </w:r>
      <w:r w:rsidR="007F320D">
        <w:rPr>
          <w:rFonts w:ascii="GHEA Grapalat" w:hAnsi="GHEA Grapalat"/>
          <w:sz w:val="24"/>
          <w:szCs w:val="24"/>
        </w:rPr>
        <w:t>——————————   ————————————</w:t>
      </w:r>
    </w:p>
    <w:p w:rsidR="007F320D" w:rsidRPr="00E15508" w:rsidRDefault="007F320D" w:rsidP="008403AB">
      <w:pPr>
        <w:pStyle w:val="Bodytext60"/>
        <w:shd w:val="clear" w:color="auto" w:fill="auto"/>
        <w:spacing w:before="0" w:after="120" w:line="240" w:lineRule="auto"/>
        <w:ind w:left="4253"/>
        <w:rPr>
          <w:rFonts w:ascii="GHEA Grapalat" w:hAnsi="GHEA Grapalat"/>
          <w:sz w:val="24"/>
          <w:szCs w:val="24"/>
        </w:rPr>
      </w:pPr>
      <w:r w:rsidRPr="00E15508">
        <w:rPr>
          <w:rStyle w:val="Bodytext61"/>
          <w:rFonts w:ascii="GHEA Grapalat" w:hAnsi="GHEA Grapalat"/>
          <w:sz w:val="24"/>
          <w:szCs w:val="24"/>
        </w:rPr>
        <w:t>(подпись)</w:t>
      </w:r>
      <w:r>
        <w:rPr>
          <w:rStyle w:val="Bodytext61"/>
          <w:rFonts w:ascii="GHEA Grapalat" w:hAnsi="GHEA Grapalat"/>
          <w:sz w:val="24"/>
          <w:szCs w:val="24"/>
        </w:rPr>
        <w:t xml:space="preserve">       </w:t>
      </w:r>
      <w:r w:rsidR="008403AB" w:rsidRPr="008403AB">
        <w:rPr>
          <w:rStyle w:val="Bodytext61"/>
          <w:rFonts w:ascii="GHEA Grapalat" w:hAnsi="GHEA Grapalat"/>
          <w:sz w:val="24"/>
          <w:szCs w:val="24"/>
        </w:rPr>
        <w:t xml:space="preserve">   </w:t>
      </w:r>
      <w:r>
        <w:rPr>
          <w:rStyle w:val="Bodytext61"/>
          <w:rFonts w:ascii="GHEA Grapalat" w:hAnsi="GHEA Grapalat"/>
          <w:sz w:val="24"/>
          <w:szCs w:val="24"/>
        </w:rPr>
        <w:t xml:space="preserve">          </w:t>
      </w:r>
      <w:r w:rsidR="008403AB" w:rsidRPr="008403AB">
        <w:rPr>
          <w:rStyle w:val="Bodytext61"/>
          <w:rFonts w:ascii="GHEA Grapalat" w:hAnsi="GHEA Grapalat"/>
          <w:sz w:val="24"/>
          <w:szCs w:val="24"/>
        </w:rPr>
        <w:t xml:space="preserve">   </w:t>
      </w:r>
      <w:r>
        <w:rPr>
          <w:rStyle w:val="Bodytext61"/>
          <w:rFonts w:ascii="GHEA Grapalat" w:hAnsi="GHEA Grapalat"/>
          <w:sz w:val="24"/>
          <w:szCs w:val="24"/>
        </w:rPr>
        <w:t xml:space="preserve">          </w:t>
      </w:r>
      <w:r w:rsidRPr="00E15508">
        <w:rPr>
          <w:rStyle w:val="Bodytext61"/>
          <w:rFonts w:ascii="GHEA Grapalat" w:hAnsi="GHEA Grapalat"/>
          <w:sz w:val="24"/>
          <w:szCs w:val="24"/>
        </w:rPr>
        <w:t>(Ф.И.О.)</w:t>
      </w:r>
    </w:p>
    <w:p w:rsidR="008403AB" w:rsidRDefault="008403AB" w:rsidP="008403AB">
      <w:pPr>
        <w:pStyle w:val="Headerorfooter30"/>
        <w:shd w:val="clear" w:color="auto" w:fill="auto"/>
        <w:spacing w:after="120" w:line="240" w:lineRule="auto"/>
        <w:jc w:val="center"/>
        <w:rPr>
          <w:rStyle w:val="Headerorfooter315pt"/>
          <w:rFonts w:ascii="GHEA Grapalat" w:hAnsi="GHEA Grapalat"/>
          <w:sz w:val="24"/>
          <w:szCs w:val="24"/>
          <w:lang w:val="en-US"/>
        </w:rPr>
      </w:pPr>
    </w:p>
    <w:p w:rsidR="00556BB9" w:rsidRPr="00E15508" w:rsidRDefault="006B2E6E" w:rsidP="008403AB">
      <w:pPr>
        <w:pStyle w:val="Headerorfooter30"/>
        <w:shd w:val="clear" w:color="auto" w:fill="auto"/>
        <w:spacing w:after="120" w:line="240" w:lineRule="auto"/>
        <w:jc w:val="center"/>
        <w:rPr>
          <w:rFonts w:ascii="GHEA Grapalat" w:hAnsi="GHEA Grapalat"/>
          <w:spacing w:val="0"/>
          <w:sz w:val="24"/>
          <w:szCs w:val="24"/>
        </w:rPr>
      </w:pPr>
      <w:r w:rsidRPr="00E15508">
        <w:rPr>
          <w:rStyle w:val="Headerorfooter315pt"/>
          <w:rFonts w:ascii="GHEA Grapalat" w:hAnsi="GHEA Grapalat"/>
          <w:sz w:val="24"/>
          <w:szCs w:val="24"/>
        </w:rPr>
        <w:t xml:space="preserve">М.П </w:t>
      </w:r>
      <w:r w:rsidR="00E15508" w:rsidRPr="00E15508">
        <w:rPr>
          <w:rFonts w:ascii="GHEA Grapalat" w:hAnsi="GHEA Grapalat"/>
          <w:spacing w:val="0"/>
          <w:sz w:val="24"/>
          <w:szCs w:val="24"/>
        </w:rPr>
        <w:t>. (при наличии)</w:t>
      </w:r>
    </w:p>
    <w:p w:rsidR="00556BB9" w:rsidRDefault="00556BB9" w:rsidP="00E15508">
      <w:pPr>
        <w:spacing w:after="120"/>
        <w:rPr>
          <w:rFonts w:ascii="GHEA Grapalat" w:hAnsi="GHEA Grapalat"/>
        </w:rPr>
      </w:pPr>
    </w:p>
    <w:p w:rsidR="007F320D" w:rsidRDefault="007F320D">
      <w:pPr>
        <w:rPr>
          <w:rFonts w:ascii="GHEA Grapalat" w:eastAsia="Times New Roman" w:hAnsi="GHEA Grapalat" w:cs="Times New Roman"/>
        </w:rPr>
      </w:pPr>
      <w:r>
        <w:rPr>
          <w:rFonts w:ascii="GHEA Grapalat" w:hAnsi="GHEA Grapalat"/>
        </w:rPr>
        <w:br w:type="page"/>
      </w:r>
    </w:p>
    <w:p w:rsidR="00556BB9" w:rsidRPr="00E15508" w:rsidRDefault="00E15508" w:rsidP="007F320D">
      <w:pPr>
        <w:pStyle w:val="Bodytext20"/>
        <w:shd w:val="clear" w:color="auto" w:fill="auto"/>
        <w:spacing w:before="0" w:after="120" w:line="240" w:lineRule="auto"/>
        <w:ind w:left="7938" w:right="400"/>
        <w:jc w:val="center"/>
        <w:rPr>
          <w:rFonts w:ascii="GHEA Grapalat" w:hAnsi="GHEA Grapalat"/>
          <w:sz w:val="24"/>
          <w:szCs w:val="24"/>
        </w:rPr>
      </w:pPr>
      <w:r w:rsidRPr="00E15508">
        <w:rPr>
          <w:rFonts w:ascii="GHEA Grapalat" w:hAnsi="GHEA Grapalat"/>
          <w:sz w:val="24"/>
          <w:szCs w:val="24"/>
        </w:rPr>
        <w:lastRenderedPageBreak/>
        <w:t>ПРИЛОЖЕНИЕ № 6</w:t>
      </w:r>
    </w:p>
    <w:p w:rsidR="00556BB9" w:rsidRPr="00E15508" w:rsidRDefault="00E15508" w:rsidP="007F320D">
      <w:pPr>
        <w:pStyle w:val="Bodytext20"/>
        <w:shd w:val="clear" w:color="auto" w:fill="auto"/>
        <w:spacing w:before="0" w:after="120" w:line="240" w:lineRule="auto"/>
        <w:ind w:left="7938" w:right="120"/>
        <w:jc w:val="center"/>
        <w:rPr>
          <w:rFonts w:ascii="GHEA Grapalat" w:hAnsi="GHEA Grapalat"/>
          <w:sz w:val="24"/>
          <w:szCs w:val="24"/>
        </w:rPr>
      </w:pPr>
      <w:r w:rsidRPr="00E15508">
        <w:rPr>
          <w:rFonts w:ascii="GHEA Grapalat" w:hAnsi="GHEA Grapalat"/>
          <w:sz w:val="24"/>
          <w:szCs w:val="24"/>
        </w:rPr>
        <w:t>к Правилам осуществления</w:t>
      </w:r>
      <w:r w:rsidR="007F320D">
        <w:rPr>
          <w:rFonts w:ascii="GHEA Grapalat" w:hAnsi="GHEA Grapalat"/>
          <w:sz w:val="24"/>
          <w:szCs w:val="24"/>
        </w:rPr>
        <w:t xml:space="preserve"> </w:t>
      </w:r>
      <w:r w:rsidRPr="00E15508">
        <w:rPr>
          <w:rFonts w:ascii="GHEA Grapalat" w:hAnsi="GHEA Grapalat"/>
          <w:sz w:val="24"/>
          <w:szCs w:val="24"/>
        </w:rPr>
        <w:t>государственного контроля</w:t>
      </w:r>
      <w:r w:rsidR="007F320D">
        <w:rPr>
          <w:rFonts w:ascii="GHEA Grapalat" w:hAnsi="GHEA Grapalat"/>
          <w:sz w:val="24"/>
          <w:szCs w:val="24"/>
        </w:rPr>
        <w:t xml:space="preserve"> </w:t>
      </w:r>
      <w:r w:rsidRPr="00E15508">
        <w:rPr>
          <w:rFonts w:ascii="GHEA Grapalat" w:hAnsi="GHEA Grapalat"/>
          <w:sz w:val="24"/>
          <w:szCs w:val="24"/>
        </w:rPr>
        <w:t>драгоценных камней</w:t>
      </w:r>
    </w:p>
    <w:p w:rsidR="00556BB9" w:rsidRPr="00E15508" w:rsidRDefault="00E15508" w:rsidP="00E15508">
      <w:pPr>
        <w:pStyle w:val="Bodytext20"/>
        <w:shd w:val="clear" w:color="auto" w:fill="auto"/>
        <w:spacing w:before="0" w:after="120" w:line="240" w:lineRule="auto"/>
        <w:jc w:val="right"/>
        <w:rPr>
          <w:rFonts w:ascii="GHEA Grapalat" w:hAnsi="GHEA Grapalat"/>
          <w:sz w:val="24"/>
          <w:szCs w:val="24"/>
        </w:rPr>
      </w:pPr>
      <w:r w:rsidRPr="00E15508">
        <w:rPr>
          <w:rFonts w:ascii="GHEA Grapalat" w:hAnsi="GHEA Grapalat"/>
          <w:sz w:val="24"/>
          <w:szCs w:val="24"/>
        </w:rPr>
        <w:t>(форма)</w:t>
      </w:r>
    </w:p>
    <w:p w:rsidR="00556BB9" w:rsidRPr="00E15508" w:rsidRDefault="00E15508" w:rsidP="00E15508">
      <w:pPr>
        <w:pStyle w:val="Heading320"/>
        <w:shd w:val="clear" w:color="auto" w:fill="auto"/>
        <w:spacing w:before="0" w:after="120" w:line="240" w:lineRule="auto"/>
        <w:rPr>
          <w:rFonts w:ascii="GHEA Grapalat" w:hAnsi="GHEA Grapalat"/>
          <w:sz w:val="24"/>
          <w:szCs w:val="24"/>
        </w:rPr>
      </w:pPr>
      <w:bookmarkStart w:id="10" w:name="bookmark11"/>
      <w:r w:rsidRPr="00E15508">
        <w:rPr>
          <w:rStyle w:val="Heading32Spacing2pt"/>
          <w:rFonts w:ascii="GHEA Grapalat" w:hAnsi="GHEA Grapalat"/>
          <w:b/>
          <w:bCs/>
          <w:spacing w:val="0"/>
          <w:sz w:val="24"/>
          <w:szCs w:val="24"/>
        </w:rPr>
        <w:t>СПРАВКА</w:t>
      </w:r>
      <w:bookmarkEnd w:id="10"/>
    </w:p>
    <w:p w:rsidR="00556BB9" w:rsidRDefault="00E15508" w:rsidP="007F320D">
      <w:pPr>
        <w:pStyle w:val="Bodytext30"/>
        <w:shd w:val="clear" w:color="auto" w:fill="auto"/>
        <w:spacing w:line="240" w:lineRule="auto"/>
        <w:ind w:left="2260" w:right="2240"/>
        <w:rPr>
          <w:rFonts w:ascii="GHEA Grapalat" w:hAnsi="GHEA Grapalat"/>
          <w:sz w:val="24"/>
          <w:szCs w:val="24"/>
        </w:rPr>
      </w:pPr>
      <w:r w:rsidRPr="00E15508">
        <w:rPr>
          <w:rFonts w:ascii="GHEA Grapalat" w:hAnsi="GHEA Grapalat"/>
          <w:sz w:val="24"/>
          <w:szCs w:val="24"/>
        </w:rPr>
        <w:t>об использовании природных алмазов для изготовления партии порошка по внешнеторговому договору (контракту) от</w:t>
      </w:r>
      <w:r w:rsidR="00442027">
        <w:rPr>
          <w:rFonts w:ascii="GHEA Grapalat" w:hAnsi="GHEA Grapalat"/>
          <w:sz w:val="24"/>
          <w:szCs w:val="24"/>
        </w:rPr>
        <w:t xml:space="preserve"> </w:t>
      </w:r>
      <w:r w:rsidRPr="00E15508">
        <w:rPr>
          <w:rFonts w:ascii="GHEA Grapalat" w:hAnsi="GHEA Grapalat"/>
          <w:sz w:val="24"/>
          <w:szCs w:val="24"/>
        </w:rPr>
        <w:t>№</w:t>
      </w:r>
    </w:p>
    <w:p w:rsidR="007F320D" w:rsidRPr="00E15508" w:rsidRDefault="007F320D" w:rsidP="007F320D">
      <w:pPr>
        <w:pStyle w:val="Bodytext30"/>
        <w:shd w:val="clear" w:color="auto" w:fill="auto"/>
        <w:spacing w:line="240" w:lineRule="auto"/>
        <w:ind w:left="2260" w:right="2240"/>
        <w:rPr>
          <w:rFonts w:ascii="GHEA Grapalat" w:hAnsi="GHEA Grapalat"/>
          <w:sz w:val="24"/>
          <w:szCs w:val="24"/>
        </w:rPr>
      </w:pPr>
    </w:p>
    <w:tbl>
      <w:tblPr>
        <w:tblOverlap w:val="never"/>
        <w:tblW w:w="14954" w:type="dxa"/>
        <w:tblInd w:w="-841" w:type="dxa"/>
        <w:tblLayout w:type="fixed"/>
        <w:tblCellMar>
          <w:left w:w="10" w:type="dxa"/>
          <w:right w:w="10" w:type="dxa"/>
        </w:tblCellMar>
        <w:tblLook w:val="0000" w:firstRow="0" w:lastRow="0" w:firstColumn="0" w:lastColumn="0" w:noHBand="0" w:noVBand="0"/>
      </w:tblPr>
      <w:tblGrid>
        <w:gridCol w:w="567"/>
        <w:gridCol w:w="1560"/>
        <w:gridCol w:w="1559"/>
        <w:gridCol w:w="983"/>
        <w:gridCol w:w="1228"/>
        <w:gridCol w:w="965"/>
        <w:gridCol w:w="1264"/>
        <w:gridCol w:w="1089"/>
        <w:gridCol w:w="1072"/>
        <w:gridCol w:w="1174"/>
        <w:gridCol w:w="1316"/>
        <w:gridCol w:w="992"/>
        <w:gridCol w:w="1185"/>
      </w:tblGrid>
      <w:tr w:rsidR="00556BB9" w:rsidRPr="006B2E6E" w:rsidTr="006B2E6E">
        <w:tc>
          <w:tcPr>
            <w:tcW w:w="567" w:type="dxa"/>
            <w:vMerge w:val="restart"/>
            <w:tcBorders>
              <w:top w:val="single" w:sz="4" w:space="0" w:color="auto"/>
              <w:left w:val="single" w:sz="4" w:space="0" w:color="auto"/>
            </w:tcBorders>
            <w:shd w:val="clear" w:color="auto" w:fill="FFFFFF"/>
          </w:tcPr>
          <w:p w:rsidR="00556BB9" w:rsidRPr="006B2E6E" w:rsidRDefault="00E15508" w:rsidP="007F320D">
            <w:pPr>
              <w:pStyle w:val="Bodytext20"/>
              <w:shd w:val="clear" w:color="auto" w:fill="auto"/>
              <w:spacing w:before="0" w:after="120" w:line="240" w:lineRule="auto"/>
              <w:ind w:left="180"/>
              <w:jc w:val="left"/>
              <w:rPr>
                <w:rFonts w:ascii="GHEA Grapalat" w:hAnsi="GHEA Grapalat"/>
                <w:sz w:val="20"/>
                <w:szCs w:val="20"/>
              </w:rPr>
            </w:pPr>
            <w:r w:rsidRPr="006B2E6E">
              <w:rPr>
                <w:rStyle w:val="Bodytext295pt"/>
                <w:rFonts w:ascii="GHEA Grapalat" w:hAnsi="GHEA Grapalat"/>
                <w:sz w:val="20"/>
                <w:szCs w:val="20"/>
              </w:rPr>
              <w:t>№</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п/п</w:t>
            </w:r>
          </w:p>
        </w:tc>
        <w:tc>
          <w:tcPr>
            <w:tcW w:w="1560" w:type="dxa"/>
            <w:vMerge w:val="restart"/>
            <w:tcBorders>
              <w:top w:val="single" w:sz="4" w:space="0" w:color="auto"/>
              <w:left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Номер и дата сырьевого договора и акта выдачи необработанных алмазов</w:t>
            </w:r>
          </w:p>
        </w:tc>
        <w:tc>
          <w:tcPr>
            <w:tcW w:w="1559" w:type="dxa"/>
            <w:vMerge w:val="restart"/>
            <w:tcBorders>
              <w:top w:val="single" w:sz="4" w:space="0" w:color="auto"/>
              <w:left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Данные о продавце необработанных алмазов</w:t>
            </w:r>
          </w:p>
        </w:tc>
        <w:tc>
          <w:tcPr>
            <w:tcW w:w="2211" w:type="dxa"/>
            <w:gridSpan w:val="2"/>
            <w:tcBorders>
              <w:top w:val="single" w:sz="4" w:space="0" w:color="auto"/>
              <w:left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Данные о необработанных алмазах по сырьевым договорам, актам выдачи, спецификации (ведомости комплектации)</w:t>
            </w:r>
          </w:p>
        </w:tc>
        <w:tc>
          <w:tcPr>
            <w:tcW w:w="2229" w:type="dxa"/>
            <w:gridSpan w:val="2"/>
            <w:tcBorders>
              <w:top w:val="single" w:sz="4" w:space="0" w:color="auto"/>
              <w:left w:val="single" w:sz="4" w:space="0" w:color="auto"/>
            </w:tcBorders>
            <w:shd w:val="clear" w:color="auto" w:fill="FFFFFF"/>
          </w:tcPr>
          <w:p w:rsidR="00556BB9" w:rsidRPr="006B2E6E" w:rsidRDefault="00E15508" w:rsidP="007F320D">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Данные о</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необработанных алмазах, использованных для изготовления порошка</w:t>
            </w:r>
          </w:p>
        </w:tc>
        <w:tc>
          <w:tcPr>
            <w:tcW w:w="2161" w:type="dxa"/>
            <w:gridSpan w:val="2"/>
            <w:tcBorders>
              <w:top w:val="single" w:sz="4" w:space="0" w:color="auto"/>
              <w:left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Данные о порошке, изготовленном из необработанных алмазов</w:t>
            </w:r>
          </w:p>
        </w:tc>
        <w:tc>
          <w:tcPr>
            <w:tcW w:w="2490" w:type="dxa"/>
            <w:gridSpan w:val="2"/>
            <w:tcBorders>
              <w:top w:val="single" w:sz="4" w:space="0" w:color="auto"/>
              <w:left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Данные о вывозимом с таможенной территории Евразийского экономического союза порошке</w:t>
            </w:r>
          </w:p>
        </w:tc>
        <w:tc>
          <w:tcPr>
            <w:tcW w:w="2177" w:type="dxa"/>
            <w:gridSpan w:val="2"/>
            <w:tcBorders>
              <w:top w:val="single" w:sz="4" w:space="0" w:color="auto"/>
              <w:left w:val="single" w:sz="4" w:space="0" w:color="auto"/>
              <w:right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Данные об остатках необработанных драгоценных камней на складе или производстве продавца</w:t>
            </w:r>
          </w:p>
        </w:tc>
      </w:tr>
      <w:tr w:rsidR="00556BB9" w:rsidRPr="006B2E6E" w:rsidTr="006B2E6E">
        <w:tc>
          <w:tcPr>
            <w:tcW w:w="567" w:type="dxa"/>
            <w:vMerge/>
            <w:tcBorders>
              <w:left w:val="single" w:sz="4" w:space="0" w:color="auto"/>
            </w:tcBorders>
            <w:shd w:val="clear" w:color="auto" w:fill="FFFFFF"/>
          </w:tcPr>
          <w:p w:rsidR="00556BB9" w:rsidRPr="006B2E6E" w:rsidRDefault="00556BB9" w:rsidP="00E15508">
            <w:pPr>
              <w:spacing w:after="120"/>
              <w:rPr>
                <w:rFonts w:ascii="GHEA Grapalat" w:hAnsi="GHEA Grapalat"/>
                <w:sz w:val="20"/>
                <w:szCs w:val="20"/>
              </w:rPr>
            </w:pPr>
          </w:p>
        </w:tc>
        <w:tc>
          <w:tcPr>
            <w:tcW w:w="1560" w:type="dxa"/>
            <w:vMerge/>
            <w:tcBorders>
              <w:left w:val="single" w:sz="4" w:space="0" w:color="auto"/>
            </w:tcBorders>
            <w:shd w:val="clear" w:color="auto" w:fill="FFFFFF"/>
          </w:tcPr>
          <w:p w:rsidR="00556BB9" w:rsidRPr="006B2E6E" w:rsidRDefault="00556BB9" w:rsidP="00E15508">
            <w:pPr>
              <w:spacing w:after="120"/>
              <w:rPr>
                <w:rFonts w:ascii="GHEA Grapalat" w:hAnsi="GHEA Grapalat"/>
                <w:sz w:val="20"/>
                <w:szCs w:val="20"/>
              </w:rPr>
            </w:pPr>
          </w:p>
        </w:tc>
        <w:tc>
          <w:tcPr>
            <w:tcW w:w="1559" w:type="dxa"/>
            <w:vMerge/>
            <w:tcBorders>
              <w:left w:val="single" w:sz="4" w:space="0" w:color="auto"/>
            </w:tcBorders>
            <w:shd w:val="clear" w:color="auto" w:fill="FFFFFF"/>
          </w:tcPr>
          <w:p w:rsidR="00556BB9" w:rsidRPr="006B2E6E" w:rsidRDefault="00556BB9" w:rsidP="00E15508">
            <w:pPr>
              <w:spacing w:after="120"/>
              <w:rPr>
                <w:rFonts w:ascii="GHEA Grapalat" w:hAnsi="GHEA Grapalat"/>
                <w:sz w:val="20"/>
                <w:szCs w:val="20"/>
              </w:rPr>
            </w:pPr>
          </w:p>
        </w:tc>
        <w:tc>
          <w:tcPr>
            <w:tcW w:w="983" w:type="dxa"/>
            <w:tcBorders>
              <w:top w:val="single" w:sz="4" w:space="0" w:color="auto"/>
              <w:left w:val="single" w:sz="4" w:space="0" w:color="auto"/>
            </w:tcBorders>
            <w:shd w:val="clear" w:color="auto" w:fill="FFFFFF"/>
          </w:tcPr>
          <w:p w:rsidR="00556BB9" w:rsidRPr="006B2E6E" w:rsidRDefault="00E15508" w:rsidP="007F320D">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масса,</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каратов</w:t>
            </w:r>
          </w:p>
        </w:tc>
        <w:tc>
          <w:tcPr>
            <w:tcW w:w="1228" w:type="dxa"/>
            <w:tcBorders>
              <w:top w:val="single" w:sz="4" w:space="0" w:color="auto"/>
              <w:left w:val="single" w:sz="4" w:space="0" w:color="auto"/>
            </w:tcBorders>
            <w:shd w:val="clear" w:color="auto" w:fill="FFFFFF"/>
          </w:tcPr>
          <w:p w:rsidR="00556BB9" w:rsidRPr="006B2E6E" w:rsidRDefault="00E15508" w:rsidP="007F320D">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стоимость,</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долларов</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США</w:t>
            </w:r>
          </w:p>
        </w:tc>
        <w:tc>
          <w:tcPr>
            <w:tcW w:w="965" w:type="dxa"/>
            <w:tcBorders>
              <w:top w:val="single" w:sz="4" w:space="0" w:color="auto"/>
              <w:left w:val="single" w:sz="4" w:space="0" w:color="auto"/>
            </w:tcBorders>
            <w:shd w:val="clear" w:color="auto" w:fill="FFFFFF"/>
          </w:tcPr>
          <w:p w:rsidR="00556BB9" w:rsidRPr="006B2E6E" w:rsidRDefault="00E15508" w:rsidP="007F320D">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масса,</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каратов</w:t>
            </w:r>
          </w:p>
        </w:tc>
        <w:tc>
          <w:tcPr>
            <w:tcW w:w="1264" w:type="dxa"/>
            <w:tcBorders>
              <w:top w:val="single" w:sz="4" w:space="0" w:color="auto"/>
              <w:left w:val="single" w:sz="4" w:space="0" w:color="auto"/>
            </w:tcBorders>
            <w:shd w:val="clear" w:color="auto" w:fill="FFFFFF"/>
          </w:tcPr>
          <w:p w:rsidR="00556BB9" w:rsidRPr="006B2E6E" w:rsidRDefault="00E15508" w:rsidP="007F320D">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стоимость,</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долларов</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США</w:t>
            </w:r>
          </w:p>
        </w:tc>
        <w:tc>
          <w:tcPr>
            <w:tcW w:w="1089" w:type="dxa"/>
            <w:tcBorders>
              <w:top w:val="single" w:sz="4" w:space="0" w:color="auto"/>
              <w:left w:val="single" w:sz="4" w:space="0" w:color="auto"/>
            </w:tcBorders>
            <w:shd w:val="clear" w:color="auto" w:fill="FFFFFF"/>
          </w:tcPr>
          <w:p w:rsidR="00556BB9" w:rsidRPr="006B2E6E" w:rsidRDefault="00E15508" w:rsidP="007F320D">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масса,</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каратов</w:t>
            </w:r>
          </w:p>
        </w:tc>
        <w:tc>
          <w:tcPr>
            <w:tcW w:w="1072" w:type="dxa"/>
            <w:tcBorders>
              <w:top w:val="single" w:sz="4" w:space="0" w:color="auto"/>
              <w:left w:val="single" w:sz="4" w:space="0" w:color="auto"/>
            </w:tcBorders>
            <w:shd w:val="clear" w:color="auto" w:fill="FFFFFF"/>
          </w:tcPr>
          <w:p w:rsidR="00556BB9" w:rsidRPr="006B2E6E" w:rsidRDefault="00E15508" w:rsidP="007F320D">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стоимость,</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долларов</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США</w:t>
            </w:r>
          </w:p>
        </w:tc>
        <w:tc>
          <w:tcPr>
            <w:tcW w:w="1174" w:type="dxa"/>
            <w:tcBorders>
              <w:top w:val="single" w:sz="4" w:space="0" w:color="auto"/>
              <w:left w:val="single" w:sz="4" w:space="0" w:color="auto"/>
            </w:tcBorders>
            <w:shd w:val="clear" w:color="auto" w:fill="FFFFFF"/>
          </w:tcPr>
          <w:p w:rsidR="00556BB9" w:rsidRPr="006B2E6E" w:rsidRDefault="00E15508" w:rsidP="007F320D">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масса,</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каратов</w:t>
            </w:r>
          </w:p>
        </w:tc>
        <w:tc>
          <w:tcPr>
            <w:tcW w:w="1316" w:type="dxa"/>
            <w:tcBorders>
              <w:top w:val="single" w:sz="4" w:space="0" w:color="auto"/>
              <w:left w:val="single" w:sz="4" w:space="0" w:color="auto"/>
            </w:tcBorders>
            <w:shd w:val="clear" w:color="auto" w:fill="FFFFFF"/>
          </w:tcPr>
          <w:p w:rsidR="00556BB9" w:rsidRPr="006B2E6E" w:rsidRDefault="00E15508" w:rsidP="006B2E6E">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стоимость,</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долларов</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США</w:t>
            </w:r>
          </w:p>
        </w:tc>
        <w:tc>
          <w:tcPr>
            <w:tcW w:w="992" w:type="dxa"/>
            <w:tcBorders>
              <w:top w:val="single" w:sz="4" w:space="0" w:color="auto"/>
              <w:left w:val="single" w:sz="4" w:space="0" w:color="auto"/>
            </w:tcBorders>
            <w:shd w:val="clear" w:color="auto" w:fill="FFFFFF"/>
          </w:tcPr>
          <w:p w:rsidR="00556BB9" w:rsidRPr="006B2E6E" w:rsidRDefault="00E15508" w:rsidP="006B2E6E">
            <w:pPr>
              <w:pStyle w:val="Bodytext20"/>
              <w:shd w:val="clear" w:color="auto" w:fill="auto"/>
              <w:spacing w:before="0" w:after="120" w:line="240" w:lineRule="auto"/>
              <w:ind w:right="-2"/>
              <w:jc w:val="center"/>
              <w:rPr>
                <w:rFonts w:ascii="GHEA Grapalat" w:hAnsi="GHEA Grapalat"/>
                <w:sz w:val="20"/>
                <w:szCs w:val="20"/>
              </w:rPr>
            </w:pPr>
            <w:r w:rsidRPr="006B2E6E">
              <w:rPr>
                <w:rStyle w:val="Bodytext295pt"/>
                <w:rFonts w:ascii="GHEA Grapalat" w:hAnsi="GHEA Grapalat"/>
                <w:sz w:val="20"/>
                <w:szCs w:val="20"/>
              </w:rPr>
              <w:t>масса,</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каратов</w:t>
            </w:r>
          </w:p>
        </w:tc>
        <w:tc>
          <w:tcPr>
            <w:tcW w:w="1185" w:type="dxa"/>
            <w:tcBorders>
              <w:top w:val="single" w:sz="4" w:space="0" w:color="auto"/>
              <w:left w:val="single" w:sz="4" w:space="0" w:color="auto"/>
              <w:right w:val="single" w:sz="4" w:space="0" w:color="auto"/>
            </w:tcBorders>
            <w:shd w:val="clear" w:color="auto" w:fill="FFFFFF"/>
          </w:tcPr>
          <w:p w:rsidR="00556BB9" w:rsidRPr="006B2E6E" w:rsidRDefault="00E15508" w:rsidP="006B2E6E">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стоимость,</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долларов</w:t>
            </w:r>
            <w:r w:rsidR="007F320D" w:rsidRPr="006B2E6E">
              <w:rPr>
                <w:rStyle w:val="Bodytext295pt"/>
                <w:rFonts w:ascii="GHEA Grapalat" w:hAnsi="GHEA Grapalat"/>
                <w:sz w:val="20"/>
                <w:szCs w:val="20"/>
              </w:rPr>
              <w:t xml:space="preserve"> </w:t>
            </w:r>
            <w:r w:rsidRPr="006B2E6E">
              <w:rPr>
                <w:rStyle w:val="Bodytext295pt"/>
                <w:rFonts w:ascii="GHEA Grapalat" w:hAnsi="GHEA Grapalat"/>
                <w:sz w:val="20"/>
                <w:szCs w:val="20"/>
              </w:rPr>
              <w:t>США</w:t>
            </w:r>
          </w:p>
        </w:tc>
      </w:tr>
      <w:tr w:rsidR="00556BB9" w:rsidRPr="006B2E6E" w:rsidTr="006B2E6E">
        <w:tc>
          <w:tcPr>
            <w:tcW w:w="567" w:type="dxa"/>
            <w:tcBorders>
              <w:top w:val="single" w:sz="4" w:space="0" w:color="auto"/>
              <w:left w:val="single" w:sz="4" w:space="0" w:color="auto"/>
              <w:bottom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1</w:t>
            </w:r>
          </w:p>
        </w:tc>
        <w:tc>
          <w:tcPr>
            <w:tcW w:w="1560" w:type="dxa"/>
            <w:tcBorders>
              <w:top w:val="single" w:sz="4" w:space="0" w:color="auto"/>
              <w:left w:val="single" w:sz="4" w:space="0" w:color="auto"/>
              <w:bottom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2</w:t>
            </w:r>
          </w:p>
        </w:tc>
        <w:tc>
          <w:tcPr>
            <w:tcW w:w="1559" w:type="dxa"/>
            <w:tcBorders>
              <w:top w:val="single" w:sz="4" w:space="0" w:color="auto"/>
              <w:left w:val="single" w:sz="4" w:space="0" w:color="auto"/>
              <w:bottom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3</w:t>
            </w:r>
          </w:p>
        </w:tc>
        <w:tc>
          <w:tcPr>
            <w:tcW w:w="983" w:type="dxa"/>
            <w:tcBorders>
              <w:top w:val="single" w:sz="4" w:space="0" w:color="auto"/>
              <w:left w:val="single" w:sz="4" w:space="0" w:color="auto"/>
              <w:bottom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4</w:t>
            </w:r>
          </w:p>
        </w:tc>
        <w:tc>
          <w:tcPr>
            <w:tcW w:w="1228" w:type="dxa"/>
            <w:tcBorders>
              <w:top w:val="single" w:sz="4" w:space="0" w:color="auto"/>
              <w:left w:val="single" w:sz="4" w:space="0" w:color="auto"/>
              <w:bottom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5</w:t>
            </w:r>
          </w:p>
        </w:tc>
        <w:tc>
          <w:tcPr>
            <w:tcW w:w="965" w:type="dxa"/>
            <w:tcBorders>
              <w:top w:val="single" w:sz="4" w:space="0" w:color="auto"/>
              <w:left w:val="single" w:sz="4" w:space="0" w:color="auto"/>
              <w:bottom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6</w:t>
            </w:r>
          </w:p>
        </w:tc>
        <w:tc>
          <w:tcPr>
            <w:tcW w:w="1264" w:type="dxa"/>
            <w:tcBorders>
              <w:top w:val="single" w:sz="4" w:space="0" w:color="auto"/>
              <w:left w:val="single" w:sz="4" w:space="0" w:color="auto"/>
              <w:bottom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7</w:t>
            </w:r>
          </w:p>
        </w:tc>
        <w:tc>
          <w:tcPr>
            <w:tcW w:w="1089" w:type="dxa"/>
            <w:tcBorders>
              <w:top w:val="single" w:sz="4" w:space="0" w:color="auto"/>
              <w:left w:val="single" w:sz="4" w:space="0" w:color="auto"/>
              <w:bottom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8</w:t>
            </w:r>
          </w:p>
        </w:tc>
        <w:tc>
          <w:tcPr>
            <w:tcW w:w="1072" w:type="dxa"/>
            <w:tcBorders>
              <w:top w:val="single" w:sz="4" w:space="0" w:color="auto"/>
              <w:left w:val="single" w:sz="4" w:space="0" w:color="auto"/>
              <w:bottom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9</w:t>
            </w:r>
          </w:p>
        </w:tc>
        <w:tc>
          <w:tcPr>
            <w:tcW w:w="1174" w:type="dxa"/>
            <w:tcBorders>
              <w:top w:val="single" w:sz="4" w:space="0" w:color="auto"/>
              <w:left w:val="single" w:sz="4" w:space="0" w:color="auto"/>
              <w:bottom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10</w:t>
            </w:r>
          </w:p>
        </w:tc>
        <w:tc>
          <w:tcPr>
            <w:tcW w:w="1316" w:type="dxa"/>
            <w:tcBorders>
              <w:top w:val="single" w:sz="4" w:space="0" w:color="auto"/>
              <w:left w:val="single" w:sz="4" w:space="0" w:color="auto"/>
              <w:bottom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11</w:t>
            </w:r>
          </w:p>
        </w:tc>
        <w:tc>
          <w:tcPr>
            <w:tcW w:w="992" w:type="dxa"/>
            <w:tcBorders>
              <w:top w:val="single" w:sz="4" w:space="0" w:color="auto"/>
              <w:left w:val="single" w:sz="4" w:space="0" w:color="auto"/>
              <w:bottom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12</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556BB9" w:rsidRPr="006B2E6E" w:rsidRDefault="00E15508" w:rsidP="00E15508">
            <w:pPr>
              <w:pStyle w:val="Bodytext20"/>
              <w:shd w:val="clear" w:color="auto" w:fill="auto"/>
              <w:spacing w:before="0" w:after="120" w:line="240" w:lineRule="auto"/>
              <w:jc w:val="center"/>
              <w:rPr>
                <w:rFonts w:ascii="GHEA Grapalat" w:hAnsi="GHEA Grapalat"/>
                <w:sz w:val="20"/>
                <w:szCs w:val="20"/>
              </w:rPr>
            </w:pPr>
            <w:r w:rsidRPr="006B2E6E">
              <w:rPr>
                <w:rStyle w:val="Bodytext295pt"/>
                <w:rFonts w:ascii="GHEA Grapalat" w:hAnsi="GHEA Grapalat"/>
                <w:sz w:val="20"/>
                <w:szCs w:val="20"/>
              </w:rPr>
              <w:t>13</w:t>
            </w:r>
          </w:p>
        </w:tc>
      </w:tr>
    </w:tbl>
    <w:p w:rsidR="006B2E6E" w:rsidRDefault="006B2E6E" w:rsidP="007F320D">
      <w:pPr>
        <w:pStyle w:val="Bodytext20"/>
        <w:shd w:val="clear" w:color="auto" w:fill="auto"/>
        <w:spacing w:before="0" w:after="120" w:line="240" w:lineRule="auto"/>
        <w:ind w:left="1160"/>
        <w:rPr>
          <w:rFonts w:ascii="GHEA Grapalat" w:hAnsi="GHEA Grapalat"/>
          <w:sz w:val="24"/>
          <w:szCs w:val="24"/>
          <w:lang w:val="en-US"/>
        </w:rPr>
      </w:pPr>
    </w:p>
    <w:p w:rsidR="007F320D" w:rsidRPr="00E15508" w:rsidRDefault="00E15508" w:rsidP="007F320D">
      <w:pPr>
        <w:pStyle w:val="Bodytext20"/>
        <w:shd w:val="clear" w:color="auto" w:fill="auto"/>
        <w:spacing w:before="0" w:after="120" w:line="240" w:lineRule="auto"/>
        <w:ind w:left="1160"/>
        <w:rPr>
          <w:rFonts w:ascii="GHEA Grapalat" w:hAnsi="GHEA Grapalat"/>
          <w:sz w:val="24"/>
          <w:szCs w:val="24"/>
        </w:rPr>
      </w:pPr>
      <w:r w:rsidRPr="00E15508">
        <w:rPr>
          <w:rFonts w:ascii="GHEA Grapalat" w:hAnsi="GHEA Grapalat"/>
          <w:sz w:val="24"/>
          <w:szCs w:val="24"/>
        </w:rPr>
        <w:t>Руководитель предприятия</w:t>
      </w:r>
      <w:r w:rsidR="00442027">
        <w:rPr>
          <w:rFonts w:ascii="GHEA Grapalat" w:hAnsi="GHEA Grapalat"/>
          <w:sz w:val="24"/>
          <w:szCs w:val="24"/>
        </w:rPr>
        <w:t xml:space="preserve"> </w:t>
      </w:r>
      <w:r w:rsidR="007F320D">
        <w:rPr>
          <w:rFonts w:ascii="GHEA Grapalat" w:hAnsi="GHEA Grapalat"/>
          <w:sz w:val="24"/>
          <w:szCs w:val="24"/>
        </w:rPr>
        <w:t>——————————   ————————————</w:t>
      </w:r>
    </w:p>
    <w:p w:rsidR="007F320D" w:rsidRPr="00E15508" w:rsidRDefault="007F320D" w:rsidP="007F320D">
      <w:pPr>
        <w:pStyle w:val="Bodytext60"/>
        <w:shd w:val="clear" w:color="auto" w:fill="auto"/>
        <w:spacing w:before="0" w:after="120" w:line="240" w:lineRule="auto"/>
        <w:ind w:left="4536"/>
        <w:rPr>
          <w:rFonts w:ascii="GHEA Grapalat" w:hAnsi="GHEA Grapalat"/>
          <w:sz w:val="24"/>
          <w:szCs w:val="24"/>
        </w:rPr>
      </w:pPr>
      <w:r w:rsidRPr="00E15508">
        <w:rPr>
          <w:rStyle w:val="Bodytext61"/>
          <w:rFonts w:ascii="GHEA Grapalat" w:hAnsi="GHEA Grapalat"/>
          <w:sz w:val="24"/>
          <w:szCs w:val="24"/>
        </w:rPr>
        <w:t>(подпись)</w:t>
      </w:r>
      <w:r>
        <w:rPr>
          <w:rStyle w:val="Bodytext61"/>
          <w:rFonts w:ascii="GHEA Grapalat" w:hAnsi="GHEA Grapalat"/>
          <w:sz w:val="24"/>
          <w:szCs w:val="24"/>
        </w:rPr>
        <w:t xml:space="preserve">               </w:t>
      </w:r>
      <w:r w:rsidR="008403AB" w:rsidRPr="008403AB">
        <w:rPr>
          <w:rStyle w:val="Bodytext61"/>
          <w:rFonts w:ascii="GHEA Grapalat" w:hAnsi="GHEA Grapalat"/>
          <w:sz w:val="24"/>
          <w:szCs w:val="24"/>
        </w:rPr>
        <w:t xml:space="preserve">    </w:t>
      </w:r>
      <w:r>
        <w:rPr>
          <w:rStyle w:val="Bodytext61"/>
          <w:rFonts w:ascii="GHEA Grapalat" w:hAnsi="GHEA Grapalat"/>
          <w:sz w:val="24"/>
          <w:szCs w:val="24"/>
        </w:rPr>
        <w:t xml:space="preserve">  </w:t>
      </w:r>
      <w:r w:rsidR="006B2E6E" w:rsidRPr="008403AB">
        <w:rPr>
          <w:rStyle w:val="Bodytext61"/>
          <w:rFonts w:ascii="GHEA Grapalat" w:hAnsi="GHEA Grapalat"/>
          <w:sz w:val="24"/>
          <w:szCs w:val="24"/>
        </w:rPr>
        <w:t xml:space="preserve">      </w:t>
      </w:r>
      <w:r>
        <w:rPr>
          <w:rStyle w:val="Bodytext61"/>
          <w:rFonts w:ascii="GHEA Grapalat" w:hAnsi="GHEA Grapalat"/>
          <w:sz w:val="24"/>
          <w:szCs w:val="24"/>
        </w:rPr>
        <w:t xml:space="preserve">          </w:t>
      </w:r>
      <w:r w:rsidRPr="00E15508">
        <w:rPr>
          <w:rStyle w:val="Bodytext61"/>
          <w:rFonts w:ascii="GHEA Grapalat" w:hAnsi="GHEA Grapalat"/>
          <w:sz w:val="24"/>
          <w:szCs w:val="24"/>
        </w:rPr>
        <w:t>(Ф.И.О.)</w:t>
      </w:r>
    </w:p>
    <w:p w:rsidR="00556BB9" w:rsidRPr="00E15508" w:rsidRDefault="007F320D" w:rsidP="008403AB">
      <w:pPr>
        <w:pStyle w:val="Bodytext20"/>
        <w:shd w:val="clear" w:color="auto" w:fill="auto"/>
        <w:spacing w:before="0" w:after="120" w:line="240" w:lineRule="auto"/>
        <w:jc w:val="center"/>
        <w:rPr>
          <w:rFonts w:ascii="GHEA Grapalat" w:hAnsi="GHEA Grapalat"/>
          <w:sz w:val="24"/>
          <w:szCs w:val="24"/>
        </w:rPr>
      </w:pPr>
      <w:r w:rsidRPr="00E15508">
        <w:rPr>
          <w:rStyle w:val="Bodytext622pt"/>
          <w:rFonts w:ascii="GHEA Grapalat" w:hAnsi="GHEA Grapalat"/>
          <w:spacing w:val="0"/>
          <w:sz w:val="24"/>
          <w:szCs w:val="24"/>
        </w:rPr>
        <w:t xml:space="preserve">М.П </w:t>
      </w:r>
      <w:r w:rsidR="00E15508" w:rsidRPr="00E15508">
        <w:rPr>
          <w:rStyle w:val="Bodytext61"/>
          <w:rFonts w:ascii="GHEA Grapalat" w:hAnsi="GHEA Grapalat"/>
          <w:sz w:val="24"/>
          <w:szCs w:val="24"/>
        </w:rPr>
        <w:t>. (при наличии)</w:t>
      </w:r>
    </w:p>
    <w:p w:rsidR="00556BB9" w:rsidRDefault="00556BB9" w:rsidP="00E15508">
      <w:pPr>
        <w:spacing w:after="120"/>
        <w:rPr>
          <w:rFonts w:ascii="GHEA Grapalat" w:hAnsi="GHEA Grapalat"/>
        </w:rPr>
      </w:pPr>
    </w:p>
    <w:p w:rsidR="007F320D" w:rsidRPr="00E15508" w:rsidRDefault="007F320D" w:rsidP="00E15508">
      <w:pPr>
        <w:spacing w:after="120"/>
        <w:rPr>
          <w:rFonts w:ascii="GHEA Grapalat" w:hAnsi="GHEA Grapalat"/>
        </w:rPr>
        <w:sectPr w:rsidR="007F320D" w:rsidRPr="00E15508" w:rsidSect="00E15508">
          <w:type w:val="nextColumn"/>
          <w:pgSz w:w="16840" w:h="11900" w:orient="landscape"/>
          <w:pgMar w:top="1418" w:right="1418" w:bottom="1418" w:left="1418" w:header="0" w:footer="3" w:gutter="0"/>
          <w:paperSrc w:first="257" w:other="257"/>
          <w:cols w:space="720"/>
          <w:noEndnote/>
          <w:docGrid w:linePitch="360"/>
        </w:sectPr>
      </w:pPr>
    </w:p>
    <w:p w:rsidR="00556BB9" w:rsidRPr="00E15508" w:rsidRDefault="00E15508" w:rsidP="007F320D">
      <w:pPr>
        <w:pStyle w:val="Headerorfooter40"/>
        <w:shd w:val="clear" w:color="auto" w:fill="auto"/>
        <w:spacing w:after="120" w:line="240" w:lineRule="auto"/>
        <w:ind w:left="4395"/>
        <w:jc w:val="center"/>
        <w:rPr>
          <w:rFonts w:ascii="GHEA Grapalat" w:hAnsi="GHEA Grapalat"/>
          <w:sz w:val="24"/>
          <w:szCs w:val="24"/>
        </w:rPr>
      </w:pPr>
      <w:r w:rsidRPr="00E15508">
        <w:rPr>
          <w:rFonts w:ascii="GHEA Grapalat" w:hAnsi="GHEA Grapalat"/>
          <w:sz w:val="24"/>
          <w:szCs w:val="24"/>
        </w:rPr>
        <w:lastRenderedPageBreak/>
        <w:t>ПРИЛОЖЕНИЕ № 14</w:t>
      </w:r>
    </w:p>
    <w:p w:rsidR="00556BB9" w:rsidRPr="00E15508" w:rsidRDefault="00E15508" w:rsidP="007F320D">
      <w:pPr>
        <w:pStyle w:val="Bodytext20"/>
        <w:shd w:val="clear" w:color="auto" w:fill="auto"/>
        <w:spacing w:before="0" w:after="120" w:line="240" w:lineRule="auto"/>
        <w:ind w:left="4395"/>
        <w:jc w:val="center"/>
        <w:rPr>
          <w:rFonts w:ascii="GHEA Grapalat" w:hAnsi="GHEA Grapalat"/>
          <w:sz w:val="24"/>
          <w:szCs w:val="24"/>
        </w:rPr>
      </w:pPr>
      <w:r w:rsidRPr="00E15508">
        <w:rPr>
          <w:rFonts w:ascii="GHEA Grapalat" w:hAnsi="GHEA Grapalat"/>
          <w:sz w:val="24"/>
          <w:szCs w:val="24"/>
        </w:rPr>
        <w:t>к Решению Коллегии Евразийской экономической комиссии от 21 апреля 2015 г. № 30</w:t>
      </w:r>
    </w:p>
    <w:p w:rsidR="007F320D" w:rsidRDefault="007F320D" w:rsidP="00E15508">
      <w:pPr>
        <w:pStyle w:val="Heading320"/>
        <w:shd w:val="clear" w:color="auto" w:fill="auto"/>
        <w:spacing w:before="0" w:after="120" w:line="240" w:lineRule="auto"/>
        <w:ind w:left="40"/>
        <w:rPr>
          <w:rStyle w:val="Heading32Spacing2pt"/>
          <w:rFonts w:ascii="GHEA Grapalat" w:hAnsi="GHEA Grapalat"/>
          <w:b/>
          <w:bCs/>
          <w:spacing w:val="0"/>
          <w:sz w:val="24"/>
          <w:szCs w:val="24"/>
        </w:rPr>
      </w:pPr>
      <w:bookmarkStart w:id="11" w:name="bookmark12"/>
    </w:p>
    <w:p w:rsidR="00556BB9" w:rsidRPr="00E15508" w:rsidRDefault="00E15508" w:rsidP="00E15508">
      <w:pPr>
        <w:pStyle w:val="Heading320"/>
        <w:shd w:val="clear" w:color="auto" w:fill="auto"/>
        <w:spacing w:before="0" w:after="120" w:line="240" w:lineRule="auto"/>
        <w:ind w:left="40"/>
        <w:rPr>
          <w:rFonts w:ascii="GHEA Grapalat" w:hAnsi="GHEA Grapalat"/>
          <w:sz w:val="24"/>
          <w:szCs w:val="24"/>
        </w:rPr>
      </w:pPr>
      <w:r w:rsidRPr="00E15508">
        <w:rPr>
          <w:rStyle w:val="Heading32Spacing2pt"/>
          <w:rFonts w:ascii="GHEA Grapalat" w:hAnsi="GHEA Grapalat"/>
          <w:b/>
          <w:bCs/>
          <w:spacing w:val="0"/>
          <w:sz w:val="24"/>
          <w:szCs w:val="24"/>
        </w:rPr>
        <w:t>ПОЛОЖЕНИЕ</w:t>
      </w:r>
      <w:bookmarkEnd w:id="11"/>
    </w:p>
    <w:p w:rsidR="00556BB9" w:rsidRDefault="00E15508" w:rsidP="00E15508">
      <w:pPr>
        <w:pStyle w:val="Bodytext30"/>
        <w:shd w:val="clear" w:color="auto" w:fill="auto"/>
        <w:spacing w:line="240" w:lineRule="auto"/>
        <w:ind w:left="40"/>
        <w:rPr>
          <w:rFonts w:ascii="GHEA Grapalat" w:hAnsi="GHEA Grapalat"/>
          <w:sz w:val="24"/>
          <w:szCs w:val="24"/>
        </w:rPr>
      </w:pPr>
      <w:r w:rsidRPr="00E15508">
        <w:rPr>
          <w:rFonts w:ascii="GHEA Grapalat" w:hAnsi="GHEA Grapalat"/>
          <w:sz w:val="24"/>
          <w:szCs w:val="24"/>
        </w:rPr>
        <w:t>о ввозе на таможенную территорию Евразийского экономического</w:t>
      </w:r>
      <w:r w:rsidR="007F320D">
        <w:rPr>
          <w:rFonts w:ascii="GHEA Grapalat" w:hAnsi="GHEA Grapalat"/>
          <w:sz w:val="24"/>
          <w:szCs w:val="24"/>
        </w:rPr>
        <w:t xml:space="preserve"> </w:t>
      </w:r>
      <w:r w:rsidRPr="00E15508">
        <w:rPr>
          <w:rFonts w:ascii="GHEA Grapalat" w:hAnsi="GHEA Grapalat"/>
          <w:sz w:val="24"/>
          <w:szCs w:val="24"/>
        </w:rPr>
        <w:t>союза и вывозе с таможенной территории Евразийского</w:t>
      </w:r>
      <w:r w:rsidR="007F320D">
        <w:rPr>
          <w:rFonts w:ascii="GHEA Grapalat" w:hAnsi="GHEA Grapalat"/>
          <w:sz w:val="24"/>
          <w:szCs w:val="24"/>
        </w:rPr>
        <w:t xml:space="preserve"> </w:t>
      </w:r>
      <w:r w:rsidRPr="00E15508">
        <w:rPr>
          <w:rFonts w:ascii="GHEA Grapalat" w:hAnsi="GHEA Grapalat"/>
          <w:sz w:val="24"/>
          <w:szCs w:val="24"/>
        </w:rPr>
        <w:t>экономического союза драгоценных металлов и сырьевых товаров,</w:t>
      </w:r>
      <w:r w:rsidR="007F320D">
        <w:rPr>
          <w:rFonts w:ascii="GHEA Grapalat" w:hAnsi="GHEA Grapalat"/>
          <w:sz w:val="24"/>
          <w:szCs w:val="24"/>
        </w:rPr>
        <w:t xml:space="preserve"> </w:t>
      </w:r>
      <w:r w:rsidRPr="00E15508">
        <w:rPr>
          <w:rFonts w:ascii="GHEA Grapalat" w:hAnsi="GHEA Grapalat"/>
          <w:sz w:val="24"/>
          <w:szCs w:val="24"/>
        </w:rPr>
        <w:t>содержащих драгоценные металлы</w:t>
      </w:r>
    </w:p>
    <w:p w:rsidR="007F320D" w:rsidRPr="00E15508" w:rsidRDefault="007F320D" w:rsidP="00E15508">
      <w:pPr>
        <w:pStyle w:val="Bodytext30"/>
        <w:shd w:val="clear" w:color="auto" w:fill="auto"/>
        <w:spacing w:line="240" w:lineRule="auto"/>
        <w:ind w:left="40"/>
        <w:rPr>
          <w:rFonts w:ascii="GHEA Grapalat" w:hAnsi="GHEA Grapalat"/>
          <w:sz w:val="24"/>
          <w:szCs w:val="24"/>
        </w:rPr>
      </w:pPr>
    </w:p>
    <w:p w:rsidR="00556BB9" w:rsidRPr="00E15508" w:rsidRDefault="00E15508" w:rsidP="00E15508">
      <w:pPr>
        <w:pStyle w:val="Bodytext20"/>
        <w:shd w:val="clear" w:color="auto" w:fill="auto"/>
        <w:spacing w:before="0" w:after="120" w:line="240" w:lineRule="auto"/>
        <w:ind w:left="3620"/>
        <w:rPr>
          <w:rFonts w:ascii="GHEA Grapalat" w:hAnsi="GHEA Grapalat"/>
          <w:sz w:val="24"/>
          <w:szCs w:val="24"/>
        </w:rPr>
      </w:pPr>
      <w:r w:rsidRPr="00E15508">
        <w:rPr>
          <w:rFonts w:ascii="GHEA Grapalat" w:hAnsi="GHEA Grapalat"/>
          <w:sz w:val="24"/>
          <w:szCs w:val="24"/>
        </w:rPr>
        <w:t>I.</w:t>
      </w:r>
      <w:r w:rsidR="00442027">
        <w:rPr>
          <w:rFonts w:ascii="GHEA Grapalat" w:hAnsi="GHEA Grapalat"/>
          <w:sz w:val="24"/>
          <w:szCs w:val="24"/>
        </w:rPr>
        <w:t xml:space="preserve"> </w:t>
      </w:r>
      <w:r w:rsidRPr="00E15508">
        <w:rPr>
          <w:rFonts w:ascii="GHEA Grapalat" w:hAnsi="GHEA Grapalat"/>
          <w:sz w:val="24"/>
          <w:szCs w:val="24"/>
        </w:rPr>
        <w:t>Общие положения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Настоящее</w:t>
      </w:r>
      <w:r w:rsidR="00442027">
        <w:rPr>
          <w:rFonts w:ascii="GHEA Grapalat" w:hAnsi="GHEA Grapalat"/>
          <w:sz w:val="24"/>
          <w:szCs w:val="24"/>
        </w:rPr>
        <w:t xml:space="preserve"> </w:t>
      </w:r>
      <w:r w:rsidRPr="00E15508">
        <w:rPr>
          <w:rFonts w:ascii="GHEA Grapalat" w:hAnsi="GHEA Grapalat"/>
          <w:sz w:val="24"/>
          <w:szCs w:val="24"/>
        </w:rPr>
        <w:t>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драгоценные металлы, включенных в раздел 2.10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единый перечень).</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Настоящее Положение не применяется: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при вывозе культурных ценностей, содержащих драгоценные металлы. Вывоз культурных ценностей, содержащих драгоценные металлы, включенных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w:t>
      </w:r>
      <w:r w:rsidR="007F320D">
        <w:rPr>
          <w:rFonts w:ascii="GHEA Grapalat" w:hAnsi="GHEA Grapalat"/>
          <w:sz w:val="24"/>
          <w:szCs w:val="24"/>
        </w:rPr>
        <w:t xml:space="preserve"> </w:t>
      </w:r>
      <w:r w:rsidRPr="00E15508">
        <w:rPr>
          <w:rFonts w:ascii="GHEA Grapalat" w:hAnsi="GHEA Grapalat"/>
          <w:sz w:val="24"/>
          <w:szCs w:val="24"/>
        </w:rPr>
        <w:t>документов, утвержденным Решением Коллегии Евразийской экономической комиссии от 21 апреля 2015 г. № 30;</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члена Союза (далее - государство-член);</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 xml:space="preserve">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w:t>
      </w:r>
      <w:r w:rsidRPr="00E15508">
        <w:rPr>
          <w:rFonts w:ascii="GHEA Grapalat" w:hAnsi="GHEA Grapalat"/>
          <w:sz w:val="24"/>
          <w:szCs w:val="24"/>
        </w:rPr>
        <w:lastRenderedPageBreak/>
        <w:t>и сырьевых товаров, содержащих драгоценные металлы из указанных фондов. Порядок их ввоза и (или) вывоза может устанавливаться законодательством государств-членов;</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при ввозе и (или) вывозе драгоценных металлов и сырьевых товаров, содержащих драгоценные металлы, если это предусмотрено законодательством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д)</w:t>
      </w:r>
      <w:r w:rsidR="00442027">
        <w:rPr>
          <w:rFonts w:ascii="GHEA Grapalat" w:hAnsi="GHEA Grapalat"/>
          <w:sz w:val="24"/>
          <w:szCs w:val="24"/>
        </w:rPr>
        <w:t xml:space="preserve"> </w:t>
      </w:r>
      <w:r w:rsidRPr="00E15508">
        <w:rPr>
          <w:rFonts w:ascii="GHEA Grapalat" w:hAnsi="GHEA Grapalat"/>
          <w:sz w:val="24"/>
          <w:szCs w:val="24"/>
        </w:rPr>
        <w:t>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законодательством государств-членов;</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е) при ввозе и (или) вывозе физическими лицами драгоценных металлов в качестве товаров для личного пользования.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Для целей настоящего Положения используемые понятия означают следующее:</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«акт государственного контроля» - документ, составленный по форме согласно приложению №</w:t>
      </w:r>
      <w:r w:rsidR="00442027">
        <w:rPr>
          <w:rFonts w:ascii="GHEA Grapalat" w:hAnsi="GHEA Grapalat"/>
          <w:sz w:val="24"/>
          <w:szCs w:val="24"/>
        </w:rPr>
        <w:t xml:space="preserve"> </w:t>
      </w:r>
      <w:r w:rsidRPr="00E15508">
        <w:rPr>
          <w:rFonts w:ascii="GHEA Grapalat" w:hAnsi="GHEA Grapalat"/>
          <w:sz w:val="24"/>
          <w:szCs w:val="24"/>
        </w:rPr>
        <w:t>1, подтверждающий результаты</w:t>
      </w:r>
      <w:r w:rsidR="007F320D">
        <w:rPr>
          <w:rFonts w:ascii="GHEA Grapalat" w:hAnsi="GHEA Grapalat"/>
          <w:sz w:val="24"/>
          <w:szCs w:val="24"/>
        </w:rPr>
        <w:t xml:space="preserve"> </w:t>
      </w:r>
      <w:r w:rsidRPr="00E15508">
        <w:rPr>
          <w:rFonts w:ascii="GHEA Grapalat" w:hAnsi="GHEA Grapalat"/>
          <w:sz w:val="24"/>
          <w:szCs w:val="24"/>
        </w:rPr>
        <w:t>осуществления государственного контроля драгоценных металлов и сырьевых товаров, содержащих драгоценные металлы;</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«аффинированное золото и серебро в виде порошка и гранул»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«аффинированное золото и серебро в виде слитков» - слитки, 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 сертифицированные в соответствии с законодательством страны происхождения;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«аффинированная платина и металлы платиновой группы в виде слитков и пластин» - слитки и пластины из платины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w:t>
      </w:r>
      <w:r w:rsidR="007F320D">
        <w:rPr>
          <w:rFonts w:ascii="GHEA Grapalat" w:hAnsi="GHEA Grapalat"/>
          <w:sz w:val="24"/>
          <w:szCs w:val="24"/>
        </w:rPr>
        <w:t xml:space="preserve"> </w:t>
      </w:r>
      <w:r w:rsidRPr="00E15508">
        <w:rPr>
          <w:rFonts w:ascii="GHEA Grapalat" w:hAnsi="GHEA Grapalat"/>
          <w:sz w:val="24"/>
          <w:szCs w:val="24"/>
        </w:rPr>
        <w:t xml:space="preserve">иностранного производства, изготовленные, </w:t>
      </w:r>
      <w:r w:rsidRPr="00E15508">
        <w:rPr>
          <w:rFonts w:ascii="GHEA Grapalat" w:hAnsi="GHEA Grapalat"/>
          <w:sz w:val="24"/>
          <w:szCs w:val="24"/>
        </w:rPr>
        <w:lastRenderedPageBreak/>
        <w:t>клейменные и сертифицированные в соответствии с законодательством страны происхождения;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осуществления государственного контроля драгоценных металлов и сырьевых товаров, содержащих драгоценные металлы, согласно приложению № 2;</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«драгоценные металлы» - золото, серебро, платина и металлы платиновой группы (палладий, иридий, родий, рутений и осмий), указанные в таблицах 1 и 3 раздела 2.10 единого перечня;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«заявители» - субъекты добычи, субъекты производства аффинированных драгоценных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«не подлежащие аффинажу самородки» - самородки драгоценных металлов, отнесенные к категории самородков, не подлежащих аффинажу, в порядке согласно приложению № 3;</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«субъекты добычи» - организации, осуществляющие добычу драгоценных металлов на территории государства-члена, резидентами которого они являются;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«сырьевые товары» - отходы и лом драгоценных металлов, необработанные драгоценные металлы, в том числе сплав Доре в виде слитка (код из 7108 12000 9 ТН ВЭД ЕАЭС) и катодные металлы (коды из 7106 10 000 0, из 7106 91 000 9, из 7108 11 000 0, из 7108 12 000 9, из 7110 11 000 9, из 7110 21 000 9, из 7110 31 000 0 и из 7110 41 000 0 ТН ВЭД ЕАЭС), цинковые осадки (код из 7112 ТН ВЭД ЕАЭС), руды и концентраты драгоценных металлов, указанные в таблице 1 раздела 2.10 единого перечня, руды и концентраты цветных металлов, полупродукты производства цветных металлов, содержащие драгоценные металлы, указанные в таблице 2 раздела 2.10 единого перечня.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Для аффинированного золота, серебра, платины и металлов платиновой группы (далее - аффинированные драгоценные металлы) содержание количества массовых частей драгоценных металлов в 1000 массовых частей сплава по итогам аффинажа должно составлять не менее:</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995 - для золота;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lastRenderedPageBreak/>
        <w:t>999 - для серебра;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999,5</w:t>
      </w:r>
      <w:r w:rsidR="00442027">
        <w:rPr>
          <w:rFonts w:ascii="GHEA Grapalat" w:hAnsi="GHEA Grapalat"/>
          <w:sz w:val="24"/>
          <w:szCs w:val="24"/>
        </w:rPr>
        <w:t xml:space="preserve"> </w:t>
      </w:r>
      <w:r w:rsidRPr="00E15508">
        <w:rPr>
          <w:rFonts w:ascii="GHEA Grapalat" w:hAnsi="GHEA Grapalat"/>
          <w:sz w:val="24"/>
          <w:szCs w:val="24"/>
        </w:rPr>
        <w:t>- для платины, палладия;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999 - для иридия, родия, рутения, осмия.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w:t>
      </w:r>
      <w:r w:rsidR="007F320D">
        <w:rPr>
          <w:rFonts w:ascii="GHEA Grapalat" w:hAnsi="GHEA Grapalat"/>
          <w:sz w:val="24"/>
          <w:szCs w:val="24"/>
        </w:rPr>
        <w:t xml:space="preserve"> </w:t>
      </w:r>
      <w:r w:rsidRPr="00E15508">
        <w:rPr>
          <w:rFonts w:ascii="GHEA Grapalat" w:hAnsi="GHEA Grapalat"/>
          <w:sz w:val="24"/>
          <w:szCs w:val="24"/>
        </w:rPr>
        <w:t>от 29 мая 2014 года) и международными договорами, входящими в право Союза.</w:t>
      </w:r>
    </w:p>
    <w:p w:rsidR="007F320D" w:rsidRDefault="007F320D" w:rsidP="006B2E6E">
      <w:pPr>
        <w:pStyle w:val="Bodytext20"/>
        <w:shd w:val="clear" w:color="auto" w:fill="auto"/>
        <w:spacing w:before="0" w:after="120" w:line="240" w:lineRule="auto"/>
        <w:ind w:right="-8" w:firstLine="567"/>
        <w:jc w:val="center"/>
        <w:rPr>
          <w:rFonts w:ascii="GHEA Grapalat" w:hAnsi="GHEA Grapalat"/>
          <w:sz w:val="24"/>
          <w:szCs w:val="24"/>
        </w:rPr>
      </w:pPr>
    </w:p>
    <w:p w:rsidR="00556BB9" w:rsidRPr="00E15508" w:rsidRDefault="00E15508" w:rsidP="00E15508">
      <w:pPr>
        <w:pStyle w:val="Bodytext20"/>
        <w:shd w:val="clear" w:color="auto" w:fill="auto"/>
        <w:spacing w:before="0" w:after="120" w:line="240" w:lineRule="auto"/>
        <w:ind w:right="60"/>
        <w:jc w:val="center"/>
        <w:rPr>
          <w:rFonts w:ascii="GHEA Grapalat" w:hAnsi="GHEA Grapalat"/>
          <w:sz w:val="24"/>
          <w:szCs w:val="24"/>
        </w:rPr>
      </w:pPr>
      <w:r w:rsidRPr="00E15508">
        <w:rPr>
          <w:rFonts w:ascii="GHEA Grapalat" w:hAnsi="GHEA Grapalat"/>
          <w:sz w:val="24"/>
          <w:szCs w:val="24"/>
        </w:rPr>
        <w:t>II. Помещение под таможенные процедуры</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Помещение под таможенные процедуры товаров, указанных в таблицах 1 и 3 раздела 2.10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помещение указанных товаров под таможенную процедуру таможенного транзита;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 помещение указанных товаров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Помещение товаров, указанных в таблице 1 раздела 2.10 единого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 акта государственного контроля.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Помещение товаров, указанных в таблице 2 раздела 2.10 единого перечня, под таможенную процедуру экспорта осуществляется при представлении таможенному органу государства-члена лицензии.</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Помещение товаров, указанных в таблице 3 раздела 2.10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 xml:space="preserve">Помещение ранее временно вывезенных ювелирных изделий, изделий золотых и серебряных дел мастеров, других изделий и их частей (коды 7113, 7114, 9003 19 000 1, 9021 29 000 0*, 9101**, 9102**, 9103**, 9105**, 9111**, 9112**, 9113 10 100 0, из 9608 10 920 0, из 9608 10 990 0 и из 9608 30 000 0 ТНВЭДЕАЭС) из драгоценных металлов или металлов, имеющих покрытие из </w:t>
      </w:r>
      <w:r w:rsidRPr="00E15508">
        <w:rPr>
          <w:rFonts w:ascii="GHEA Grapalat" w:hAnsi="GHEA Grapalat"/>
          <w:sz w:val="24"/>
          <w:szCs w:val="24"/>
        </w:rPr>
        <w:lastRenderedPageBreak/>
        <w:t>драгоценных металлов, указанных в таблице 3 раздела 2.10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w:t>
      </w:r>
      <w:r w:rsidR="00442027">
        <w:rPr>
          <w:rFonts w:ascii="GHEA Grapalat" w:hAnsi="GHEA Grapalat"/>
          <w:sz w:val="24"/>
          <w:szCs w:val="24"/>
        </w:rPr>
        <w:t xml:space="preserve"> </w:t>
      </w:r>
      <w:r w:rsidRPr="00E15508">
        <w:rPr>
          <w:rFonts w:ascii="GHEA Grapalat" w:hAnsi="GHEA Grapalat"/>
          <w:sz w:val="24"/>
          <w:szCs w:val="24"/>
        </w:rPr>
        <w:t>органу государства-члена</w:t>
      </w:r>
      <w:r w:rsidR="00442027">
        <w:rPr>
          <w:rFonts w:ascii="GHEA Grapalat" w:hAnsi="GHEA Grapalat"/>
          <w:sz w:val="24"/>
          <w:szCs w:val="24"/>
        </w:rPr>
        <w:t xml:space="preserve"> </w:t>
      </w:r>
      <w:r w:rsidRPr="00E15508">
        <w:rPr>
          <w:rFonts w:ascii="GHEA Grapalat" w:hAnsi="GHEA Grapalat"/>
          <w:sz w:val="24"/>
          <w:szCs w:val="24"/>
        </w:rPr>
        <w:t>акта</w:t>
      </w:r>
      <w:r w:rsidR="007F320D">
        <w:rPr>
          <w:rFonts w:ascii="GHEA Grapalat" w:hAnsi="GHEA Grapalat"/>
          <w:sz w:val="24"/>
          <w:szCs w:val="24"/>
        </w:rPr>
        <w:t xml:space="preserve"> </w:t>
      </w:r>
      <w:r w:rsidRPr="00E15508">
        <w:rPr>
          <w:rFonts w:ascii="GHEA Grapalat" w:hAnsi="GHEA Grapalat"/>
          <w:sz w:val="24"/>
          <w:szCs w:val="24"/>
        </w:rPr>
        <w:t>государственного контроля.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6.</w:t>
      </w:r>
      <w:r w:rsidR="00442027">
        <w:rPr>
          <w:rFonts w:ascii="GHEA Grapalat" w:hAnsi="GHEA Grapalat"/>
          <w:sz w:val="24"/>
          <w:szCs w:val="24"/>
        </w:rPr>
        <w:t xml:space="preserve"> </w:t>
      </w:r>
      <w:r w:rsidRPr="00E15508">
        <w:rPr>
          <w:rFonts w:ascii="GHEA Grapalat" w:hAnsi="GHEA Grapalat"/>
          <w:sz w:val="24"/>
          <w:szCs w:val="24"/>
        </w:rPr>
        <w:t>Помещение товаров, указанных в таблицах 1 и 3 раздела 2.10</w:t>
      </w:r>
      <w:r w:rsidR="001C6BEC" w:rsidRPr="001C6BEC">
        <w:rPr>
          <w:rFonts w:ascii="GHEA Grapalat" w:hAnsi="GHEA Grapalat"/>
          <w:sz w:val="24"/>
          <w:szCs w:val="24"/>
        </w:rPr>
        <w:t xml:space="preserve"> </w:t>
      </w:r>
      <w:r w:rsidRPr="00E15508">
        <w:rPr>
          <w:rFonts w:ascii="GHEA Grapalat" w:hAnsi="GHEA Grapalat"/>
          <w:sz w:val="24"/>
          <w:szCs w:val="24"/>
        </w:rPr>
        <w:t>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w:t>
      </w:r>
      <w:r w:rsidR="00442027">
        <w:rPr>
          <w:rFonts w:ascii="GHEA Grapalat" w:hAnsi="GHEA Grapalat"/>
          <w:sz w:val="24"/>
          <w:szCs w:val="24"/>
        </w:rPr>
        <w:t xml:space="preserve"> </w:t>
      </w:r>
      <w:r w:rsidRPr="00E15508">
        <w:rPr>
          <w:rFonts w:ascii="GHEA Grapalat" w:hAnsi="GHEA Grapalat"/>
          <w:sz w:val="24"/>
          <w:szCs w:val="24"/>
        </w:rPr>
        <w:t>реэкспорта осуществляется</w:t>
      </w:r>
      <w:r w:rsidR="00442027">
        <w:rPr>
          <w:rFonts w:ascii="GHEA Grapalat" w:hAnsi="GHEA Grapalat"/>
          <w:sz w:val="24"/>
          <w:szCs w:val="24"/>
        </w:rPr>
        <w:t xml:space="preserve"> </w:t>
      </w:r>
      <w:r w:rsidRPr="00E15508">
        <w:rPr>
          <w:rFonts w:ascii="GHEA Grapalat" w:hAnsi="GHEA Grapalat"/>
          <w:sz w:val="24"/>
          <w:szCs w:val="24"/>
        </w:rPr>
        <w:t>при</w:t>
      </w:r>
      <w:r w:rsidR="007F320D">
        <w:rPr>
          <w:rFonts w:ascii="GHEA Grapalat" w:hAnsi="GHEA Grapalat"/>
          <w:sz w:val="24"/>
          <w:szCs w:val="24"/>
        </w:rPr>
        <w:t xml:space="preserve"> </w:t>
      </w:r>
      <w:r w:rsidRPr="00E15508">
        <w:rPr>
          <w:rFonts w:ascii="GHEA Grapalat" w:hAnsi="GHEA Grapalat"/>
          <w:sz w:val="24"/>
          <w:szCs w:val="24"/>
        </w:rPr>
        <w:t>представлении таможенному</w:t>
      </w:r>
      <w:r w:rsidR="00442027">
        <w:rPr>
          <w:rFonts w:ascii="GHEA Grapalat" w:hAnsi="GHEA Grapalat"/>
          <w:sz w:val="24"/>
          <w:szCs w:val="24"/>
        </w:rPr>
        <w:t xml:space="preserve"> </w:t>
      </w:r>
      <w:r w:rsidRPr="00E15508">
        <w:rPr>
          <w:rFonts w:ascii="GHEA Grapalat" w:hAnsi="GHEA Grapalat"/>
          <w:sz w:val="24"/>
          <w:szCs w:val="24"/>
        </w:rPr>
        <w:t>органу государства-члена</w:t>
      </w:r>
      <w:r w:rsidR="00442027">
        <w:rPr>
          <w:rFonts w:ascii="GHEA Grapalat" w:hAnsi="GHEA Grapalat"/>
          <w:sz w:val="24"/>
          <w:szCs w:val="24"/>
        </w:rPr>
        <w:t xml:space="preserve"> </w:t>
      </w:r>
      <w:r w:rsidRPr="00E15508">
        <w:rPr>
          <w:rFonts w:ascii="GHEA Grapalat" w:hAnsi="GHEA Grapalat"/>
          <w:sz w:val="24"/>
          <w:szCs w:val="24"/>
        </w:rPr>
        <w:t>акта</w:t>
      </w:r>
      <w:r w:rsidR="007F320D">
        <w:rPr>
          <w:rFonts w:ascii="GHEA Grapalat" w:hAnsi="GHEA Grapalat"/>
          <w:sz w:val="24"/>
          <w:szCs w:val="24"/>
        </w:rPr>
        <w:t xml:space="preserve"> </w:t>
      </w:r>
      <w:r w:rsidRPr="00E15508">
        <w:rPr>
          <w:rFonts w:ascii="GHEA Grapalat" w:hAnsi="GHEA Grapalat"/>
          <w:sz w:val="24"/>
          <w:szCs w:val="24"/>
        </w:rPr>
        <w:t>государственного контроля.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Помещение драгоценных металлов, указанных в таблицах 1 и 3 раздела 2.10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Помещение товаров, указанных в таблице 1 раздела 2.10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Помещение товаров, указанных в таблице 2 раздела 2.10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лицензии и акта государственного контроля.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Помещение товаров, указанных в разделе 2.10 единого перечня, под таможенную процедуру беспошлинной торговли не допускается, за исключением драгоценных металлов в виде продукции и изделий (коды 7113, 7114, 7115, 7118**, 9003 19 000 1, 9021 29 000 0*, 9101**, 9102**, 9103**, 9105**, 9111**, 9112**, 9113 10 100 0, из 9608 10 920 0, из 9608 10 990 0 и из 9608 30 000 0 ТН ВЭД ЕАЭС), указанных в таблице 3 раздела 2.10. единого перечня, которые помещаются под таможенную процедуру беспошлинной торговли при представлении таможенному органу государства-члена акта государственного контроля.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продуктами переработки являются ювелирные изделия, изделия</w:t>
      </w:r>
      <w:r w:rsidR="007F320D">
        <w:rPr>
          <w:rFonts w:ascii="GHEA Grapalat" w:hAnsi="GHEA Grapalat"/>
          <w:sz w:val="24"/>
          <w:szCs w:val="24"/>
        </w:rPr>
        <w:t xml:space="preserve"> </w:t>
      </w:r>
      <w:r w:rsidRPr="00E15508">
        <w:rPr>
          <w:rFonts w:ascii="GHEA Grapalat" w:hAnsi="GHEA Grapalat"/>
          <w:sz w:val="24"/>
          <w:szCs w:val="24"/>
        </w:rPr>
        <w:t xml:space="preserve">золотых и серебряных дел мастеров, другие изделия и их части </w:t>
      </w:r>
      <w:r w:rsidRPr="00E15508">
        <w:rPr>
          <w:rFonts w:ascii="GHEA Grapalat" w:hAnsi="GHEA Grapalat"/>
          <w:sz w:val="24"/>
          <w:szCs w:val="24"/>
        </w:rPr>
        <w:lastRenderedPageBreak/>
        <w:t>(коды 7113, 7114, 9003 19 000 1, 9021 29 000 0*, 9101**, 9102**, 9103**, 9105**, 9111**, 9112**, 9113 10 100 0, из 9608 10 920 0, из 9608 10 990 0 и из 9608 30 000 0 ТН ВЭД ЕАЭС)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количественных ограничений на вывоз таких товаров для переработки вне таможенной территории в одностороннем порядке в соответствии с разделом X Протокола о мерах нетарифного регулирования в отношении третьих стран (приложение № 7 к Договору о Евразийском экономическом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Помещение товаров, указанных в разделе 2.10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государством-членом, а также таможенного склада осуществляется без представления таможенному</w:t>
      </w:r>
      <w:r w:rsidR="007651F0">
        <w:rPr>
          <w:rFonts w:ascii="GHEA Grapalat" w:hAnsi="GHEA Grapalat"/>
          <w:sz w:val="24"/>
          <w:szCs w:val="24"/>
        </w:rPr>
        <w:t xml:space="preserve"> </w:t>
      </w:r>
      <w:r w:rsidRPr="00E15508">
        <w:rPr>
          <w:rFonts w:ascii="GHEA Grapalat" w:hAnsi="GHEA Grapalat"/>
          <w:sz w:val="24"/>
          <w:szCs w:val="24"/>
        </w:rPr>
        <w:t>органу государства-члена лицензии и (или) акта государственного контроля.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12.</w:t>
      </w:r>
      <w:r w:rsidR="00442027">
        <w:rPr>
          <w:rFonts w:ascii="GHEA Grapalat" w:hAnsi="GHEA Grapalat"/>
          <w:sz w:val="24"/>
          <w:szCs w:val="24"/>
        </w:rPr>
        <w:t xml:space="preserve"> </w:t>
      </w:r>
      <w:r w:rsidRPr="00E15508">
        <w:rPr>
          <w:rFonts w:ascii="GHEA Grapalat" w:hAnsi="GHEA Grapalat"/>
          <w:sz w:val="24"/>
          <w:szCs w:val="24"/>
        </w:rPr>
        <w:t>Помещение товаров, указанных в разделе 2.10 единого перечня, под таможенную процедуру уничтожения, а также товаров, указанных в таблице 3 раздела 2.10 единого перечня, под таможенные процедуры свободной таможенной зоны и свободного склада не допускается.</w:t>
      </w:r>
    </w:p>
    <w:p w:rsidR="007651F0" w:rsidRDefault="007651F0" w:rsidP="00E15508">
      <w:pPr>
        <w:pStyle w:val="Bodytext20"/>
        <w:shd w:val="clear" w:color="auto" w:fill="auto"/>
        <w:spacing w:before="0" w:after="120" w:line="240" w:lineRule="auto"/>
        <w:ind w:left="160"/>
        <w:jc w:val="center"/>
        <w:rPr>
          <w:rFonts w:ascii="GHEA Grapalat" w:hAnsi="GHEA Grapalat"/>
          <w:sz w:val="24"/>
          <w:szCs w:val="24"/>
        </w:rPr>
      </w:pPr>
    </w:p>
    <w:p w:rsidR="00556BB9" w:rsidRPr="00E15508" w:rsidRDefault="00E15508" w:rsidP="00E15508">
      <w:pPr>
        <w:pStyle w:val="Bodytext20"/>
        <w:shd w:val="clear" w:color="auto" w:fill="auto"/>
        <w:spacing w:before="0" w:after="120" w:line="240" w:lineRule="auto"/>
        <w:ind w:left="160"/>
        <w:jc w:val="center"/>
        <w:rPr>
          <w:rFonts w:ascii="GHEA Grapalat" w:hAnsi="GHEA Grapalat"/>
          <w:sz w:val="24"/>
          <w:szCs w:val="24"/>
        </w:rPr>
      </w:pPr>
      <w:r w:rsidRPr="00E15508">
        <w:rPr>
          <w:rFonts w:ascii="GHEA Grapalat" w:hAnsi="GHEA Grapalat"/>
          <w:sz w:val="24"/>
          <w:szCs w:val="24"/>
        </w:rPr>
        <w:t>III. Выдача лицензии</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13.</w:t>
      </w:r>
      <w:r w:rsidR="00442027">
        <w:rPr>
          <w:rFonts w:ascii="GHEA Grapalat" w:hAnsi="GHEA Grapalat"/>
          <w:sz w:val="24"/>
          <w:szCs w:val="24"/>
        </w:rPr>
        <w:t xml:space="preserve"> </w:t>
      </w:r>
      <w:r w:rsidRPr="00E15508">
        <w:rPr>
          <w:rFonts w:ascii="GHEA Grapalat" w:hAnsi="GHEA Grapalat"/>
          <w:sz w:val="24"/>
          <w:szCs w:val="24"/>
        </w:rPr>
        <w:t>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1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 а также в соответствии с подпунктом 6 пункта 10 Правил следующие документы:</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для оформления лицензии на экспорт аффинированных драгоценных металлов:</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 xml:space="preserve">кредитные организации и иные специализированные организации, если они </w:t>
      </w:r>
      <w:r w:rsidRPr="00E15508">
        <w:rPr>
          <w:rFonts w:ascii="GHEA Grapalat" w:hAnsi="GHEA Grapalat"/>
          <w:sz w:val="24"/>
          <w:szCs w:val="24"/>
        </w:rPr>
        <w:lastRenderedPageBreak/>
        <w:t>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аффинированные драгоценные металлы, или копию договора комиссии (агентского соглашения), заключенного с собственниками аффинированных драгоценных металлов;</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б) для оформления лицензии на экспорт не подлежащих аффинажу самородков:</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в) для оформления лицензии на экспорт товаров, указанных в таблицах 1 и 2 раздела 2.10 единого перечня, за исключением товаров, указанных в подпунктах «а» и «б» настоящего пункта:</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документы о содержании драгоценных и сопутствующих извлекаемых металлов, оформленные в соответствии с законодательством государства-члена;</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заключение (заключения) государственного органа государства-члена о возможности (невозможности) или экономической</w:t>
      </w:r>
      <w:r w:rsidR="007651F0">
        <w:rPr>
          <w:rFonts w:ascii="GHEA Grapalat" w:hAnsi="GHEA Grapalat"/>
          <w:sz w:val="24"/>
          <w:szCs w:val="24"/>
        </w:rPr>
        <w:t xml:space="preserve"> </w:t>
      </w:r>
      <w:r w:rsidRPr="00E15508">
        <w:rPr>
          <w:rFonts w:ascii="GHEA Grapalat" w:hAnsi="GHEA Grapalat"/>
          <w:sz w:val="24"/>
          <w:szCs w:val="24"/>
        </w:rPr>
        <w:t>целесообразности (нецелесообразности)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копию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 xml:space="preserve">копии документов, подтверждающих законность приобретения (владения) </w:t>
      </w:r>
      <w:r w:rsidRPr="00E15508">
        <w:rPr>
          <w:rFonts w:ascii="GHEA Grapalat" w:hAnsi="GHEA Grapalat"/>
          <w:sz w:val="24"/>
          <w:szCs w:val="24"/>
        </w:rPr>
        <w:lastRenderedPageBreak/>
        <w:t>товаров, содержащих драгоценные металлы (для юридических лиц и индивидуальных предпринимателей, имеющих право осуществлять операции с драгоценными металлами в соответствии с законодательством государства-члена).</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14.</w:t>
      </w:r>
      <w:r w:rsidR="00442027">
        <w:rPr>
          <w:rFonts w:ascii="GHEA Grapalat" w:hAnsi="GHEA Grapalat"/>
          <w:sz w:val="24"/>
          <w:szCs w:val="24"/>
        </w:rPr>
        <w:t xml:space="preserve"> </w:t>
      </w:r>
      <w:r w:rsidRPr="00E15508">
        <w:rPr>
          <w:rFonts w:ascii="GHEA Grapalat" w:hAnsi="GHEA Grapalat"/>
          <w:sz w:val="24"/>
          <w:szCs w:val="24"/>
        </w:rPr>
        <w:t>Копии документов, представляемые заявителем, должны быть заверены в порядке, установленном пунктом 11 Правил.</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15.</w:t>
      </w:r>
      <w:r w:rsidR="00442027">
        <w:rPr>
          <w:rFonts w:ascii="GHEA Grapalat" w:hAnsi="GHEA Grapalat"/>
          <w:sz w:val="24"/>
          <w:szCs w:val="24"/>
        </w:rPr>
        <w:t xml:space="preserve"> </w:t>
      </w:r>
      <w:r w:rsidRPr="00E15508">
        <w:rPr>
          <w:rFonts w:ascii="GHEA Grapalat" w:hAnsi="GHEA Grapalat"/>
          <w:sz w:val="24"/>
          <w:szCs w:val="24"/>
        </w:rPr>
        <w:t>В случае если в соответствии с законодательством 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установленном законодательством этого государства-члена.</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Заявителем, если это предусмотрено законодательством государства-члена или актами правительства государства-члена, в согласующий орган представляются документы, указанные в пункте 13 настоящего Положения. При этом в уполномоченный орган государства-члена документы, указанные в абзацах третьем и четвертом</w:t>
      </w:r>
      <w:r w:rsidR="007651F0">
        <w:rPr>
          <w:rFonts w:ascii="GHEA Grapalat" w:hAnsi="GHEA Grapalat"/>
          <w:sz w:val="24"/>
          <w:szCs w:val="24"/>
        </w:rPr>
        <w:t xml:space="preserve"> </w:t>
      </w:r>
      <w:r w:rsidRPr="00E15508">
        <w:rPr>
          <w:rFonts w:ascii="GHEA Grapalat" w:hAnsi="GHEA Grapalat"/>
          <w:sz w:val="24"/>
          <w:szCs w:val="24"/>
        </w:rPr>
        <w:t>подпункта «а», абзацах втором и третьем подпункта «б» и подпункте «в» пункта 13 настоящего Положения, не представляются.</w:t>
      </w:r>
    </w:p>
    <w:p w:rsidR="00556BB9" w:rsidRPr="00E15508" w:rsidRDefault="00E15508" w:rsidP="006B2E6E">
      <w:pPr>
        <w:pStyle w:val="Bodytext20"/>
        <w:shd w:val="clear" w:color="auto" w:fill="auto"/>
        <w:tabs>
          <w:tab w:val="left" w:pos="0"/>
        </w:tabs>
        <w:spacing w:before="0" w:after="120" w:line="240" w:lineRule="auto"/>
        <w:ind w:right="-8" w:firstLine="567"/>
        <w:rPr>
          <w:rFonts w:ascii="GHEA Grapalat" w:hAnsi="GHEA Grapalat"/>
          <w:sz w:val="24"/>
          <w:szCs w:val="24"/>
        </w:rPr>
      </w:pPr>
      <w:r w:rsidRPr="00E15508">
        <w:rPr>
          <w:rFonts w:ascii="GHEA Grapalat" w:hAnsi="GHEA Grapalat"/>
          <w:sz w:val="24"/>
          <w:szCs w:val="24"/>
        </w:rPr>
        <w:t>16.</w:t>
      </w:r>
      <w:r w:rsidR="00442027">
        <w:rPr>
          <w:rFonts w:ascii="GHEA Grapalat" w:hAnsi="GHEA Grapalat"/>
          <w:sz w:val="24"/>
          <w:szCs w:val="24"/>
        </w:rPr>
        <w:t xml:space="preserve"> </w:t>
      </w:r>
      <w:r w:rsidRPr="00E15508">
        <w:rPr>
          <w:rFonts w:ascii="GHEA Grapalat" w:hAnsi="GHEA Grapalat"/>
          <w:sz w:val="24"/>
          <w:szCs w:val="24"/>
        </w:rPr>
        <w:t xml:space="preserve">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 </w:t>
      </w:r>
      <w:r w:rsidR="008403AB">
        <w:rPr>
          <w:rFonts w:ascii="GHEA Grapalat" w:hAnsi="GHEA Grapalat"/>
          <w:sz w:val="24"/>
          <w:szCs w:val="24"/>
          <w:vertAlign w:val="superscript"/>
        </w:rPr>
        <w:t>*</w:t>
      </w:r>
      <w:r w:rsidR="008403AB">
        <w:rPr>
          <w:rFonts w:ascii="GHEA Grapalat" w:hAnsi="GHEA Grapalat"/>
          <w:sz w:val="24"/>
          <w:szCs w:val="24"/>
          <w:vertAlign w:val="superscript"/>
          <w:lang w:val="en-US"/>
        </w:rPr>
        <w:t xml:space="preserve"> </w:t>
      </w:r>
      <w:r w:rsidRPr="00E15508">
        <w:rPr>
          <w:rFonts w:ascii="GHEA Grapalat" w:hAnsi="GHEA Grapalat"/>
          <w:sz w:val="24"/>
          <w:szCs w:val="24"/>
          <w:vertAlign w:val="superscript"/>
        </w:rPr>
        <w:t>**</w:t>
      </w:r>
    </w:p>
    <w:p w:rsidR="00556BB9" w:rsidRPr="00E15508" w:rsidRDefault="00E15508" w:rsidP="006B2E6E">
      <w:pPr>
        <w:pStyle w:val="Bodytext40"/>
        <w:shd w:val="clear" w:color="auto" w:fill="auto"/>
        <w:tabs>
          <w:tab w:val="left" w:pos="0"/>
        </w:tabs>
        <w:spacing w:before="0" w:after="120" w:line="240" w:lineRule="auto"/>
        <w:ind w:right="-8" w:firstLine="567"/>
        <w:jc w:val="left"/>
        <w:rPr>
          <w:rFonts w:ascii="GHEA Grapalat" w:hAnsi="GHEA Grapalat"/>
        </w:rPr>
      </w:pPr>
      <w:r w:rsidRPr="00E15508">
        <w:rPr>
          <w:rFonts w:ascii="GHEA Grapalat" w:hAnsi="GHEA Grapalat"/>
        </w:rPr>
        <w:t>* Только из драгоценных металлов или катаных драгоценных металлов.</w:t>
      </w:r>
    </w:p>
    <w:p w:rsidR="00556BB9" w:rsidRPr="00E15508" w:rsidRDefault="00E15508" w:rsidP="006B2E6E">
      <w:pPr>
        <w:pStyle w:val="Bodytext40"/>
        <w:shd w:val="clear" w:color="auto" w:fill="auto"/>
        <w:tabs>
          <w:tab w:val="left" w:pos="0"/>
        </w:tabs>
        <w:spacing w:before="0" w:after="120" w:line="240" w:lineRule="auto"/>
        <w:ind w:right="-8" w:firstLine="567"/>
        <w:rPr>
          <w:rFonts w:ascii="GHEA Grapalat" w:hAnsi="GHEA Grapalat"/>
        </w:rPr>
      </w:pPr>
      <w:r w:rsidRPr="00E15508">
        <w:rPr>
          <w:rFonts w:ascii="GHEA Grapalat" w:hAnsi="GHEA Grapalat"/>
        </w:rPr>
        <w:t>** Только из драгоценных металлов со вставками из драгоценных камней или без вставок из драгоценных камней.</w:t>
      </w:r>
    </w:p>
    <w:p w:rsidR="006B2E6E" w:rsidRDefault="006B2E6E" w:rsidP="007651F0">
      <w:pPr>
        <w:pStyle w:val="Bodytext20"/>
        <w:shd w:val="clear" w:color="auto" w:fill="auto"/>
        <w:tabs>
          <w:tab w:val="left" w:pos="9064"/>
        </w:tabs>
        <w:spacing w:before="0" w:after="120" w:line="240" w:lineRule="auto"/>
        <w:ind w:left="3969" w:right="-8"/>
        <w:jc w:val="center"/>
        <w:rPr>
          <w:rFonts w:ascii="GHEA Grapalat" w:hAnsi="GHEA Grapalat"/>
          <w:sz w:val="24"/>
          <w:szCs w:val="24"/>
          <w:lang w:val="en-US"/>
        </w:rPr>
      </w:pPr>
    </w:p>
    <w:p w:rsidR="008403AB" w:rsidRDefault="008403AB">
      <w:pPr>
        <w:rPr>
          <w:rFonts w:ascii="GHEA Grapalat" w:eastAsia="Times New Roman" w:hAnsi="GHEA Grapalat" w:cs="Times New Roman"/>
        </w:rPr>
      </w:pPr>
      <w:r>
        <w:rPr>
          <w:rFonts w:ascii="GHEA Grapalat" w:eastAsia="Times New Roman" w:hAnsi="GHEA Grapalat" w:cs="Times New Roman"/>
        </w:rPr>
        <w:br w:type="page"/>
      </w:r>
    </w:p>
    <w:p w:rsidR="006B2E6E" w:rsidRDefault="006B2E6E">
      <w:pPr>
        <w:rPr>
          <w:rFonts w:ascii="GHEA Grapalat" w:eastAsia="Times New Roman" w:hAnsi="GHEA Grapalat" w:cs="Times New Roman"/>
        </w:rPr>
      </w:pPr>
    </w:p>
    <w:p w:rsidR="00556BB9" w:rsidRPr="00E15508" w:rsidRDefault="00E15508" w:rsidP="007651F0">
      <w:pPr>
        <w:pStyle w:val="Bodytext20"/>
        <w:shd w:val="clear" w:color="auto" w:fill="auto"/>
        <w:tabs>
          <w:tab w:val="left" w:pos="9064"/>
        </w:tabs>
        <w:spacing w:before="0" w:after="120" w:line="240" w:lineRule="auto"/>
        <w:ind w:left="3969" w:right="-8"/>
        <w:jc w:val="center"/>
        <w:rPr>
          <w:rFonts w:ascii="GHEA Grapalat" w:hAnsi="GHEA Grapalat"/>
          <w:sz w:val="24"/>
          <w:szCs w:val="24"/>
        </w:rPr>
      </w:pPr>
      <w:r w:rsidRPr="00E15508">
        <w:rPr>
          <w:rFonts w:ascii="GHEA Grapalat" w:hAnsi="GHEA Grapalat"/>
          <w:sz w:val="24"/>
          <w:szCs w:val="24"/>
        </w:rPr>
        <w:t>ПРИЛОЖЕНИЕ № 1</w:t>
      </w:r>
    </w:p>
    <w:p w:rsidR="00556BB9" w:rsidRPr="00E15508" w:rsidRDefault="00E15508" w:rsidP="007651F0">
      <w:pPr>
        <w:pStyle w:val="Bodytext20"/>
        <w:shd w:val="clear" w:color="auto" w:fill="auto"/>
        <w:tabs>
          <w:tab w:val="left" w:pos="9064"/>
        </w:tabs>
        <w:spacing w:before="0" w:after="120" w:line="240" w:lineRule="auto"/>
        <w:ind w:left="3969" w:right="-8"/>
        <w:jc w:val="center"/>
        <w:rPr>
          <w:rFonts w:ascii="GHEA Grapalat" w:hAnsi="GHEA Grapalat"/>
          <w:sz w:val="24"/>
          <w:szCs w:val="24"/>
        </w:rPr>
      </w:pPr>
      <w:r w:rsidRPr="00E15508">
        <w:rPr>
          <w:rFonts w:ascii="GHEA Grapalat" w:hAnsi="GHEA Grapalat"/>
          <w:sz w:val="24"/>
          <w:szCs w:val="24"/>
        </w:rPr>
        <w:t>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w:t>
      </w:r>
    </w:p>
    <w:p w:rsidR="006B2E6E" w:rsidRDefault="006B2E6E" w:rsidP="00E15508">
      <w:pPr>
        <w:pStyle w:val="Bodytext20"/>
        <w:shd w:val="clear" w:color="auto" w:fill="auto"/>
        <w:spacing w:before="0" w:after="120" w:line="240" w:lineRule="auto"/>
        <w:ind w:right="180"/>
        <w:jc w:val="right"/>
        <w:rPr>
          <w:rFonts w:ascii="GHEA Grapalat" w:hAnsi="GHEA Grapalat"/>
          <w:sz w:val="24"/>
          <w:szCs w:val="24"/>
          <w:lang w:val="en-US"/>
        </w:rPr>
      </w:pPr>
    </w:p>
    <w:p w:rsidR="00556BB9" w:rsidRPr="00E15508" w:rsidRDefault="00E15508" w:rsidP="00E15508">
      <w:pPr>
        <w:pStyle w:val="Bodytext20"/>
        <w:shd w:val="clear" w:color="auto" w:fill="auto"/>
        <w:spacing w:before="0" w:after="120" w:line="240" w:lineRule="auto"/>
        <w:ind w:right="180"/>
        <w:jc w:val="right"/>
        <w:rPr>
          <w:rFonts w:ascii="GHEA Grapalat" w:hAnsi="GHEA Grapalat"/>
          <w:sz w:val="24"/>
          <w:szCs w:val="24"/>
        </w:rPr>
      </w:pPr>
      <w:r w:rsidRPr="00E15508">
        <w:rPr>
          <w:rFonts w:ascii="GHEA Grapalat" w:hAnsi="GHEA Grapalat"/>
          <w:sz w:val="24"/>
          <w:szCs w:val="24"/>
        </w:rPr>
        <w:t>(форма)</w:t>
      </w:r>
    </w:p>
    <w:p w:rsidR="00556BB9" w:rsidRPr="00E15508" w:rsidRDefault="00E15508" w:rsidP="00E15508">
      <w:pPr>
        <w:pStyle w:val="Bodytext30"/>
        <w:shd w:val="clear" w:color="auto" w:fill="auto"/>
        <w:spacing w:line="240" w:lineRule="auto"/>
        <w:ind w:right="20"/>
        <w:rPr>
          <w:rFonts w:ascii="GHEA Grapalat" w:hAnsi="GHEA Grapalat"/>
          <w:sz w:val="24"/>
          <w:szCs w:val="24"/>
        </w:rPr>
      </w:pPr>
      <w:r w:rsidRPr="00E15508">
        <w:rPr>
          <w:rFonts w:ascii="GHEA Grapalat" w:hAnsi="GHEA Grapalat"/>
          <w:sz w:val="24"/>
          <w:szCs w:val="24"/>
        </w:rPr>
        <w:t>АКТ</w:t>
      </w:r>
    </w:p>
    <w:p w:rsidR="00556BB9" w:rsidRPr="00E15508" w:rsidRDefault="00E15508" w:rsidP="00E15508">
      <w:pPr>
        <w:pStyle w:val="Bodytext30"/>
        <w:shd w:val="clear" w:color="auto" w:fill="auto"/>
        <w:spacing w:line="240" w:lineRule="auto"/>
        <w:ind w:right="20"/>
        <w:rPr>
          <w:rFonts w:ascii="GHEA Grapalat" w:hAnsi="GHEA Grapalat"/>
          <w:sz w:val="24"/>
          <w:szCs w:val="24"/>
        </w:rPr>
      </w:pPr>
      <w:r w:rsidRPr="00E15508">
        <w:rPr>
          <w:rFonts w:ascii="GHEA Grapalat" w:hAnsi="GHEA Grapalat"/>
          <w:sz w:val="24"/>
          <w:szCs w:val="24"/>
        </w:rPr>
        <w:t>государственного контроля</w:t>
      </w:r>
    </w:p>
    <w:p w:rsidR="00556BB9" w:rsidRPr="00E15508" w:rsidRDefault="007651F0" w:rsidP="006B2E6E">
      <w:pPr>
        <w:pStyle w:val="Footnote40"/>
        <w:shd w:val="clear" w:color="auto" w:fill="auto"/>
        <w:spacing w:before="0" w:after="120" w:line="240" w:lineRule="auto"/>
        <w:jc w:val="left"/>
        <w:rPr>
          <w:rFonts w:ascii="GHEA Grapalat" w:hAnsi="GHEA Grapalat"/>
          <w:sz w:val="24"/>
          <w:szCs w:val="24"/>
        </w:rPr>
      </w:pPr>
      <w:r>
        <w:rPr>
          <w:rStyle w:val="Footnote4FranklinGothicBook"/>
          <w:rFonts w:ascii="GHEA Grapalat" w:hAnsi="GHEA Grapalat"/>
          <w:sz w:val="24"/>
          <w:szCs w:val="24"/>
        </w:rPr>
        <w:t xml:space="preserve">—————   ———————————————————————   </w:t>
      </w:r>
      <w:r w:rsidR="00E15508" w:rsidRPr="00E15508">
        <w:rPr>
          <w:rStyle w:val="Footnote4FranklinGothicBook"/>
          <w:rFonts w:ascii="GHEA Grapalat" w:hAnsi="GHEA Grapalat"/>
          <w:sz w:val="24"/>
          <w:szCs w:val="24"/>
        </w:rPr>
        <w:t>№</w:t>
      </w:r>
      <w:r w:rsidR="00442027">
        <w:rPr>
          <w:rFonts w:ascii="GHEA Grapalat" w:hAnsi="GHEA Grapalat"/>
          <w:sz w:val="24"/>
          <w:szCs w:val="24"/>
        </w:rPr>
        <w:t xml:space="preserve"> </w:t>
      </w:r>
      <w:r>
        <w:rPr>
          <w:rFonts w:ascii="GHEA Grapalat" w:hAnsi="GHEA Grapalat"/>
          <w:sz w:val="24"/>
          <w:szCs w:val="24"/>
        </w:rPr>
        <w:t>——</w:t>
      </w:r>
    </w:p>
    <w:p w:rsidR="00556BB9" w:rsidRPr="00E15508" w:rsidRDefault="00E15508" w:rsidP="006B2E6E">
      <w:pPr>
        <w:pStyle w:val="Footnote5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(дата)</w:t>
      </w:r>
      <w:r w:rsidR="00442027">
        <w:rPr>
          <w:rFonts w:ascii="GHEA Grapalat" w:hAnsi="GHEA Grapalat"/>
          <w:sz w:val="24"/>
          <w:szCs w:val="24"/>
        </w:rPr>
        <w:t xml:space="preserve"> </w:t>
      </w:r>
      <w:r w:rsidRPr="00E15508">
        <w:rPr>
          <w:rFonts w:ascii="GHEA Grapalat" w:hAnsi="GHEA Grapalat"/>
          <w:sz w:val="24"/>
          <w:szCs w:val="24"/>
        </w:rPr>
        <w:t>(государство - член Евразийского экономического союза, город)</w:t>
      </w:r>
    </w:p>
    <w:p w:rsidR="00556BB9" w:rsidRPr="00E15508" w:rsidRDefault="00E15508" w:rsidP="006B2E6E">
      <w:pPr>
        <w:pStyle w:val="Footnote20"/>
        <w:shd w:val="clear" w:color="auto" w:fill="auto"/>
        <w:spacing w:before="0" w:after="120" w:line="240" w:lineRule="auto"/>
        <w:ind w:right="-8" w:firstLine="567"/>
        <w:jc w:val="both"/>
        <w:rPr>
          <w:rFonts w:ascii="GHEA Grapalat" w:hAnsi="GHEA Grapalat"/>
          <w:sz w:val="24"/>
          <w:szCs w:val="24"/>
        </w:rPr>
      </w:pPr>
      <w:r w:rsidRPr="00E15508">
        <w:rPr>
          <w:rFonts w:ascii="GHEA Grapalat" w:hAnsi="GHEA Grapalat"/>
          <w:sz w:val="24"/>
          <w:szCs w:val="24"/>
        </w:rPr>
        <w:t>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 14 к Решению Коллегии Евразийской экономической комиссии от 21 апреля 2015 г. № 30), представителем</w:t>
      </w:r>
      <w:r w:rsidR="00442027">
        <w:rPr>
          <w:rFonts w:ascii="GHEA Grapalat" w:hAnsi="GHEA Grapalat"/>
          <w:sz w:val="24"/>
          <w:szCs w:val="24"/>
        </w:rPr>
        <w:t xml:space="preserve"> </w:t>
      </w:r>
      <w:r w:rsidR="007651F0">
        <w:rPr>
          <w:rFonts w:ascii="GHEA Grapalat" w:hAnsi="GHEA Grapalat"/>
          <w:sz w:val="24"/>
          <w:szCs w:val="24"/>
        </w:rPr>
        <w:t>———————————————————————————————————————————————————————————</w:t>
      </w:r>
    </w:p>
    <w:p w:rsidR="00556BB9" w:rsidRPr="00E15508" w:rsidRDefault="00E15508" w:rsidP="006B2E6E">
      <w:pPr>
        <w:pStyle w:val="Bodytext50"/>
        <w:shd w:val="clear" w:color="auto" w:fill="auto"/>
        <w:spacing w:before="0" w:after="120" w:line="240" w:lineRule="auto"/>
        <w:ind w:right="-8"/>
        <w:jc w:val="center"/>
        <w:rPr>
          <w:rFonts w:ascii="GHEA Grapalat" w:hAnsi="GHEA Grapalat"/>
          <w:sz w:val="24"/>
          <w:szCs w:val="24"/>
        </w:rPr>
      </w:pPr>
      <w:r w:rsidRPr="00E15508">
        <w:rPr>
          <w:rStyle w:val="Bodytext51"/>
          <w:rFonts w:ascii="GHEA Grapalat" w:hAnsi="GHEA Grapalat"/>
          <w:sz w:val="24"/>
          <w:szCs w:val="24"/>
        </w:rPr>
        <w:t>(уполномоченный орган (организация), государство - член Евразийского экономического союза)</w:t>
      </w:r>
    </w:p>
    <w:p w:rsidR="00556BB9" w:rsidRDefault="007651F0" w:rsidP="006B2E6E">
      <w:pPr>
        <w:spacing w:after="120"/>
        <w:rPr>
          <w:rFonts w:ascii="GHEA Grapalat" w:hAnsi="GHEA Grapalat"/>
        </w:rPr>
      </w:pPr>
      <w:r>
        <w:rPr>
          <w:rFonts w:ascii="GHEA Grapalat" w:hAnsi="GHEA Grapalat"/>
        </w:rPr>
        <w:t>———————————————————————————————————</w:t>
      </w:r>
    </w:p>
    <w:p w:rsidR="00556BB9" w:rsidRPr="00E15508" w:rsidRDefault="00E15508" w:rsidP="006B2E6E">
      <w:pPr>
        <w:pStyle w:val="Bodytext60"/>
        <w:shd w:val="clear" w:color="auto" w:fill="auto"/>
        <w:spacing w:before="0" w:after="120" w:line="240" w:lineRule="auto"/>
        <w:jc w:val="center"/>
        <w:rPr>
          <w:rFonts w:ascii="GHEA Grapalat" w:hAnsi="GHEA Grapalat"/>
          <w:sz w:val="24"/>
          <w:szCs w:val="24"/>
        </w:rPr>
      </w:pPr>
      <w:r w:rsidRPr="00E15508">
        <w:rPr>
          <w:rStyle w:val="Bodytext61"/>
          <w:rFonts w:ascii="GHEA Grapalat" w:hAnsi="GHEA Grapalat"/>
          <w:sz w:val="24"/>
          <w:szCs w:val="24"/>
        </w:rPr>
        <w:t>(должность, Ф.И.О. государственного контролера)</w:t>
      </w:r>
    </w:p>
    <w:p w:rsidR="00556BB9" w:rsidRPr="00E15508" w:rsidRDefault="00E15508" w:rsidP="006B2E6E">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осуществлен государственный контроль на</w:t>
      </w:r>
      <w:r w:rsidR="00442027">
        <w:rPr>
          <w:rFonts w:ascii="GHEA Grapalat" w:hAnsi="GHEA Grapalat"/>
          <w:sz w:val="24"/>
          <w:szCs w:val="24"/>
        </w:rPr>
        <w:t xml:space="preserve"> </w:t>
      </w:r>
      <w:r w:rsidR="007651F0">
        <w:rPr>
          <w:rFonts w:ascii="GHEA Grapalat" w:hAnsi="GHEA Grapalat"/>
          <w:sz w:val="24"/>
          <w:szCs w:val="24"/>
        </w:rPr>
        <w:t>——————————————————————————————————————————————————</w:t>
      </w:r>
    </w:p>
    <w:p w:rsidR="00556BB9" w:rsidRPr="00E15508" w:rsidRDefault="00E15508" w:rsidP="006B2E6E">
      <w:pPr>
        <w:pStyle w:val="Bodytext60"/>
        <w:shd w:val="clear" w:color="auto" w:fill="auto"/>
        <w:spacing w:before="0" w:after="120" w:line="240" w:lineRule="auto"/>
        <w:jc w:val="left"/>
        <w:rPr>
          <w:rFonts w:ascii="GHEA Grapalat" w:hAnsi="GHEA Grapalat"/>
          <w:sz w:val="24"/>
          <w:szCs w:val="24"/>
        </w:rPr>
      </w:pPr>
      <w:r w:rsidRPr="00E15508">
        <w:rPr>
          <w:rStyle w:val="Bodytext61"/>
          <w:rFonts w:ascii="GHEA Grapalat" w:hAnsi="GHEA Grapalat"/>
          <w:sz w:val="24"/>
          <w:szCs w:val="24"/>
        </w:rPr>
        <w:t>(место осуществления государственного контроля)</w:t>
      </w:r>
    </w:p>
    <w:p w:rsidR="00556BB9" w:rsidRPr="00E15508" w:rsidRDefault="00E15508" w:rsidP="006B2E6E">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товара</w:t>
      </w:r>
      <w:r w:rsidR="00442027">
        <w:rPr>
          <w:rFonts w:ascii="GHEA Grapalat" w:hAnsi="GHEA Grapalat"/>
          <w:sz w:val="24"/>
          <w:szCs w:val="24"/>
        </w:rPr>
        <w:t xml:space="preserve"> </w:t>
      </w:r>
      <w:r w:rsidR="007651F0">
        <w:rPr>
          <w:rFonts w:ascii="GHEA Grapalat" w:hAnsi="GHEA Grapalat"/>
          <w:sz w:val="24"/>
          <w:szCs w:val="24"/>
        </w:rPr>
        <w:t>————————————————————————————————</w:t>
      </w:r>
      <w:r w:rsidRPr="00E15508">
        <w:rPr>
          <w:rFonts w:ascii="GHEA Grapalat" w:hAnsi="GHEA Grapalat"/>
          <w:sz w:val="24"/>
          <w:szCs w:val="24"/>
        </w:rPr>
        <w:t>,</w:t>
      </w:r>
    </w:p>
    <w:p w:rsidR="00556BB9" w:rsidRPr="00E15508" w:rsidRDefault="00E15508" w:rsidP="006B2E6E">
      <w:pPr>
        <w:pStyle w:val="Bodytext60"/>
        <w:shd w:val="clear" w:color="auto" w:fill="auto"/>
        <w:spacing w:before="0" w:after="120" w:line="240" w:lineRule="auto"/>
        <w:jc w:val="center"/>
        <w:rPr>
          <w:rFonts w:ascii="GHEA Grapalat" w:hAnsi="GHEA Grapalat"/>
          <w:sz w:val="24"/>
          <w:szCs w:val="24"/>
        </w:rPr>
      </w:pPr>
      <w:r w:rsidRPr="00E15508">
        <w:rPr>
          <w:rStyle w:val="Bodytext61"/>
          <w:rFonts w:ascii="GHEA Grapalat" w:hAnsi="GHEA Grapalat"/>
          <w:sz w:val="24"/>
          <w:szCs w:val="24"/>
        </w:rPr>
        <w:t>(наименование товара)</w:t>
      </w:r>
    </w:p>
    <w:p w:rsidR="00556BB9" w:rsidRPr="00E15508" w:rsidRDefault="00E15508" w:rsidP="006B2E6E">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предъявленного заявителем</w:t>
      </w:r>
      <w:r w:rsidR="00442027">
        <w:rPr>
          <w:rFonts w:ascii="GHEA Grapalat" w:hAnsi="GHEA Grapalat"/>
          <w:sz w:val="24"/>
          <w:szCs w:val="24"/>
        </w:rPr>
        <w:t xml:space="preserve"> </w:t>
      </w:r>
      <w:r w:rsidR="007651F0">
        <w:rPr>
          <w:rFonts w:ascii="GHEA Grapalat" w:hAnsi="GHEA Grapalat"/>
          <w:sz w:val="24"/>
          <w:szCs w:val="24"/>
        </w:rPr>
        <w:t>—————————————————————————————————————————————————————————</w:t>
      </w:r>
    </w:p>
    <w:p w:rsidR="00556BB9" w:rsidRPr="00E15508" w:rsidRDefault="00E15508" w:rsidP="006B2E6E">
      <w:pPr>
        <w:pStyle w:val="Bodytext60"/>
        <w:shd w:val="clear" w:color="auto" w:fill="auto"/>
        <w:spacing w:before="0" w:after="120" w:line="240" w:lineRule="auto"/>
        <w:jc w:val="center"/>
        <w:rPr>
          <w:rFonts w:ascii="GHEA Grapalat" w:hAnsi="GHEA Grapalat"/>
          <w:sz w:val="24"/>
          <w:szCs w:val="24"/>
        </w:rPr>
      </w:pPr>
      <w:r w:rsidRPr="00E15508">
        <w:rPr>
          <w:rStyle w:val="Bodytext61"/>
          <w:rFonts w:ascii="GHEA Grapalat" w:hAnsi="GHEA Grapalat"/>
          <w:sz w:val="24"/>
          <w:szCs w:val="24"/>
        </w:rPr>
        <w:t>(наименование организации или Ф.И.О. индивидуального предпринимателя)</w:t>
      </w:r>
    </w:p>
    <w:p w:rsidR="00556BB9" w:rsidRPr="00E15508" w:rsidRDefault="00E15508" w:rsidP="006B2E6E">
      <w:pPr>
        <w:pStyle w:val="Bodytext2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для ввоза (вывоза) по контракту от</w:t>
      </w:r>
      <w:r w:rsidR="007651F0">
        <w:rPr>
          <w:rFonts w:ascii="GHEA Grapalat" w:hAnsi="GHEA Grapalat"/>
          <w:sz w:val="24"/>
          <w:szCs w:val="24"/>
        </w:rPr>
        <w:t>—————————</w:t>
      </w:r>
      <w:r w:rsidR="00442027">
        <w:rPr>
          <w:rFonts w:ascii="GHEA Grapalat" w:hAnsi="GHEA Grapalat"/>
          <w:sz w:val="24"/>
          <w:szCs w:val="24"/>
        </w:rPr>
        <w:t xml:space="preserve"> </w:t>
      </w:r>
      <w:r w:rsidRPr="00E15508">
        <w:rPr>
          <w:rFonts w:ascii="GHEA Grapalat" w:hAnsi="GHEA Grapalat"/>
          <w:sz w:val="24"/>
          <w:szCs w:val="24"/>
        </w:rPr>
        <w:t>г. №</w:t>
      </w:r>
      <w:r w:rsidR="00442027">
        <w:rPr>
          <w:rFonts w:ascii="GHEA Grapalat" w:hAnsi="GHEA Grapalat"/>
          <w:sz w:val="24"/>
          <w:szCs w:val="24"/>
        </w:rPr>
        <w:t xml:space="preserve"> </w:t>
      </w:r>
      <w:r w:rsidR="007651F0">
        <w:rPr>
          <w:rFonts w:ascii="GHEA Grapalat" w:hAnsi="GHEA Grapalat"/>
          <w:sz w:val="24"/>
          <w:szCs w:val="24"/>
        </w:rPr>
        <w:t>—————————</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Лицензия*</w:t>
      </w:r>
      <w:r w:rsidR="00442027">
        <w:rPr>
          <w:rFonts w:ascii="GHEA Grapalat" w:hAnsi="GHEA Grapalat"/>
          <w:sz w:val="24"/>
          <w:szCs w:val="24"/>
        </w:rPr>
        <w:t xml:space="preserve"> </w:t>
      </w:r>
      <w:r w:rsidR="007651F0">
        <w:rPr>
          <w:rFonts w:ascii="GHEA Grapalat" w:hAnsi="GHEA Grapalat"/>
          <w:sz w:val="24"/>
          <w:szCs w:val="24"/>
        </w:rPr>
        <w:t>————————————————————————————</w:t>
      </w:r>
    </w:p>
    <w:p w:rsidR="00556BB9" w:rsidRPr="00E15508" w:rsidRDefault="00E15508" w:rsidP="007651F0">
      <w:pPr>
        <w:pStyle w:val="Bodytext60"/>
        <w:shd w:val="clear" w:color="auto" w:fill="auto"/>
        <w:spacing w:before="0" w:after="120" w:line="240" w:lineRule="auto"/>
        <w:ind w:left="2127"/>
        <w:jc w:val="left"/>
        <w:rPr>
          <w:rFonts w:ascii="GHEA Grapalat" w:hAnsi="GHEA Grapalat"/>
          <w:sz w:val="24"/>
          <w:szCs w:val="24"/>
        </w:rPr>
      </w:pPr>
      <w:r w:rsidRPr="00E15508">
        <w:rPr>
          <w:rStyle w:val="Bodytext61"/>
          <w:rFonts w:ascii="GHEA Grapalat" w:hAnsi="GHEA Grapalat"/>
          <w:sz w:val="24"/>
          <w:szCs w:val="24"/>
        </w:rPr>
        <w:t>(государство - член Евразийского экономического союза)</w:t>
      </w:r>
    </w:p>
    <w:p w:rsidR="00556BB9" w:rsidRPr="00E15508" w:rsidRDefault="007651F0" w:rsidP="00E15508">
      <w:pPr>
        <w:pStyle w:val="Bodytext60"/>
        <w:shd w:val="clear" w:color="auto" w:fill="auto"/>
        <w:spacing w:before="0" w:after="120" w:line="240" w:lineRule="auto"/>
        <w:rPr>
          <w:rFonts w:ascii="GHEA Grapalat" w:hAnsi="GHEA Grapalat"/>
          <w:sz w:val="24"/>
          <w:szCs w:val="24"/>
        </w:rPr>
      </w:pPr>
      <w:r w:rsidRPr="00E15508">
        <w:rPr>
          <w:rStyle w:val="Bodytext61"/>
          <w:rFonts w:ascii="GHEA Grapalat" w:hAnsi="GHEA Grapalat"/>
          <w:sz w:val="24"/>
          <w:szCs w:val="24"/>
        </w:rPr>
        <w:lastRenderedPageBreak/>
        <w:t>От</w:t>
      </w:r>
      <w:r>
        <w:rPr>
          <w:rStyle w:val="Bodytext61"/>
          <w:rFonts w:ascii="GHEA Grapalat" w:hAnsi="GHEA Grapalat"/>
          <w:sz w:val="24"/>
          <w:szCs w:val="24"/>
        </w:rPr>
        <w:t>——————————</w:t>
      </w:r>
      <w:r w:rsidR="00442027">
        <w:rPr>
          <w:rStyle w:val="Bodytext61"/>
          <w:rFonts w:ascii="GHEA Grapalat" w:hAnsi="GHEA Grapalat"/>
          <w:sz w:val="24"/>
          <w:szCs w:val="24"/>
        </w:rPr>
        <w:t xml:space="preserve"> </w:t>
      </w:r>
      <w:r w:rsidR="00E15508" w:rsidRPr="00E15508">
        <w:rPr>
          <w:rStyle w:val="Bodytext61"/>
          <w:rFonts w:ascii="GHEA Grapalat" w:hAnsi="GHEA Grapalat"/>
          <w:sz w:val="24"/>
          <w:szCs w:val="24"/>
        </w:rPr>
        <w:t>Г. №</w:t>
      </w:r>
      <w:r w:rsidR="00442027">
        <w:rPr>
          <w:rStyle w:val="Bodytext61"/>
          <w:rFonts w:ascii="GHEA Grapalat" w:hAnsi="GHEA Grapalat"/>
          <w:sz w:val="24"/>
          <w:szCs w:val="24"/>
        </w:rPr>
        <w:t xml:space="preserve"> </w:t>
      </w:r>
      <w:r>
        <w:rPr>
          <w:rStyle w:val="Bodytext61"/>
          <w:rFonts w:ascii="GHEA Grapalat" w:hAnsi="GHEA Grapalat"/>
          <w:sz w:val="24"/>
          <w:szCs w:val="24"/>
        </w:rPr>
        <w:t>——————————————————————</w:t>
      </w:r>
    </w:p>
    <w:p w:rsidR="00556BB9" w:rsidRPr="00F206C5" w:rsidRDefault="00E15508" w:rsidP="006B2E6E">
      <w:pPr>
        <w:pStyle w:val="Bodytext20"/>
        <w:shd w:val="clear" w:color="auto" w:fill="auto"/>
        <w:spacing w:before="0" w:after="120" w:line="240" w:lineRule="auto"/>
        <w:ind w:right="460" w:firstLine="567"/>
        <w:rPr>
          <w:rFonts w:ascii="GHEA Grapalat" w:hAnsi="GHEA Grapalat"/>
          <w:sz w:val="24"/>
          <w:szCs w:val="24"/>
        </w:rPr>
      </w:pPr>
      <w:r w:rsidRPr="00E15508">
        <w:rPr>
          <w:rFonts w:ascii="GHEA Grapalat" w:hAnsi="GHEA Grapalat"/>
          <w:sz w:val="24"/>
          <w:szCs w:val="24"/>
        </w:rPr>
        <w:t>Документ, подтверждающий право заявителя осуществлять операции с драгоценными металлами и сырьевыми товарами, содержащими драгоценные металлы</w:t>
      </w:r>
      <w:r w:rsidR="00442027">
        <w:rPr>
          <w:rFonts w:ascii="GHEA Grapalat" w:hAnsi="GHEA Grapalat"/>
          <w:sz w:val="24"/>
          <w:szCs w:val="24"/>
        </w:rPr>
        <w:t xml:space="preserve"> </w:t>
      </w:r>
      <w:r w:rsidR="007651F0">
        <w:rPr>
          <w:rFonts w:ascii="GHEA Grapalat" w:hAnsi="GHEA Grapalat"/>
          <w:sz w:val="24"/>
          <w:szCs w:val="24"/>
        </w:rPr>
        <w:t>——————————————————————————————————————————————————————————</w:t>
      </w:r>
    </w:p>
    <w:p w:rsidR="00556BB9" w:rsidRPr="00E15508" w:rsidRDefault="00E15508" w:rsidP="007651F0">
      <w:pPr>
        <w:pStyle w:val="Footnote5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(наименование документа)</w:t>
      </w:r>
    </w:p>
    <w:p w:rsidR="00556BB9" w:rsidRPr="00E15508" w:rsidRDefault="007651F0" w:rsidP="00E15508">
      <w:pPr>
        <w:pStyle w:val="Footnote50"/>
        <w:shd w:val="clear" w:color="auto" w:fill="auto"/>
        <w:spacing w:before="0" w:after="120" w:line="240" w:lineRule="auto"/>
        <w:rPr>
          <w:rFonts w:ascii="GHEA Grapalat" w:hAnsi="GHEA Grapalat"/>
          <w:sz w:val="24"/>
          <w:szCs w:val="24"/>
        </w:rPr>
      </w:pPr>
      <w:r w:rsidRPr="00E15508">
        <w:rPr>
          <w:rFonts w:ascii="GHEA Grapalat" w:hAnsi="GHEA Grapalat"/>
          <w:sz w:val="24"/>
          <w:szCs w:val="24"/>
        </w:rPr>
        <w:t>От</w:t>
      </w:r>
      <w:r>
        <w:rPr>
          <w:rFonts w:ascii="GHEA Grapalat" w:hAnsi="GHEA Grapalat"/>
          <w:sz w:val="24"/>
          <w:szCs w:val="24"/>
        </w:rPr>
        <w:t>—————————————</w:t>
      </w:r>
      <w:r w:rsidR="00442027">
        <w:rPr>
          <w:rFonts w:ascii="GHEA Grapalat" w:hAnsi="GHEA Grapalat"/>
          <w:sz w:val="24"/>
          <w:szCs w:val="24"/>
        </w:rPr>
        <w:t xml:space="preserve"> </w:t>
      </w:r>
      <w:r w:rsidRPr="00E15508">
        <w:rPr>
          <w:rFonts w:ascii="GHEA Grapalat" w:hAnsi="GHEA Grapalat"/>
          <w:sz w:val="24"/>
          <w:szCs w:val="24"/>
        </w:rPr>
        <w:t>г</w:t>
      </w:r>
      <w:r w:rsidR="00E15508" w:rsidRPr="00E15508">
        <w:rPr>
          <w:rFonts w:ascii="GHEA Grapalat" w:hAnsi="GHEA Grapalat"/>
          <w:sz w:val="24"/>
          <w:szCs w:val="24"/>
        </w:rPr>
        <w:t>. №</w:t>
      </w:r>
      <w:r w:rsidR="00442027">
        <w:rPr>
          <w:rFonts w:ascii="GHEA Grapalat" w:hAnsi="GHEA Grapalat"/>
          <w:sz w:val="24"/>
          <w:szCs w:val="24"/>
        </w:rPr>
        <w:t xml:space="preserve"> </w:t>
      </w:r>
      <w:r>
        <w:rPr>
          <w:rFonts w:ascii="GHEA Grapalat" w:hAnsi="GHEA Grapalat"/>
          <w:sz w:val="24"/>
          <w:szCs w:val="24"/>
        </w:rPr>
        <w:t>——————————————————</w:t>
      </w:r>
    </w:p>
    <w:p w:rsidR="00556BB9" w:rsidRPr="00E15508" w:rsidRDefault="00E15508" w:rsidP="00E15508">
      <w:pPr>
        <w:pStyle w:val="Footnote20"/>
        <w:shd w:val="clear" w:color="auto" w:fill="auto"/>
        <w:spacing w:before="0" w:after="120" w:line="240" w:lineRule="auto"/>
        <w:jc w:val="both"/>
        <w:rPr>
          <w:rFonts w:ascii="GHEA Grapalat" w:hAnsi="GHEA Grapalat"/>
          <w:sz w:val="24"/>
          <w:szCs w:val="24"/>
        </w:rPr>
      </w:pPr>
      <w:r w:rsidRPr="00E15508">
        <w:rPr>
          <w:rFonts w:ascii="GHEA Grapalat" w:hAnsi="GHEA Grapalat"/>
          <w:sz w:val="24"/>
          <w:szCs w:val="24"/>
        </w:rPr>
        <w:t>выдан</w:t>
      </w:r>
      <w:r w:rsidR="00442027">
        <w:rPr>
          <w:rFonts w:ascii="GHEA Grapalat" w:hAnsi="GHEA Grapalat"/>
          <w:sz w:val="24"/>
          <w:szCs w:val="24"/>
        </w:rPr>
        <w:t xml:space="preserve"> </w:t>
      </w:r>
      <w:r w:rsidR="0005281D">
        <w:rPr>
          <w:rFonts w:ascii="GHEA Grapalat" w:hAnsi="GHEA Grapalat"/>
          <w:sz w:val="24"/>
          <w:szCs w:val="24"/>
        </w:rPr>
        <w:t>———————————————————————————————</w:t>
      </w:r>
    </w:p>
    <w:p w:rsidR="00556BB9" w:rsidRPr="00E15508" w:rsidRDefault="00E15508" w:rsidP="00E15508">
      <w:pPr>
        <w:pStyle w:val="Footnote50"/>
        <w:shd w:val="clear" w:color="auto" w:fill="auto"/>
        <w:spacing w:before="0" w:after="120" w:line="240" w:lineRule="auto"/>
        <w:ind w:left="20"/>
        <w:jc w:val="center"/>
        <w:rPr>
          <w:rFonts w:ascii="GHEA Grapalat" w:hAnsi="GHEA Grapalat"/>
          <w:sz w:val="24"/>
          <w:szCs w:val="24"/>
        </w:rPr>
      </w:pPr>
      <w:r w:rsidRPr="00E15508">
        <w:rPr>
          <w:rFonts w:ascii="GHEA Grapalat" w:hAnsi="GHEA Grapalat"/>
          <w:sz w:val="24"/>
          <w:szCs w:val="24"/>
        </w:rPr>
        <w:t>(наименование органа)</w:t>
      </w:r>
    </w:p>
    <w:p w:rsidR="00556BB9" w:rsidRPr="00E15508" w:rsidRDefault="00E15508" w:rsidP="006B2E6E">
      <w:pPr>
        <w:pStyle w:val="Footnote20"/>
        <w:shd w:val="clear" w:color="auto" w:fill="auto"/>
        <w:spacing w:before="0" w:after="120" w:line="240" w:lineRule="auto"/>
        <w:ind w:firstLine="567"/>
        <w:jc w:val="left"/>
        <w:rPr>
          <w:rFonts w:ascii="GHEA Grapalat" w:hAnsi="GHEA Grapalat"/>
          <w:sz w:val="24"/>
          <w:szCs w:val="24"/>
        </w:rPr>
      </w:pPr>
      <w:r w:rsidRPr="00E15508">
        <w:rPr>
          <w:rFonts w:ascii="GHEA Grapalat" w:hAnsi="GHEA Grapalat"/>
          <w:sz w:val="24"/>
          <w:szCs w:val="24"/>
        </w:rPr>
        <w:t>В соответствии с контрактом и сопроводительными документами масса товара составляет</w:t>
      </w:r>
      <w:r w:rsidR="00442027">
        <w:rPr>
          <w:rFonts w:ascii="GHEA Grapalat" w:hAnsi="GHEA Grapalat"/>
          <w:sz w:val="24"/>
          <w:szCs w:val="24"/>
        </w:rPr>
        <w:t xml:space="preserve"> </w:t>
      </w:r>
      <w:r w:rsidR="0005281D">
        <w:rPr>
          <w:rFonts w:ascii="GHEA Grapalat" w:hAnsi="GHEA Grapalat"/>
          <w:sz w:val="24"/>
          <w:szCs w:val="24"/>
        </w:rPr>
        <w:t>————————————————————————</w:t>
      </w:r>
      <w:r w:rsidRPr="00E15508">
        <w:rPr>
          <w:rFonts w:ascii="GHEA Grapalat" w:hAnsi="GHEA Grapalat"/>
          <w:sz w:val="24"/>
          <w:szCs w:val="24"/>
        </w:rPr>
        <w:t>грамм.</w:t>
      </w:r>
    </w:p>
    <w:p w:rsidR="00556BB9" w:rsidRPr="00E15508" w:rsidRDefault="00E15508" w:rsidP="00E15508">
      <w:pPr>
        <w:pStyle w:val="Footnote50"/>
        <w:shd w:val="clear" w:color="auto" w:fill="auto"/>
        <w:spacing w:before="0" w:after="120" w:line="240" w:lineRule="auto"/>
        <w:ind w:left="5680"/>
        <w:jc w:val="left"/>
        <w:rPr>
          <w:rFonts w:ascii="GHEA Grapalat" w:hAnsi="GHEA Grapalat"/>
          <w:sz w:val="24"/>
          <w:szCs w:val="24"/>
        </w:rPr>
      </w:pPr>
      <w:r w:rsidRPr="00E15508">
        <w:rPr>
          <w:rFonts w:ascii="GHEA Grapalat" w:hAnsi="GHEA Grapalat"/>
          <w:sz w:val="24"/>
          <w:szCs w:val="24"/>
        </w:rPr>
        <w:t>(нетто)</w:t>
      </w:r>
    </w:p>
    <w:p w:rsidR="00556BB9" w:rsidRPr="00E15508" w:rsidRDefault="00E15508" w:rsidP="006B2E6E">
      <w:pPr>
        <w:pStyle w:val="Footnote20"/>
        <w:shd w:val="clear" w:color="auto" w:fill="auto"/>
        <w:spacing w:before="0" w:after="120" w:line="240" w:lineRule="auto"/>
        <w:ind w:right="420" w:firstLine="567"/>
        <w:jc w:val="both"/>
        <w:rPr>
          <w:rFonts w:ascii="GHEA Grapalat" w:hAnsi="GHEA Grapalat"/>
          <w:sz w:val="24"/>
          <w:szCs w:val="24"/>
        </w:rPr>
      </w:pPr>
      <w:r w:rsidRPr="00E15508">
        <w:rPr>
          <w:rFonts w:ascii="GHEA Grapalat" w:hAnsi="GHEA Grapalat"/>
          <w:sz w:val="24"/>
          <w:szCs w:val="24"/>
        </w:rPr>
        <w:t>Наименование и масса в чистоте драгоценных металлов (для ювелирных и других бытовых изделий указывается масса в чистоте только основного металла согласно пробе):</w:t>
      </w:r>
    </w:p>
    <w:p w:rsidR="00556BB9" w:rsidRDefault="00556BB9" w:rsidP="00E15508">
      <w:pPr>
        <w:spacing w:after="120"/>
        <w:rPr>
          <w:rFonts w:ascii="GHEA Grapalat" w:hAnsi="GHEA Grapalat"/>
        </w:rPr>
      </w:pPr>
    </w:p>
    <w:tbl>
      <w:tblPr>
        <w:tblOverlap w:val="never"/>
        <w:tblW w:w="9396" w:type="dxa"/>
        <w:tblLayout w:type="fixed"/>
        <w:tblCellMar>
          <w:left w:w="10" w:type="dxa"/>
          <w:right w:w="10" w:type="dxa"/>
        </w:tblCellMar>
        <w:tblLook w:val="0000" w:firstRow="0" w:lastRow="0" w:firstColumn="0" w:lastColumn="0" w:noHBand="0" w:noVBand="0"/>
      </w:tblPr>
      <w:tblGrid>
        <w:gridCol w:w="6962"/>
        <w:gridCol w:w="2434"/>
      </w:tblGrid>
      <w:tr w:rsidR="0005281D" w:rsidRPr="00E15508" w:rsidTr="0005281D">
        <w:tc>
          <w:tcPr>
            <w:tcW w:w="6962" w:type="dxa"/>
            <w:shd w:val="clear" w:color="auto" w:fill="FFFFFF"/>
            <w:vAlign w:val="bottom"/>
          </w:tcPr>
          <w:p w:rsidR="0005281D" w:rsidRPr="00E15508" w:rsidRDefault="0005281D"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золото</w:t>
            </w:r>
          </w:p>
        </w:tc>
        <w:tc>
          <w:tcPr>
            <w:tcW w:w="2434" w:type="dxa"/>
            <w:shd w:val="clear" w:color="auto" w:fill="FFFFFF"/>
            <w:vAlign w:val="bottom"/>
          </w:tcPr>
          <w:p w:rsidR="0005281D" w:rsidRPr="00E15508" w:rsidRDefault="0005281D"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грамм,</w:t>
            </w:r>
          </w:p>
        </w:tc>
      </w:tr>
      <w:tr w:rsidR="0005281D" w:rsidRPr="00E15508" w:rsidTr="0005281D">
        <w:tc>
          <w:tcPr>
            <w:tcW w:w="6962" w:type="dxa"/>
            <w:shd w:val="clear" w:color="auto" w:fill="FFFFFF"/>
            <w:vAlign w:val="bottom"/>
          </w:tcPr>
          <w:p w:rsidR="0005281D" w:rsidRPr="00E15508" w:rsidRDefault="0005281D"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серебро</w:t>
            </w:r>
          </w:p>
        </w:tc>
        <w:tc>
          <w:tcPr>
            <w:tcW w:w="2434" w:type="dxa"/>
            <w:shd w:val="clear" w:color="auto" w:fill="FFFFFF"/>
            <w:vAlign w:val="bottom"/>
          </w:tcPr>
          <w:p w:rsidR="0005281D" w:rsidRPr="00E15508" w:rsidRDefault="0005281D"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грамм,</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платина</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грамм,</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палладий</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грамм,</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иридий</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грамм,</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родий</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грамм,</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рутений</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грамм,</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осмий</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грамм.</w:t>
            </w:r>
          </w:p>
        </w:tc>
      </w:tr>
      <w:tr w:rsidR="00556BB9" w:rsidRPr="00E15508" w:rsidTr="0005281D">
        <w:tc>
          <w:tcPr>
            <w:tcW w:w="9396" w:type="dxa"/>
            <w:gridSpan w:val="2"/>
            <w:shd w:val="clear" w:color="auto" w:fill="FFFFFF"/>
            <w:vAlign w:val="bottom"/>
          </w:tcPr>
          <w:p w:rsidR="00556BB9" w:rsidRPr="00E15508" w:rsidRDefault="00E15508" w:rsidP="00E15508">
            <w:pPr>
              <w:pStyle w:val="Bodytext20"/>
              <w:shd w:val="clear" w:color="auto" w:fill="auto"/>
              <w:spacing w:before="0" w:after="120" w:line="240" w:lineRule="auto"/>
              <w:jc w:val="right"/>
              <w:rPr>
                <w:rFonts w:ascii="GHEA Grapalat" w:hAnsi="GHEA Grapalat"/>
                <w:sz w:val="24"/>
                <w:szCs w:val="24"/>
              </w:rPr>
            </w:pPr>
            <w:r w:rsidRPr="00E15508">
              <w:rPr>
                <w:rFonts w:ascii="GHEA Grapalat" w:hAnsi="GHEA Grapalat"/>
                <w:sz w:val="24"/>
                <w:szCs w:val="24"/>
              </w:rPr>
              <w:t>Масса вставок в ювелирных изделиях в виде самородков</w:t>
            </w:r>
          </w:p>
        </w:tc>
      </w:tr>
      <w:tr w:rsidR="00556BB9" w:rsidRPr="00E15508" w:rsidTr="0005281D">
        <w:tc>
          <w:tcPr>
            <w:tcW w:w="6962" w:type="dxa"/>
            <w:shd w:val="clear" w:color="auto" w:fill="FFFFFF"/>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драгоценных металлов**:</w:t>
            </w:r>
          </w:p>
        </w:tc>
        <w:tc>
          <w:tcPr>
            <w:tcW w:w="2434" w:type="dxa"/>
            <w:shd w:val="clear" w:color="auto" w:fill="FFFFFF"/>
          </w:tcPr>
          <w:p w:rsidR="00556BB9" w:rsidRPr="00E15508" w:rsidRDefault="00556BB9" w:rsidP="004F7EE2">
            <w:pPr>
              <w:spacing w:after="120"/>
              <w:ind w:right="162"/>
              <w:rPr>
                <w:rFonts w:ascii="GHEA Grapalat" w:hAnsi="GHEA Grapalat"/>
              </w:rPr>
            </w:pP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золотых</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грамм,</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серебряных</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грамм,</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платиновых</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грамм.</w:t>
            </w:r>
          </w:p>
        </w:tc>
      </w:tr>
      <w:tr w:rsidR="00556BB9" w:rsidRPr="00E15508" w:rsidTr="0005281D">
        <w:tc>
          <w:tcPr>
            <w:tcW w:w="9396" w:type="dxa"/>
            <w:gridSpan w:val="2"/>
            <w:shd w:val="clear" w:color="auto" w:fill="FFFFFF"/>
            <w:vAlign w:val="bottom"/>
          </w:tcPr>
          <w:p w:rsidR="00556BB9" w:rsidRPr="00E15508" w:rsidRDefault="00E15508" w:rsidP="00E15508">
            <w:pPr>
              <w:pStyle w:val="Bodytext20"/>
              <w:shd w:val="clear" w:color="auto" w:fill="auto"/>
              <w:spacing w:before="0" w:after="120" w:line="240" w:lineRule="auto"/>
              <w:jc w:val="right"/>
              <w:rPr>
                <w:rFonts w:ascii="GHEA Grapalat" w:hAnsi="GHEA Grapalat"/>
                <w:sz w:val="24"/>
                <w:szCs w:val="24"/>
              </w:rPr>
            </w:pPr>
            <w:r w:rsidRPr="00E15508">
              <w:rPr>
                <w:rFonts w:ascii="GHEA Grapalat" w:hAnsi="GHEA Grapalat"/>
                <w:sz w:val="24"/>
                <w:szCs w:val="24"/>
              </w:rPr>
              <w:t>Наименование и масса драгоценных камней (для изделий из</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драгоценных металлов):</w:t>
            </w:r>
          </w:p>
        </w:tc>
        <w:tc>
          <w:tcPr>
            <w:tcW w:w="2434" w:type="dxa"/>
            <w:shd w:val="clear" w:color="auto" w:fill="FFFFFF"/>
          </w:tcPr>
          <w:p w:rsidR="00556BB9" w:rsidRPr="00E15508" w:rsidRDefault="00556BB9" w:rsidP="004F7EE2">
            <w:pPr>
              <w:spacing w:after="120"/>
              <w:ind w:left="142"/>
              <w:rPr>
                <w:rFonts w:ascii="GHEA Grapalat" w:hAnsi="GHEA Grapalat"/>
              </w:rPr>
            </w:pPr>
          </w:p>
        </w:tc>
      </w:tr>
      <w:tr w:rsidR="00556BB9" w:rsidRPr="00E15508" w:rsidTr="0005281D">
        <w:tc>
          <w:tcPr>
            <w:tcW w:w="9396" w:type="dxa"/>
            <w:gridSpan w:val="2"/>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алмазы обработанные (бриллианты) карат,</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изумруды</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карат,</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lastRenderedPageBreak/>
              <w:t>рубины</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карат,</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сапфиры</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карат,</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александриты</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карат,</w:t>
            </w:r>
          </w:p>
        </w:tc>
      </w:tr>
      <w:tr w:rsidR="00556BB9" w:rsidRPr="00E15508" w:rsidTr="0005281D">
        <w:tc>
          <w:tcPr>
            <w:tcW w:w="6962" w:type="dxa"/>
            <w:shd w:val="clear" w:color="auto" w:fill="FFFFFF"/>
            <w:vAlign w:val="bottom"/>
          </w:tcPr>
          <w:p w:rsidR="00556BB9" w:rsidRPr="00E15508" w:rsidRDefault="00E15508" w:rsidP="004F7EE2">
            <w:pPr>
              <w:pStyle w:val="Bodytext20"/>
              <w:shd w:val="clear" w:color="auto" w:fill="auto"/>
              <w:spacing w:before="0" w:after="120" w:line="240" w:lineRule="auto"/>
              <w:ind w:left="142"/>
              <w:jc w:val="left"/>
              <w:rPr>
                <w:rFonts w:ascii="GHEA Grapalat" w:hAnsi="GHEA Grapalat"/>
                <w:sz w:val="24"/>
                <w:szCs w:val="24"/>
              </w:rPr>
            </w:pPr>
            <w:r w:rsidRPr="00E15508">
              <w:rPr>
                <w:rFonts w:ascii="GHEA Grapalat" w:hAnsi="GHEA Grapalat"/>
                <w:sz w:val="24"/>
                <w:szCs w:val="24"/>
              </w:rPr>
              <w:t>природный жемчуг</w:t>
            </w:r>
          </w:p>
        </w:tc>
        <w:tc>
          <w:tcPr>
            <w:tcW w:w="2434" w:type="dxa"/>
            <w:shd w:val="clear" w:color="auto" w:fill="FFFFFF"/>
            <w:vAlign w:val="bottom"/>
          </w:tcPr>
          <w:p w:rsidR="00556BB9" w:rsidRPr="00E15508" w:rsidRDefault="00E15508" w:rsidP="004F7EE2">
            <w:pPr>
              <w:pStyle w:val="Bodytext20"/>
              <w:shd w:val="clear" w:color="auto" w:fill="auto"/>
              <w:spacing w:before="0" w:after="120" w:line="240" w:lineRule="auto"/>
              <w:ind w:right="162"/>
              <w:jc w:val="right"/>
              <w:rPr>
                <w:rFonts w:ascii="GHEA Grapalat" w:hAnsi="GHEA Grapalat"/>
                <w:sz w:val="24"/>
                <w:szCs w:val="24"/>
              </w:rPr>
            </w:pPr>
            <w:r w:rsidRPr="00E15508">
              <w:rPr>
                <w:rFonts w:ascii="GHEA Grapalat" w:hAnsi="GHEA Grapalat"/>
                <w:sz w:val="24"/>
                <w:szCs w:val="24"/>
              </w:rPr>
              <w:t>карат.</w:t>
            </w:r>
          </w:p>
        </w:tc>
      </w:tr>
    </w:tbl>
    <w:p w:rsidR="00556BB9" w:rsidRPr="00E15508" w:rsidRDefault="00E15508" w:rsidP="0005281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Количество товара</w:t>
      </w:r>
      <w:r w:rsidR="00442027">
        <w:rPr>
          <w:rFonts w:ascii="GHEA Grapalat" w:hAnsi="GHEA Grapalat"/>
          <w:sz w:val="24"/>
          <w:szCs w:val="24"/>
        </w:rPr>
        <w:t xml:space="preserve"> </w:t>
      </w:r>
      <w:r w:rsidR="0005281D">
        <w:rPr>
          <w:rFonts w:ascii="GHEA Grapalat" w:hAnsi="GHEA Grapalat"/>
          <w:sz w:val="24"/>
          <w:szCs w:val="24"/>
        </w:rPr>
        <w:t>—————————————————————————</w:t>
      </w:r>
    </w:p>
    <w:p w:rsidR="00556BB9" w:rsidRPr="00E15508" w:rsidRDefault="00E15508" w:rsidP="0005281D">
      <w:pPr>
        <w:pStyle w:val="Bodytext60"/>
        <w:shd w:val="clear" w:color="auto" w:fill="auto"/>
        <w:spacing w:before="0" w:after="120" w:line="240" w:lineRule="auto"/>
        <w:ind w:left="3402"/>
        <w:jc w:val="left"/>
        <w:rPr>
          <w:rFonts w:ascii="GHEA Grapalat" w:hAnsi="GHEA Grapalat"/>
          <w:sz w:val="24"/>
          <w:szCs w:val="24"/>
        </w:rPr>
      </w:pPr>
      <w:r w:rsidRPr="00E15508">
        <w:rPr>
          <w:rStyle w:val="Bodytext61"/>
          <w:rFonts w:ascii="GHEA Grapalat" w:hAnsi="GHEA Grapalat"/>
          <w:sz w:val="24"/>
          <w:szCs w:val="24"/>
        </w:rPr>
        <w:t>(в соответствующих единицах измерения)</w:t>
      </w:r>
    </w:p>
    <w:p w:rsidR="00556BB9" w:rsidRPr="00E15508" w:rsidRDefault="00E15508" w:rsidP="0005281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Контрактная стоимость товара**</w:t>
      </w:r>
      <w:r w:rsidR="00442027">
        <w:rPr>
          <w:rFonts w:ascii="GHEA Grapalat" w:hAnsi="GHEA Grapalat"/>
          <w:sz w:val="24"/>
          <w:szCs w:val="24"/>
        </w:rPr>
        <w:t xml:space="preserve"> </w:t>
      </w:r>
      <w:r w:rsidR="0005281D">
        <w:rPr>
          <w:rFonts w:ascii="GHEA Grapalat" w:hAnsi="GHEA Grapalat"/>
          <w:sz w:val="24"/>
          <w:szCs w:val="24"/>
        </w:rPr>
        <w:t>—————————————————</w:t>
      </w:r>
    </w:p>
    <w:p w:rsidR="00556BB9" w:rsidRPr="00E15508" w:rsidRDefault="00E15508" w:rsidP="0005281D">
      <w:pPr>
        <w:pStyle w:val="Bodytext60"/>
        <w:shd w:val="clear" w:color="auto" w:fill="auto"/>
        <w:spacing w:before="0" w:after="120" w:line="240" w:lineRule="auto"/>
        <w:ind w:left="5103"/>
        <w:jc w:val="left"/>
        <w:rPr>
          <w:rFonts w:ascii="GHEA Grapalat" w:hAnsi="GHEA Grapalat"/>
          <w:sz w:val="24"/>
          <w:szCs w:val="24"/>
        </w:rPr>
      </w:pPr>
      <w:r w:rsidRPr="00E15508">
        <w:rPr>
          <w:rStyle w:val="Bodytext61"/>
          <w:rFonts w:ascii="GHEA Grapalat" w:hAnsi="GHEA Grapalat"/>
          <w:sz w:val="24"/>
          <w:szCs w:val="24"/>
        </w:rPr>
        <w:t>(в валюте по контракту)</w:t>
      </w:r>
    </w:p>
    <w:p w:rsidR="00556BB9" w:rsidRDefault="00E15508" w:rsidP="0005281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Результаты государственного контроля драгоценных металлов:</w:t>
      </w:r>
    </w:p>
    <w:p w:rsidR="0005281D" w:rsidRPr="00E15508" w:rsidRDefault="0005281D" w:rsidP="0005281D">
      <w:pPr>
        <w:pStyle w:val="Bodytext20"/>
        <w:shd w:val="clear" w:color="auto" w:fill="auto"/>
        <w:spacing w:before="0" w:after="120" w:line="240" w:lineRule="auto"/>
        <w:ind w:firstLine="567"/>
        <w:rPr>
          <w:rFonts w:ascii="GHEA Grapalat" w:hAnsi="GHEA Grapalat"/>
          <w:sz w:val="24"/>
          <w:szCs w:val="24"/>
        </w:rPr>
      </w:pPr>
      <w:r>
        <w:rPr>
          <w:rFonts w:ascii="GHEA Grapalat" w:hAnsi="GHEA Grapalat"/>
          <w:sz w:val="24"/>
          <w:szCs w:val="24"/>
        </w:rPr>
        <w:t>————————————————————————————————————————————————————————————————————</w:t>
      </w:r>
    </w:p>
    <w:p w:rsidR="00556BB9" w:rsidRPr="00E15508" w:rsidRDefault="00E15508" w:rsidP="0005281D">
      <w:pPr>
        <w:pStyle w:val="Footnote20"/>
        <w:shd w:val="clear" w:color="auto" w:fill="auto"/>
        <w:spacing w:before="0" w:after="120" w:line="240" w:lineRule="auto"/>
        <w:ind w:firstLine="567"/>
        <w:jc w:val="both"/>
        <w:rPr>
          <w:rFonts w:ascii="GHEA Grapalat" w:hAnsi="GHEA Grapalat"/>
          <w:sz w:val="24"/>
          <w:szCs w:val="24"/>
        </w:rPr>
      </w:pPr>
      <w:r w:rsidRPr="00E15508">
        <w:rPr>
          <w:rFonts w:ascii="GHEA Grapalat" w:hAnsi="GHEA Grapalat"/>
          <w:sz w:val="24"/>
          <w:szCs w:val="24"/>
        </w:rPr>
        <w:t>Представитель уполномоченного органа (организации)</w:t>
      </w:r>
      <w:r w:rsidR="00442027">
        <w:rPr>
          <w:rFonts w:ascii="GHEA Grapalat" w:hAnsi="GHEA Grapalat"/>
          <w:sz w:val="24"/>
          <w:szCs w:val="24"/>
        </w:rPr>
        <w:t xml:space="preserve"> </w:t>
      </w:r>
      <w:r w:rsidR="0005281D">
        <w:rPr>
          <w:rFonts w:ascii="GHEA Grapalat" w:hAnsi="GHEA Grapalat"/>
          <w:sz w:val="24"/>
          <w:szCs w:val="24"/>
        </w:rPr>
        <w:t>—————————</w:t>
      </w:r>
    </w:p>
    <w:p w:rsidR="00556BB9" w:rsidRPr="00E15508" w:rsidRDefault="00E15508" w:rsidP="0005281D">
      <w:pPr>
        <w:pStyle w:val="Footnote50"/>
        <w:shd w:val="clear" w:color="auto" w:fill="auto"/>
        <w:spacing w:before="0" w:after="120" w:line="240" w:lineRule="auto"/>
        <w:ind w:left="7371"/>
        <w:jc w:val="left"/>
        <w:rPr>
          <w:rFonts w:ascii="GHEA Grapalat" w:hAnsi="GHEA Grapalat"/>
          <w:sz w:val="24"/>
          <w:szCs w:val="24"/>
        </w:rPr>
      </w:pPr>
      <w:r w:rsidRPr="00E15508">
        <w:rPr>
          <w:rFonts w:ascii="GHEA Grapalat" w:hAnsi="GHEA Grapalat"/>
          <w:sz w:val="24"/>
          <w:szCs w:val="24"/>
        </w:rPr>
        <w:t>(подпись)</w:t>
      </w:r>
    </w:p>
    <w:p w:rsidR="00556BB9" w:rsidRPr="00E15508" w:rsidRDefault="00E15508" w:rsidP="006B2E6E">
      <w:pPr>
        <w:pStyle w:val="Footnote20"/>
        <w:shd w:val="clear" w:color="auto" w:fill="auto"/>
        <w:spacing w:before="0" w:after="120" w:line="240" w:lineRule="auto"/>
        <w:ind w:firstLine="567"/>
        <w:jc w:val="left"/>
        <w:rPr>
          <w:rFonts w:ascii="GHEA Grapalat" w:hAnsi="GHEA Grapalat"/>
          <w:sz w:val="24"/>
          <w:szCs w:val="24"/>
        </w:rPr>
      </w:pPr>
      <w:r w:rsidRPr="00E15508">
        <w:rPr>
          <w:rFonts w:ascii="GHEA Grapalat" w:hAnsi="GHEA Grapalat"/>
          <w:sz w:val="24"/>
          <w:szCs w:val="24"/>
        </w:rPr>
        <w:t>Государственный контроль осуществлен в присутствии представителя заявителя</w:t>
      </w:r>
      <w:r w:rsidR="00442027">
        <w:rPr>
          <w:rFonts w:ascii="GHEA Grapalat" w:hAnsi="GHEA Grapalat"/>
          <w:sz w:val="24"/>
          <w:szCs w:val="24"/>
        </w:rPr>
        <w:t xml:space="preserve"> </w:t>
      </w:r>
      <w:r w:rsidR="0005281D">
        <w:rPr>
          <w:rFonts w:ascii="GHEA Grapalat" w:hAnsi="GHEA Grapalat"/>
          <w:sz w:val="24"/>
          <w:szCs w:val="24"/>
        </w:rPr>
        <w:t>——————————————————————————————</w:t>
      </w:r>
    </w:p>
    <w:p w:rsidR="00556BB9" w:rsidRPr="00E15508" w:rsidRDefault="00E15508" w:rsidP="0005281D">
      <w:pPr>
        <w:pStyle w:val="Footnote50"/>
        <w:shd w:val="clear" w:color="auto" w:fill="auto"/>
        <w:spacing w:before="0" w:after="120" w:line="240" w:lineRule="auto"/>
        <w:ind w:left="1418"/>
        <w:jc w:val="left"/>
        <w:rPr>
          <w:rFonts w:ascii="GHEA Grapalat" w:hAnsi="GHEA Grapalat"/>
          <w:sz w:val="24"/>
          <w:szCs w:val="24"/>
        </w:rPr>
      </w:pPr>
      <w:r w:rsidRPr="00E15508">
        <w:rPr>
          <w:rFonts w:ascii="GHEA Grapalat" w:hAnsi="GHEA Grapalat"/>
          <w:sz w:val="24"/>
          <w:szCs w:val="24"/>
        </w:rPr>
        <w:t>(должность, Ф.И.О. представителя заявителя, номер доверенности)</w:t>
      </w:r>
    </w:p>
    <w:p w:rsidR="00556BB9" w:rsidRDefault="00556BB9" w:rsidP="00E15508">
      <w:pPr>
        <w:spacing w:after="120"/>
        <w:rPr>
          <w:rFonts w:ascii="GHEA Grapalat" w:hAnsi="GHEA Grapalat"/>
        </w:rPr>
      </w:pP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Товар опломбирован печатями:</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государственного контролера №</w:t>
      </w:r>
      <w:r w:rsidR="00442027">
        <w:rPr>
          <w:rFonts w:ascii="GHEA Grapalat" w:hAnsi="GHEA Grapalat"/>
          <w:sz w:val="24"/>
          <w:szCs w:val="24"/>
        </w:rPr>
        <w:t xml:space="preserve"> </w:t>
      </w:r>
      <w:r w:rsidR="0005281D">
        <w:rPr>
          <w:rFonts w:ascii="GHEA Grapalat" w:hAnsi="GHEA Grapalat"/>
          <w:sz w:val="24"/>
          <w:szCs w:val="24"/>
        </w:rPr>
        <w:t>———————————————————</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заявителя №</w:t>
      </w:r>
      <w:r w:rsidR="00442027">
        <w:rPr>
          <w:rFonts w:ascii="GHEA Grapalat" w:hAnsi="GHEA Grapalat"/>
          <w:sz w:val="24"/>
          <w:szCs w:val="24"/>
        </w:rPr>
        <w:t xml:space="preserve"> </w:t>
      </w:r>
      <w:r w:rsidR="0005281D">
        <w:rPr>
          <w:rFonts w:ascii="GHEA Grapalat" w:hAnsi="GHEA Grapalat"/>
          <w:sz w:val="24"/>
          <w:szCs w:val="24"/>
        </w:rPr>
        <w:t>———————————————————————————</w:t>
      </w:r>
    </w:p>
    <w:p w:rsidR="00556BB9" w:rsidRPr="00F206C5" w:rsidRDefault="00E15508" w:rsidP="00F206C5">
      <w:pPr>
        <w:pStyle w:val="Bodytext20"/>
        <w:shd w:val="clear" w:color="auto" w:fill="auto"/>
        <w:spacing w:before="0" w:after="120" w:line="240" w:lineRule="auto"/>
        <w:ind w:right="-8" w:firstLine="567"/>
        <w:rPr>
          <w:rFonts w:ascii="GHEA Grapalat" w:hAnsi="GHEA Grapalat"/>
          <w:b/>
          <w:sz w:val="24"/>
          <w:szCs w:val="24"/>
        </w:rPr>
      </w:pPr>
      <w:r w:rsidRPr="00E15508">
        <w:rPr>
          <w:rFonts w:ascii="GHEA Grapalat" w:hAnsi="GHEA Grapalat"/>
          <w:sz w:val="24"/>
          <w:szCs w:val="24"/>
        </w:rPr>
        <w:t>Достоверность документов, представленных для осуществления государственного контроля, подтверждаю, претензий к осуществлению государственного контроля не имею, товар получен в полном объеме.</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 xml:space="preserve">Представитель </w:t>
      </w:r>
      <w:r w:rsidRPr="00F206C5">
        <w:rPr>
          <w:rFonts w:ascii="GHEA Grapalat" w:hAnsi="GHEA Grapalat"/>
          <w:i/>
          <w:sz w:val="24"/>
          <w:szCs w:val="24"/>
        </w:rPr>
        <w:t>заявителя</w:t>
      </w:r>
      <w:r w:rsidR="00442027">
        <w:rPr>
          <w:rFonts w:ascii="GHEA Grapalat" w:hAnsi="GHEA Grapalat"/>
          <w:sz w:val="24"/>
          <w:szCs w:val="24"/>
        </w:rPr>
        <w:t xml:space="preserve"> </w:t>
      </w:r>
      <w:r w:rsidR="0005281D">
        <w:rPr>
          <w:rFonts w:ascii="GHEA Grapalat" w:hAnsi="GHEA Grapalat"/>
          <w:sz w:val="24"/>
          <w:szCs w:val="24"/>
        </w:rPr>
        <w:t>————————    —————————</w:t>
      </w:r>
    </w:p>
    <w:p w:rsidR="00556BB9" w:rsidRPr="00E15508" w:rsidRDefault="00E15508" w:rsidP="0005281D">
      <w:pPr>
        <w:pStyle w:val="Bodytext60"/>
        <w:shd w:val="clear" w:color="auto" w:fill="auto"/>
        <w:spacing w:before="0" w:after="120" w:line="240" w:lineRule="auto"/>
        <w:ind w:left="3969"/>
        <w:rPr>
          <w:rFonts w:ascii="GHEA Grapalat" w:hAnsi="GHEA Grapalat"/>
          <w:sz w:val="24"/>
          <w:szCs w:val="24"/>
        </w:rPr>
      </w:pPr>
      <w:r w:rsidRPr="00E15508">
        <w:rPr>
          <w:rStyle w:val="Bodytext61"/>
          <w:rFonts w:ascii="GHEA Grapalat" w:hAnsi="GHEA Grapalat"/>
          <w:sz w:val="24"/>
          <w:szCs w:val="24"/>
        </w:rPr>
        <w:t>(подпись)</w:t>
      </w:r>
      <w:r w:rsidR="00442027">
        <w:rPr>
          <w:rStyle w:val="Bodytext61"/>
          <w:rFonts w:ascii="GHEA Grapalat" w:hAnsi="GHEA Grapalat"/>
          <w:sz w:val="24"/>
          <w:szCs w:val="24"/>
        </w:rPr>
        <w:t xml:space="preserve"> </w:t>
      </w:r>
      <w:r w:rsidR="0005281D">
        <w:rPr>
          <w:rStyle w:val="Bodytext61"/>
          <w:rFonts w:ascii="GHEA Grapalat" w:hAnsi="GHEA Grapalat"/>
          <w:sz w:val="24"/>
          <w:szCs w:val="24"/>
        </w:rPr>
        <w:t xml:space="preserve">       </w:t>
      </w:r>
      <w:r w:rsidR="00F206C5">
        <w:rPr>
          <w:rStyle w:val="Bodytext61"/>
          <w:rFonts w:ascii="GHEA Grapalat" w:hAnsi="GHEA Grapalat"/>
          <w:sz w:val="24"/>
          <w:szCs w:val="24"/>
          <w:lang w:val="en-US"/>
        </w:rPr>
        <w:t xml:space="preserve">        </w:t>
      </w:r>
      <w:r w:rsidR="0005281D">
        <w:rPr>
          <w:rStyle w:val="Bodytext61"/>
          <w:rFonts w:ascii="GHEA Grapalat" w:hAnsi="GHEA Grapalat"/>
          <w:sz w:val="24"/>
          <w:szCs w:val="24"/>
        </w:rPr>
        <w:t xml:space="preserve">     </w:t>
      </w:r>
      <w:r w:rsidRPr="00E15508">
        <w:rPr>
          <w:rStyle w:val="Bodytext61"/>
          <w:rFonts w:ascii="GHEA Grapalat" w:hAnsi="GHEA Grapalat"/>
          <w:sz w:val="24"/>
          <w:szCs w:val="24"/>
        </w:rPr>
        <w:t xml:space="preserve">(Ф.И.О.) </w:t>
      </w:r>
      <w:r w:rsidRPr="00E15508">
        <w:rPr>
          <w:rStyle w:val="Bodytext61"/>
          <w:rFonts w:ascii="GHEA Grapalat" w:hAnsi="GHEA Grapalat"/>
          <w:sz w:val="24"/>
          <w:szCs w:val="24"/>
          <w:vertAlign w:val="superscript"/>
        </w:rPr>
        <w:t>* **</w:t>
      </w:r>
    </w:p>
    <w:p w:rsidR="0005281D" w:rsidRDefault="0005281D">
      <w:pPr>
        <w:rPr>
          <w:rStyle w:val="Footnote3Spacing2pt"/>
          <w:rFonts w:ascii="GHEA Grapalat" w:eastAsia="Sylfaen" w:hAnsi="GHEA Grapalat"/>
          <w:b w:val="0"/>
          <w:bCs w:val="0"/>
          <w:spacing w:val="0"/>
          <w:sz w:val="24"/>
          <w:szCs w:val="24"/>
        </w:rPr>
      </w:pPr>
    </w:p>
    <w:p w:rsidR="0005281D" w:rsidRPr="00E15508" w:rsidRDefault="0005281D" w:rsidP="00F206C5">
      <w:pPr>
        <w:pStyle w:val="Footnote0"/>
        <w:shd w:val="clear" w:color="auto" w:fill="auto"/>
        <w:spacing w:after="120" w:line="240" w:lineRule="auto"/>
        <w:ind w:firstLine="567"/>
        <w:rPr>
          <w:rFonts w:ascii="GHEA Grapalat" w:hAnsi="GHEA Grapalat"/>
        </w:rPr>
      </w:pPr>
      <w:r w:rsidRPr="00E15508">
        <w:rPr>
          <w:rFonts w:ascii="GHEA Grapalat" w:hAnsi="GHEA Grapalat"/>
        </w:rPr>
        <w:t>* Заполняется при экспорте товара.</w:t>
      </w:r>
    </w:p>
    <w:p w:rsidR="0005281D" w:rsidRPr="00E15508" w:rsidRDefault="0005281D" w:rsidP="00F206C5">
      <w:pPr>
        <w:pStyle w:val="Footnote0"/>
        <w:shd w:val="clear" w:color="auto" w:fill="auto"/>
        <w:spacing w:after="120" w:line="240" w:lineRule="auto"/>
        <w:ind w:right="180" w:firstLine="567"/>
        <w:rPr>
          <w:rFonts w:ascii="GHEA Grapalat" w:hAnsi="GHEA Grapalat"/>
        </w:rPr>
      </w:pPr>
      <w:r w:rsidRPr="00E15508">
        <w:rPr>
          <w:rFonts w:ascii="GHEA Grapalat" w:hAnsi="GHEA Grapalat"/>
        </w:rPr>
        <w:t>** Заполняется при вывозе товара с таможенной территории Евразийского экономического союза.</w:t>
      </w:r>
    </w:p>
    <w:p w:rsidR="0005281D" w:rsidRDefault="0005281D" w:rsidP="006B2E6E">
      <w:pPr>
        <w:ind w:firstLine="567"/>
        <w:rPr>
          <w:rStyle w:val="Footnote3Spacing2pt"/>
          <w:rFonts w:ascii="GHEA Grapalat" w:eastAsia="Sylfaen" w:hAnsi="GHEA Grapalat"/>
          <w:b w:val="0"/>
          <w:bCs w:val="0"/>
          <w:spacing w:val="0"/>
          <w:sz w:val="24"/>
          <w:szCs w:val="24"/>
        </w:rPr>
      </w:pPr>
    </w:p>
    <w:p w:rsidR="0005281D" w:rsidRDefault="0005281D">
      <w:pPr>
        <w:rPr>
          <w:rStyle w:val="Footnote3Spacing2pt"/>
          <w:rFonts w:ascii="GHEA Grapalat" w:eastAsia="Sylfaen" w:hAnsi="GHEA Grapalat"/>
          <w:spacing w:val="0"/>
          <w:sz w:val="24"/>
          <w:szCs w:val="24"/>
        </w:rPr>
      </w:pPr>
      <w:r>
        <w:rPr>
          <w:rStyle w:val="Footnote3Spacing2pt"/>
          <w:rFonts w:ascii="GHEA Grapalat" w:eastAsia="Sylfaen" w:hAnsi="GHEA Grapalat"/>
          <w:b w:val="0"/>
          <w:bCs w:val="0"/>
          <w:spacing w:val="0"/>
          <w:sz w:val="24"/>
          <w:szCs w:val="24"/>
        </w:rPr>
        <w:br w:type="page"/>
      </w:r>
    </w:p>
    <w:p w:rsidR="0005281D" w:rsidRPr="00E15508" w:rsidRDefault="0005281D" w:rsidP="0005281D">
      <w:pPr>
        <w:pStyle w:val="Footnote20"/>
        <w:shd w:val="clear" w:color="auto" w:fill="auto"/>
        <w:spacing w:before="0" w:after="120" w:line="240" w:lineRule="auto"/>
        <w:ind w:left="3969" w:right="180"/>
        <w:rPr>
          <w:rFonts w:ascii="GHEA Grapalat" w:hAnsi="GHEA Grapalat"/>
          <w:sz w:val="24"/>
          <w:szCs w:val="24"/>
        </w:rPr>
      </w:pPr>
      <w:r w:rsidRPr="00E15508">
        <w:rPr>
          <w:rFonts w:ascii="GHEA Grapalat" w:hAnsi="GHEA Grapalat"/>
          <w:sz w:val="24"/>
          <w:szCs w:val="24"/>
        </w:rPr>
        <w:lastRenderedPageBreak/>
        <w:t>ПРИЛОЖЕНИЕ № 2</w:t>
      </w:r>
    </w:p>
    <w:p w:rsidR="0005281D" w:rsidRPr="00E15508" w:rsidRDefault="0005281D" w:rsidP="0005281D">
      <w:pPr>
        <w:pStyle w:val="Footnote20"/>
        <w:shd w:val="clear" w:color="auto" w:fill="auto"/>
        <w:spacing w:before="0" w:after="120" w:line="240" w:lineRule="auto"/>
        <w:ind w:left="3969" w:right="180"/>
        <w:rPr>
          <w:rFonts w:ascii="GHEA Grapalat" w:hAnsi="GHEA Grapalat"/>
          <w:sz w:val="24"/>
          <w:szCs w:val="24"/>
        </w:rPr>
      </w:pPr>
      <w:r w:rsidRPr="00E15508">
        <w:rPr>
          <w:rFonts w:ascii="GHEA Grapalat" w:hAnsi="GHEA Grapalat"/>
          <w:sz w:val="24"/>
          <w:szCs w:val="24"/>
        </w:rPr>
        <w:t>к Положению о ввозе на таможенную</w:t>
      </w:r>
      <w:r>
        <w:rPr>
          <w:rFonts w:ascii="GHEA Grapalat" w:hAnsi="GHEA Grapalat"/>
          <w:sz w:val="24"/>
          <w:szCs w:val="24"/>
        </w:rPr>
        <w:t xml:space="preserve"> </w:t>
      </w:r>
      <w:r w:rsidRPr="00E15508">
        <w:rPr>
          <w:rFonts w:ascii="GHEA Grapalat" w:hAnsi="GHEA Grapalat"/>
          <w:sz w:val="24"/>
          <w:szCs w:val="24"/>
        </w:rPr>
        <w:t>территорию Евразийского</w:t>
      </w:r>
      <w:r>
        <w:rPr>
          <w:rFonts w:ascii="GHEA Grapalat" w:hAnsi="GHEA Grapalat"/>
          <w:sz w:val="24"/>
          <w:szCs w:val="24"/>
        </w:rPr>
        <w:t xml:space="preserve"> </w:t>
      </w:r>
      <w:r w:rsidRPr="00E15508">
        <w:rPr>
          <w:rFonts w:ascii="GHEA Grapalat" w:hAnsi="GHEA Grapalat"/>
          <w:sz w:val="24"/>
          <w:szCs w:val="24"/>
        </w:rPr>
        <w:t>экономического союза и вывозе с</w:t>
      </w:r>
      <w:r>
        <w:rPr>
          <w:rFonts w:ascii="GHEA Grapalat" w:hAnsi="GHEA Grapalat"/>
          <w:sz w:val="24"/>
          <w:szCs w:val="24"/>
        </w:rPr>
        <w:t xml:space="preserve"> </w:t>
      </w:r>
      <w:r w:rsidRPr="00E15508">
        <w:rPr>
          <w:rFonts w:ascii="GHEA Grapalat" w:hAnsi="GHEA Grapalat"/>
          <w:sz w:val="24"/>
          <w:szCs w:val="24"/>
        </w:rPr>
        <w:t>таможенной территории Евразийского</w:t>
      </w:r>
      <w:r>
        <w:rPr>
          <w:rFonts w:ascii="GHEA Grapalat" w:hAnsi="GHEA Grapalat"/>
          <w:sz w:val="24"/>
          <w:szCs w:val="24"/>
        </w:rPr>
        <w:t xml:space="preserve"> </w:t>
      </w:r>
      <w:r w:rsidRPr="00E15508">
        <w:rPr>
          <w:rFonts w:ascii="GHEA Grapalat" w:hAnsi="GHEA Grapalat"/>
          <w:sz w:val="24"/>
          <w:szCs w:val="24"/>
        </w:rPr>
        <w:t>экономического союза драгоценных</w:t>
      </w:r>
      <w:r>
        <w:rPr>
          <w:rFonts w:ascii="GHEA Grapalat" w:hAnsi="GHEA Grapalat"/>
          <w:sz w:val="24"/>
          <w:szCs w:val="24"/>
        </w:rPr>
        <w:t xml:space="preserve"> </w:t>
      </w:r>
      <w:r w:rsidRPr="00E15508">
        <w:rPr>
          <w:rFonts w:ascii="GHEA Grapalat" w:hAnsi="GHEA Grapalat"/>
          <w:sz w:val="24"/>
          <w:szCs w:val="24"/>
        </w:rPr>
        <w:t>металлов и сырьевых товаров,</w:t>
      </w:r>
      <w:r>
        <w:rPr>
          <w:rFonts w:ascii="GHEA Grapalat" w:hAnsi="GHEA Grapalat"/>
          <w:sz w:val="24"/>
          <w:szCs w:val="24"/>
        </w:rPr>
        <w:t xml:space="preserve"> </w:t>
      </w:r>
      <w:r w:rsidRPr="00E15508">
        <w:rPr>
          <w:rFonts w:ascii="GHEA Grapalat" w:hAnsi="GHEA Grapalat"/>
          <w:sz w:val="24"/>
          <w:szCs w:val="24"/>
        </w:rPr>
        <w:t>содержащих драгоценные металлы</w:t>
      </w:r>
    </w:p>
    <w:p w:rsidR="0005281D" w:rsidRDefault="0005281D" w:rsidP="00E15508">
      <w:pPr>
        <w:pStyle w:val="Footnote30"/>
        <w:shd w:val="clear" w:color="auto" w:fill="auto"/>
        <w:spacing w:before="0" w:after="120" w:line="240" w:lineRule="auto"/>
        <w:ind w:right="180"/>
        <w:rPr>
          <w:rStyle w:val="Footnote3Spacing2pt"/>
          <w:rFonts w:ascii="GHEA Grapalat" w:hAnsi="GHEA Grapalat"/>
          <w:b/>
          <w:bCs/>
          <w:spacing w:val="0"/>
          <w:sz w:val="24"/>
          <w:szCs w:val="24"/>
        </w:rPr>
      </w:pPr>
    </w:p>
    <w:p w:rsidR="00556BB9" w:rsidRPr="00E15508" w:rsidRDefault="00E15508" w:rsidP="00E15508">
      <w:pPr>
        <w:pStyle w:val="Footnote30"/>
        <w:shd w:val="clear" w:color="auto" w:fill="auto"/>
        <w:spacing w:before="0" w:after="120" w:line="240" w:lineRule="auto"/>
        <w:ind w:right="180"/>
        <w:rPr>
          <w:rFonts w:ascii="GHEA Grapalat" w:hAnsi="GHEA Grapalat"/>
          <w:sz w:val="24"/>
          <w:szCs w:val="24"/>
        </w:rPr>
      </w:pPr>
      <w:r w:rsidRPr="00E15508">
        <w:rPr>
          <w:rStyle w:val="Footnote3Spacing2pt"/>
          <w:rFonts w:ascii="GHEA Grapalat" w:hAnsi="GHEA Grapalat"/>
          <w:b/>
          <w:bCs/>
          <w:spacing w:val="0"/>
          <w:sz w:val="24"/>
          <w:szCs w:val="24"/>
        </w:rPr>
        <w:t>ПРАВИЛА</w:t>
      </w:r>
    </w:p>
    <w:p w:rsidR="00556BB9" w:rsidRDefault="00E15508" w:rsidP="00E15508">
      <w:pPr>
        <w:pStyle w:val="Footnote30"/>
        <w:shd w:val="clear" w:color="auto" w:fill="auto"/>
        <w:spacing w:before="0" w:after="120" w:line="240" w:lineRule="auto"/>
        <w:ind w:right="180"/>
        <w:rPr>
          <w:rFonts w:ascii="GHEA Grapalat" w:hAnsi="GHEA Grapalat"/>
          <w:sz w:val="24"/>
          <w:szCs w:val="24"/>
        </w:rPr>
      </w:pPr>
      <w:r w:rsidRPr="00E15508">
        <w:rPr>
          <w:rFonts w:ascii="GHEA Grapalat" w:hAnsi="GHEA Grapalat"/>
          <w:sz w:val="24"/>
          <w:szCs w:val="24"/>
        </w:rPr>
        <w:t>осуществления государственного контроля драгоценных металлов</w:t>
      </w:r>
      <w:r w:rsidR="0005281D">
        <w:rPr>
          <w:rFonts w:ascii="GHEA Grapalat" w:hAnsi="GHEA Grapalat"/>
          <w:sz w:val="24"/>
          <w:szCs w:val="24"/>
        </w:rPr>
        <w:t xml:space="preserve"> </w:t>
      </w:r>
      <w:r w:rsidRPr="00E15508">
        <w:rPr>
          <w:rFonts w:ascii="GHEA Grapalat" w:hAnsi="GHEA Grapalat"/>
          <w:sz w:val="24"/>
          <w:szCs w:val="24"/>
        </w:rPr>
        <w:t>и сырьевых товаров, содержащих драгоценные металлы</w:t>
      </w:r>
    </w:p>
    <w:p w:rsidR="0005281D" w:rsidRPr="00E15508" w:rsidRDefault="0005281D" w:rsidP="00E15508">
      <w:pPr>
        <w:pStyle w:val="Footnote30"/>
        <w:shd w:val="clear" w:color="auto" w:fill="auto"/>
        <w:spacing w:before="0" w:after="120" w:line="240" w:lineRule="auto"/>
        <w:ind w:right="180"/>
        <w:rPr>
          <w:rFonts w:ascii="GHEA Grapalat" w:hAnsi="GHEA Grapalat"/>
          <w:sz w:val="24"/>
          <w:szCs w:val="24"/>
        </w:rPr>
      </w:pPr>
    </w:p>
    <w:p w:rsidR="00556BB9" w:rsidRDefault="00E15508" w:rsidP="004F7EE2">
      <w:pPr>
        <w:pStyle w:val="Footnote20"/>
        <w:shd w:val="clear" w:color="auto" w:fill="auto"/>
        <w:spacing w:before="0" w:after="120" w:line="240" w:lineRule="auto"/>
        <w:ind w:right="-8" w:firstLine="567"/>
        <w:jc w:val="both"/>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Государственный контроль драгоценных металлов и сырьевых товаров, содержащих драгоценные металлы (далее - сырьевые товары), осуществляется</w:t>
      </w:r>
      <w:r w:rsidR="00442027">
        <w:rPr>
          <w:rFonts w:ascii="GHEA Grapalat" w:hAnsi="GHEA Grapalat"/>
          <w:sz w:val="24"/>
          <w:szCs w:val="24"/>
        </w:rPr>
        <w:t xml:space="preserve"> </w:t>
      </w:r>
      <w:r w:rsidRPr="00E15508">
        <w:rPr>
          <w:rFonts w:ascii="GHEA Grapalat" w:hAnsi="GHEA Grapalat"/>
          <w:sz w:val="24"/>
          <w:szCs w:val="24"/>
        </w:rPr>
        <w:t>уполномоченными органами (организациями)</w:t>
      </w:r>
      <w:r w:rsidR="0005281D">
        <w:rPr>
          <w:rFonts w:ascii="GHEA Grapalat" w:hAnsi="GHEA Grapalat"/>
          <w:sz w:val="24"/>
          <w:szCs w:val="24"/>
        </w:rPr>
        <w:t xml:space="preserve"> </w:t>
      </w:r>
      <w:r w:rsidRPr="00E15508">
        <w:rPr>
          <w:rFonts w:ascii="GHEA Grapalat" w:hAnsi="GHEA Grapalat"/>
          <w:sz w:val="24"/>
          <w:szCs w:val="24"/>
        </w:rPr>
        <w:t>государств -</w:t>
      </w:r>
      <w:r w:rsidR="00442027">
        <w:rPr>
          <w:rFonts w:ascii="GHEA Grapalat" w:hAnsi="GHEA Grapalat"/>
          <w:sz w:val="24"/>
          <w:szCs w:val="24"/>
        </w:rPr>
        <w:t xml:space="preserve"> </w:t>
      </w:r>
      <w:r w:rsidRPr="00E15508">
        <w:rPr>
          <w:rFonts w:ascii="GHEA Grapalat" w:hAnsi="GHEA Grapalat"/>
          <w:sz w:val="24"/>
          <w:szCs w:val="24"/>
        </w:rPr>
        <w:t>членов Евразийского экономического союза</w:t>
      </w:r>
      <w:r w:rsidR="0005281D">
        <w:rPr>
          <w:rFonts w:ascii="GHEA Grapalat" w:hAnsi="GHEA Grapalat"/>
          <w:sz w:val="24"/>
          <w:szCs w:val="24"/>
        </w:rPr>
        <w:t xml:space="preserve"> </w:t>
      </w:r>
      <w:r w:rsidRPr="00E15508">
        <w:rPr>
          <w:rFonts w:ascii="GHEA Grapalat" w:hAnsi="GHEA Grapalat"/>
          <w:sz w:val="24"/>
          <w:szCs w:val="24"/>
        </w:rPr>
        <w:t>(далее - государства-члены), определенными в соответствии с законодательством государств-членов.</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 согласно приложению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 государств-членов.</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При осуществлении государственного контроля проводятся следующие мероприятия: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документации, в том числе в нормативно-технической и (или) технической документации;</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 проверка происхождения вывозимых драгоценных металлов, сырьевых товаров и драгоценных камней в виде вставок;</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 xml:space="preserve">оценка стоимости драгоценных металлов и драгоценных камней в виде вставок, содержащихся в вывозимых товарах, указанных в таблицах 1 и 3 раздела 2.10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w:t>
      </w:r>
      <w:r w:rsidRPr="00E15508">
        <w:rPr>
          <w:rFonts w:ascii="GHEA Grapalat" w:hAnsi="GHEA Grapalat"/>
          <w:sz w:val="24"/>
          <w:szCs w:val="24"/>
        </w:rPr>
        <w:lastRenderedPageBreak/>
        <w:t>Договору о Евразийском экономическом союзе от 29 мая 2014 года) (далее - единый перечень),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w:t>
      </w:r>
      <w:r w:rsidR="0005281D">
        <w:rPr>
          <w:rFonts w:ascii="GHEA Grapalat" w:hAnsi="GHEA Grapalat"/>
          <w:sz w:val="24"/>
          <w:szCs w:val="24"/>
        </w:rPr>
        <w:t xml:space="preserve"> </w:t>
      </w:r>
      <w:r w:rsidRPr="00E15508">
        <w:rPr>
          <w:rFonts w:ascii="GHEA Grapalat" w:hAnsi="GHEA Grapalat"/>
          <w:sz w:val="24"/>
          <w:szCs w:val="24"/>
        </w:rPr>
        <w:t>экономического союза в информационно-телекоммуникационной сети «Интернет», и цен мирового рынка в порядке, установленном законодательством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-заявители), или их представители, имеющие письменное подтверждение соответствующих полномочий, представляют следующие документы:</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при ввозе:</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ТН ВЭД ЕАЭС,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спецификация на товары, содержащие драгоценные металлы, с указанием полного ассортимента товаров (наименования, маркировки, артикула, номера партии и т. д.), количества и массы;</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7113, 7114, 9003 19 000 1,9021 29 000 0*, 9101**, 9102**, 9103**, 9105**, 9111**, 9112**, 9113 10 100 0, из 9608 10 920 0, из 9608 10 990 0 и из 9608 30 000 0 ТН ВЭД ЕАЭС);</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иные документы, предусмотренные законодательством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при вывозе:</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ТН ВЭД ЕАЭС, количество товара, место осуществления государственного контроля и перечень прилагаемых документов, </w:t>
      </w:r>
      <w:r w:rsidRPr="00E15508">
        <w:rPr>
          <w:rFonts w:ascii="GHEA Grapalat" w:hAnsi="GHEA Grapalat"/>
          <w:sz w:val="24"/>
          <w:szCs w:val="24"/>
        </w:rPr>
        <w:lastRenderedPageBreak/>
        <w:t>необходимых для осуществления государственного контроля;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лицензия на экспорт - для товаров, указанных в таблице 1 раздела 2.10 единого перечня. Лицензия представляется в случае дальнейшего помещения этих товаров под таможенную процедуру экспорта;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спецификация на товары, содержащие драгоценные металлы с указанием полного ассортимента товаров (наименования, маркировки, артикула, номера партии и т. д.), количества и массы;</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копия счет-фактуры, или инвойса, или иного документа, используемого для подтверждения стоимости вывозимого товара;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расчет стоимости драгоценных металлов и драгоценных камней, содержащихся в вывозимых товарах;</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копия документа о постановке на специальный учет или копия лицензии на вид деятельности;</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копия документа (документов), подтверждающего законность владения (приобретения) товарами, или копия посреднического договора;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документ о содержании драгоценных металлов в товаре, оформленный в соответствии с законодательством государства-члена, за исключением ювелирных изделий и изделий золотых и серебряных дел мастеров, других изделий и их частей (коды 7113, 7114, 9003 19 000 1, 9021 29 000 0*, 9101**, 9102**, 9103**, 9105**, 9111**, 9112**, 9113 10 100 0, из 9608 10 920 0, из 9608 10 990 0 и из 9608 30 000 0 ТН ВЭД ЕАЭС);</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нормативно-техническая и (или) техническая документация на вывозимые товары (за исключением ювелирных изделий);</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копия лицензии на право совершения операций с драгоценными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государств-членов;</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документ (документы), подтверждающий отказ уполномоченных органов (организаций) государств-членов от закупки драгоценных металлов, в том числе уникальных самородков, и (или) сырьевых товаров для пополнения государственного фонда драгоценных металлов</w:t>
      </w:r>
      <w:r w:rsidR="0005281D">
        <w:rPr>
          <w:rFonts w:ascii="GHEA Grapalat" w:hAnsi="GHEA Grapalat"/>
          <w:sz w:val="24"/>
          <w:szCs w:val="24"/>
        </w:rPr>
        <w:t xml:space="preserve"> </w:t>
      </w:r>
      <w:r w:rsidRPr="00E15508">
        <w:rPr>
          <w:rFonts w:ascii="GHEA Grapalat" w:hAnsi="GHEA Grapalat"/>
          <w:sz w:val="24"/>
          <w:szCs w:val="24"/>
        </w:rPr>
        <w:t>и</w:t>
      </w:r>
      <w:r w:rsidR="00442027">
        <w:rPr>
          <w:rFonts w:ascii="GHEA Grapalat" w:hAnsi="GHEA Grapalat"/>
          <w:sz w:val="24"/>
          <w:szCs w:val="24"/>
        </w:rPr>
        <w:t xml:space="preserve"> </w:t>
      </w:r>
      <w:r w:rsidRPr="00E15508">
        <w:rPr>
          <w:rFonts w:ascii="GHEA Grapalat" w:hAnsi="GHEA Grapalat"/>
          <w:sz w:val="24"/>
          <w:szCs w:val="24"/>
        </w:rPr>
        <w:t>драгоценных камней государства-члена и</w:t>
      </w:r>
      <w:r w:rsidR="00442027">
        <w:rPr>
          <w:rFonts w:ascii="GHEA Grapalat" w:hAnsi="GHEA Grapalat"/>
          <w:sz w:val="24"/>
          <w:szCs w:val="24"/>
        </w:rPr>
        <w:t xml:space="preserve"> </w:t>
      </w:r>
      <w:r w:rsidRPr="00E15508">
        <w:rPr>
          <w:rFonts w:ascii="GHEA Grapalat" w:hAnsi="GHEA Grapalat"/>
          <w:sz w:val="24"/>
          <w:szCs w:val="24"/>
        </w:rPr>
        <w:t>субъектов</w:t>
      </w:r>
      <w:r w:rsidR="0005281D">
        <w:rPr>
          <w:rFonts w:ascii="GHEA Grapalat" w:hAnsi="GHEA Grapalat"/>
          <w:sz w:val="24"/>
          <w:szCs w:val="24"/>
        </w:rPr>
        <w:t xml:space="preserve"> </w:t>
      </w:r>
      <w:r w:rsidRPr="00E15508">
        <w:rPr>
          <w:rFonts w:ascii="GHEA Grapalat" w:hAnsi="GHEA Grapalat"/>
          <w:sz w:val="24"/>
          <w:szCs w:val="24"/>
        </w:rPr>
        <w:t xml:space="preserve">государства-члена (для федеративного </w:t>
      </w:r>
      <w:r w:rsidRPr="00E15508">
        <w:rPr>
          <w:rFonts w:ascii="GHEA Grapalat" w:hAnsi="GHEA Grapalat"/>
          <w:sz w:val="24"/>
          <w:szCs w:val="24"/>
        </w:rPr>
        <w:lastRenderedPageBreak/>
        <w:t>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(или) сырьевых товаров, если законодательством государства-члена предусмотрено такое приоритетное право, или копия указанного документа (представляется субъектами добычи</w:t>
      </w:r>
      <w:r w:rsidR="00442027">
        <w:rPr>
          <w:rFonts w:ascii="GHEA Grapalat" w:hAnsi="GHEA Grapalat"/>
          <w:sz w:val="24"/>
          <w:szCs w:val="24"/>
        </w:rPr>
        <w:t xml:space="preserve"> </w:t>
      </w:r>
      <w:r w:rsidRPr="00E15508">
        <w:rPr>
          <w:rFonts w:ascii="GHEA Grapalat" w:hAnsi="GHEA Grapalat"/>
          <w:sz w:val="24"/>
          <w:szCs w:val="24"/>
        </w:rPr>
        <w:t>и</w:t>
      </w:r>
      <w:r w:rsidR="0005281D">
        <w:rPr>
          <w:rFonts w:ascii="GHEA Grapalat" w:hAnsi="GHEA Grapalat"/>
          <w:sz w:val="24"/>
          <w:szCs w:val="24"/>
        </w:rPr>
        <w:t xml:space="preserve"> </w:t>
      </w:r>
      <w:r w:rsidRPr="00E15508">
        <w:rPr>
          <w:rFonts w:ascii="GHEA Grapalat" w:hAnsi="GHEA Grapalat"/>
          <w:sz w:val="24"/>
          <w:szCs w:val="24"/>
        </w:rPr>
        <w:t>субъектами производства аффинированных драгоценных металлов);</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иные документы, предусмотренные законодательством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дополнительно при ввозе и (или) вывозе товаров, указанных в таблицах 1 и 3 раздела 2.10 единого перечня, в целях переработки:</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копия</w:t>
      </w:r>
      <w:r w:rsidR="00442027">
        <w:rPr>
          <w:rFonts w:ascii="GHEA Grapalat" w:hAnsi="GHEA Grapalat"/>
          <w:sz w:val="24"/>
          <w:szCs w:val="24"/>
        </w:rPr>
        <w:t xml:space="preserve"> </w:t>
      </w:r>
      <w:r w:rsidRPr="00E15508">
        <w:rPr>
          <w:rFonts w:ascii="GHEA Grapalat" w:hAnsi="GHEA Grapalat"/>
          <w:sz w:val="24"/>
          <w:szCs w:val="24"/>
        </w:rPr>
        <w:t>документа</w:t>
      </w:r>
      <w:r w:rsidR="00442027">
        <w:rPr>
          <w:rFonts w:ascii="GHEA Grapalat" w:hAnsi="GHEA Grapalat"/>
          <w:sz w:val="24"/>
          <w:szCs w:val="24"/>
        </w:rPr>
        <w:t xml:space="preserve"> </w:t>
      </w:r>
      <w:r w:rsidRPr="00E15508">
        <w:rPr>
          <w:rFonts w:ascii="GHEA Grapalat" w:hAnsi="GHEA Grapalat"/>
          <w:sz w:val="24"/>
          <w:szCs w:val="24"/>
        </w:rPr>
        <w:t>об</w:t>
      </w:r>
      <w:r w:rsidR="00442027">
        <w:rPr>
          <w:rFonts w:ascii="GHEA Grapalat" w:hAnsi="GHEA Grapalat"/>
          <w:sz w:val="24"/>
          <w:szCs w:val="24"/>
        </w:rPr>
        <w:t xml:space="preserve"> </w:t>
      </w:r>
      <w:r w:rsidRPr="00E15508">
        <w:rPr>
          <w:rFonts w:ascii="GHEA Grapalat" w:hAnsi="GHEA Grapalat"/>
          <w:sz w:val="24"/>
          <w:szCs w:val="24"/>
        </w:rPr>
        <w:t>условиях переработки</w:t>
      </w:r>
      <w:r w:rsidR="00442027">
        <w:rPr>
          <w:rFonts w:ascii="GHEA Grapalat" w:hAnsi="GHEA Grapalat"/>
          <w:sz w:val="24"/>
          <w:szCs w:val="24"/>
        </w:rPr>
        <w:t xml:space="preserve"> </w:t>
      </w:r>
      <w:r w:rsidRPr="00E15508">
        <w:rPr>
          <w:rFonts w:ascii="GHEA Grapalat" w:hAnsi="GHEA Grapalat"/>
          <w:sz w:val="24"/>
          <w:szCs w:val="24"/>
        </w:rPr>
        <w:t>товаров вне</w:t>
      </w:r>
      <w:r w:rsidR="0005281D">
        <w:rPr>
          <w:rFonts w:ascii="GHEA Grapalat" w:hAnsi="GHEA Grapalat"/>
          <w:sz w:val="24"/>
          <w:szCs w:val="24"/>
        </w:rPr>
        <w:t xml:space="preserve"> </w:t>
      </w:r>
      <w:r w:rsidRPr="00E15508">
        <w:rPr>
          <w:rFonts w:ascii="GHEA Grapalat" w:hAnsi="GHEA Grapalat"/>
          <w:sz w:val="24"/>
          <w:szCs w:val="24"/>
        </w:rPr>
        <w:t>таможенной</w:t>
      </w:r>
      <w:r w:rsidR="00442027">
        <w:rPr>
          <w:rFonts w:ascii="GHEA Grapalat" w:hAnsi="GHEA Grapalat"/>
          <w:sz w:val="24"/>
          <w:szCs w:val="24"/>
        </w:rPr>
        <w:t xml:space="preserve"> </w:t>
      </w:r>
      <w:r w:rsidRPr="00E15508">
        <w:rPr>
          <w:rFonts w:ascii="GHEA Grapalat" w:hAnsi="GHEA Grapalat"/>
          <w:sz w:val="24"/>
          <w:szCs w:val="24"/>
        </w:rPr>
        <w:t>территории</w:t>
      </w:r>
      <w:r w:rsidR="00442027">
        <w:rPr>
          <w:rFonts w:ascii="GHEA Grapalat" w:hAnsi="GHEA Grapalat"/>
          <w:sz w:val="24"/>
          <w:szCs w:val="24"/>
        </w:rPr>
        <w:t xml:space="preserve"> </w:t>
      </w: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случае помещения под</w:t>
      </w:r>
      <w:r w:rsidR="00442027">
        <w:rPr>
          <w:rFonts w:ascii="GHEA Grapalat" w:hAnsi="GHEA Grapalat"/>
          <w:sz w:val="24"/>
          <w:szCs w:val="24"/>
        </w:rPr>
        <w:t xml:space="preserve"> </w:t>
      </w:r>
      <w:r w:rsidRPr="00E15508">
        <w:rPr>
          <w:rFonts w:ascii="GHEA Grapalat" w:hAnsi="GHEA Grapalat"/>
          <w:sz w:val="24"/>
          <w:szCs w:val="24"/>
        </w:rPr>
        <w:t>таможенную</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процедуру переработки вне таможенной территории);</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копия документа об условиях переработки товаров на таможенной территории (в случае помещения под таможенную процедуру переработки на таможенной территории);</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копия</w:t>
      </w:r>
      <w:r w:rsidR="00442027">
        <w:rPr>
          <w:rFonts w:ascii="GHEA Grapalat" w:hAnsi="GHEA Grapalat"/>
          <w:sz w:val="24"/>
          <w:szCs w:val="24"/>
        </w:rPr>
        <w:t xml:space="preserve"> </w:t>
      </w:r>
      <w:r w:rsidRPr="00E15508">
        <w:rPr>
          <w:rFonts w:ascii="GHEA Grapalat" w:hAnsi="GHEA Grapalat"/>
          <w:sz w:val="24"/>
          <w:szCs w:val="24"/>
        </w:rPr>
        <w:t>документа</w:t>
      </w:r>
      <w:r w:rsidR="00442027">
        <w:rPr>
          <w:rFonts w:ascii="GHEA Grapalat" w:hAnsi="GHEA Grapalat"/>
          <w:sz w:val="24"/>
          <w:szCs w:val="24"/>
        </w:rPr>
        <w:t xml:space="preserve"> </w:t>
      </w:r>
      <w:r w:rsidRPr="00E15508">
        <w:rPr>
          <w:rFonts w:ascii="GHEA Grapalat" w:hAnsi="GHEA Grapalat"/>
          <w:sz w:val="24"/>
          <w:szCs w:val="24"/>
        </w:rPr>
        <w:t>об</w:t>
      </w:r>
      <w:r w:rsidR="00442027">
        <w:rPr>
          <w:rFonts w:ascii="GHEA Grapalat" w:hAnsi="GHEA Grapalat"/>
          <w:sz w:val="24"/>
          <w:szCs w:val="24"/>
        </w:rPr>
        <w:t xml:space="preserve"> </w:t>
      </w:r>
      <w:r w:rsidRPr="00E15508">
        <w:rPr>
          <w:rFonts w:ascii="GHEA Grapalat" w:hAnsi="GHEA Grapalat"/>
          <w:sz w:val="24"/>
          <w:szCs w:val="24"/>
        </w:rPr>
        <w:t>условиях переработки</w:t>
      </w:r>
      <w:r w:rsidR="00442027">
        <w:rPr>
          <w:rFonts w:ascii="GHEA Grapalat" w:hAnsi="GHEA Grapalat"/>
          <w:sz w:val="24"/>
          <w:szCs w:val="24"/>
        </w:rPr>
        <w:t xml:space="preserve"> </w:t>
      </w:r>
      <w:r w:rsidRPr="00E15508">
        <w:rPr>
          <w:rFonts w:ascii="GHEA Grapalat" w:hAnsi="GHEA Grapalat"/>
          <w:sz w:val="24"/>
          <w:szCs w:val="24"/>
        </w:rPr>
        <w:t>товаров для</w:t>
      </w:r>
      <w:r w:rsidR="0005281D">
        <w:rPr>
          <w:rFonts w:ascii="GHEA Grapalat" w:hAnsi="GHEA Grapalat"/>
          <w:sz w:val="24"/>
          <w:szCs w:val="24"/>
        </w:rPr>
        <w:t xml:space="preserve"> </w:t>
      </w:r>
      <w:r w:rsidRPr="00E15508">
        <w:rPr>
          <w:rFonts w:ascii="GHEA Grapalat" w:hAnsi="GHEA Grapalat"/>
          <w:sz w:val="24"/>
          <w:szCs w:val="24"/>
        </w:rPr>
        <w:t>внутреннего потребления (в случае помещения под таможенную процедуру переработки для внутреннего потребления);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вывоза для переработки вне таможенной территории товаров, указанных в таблице 1 раздела 2.10 единого перечня);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копия нормативного правового акта, в соответствии с которым государством-членом принято решение о введении количественных ограничений на вывоз товаров для переработки вне таможенной территории в одностороннем порядке в соответствии с пунктом 10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 14 к Решению Коллегии Евразийского экономического комиссии от 21 апреля 2015 г. № 30);</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иные документы, предусмотренные законодательством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 случае если ранее временно вывезенная партия товаров (или часть партии товаров) (коды 7113,</w:t>
      </w:r>
      <w:r w:rsidR="00442027">
        <w:rPr>
          <w:rFonts w:ascii="GHEA Grapalat" w:hAnsi="GHEA Grapalat"/>
          <w:sz w:val="24"/>
          <w:szCs w:val="24"/>
        </w:rPr>
        <w:t xml:space="preserve"> </w:t>
      </w:r>
      <w:r w:rsidRPr="00E15508">
        <w:rPr>
          <w:rFonts w:ascii="GHEA Grapalat" w:hAnsi="GHEA Grapalat"/>
          <w:sz w:val="24"/>
          <w:szCs w:val="24"/>
        </w:rPr>
        <w:t>7114,</w:t>
      </w:r>
      <w:r w:rsidR="00442027">
        <w:rPr>
          <w:rFonts w:ascii="GHEA Grapalat" w:hAnsi="GHEA Grapalat"/>
          <w:sz w:val="24"/>
          <w:szCs w:val="24"/>
        </w:rPr>
        <w:t xml:space="preserve"> </w:t>
      </w:r>
      <w:r w:rsidRPr="00E15508">
        <w:rPr>
          <w:rFonts w:ascii="GHEA Grapalat" w:hAnsi="GHEA Grapalat"/>
          <w:sz w:val="24"/>
          <w:szCs w:val="24"/>
        </w:rPr>
        <w:t>9003 19 000 1,</w:t>
      </w:r>
      <w:r w:rsidR="0005281D">
        <w:rPr>
          <w:rFonts w:ascii="GHEA Grapalat" w:hAnsi="GHEA Grapalat"/>
          <w:sz w:val="24"/>
          <w:szCs w:val="24"/>
        </w:rPr>
        <w:t xml:space="preserve"> </w:t>
      </w:r>
      <w:r w:rsidRPr="00E15508">
        <w:rPr>
          <w:rFonts w:ascii="GHEA Grapalat" w:hAnsi="GHEA Grapalat"/>
          <w:sz w:val="24"/>
          <w:szCs w:val="24"/>
        </w:rPr>
        <w:t xml:space="preserve">9021 29 000 0*, 9101**, 9102**, 9103**, 9105**, 9111**, 9112**, 9113 10 100 0, из 9608 10 920 0, из 9608 10 990 0 и из 9608 30 000 0 ТН ВЭД ЕАЭС) из драгоценных металлов или металлов, имеющих покрытие из драгоценных металлов, указанных в таблице 3 раздела 2.10 единого перечня, была помещена под таможенную процедуру экспорта и (или) временного </w:t>
      </w:r>
      <w:r w:rsidRPr="00E15508">
        <w:rPr>
          <w:rFonts w:ascii="GHEA Grapalat" w:hAnsi="GHEA Grapalat"/>
          <w:sz w:val="24"/>
          <w:szCs w:val="24"/>
        </w:rPr>
        <w:lastRenderedPageBreak/>
        <w:t>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 товаров под таможенную процедуру экспорта и (или) временного вывоза.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6.</w:t>
      </w:r>
      <w:r w:rsidR="00442027">
        <w:rPr>
          <w:rFonts w:ascii="GHEA Grapalat" w:hAnsi="GHEA Grapalat"/>
          <w:sz w:val="24"/>
          <w:szCs w:val="24"/>
        </w:rPr>
        <w:t xml:space="preserve"> </w:t>
      </w:r>
      <w:r w:rsidRPr="00E15508">
        <w:rPr>
          <w:rFonts w:ascii="GHEA Grapalat" w:hAnsi="GHEA Grapalat"/>
          <w:sz w:val="24"/>
          <w:szCs w:val="24"/>
        </w:rPr>
        <w:t>Документы могут представляться в форме электронного документа, если это предусмотрено законодательством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Результаты государственного контроля товаров, указанных в таблицах 1 и 3 раздела 2.10 единого перечня, оформляются актом государственного контроля, составленным по форме, предусмотренной приложением № 1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 14 к Решению Коллегии Евразийской экономической комиссии от 21 апреля 2015 г. № 30);</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Акт государственного контроля может выдаваться в форме электронного документа, если это предусмотрено законодательством государств-членов.</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Внесение изменений в акт государственного контроля осуществляется в порядке, установленном законодательством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10.</w:t>
      </w:r>
      <w:r w:rsidR="00442027">
        <w:rPr>
          <w:rFonts w:ascii="GHEA Grapalat" w:hAnsi="GHEA Grapalat"/>
          <w:sz w:val="24"/>
          <w:szCs w:val="24"/>
        </w:rPr>
        <w:t xml:space="preserve"> </w:t>
      </w:r>
      <w:r w:rsidRPr="00E15508">
        <w:rPr>
          <w:rFonts w:ascii="GHEA Grapalat" w:hAnsi="GHEA Grapalat"/>
          <w:sz w:val="24"/>
          <w:szCs w:val="24"/>
        </w:rPr>
        <w:t>При осуществлении государственного контроля представляется вся партия драгоценных металлов и сырьевых товаров,</w:t>
      </w:r>
      <w:r w:rsidR="0005281D">
        <w:rPr>
          <w:rFonts w:ascii="GHEA Grapalat" w:hAnsi="GHEA Grapalat"/>
          <w:sz w:val="24"/>
          <w:szCs w:val="24"/>
        </w:rPr>
        <w:t xml:space="preserve"> </w:t>
      </w:r>
      <w:r w:rsidRPr="00E15508">
        <w:rPr>
          <w:rFonts w:ascii="GHEA Grapalat" w:hAnsi="GHEA Grapalat"/>
          <w:sz w:val="24"/>
          <w:szCs w:val="24"/>
        </w:rPr>
        <w:t>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государства-члена партии драгоценных металлов и документов, предусмотренных пунктом 4 настоящих Правил.</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При осуществлении государственного контроля руд и концентратов драгоценных металлов, указанных в таблице 1 раздела 2.10 единого перечня (код 2616 ТН ВЭД ЕАЭС), уполномоченному органу (организации) государства-члена представляются документы, предусмотренные пунктом 4 настоящих Правил. При этом партия товара уполномоченному органу (организации) государства-члена не представляется.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lastRenderedPageBreak/>
        <w:t>11.</w:t>
      </w:r>
      <w:r w:rsidR="00442027">
        <w:rPr>
          <w:rFonts w:ascii="GHEA Grapalat" w:hAnsi="GHEA Grapalat"/>
          <w:sz w:val="24"/>
          <w:szCs w:val="24"/>
        </w:rPr>
        <w:t xml:space="preserve"> </w:t>
      </w:r>
      <w:r w:rsidRPr="00E15508">
        <w:rPr>
          <w:rFonts w:ascii="GHEA Grapalat" w:hAnsi="GHEA Grapalat"/>
          <w:sz w:val="24"/>
          <w:szCs w:val="24"/>
        </w:rPr>
        <w:t>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 только кредитным организациям или иным специализированным организациям, предусмотренным законодательством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12.</w:t>
      </w:r>
      <w:r w:rsidR="00442027">
        <w:rPr>
          <w:rFonts w:ascii="GHEA Grapalat" w:hAnsi="GHEA Grapalat"/>
          <w:sz w:val="24"/>
          <w:szCs w:val="24"/>
        </w:rPr>
        <w:t xml:space="preserve"> </w:t>
      </w:r>
      <w:r w:rsidRPr="00E15508">
        <w:rPr>
          <w:rFonts w:ascii="GHEA Grapalat" w:hAnsi="GHEA Grapalat"/>
          <w:sz w:val="24"/>
          <w:szCs w:val="24"/>
        </w:rPr>
        <w:t>В целях помещения товаров, указанных в таблицах 1 и 3 раздела 2.10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является ремонт товаров, в том числе замена составных частей, в соответствии с таможенными</w:t>
      </w:r>
      <w:r w:rsidR="0005281D">
        <w:rPr>
          <w:rFonts w:ascii="GHEA Grapalat" w:hAnsi="GHEA Grapalat"/>
          <w:sz w:val="24"/>
          <w:szCs w:val="24"/>
        </w:rPr>
        <w:t xml:space="preserve"> </w:t>
      </w:r>
      <w:r w:rsidRPr="00E15508">
        <w:rPr>
          <w:rFonts w:ascii="GHEA Grapalat" w:hAnsi="GHEA Grapalat"/>
          <w:sz w:val="24"/>
          <w:szCs w:val="24"/>
        </w:rPr>
        <w:t>процедурами переработки на таможенной территории и переработки вне таможенной территории.</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13.</w:t>
      </w:r>
      <w:r w:rsidR="00442027">
        <w:rPr>
          <w:rFonts w:ascii="GHEA Grapalat" w:hAnsi="GHEA Grapalat"/>
          <w:sz w:val="24"/>
          <w:szCs w:val="24"/>
        </w:rPr>
        <w:t xml:space="preserve"> </w:t>
      </w:r>
      <w:r w:rsidRPr="00E15508">
        <w:rPr>
          <w:rFonts w:ascii="GHEA Grapalat" w:hAnsi="GHEA Grapalat"/>
          <w:sz w:val="24"/>
          <w:szCs w:val="24"/>
        </w:rPr>
        <w:t>В выдаче акта государственного контроля может быть отказано в следующих случаях:</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в представленных заявителем для осуществления государственного контроля документах содержатся неполные или недостоверные сведения;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не соблюдены требования, предусмотренные пунктами 4 и 5 настоящих Правил;</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партия товара не соответствует документам, представленным заявителем для осуществления государственного контроля;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при экспорте товаров, указанных в таблицах 1 и 3 раздела 2.10 единого перечня, за исключением монет (только из драгоценных металлов со вставками из драгоценных камней или без вставок из драгоценных камней, код из 7118 ТН ВЭД ЕАЭС), их контрактная стоимость, установленная во внешнеторговом договоре (контракте), ниже общей стоимости содержащихся в них драгоценных металлов и драгоценных камней в виде вставок;</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д)</w:t>
      </w:r>
      <w:r w:rsidR="00442027">
        <w:rPr>
          <w:rFonts w:ascii="GHEA Grapalat" w:hAnsi="GHEA Grapalat"/>
          <w:sz w:val="24"/>
          <w:szCs w:val="24"/>
        </w:rPr>
        <w:t xml:space="preserve"> </w:t>
      </w:r>
      <w:r w:rsidRPr="00E15508">
        <w:rPr>
          <w:rFonts w:ascii="GHEA Grapalat" w:hAnsi="GHEA Grapalat"/>
          <w:sz w:val="24"/>
          <w:szCs w:val="24"/>
        </w:rPr>
        <w:t>при экспорте товаров, указанных в таблице 1 раздела 2.10 единого перечня, в виде необработанных драгоценных металлов, отходов и лома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металлов, извлечение которых промышленным способом экономически целесообразно, за вычетом стоимости их переработки.</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14.</w:t>
      </w:r>
      <w:r w:rsidR="00442027">
        <w:rPr>
          <w:rFonts w:ascii="GHEA Grapalat" w:hAnsi="GHEA Grapalat"/>
          <w:sz w:val="24"/>
          <w:szCs w:val="24"/>
        </w:rPr>
        <w:t xml:space="preserve"> </w:t>
      </w:r>
      <w:r w:rsidRPr="00E15508">
        <w:rPr>
          <w:rFonts w:ascii="GHEA Grapalat" w:hAnsi="GHEA Grapalat"/>
          <w:sz w:val="24"/>
          <w:szCs w:val="24"/>
        </w:rPr>
        <w:t>Мотивированное решение об отказе в выдаче акта государственного контроля выдается заявителю в письменной форме</w:t>
      </w:r>
      <w:r w:rsidR="0005281D">
        <w:rPr>
          <w:rFonts w:ascii="GHEA Grapalat" w:hAnsi="GHEA Grapalat"/>
          <w:sz w:val="24"/>
          <w:szCs w:val="24"/>
        </w:rPr>
        <w:t xml:space="preserve"> </w:t>
      </w:r>
      <w:r w:rsidRPr="00E15508">
        <w:rPr>
          <w:rFonts w:ascii="GHEA Grapalat" w:hAnsi="GHEA Grapalat"/>
          <w:sz w:val="24"/>
          <w:szCs w:val="24"/>
        </w:rPr>
        <w:t>либо в форме электронного документа, если это предусмотрено законодательством государства-члена.</w:t>
      </w:r>
    </w:p>
    <w:p w:rsidR="00556BB9" w:rsidRPr="00E15508" w:rsidRDefault="00E15508" w:rsidP="004F7EE2">
      <w:pPr>
        <w:pStyle w:val="Bodytext40"/>
        <w:shd w:val="clear" w:color="auto" w:fill="auto"/>
        <w:spacing w:before="0" w:after="120" w:line="240" w:lineRule="auto"/>
        <w:ind w:right="-8" w:firstLine="567"/>
        <w:rPr>
          <w:rFonts w:ascii="GHEA Grapalat" w:hAnsi="GHEA Grapalat"/>
        </w:rPr>
      </w:pPr>
      <w:r w:rsidRPr="00E15508">
        <w:rPr>
          <w:rFonts w:ascii="GHEA Grapalat" w:hAnsi="GHEA Grapalat"/>
        </w:rPr>
        <w:t>* Только из драгоценных металлов или катаных драгоценных металлов.</w:t>
      </w:r>
    </w:p>
    <w:p w:rsidR="00556BB9" w:rsidRPr="00E15508" w:rsidRDefault="00E15508" w:rsidP="004F7EE2">
      <w:pPr>
        <w:pStyle w:val="Bodytext40"/>
        <w:shd w:val="clear" w:color="auto" w:fill="auto"/>
        <w:spacing w:before="0" w:after="120" w:line="240" w:lineRule="auto"/>
        <w:ind w:right="-8" w:firstLine="567"/>
        <w:rPr>
          <w:rFonts w:ascii="GHEA Grapalat" w:hAnsi="GHEA Grapalat"/>
        </w:rPr>
      </w:pPr>
      <w:r w:rsidRPr="00E15508">
        <w:rPr>
          <w:rFonts w:ascii="GHEA Grapalat" w:hAnsi="GHEA Grapalat"/>
        </w:rPr>
        <w:lastRenderedPageBreak/>
        <w:t>** Только из драгоценных металлов со вставками из драгоценных камней или без вставок из драгоценных камней.</w:t>
      </w:r>
    </w:p>
    <w:p w:rsidR="0005281D" w:rsidRDefault="0005281D">
      <w:pPr>
        <w:rPr>
          <w:rStyle w:val="Heading32Spacing2pt"/>
          <w:rFonts w:ascii="GHEA Grapalat" w:eastAsia="Sylfaen" w:hAnsi="GHEA Grapalat"/>
          <w:spacing w:val="0"/>
          <w:sz w:val="24"/>
          <w:szCs w:val="24"/>
        </w:rPr>
      </w:pPr>
      <w:bookmarkStart w:id="12" w:name="bookmark13"/>
      <w:r>
        <w:rPr>
          <w:rStyle w:val="Heading32Spacing2pt"/>
          <w:rFonts w:ascii="GHEA Grapalat" w:eastAsia="Sylfaen" w:hAnsi="GHEA Grapalat"/>
          <w:b w:val="0"/>
          <w:bCs w:val="0"/>
          <w:spacing w:val="0"/>
          <w:sz w:val="24"/>
          <w:szCs w:val="24"/>
        </w:rPr>
        <w:br w:type="page"/>
      </w:r>
    </w:p>
    <w:p w:rsidR="0005281D" w:rsidRPr="00E15508" w:rsidRDefault="0005281D" w:rsidP="0005281D">
      <w:pPr>
        <w:pStyle w:val="Bodytext20"/>
        <w:shd w:val="clear" w:color="auto" w:fill="auto"/>
        <w:spacing w:before="0" w:after="120" w:line="240" w:lineRule="auto"/>
        <w:ind w:left="3969" w:right="260"/>
        <w:jc w:val="center"/>
        <w:rPr>
          <w:rFonts w:ascii="GHEA Grapalat" w:hAnsi="GHEA Grapalat"/>
          <w:sz w:val="24"/>
          <w:szCs w:val="24"/>
        </w:rPr>
      </w:pPr>
      <w:r w:rsidRPr="00E15508">
        <w:rPr>
          <w:rFonts w:ascii="GHEA Grapalat" w:hAnsi="GHEA Grapalat"/>
          <w:sz w:val="24"/>
          <w:szCs w:val="24"/>
        </w:rPr>
        <w:lastRenderedPageBreak/>
        <w:t>ПРИЛОЖЕНИЕ</w:t>
      </w:r>
    </w:p>
    <w:p w:rsidR="0005281D" w:rsidRPr="00E15508" w:rsidRDefault="0005281D" w:rsidP="0005281D">
      <w:pPr>
        <w:pStyle w:val="Bodytext20"/>
        <w:shd w:val="clear" w:color="auto" w:fill="auto"/>
        <w:spacing w:before="0" w:after="120" w:line="240" w:lineRule="auto"/>
        <w:ind w:left="3969" w:right="260"/>
        <w:jc w:val="center"/>
        <w:rPr>
          <w:rFonts w:ascii="GHEA Grapalat" w:hAnsi="GHEA Grapalat"/>
          <w:sz w:val="24"/>
          <w:szCs w:val="24"/>
        </w:rPr>
      </w:pPr>
      <w:r w:rsidRPr="00E15508">
        <w:rPr>
          <w:rFonts w:ascii="GHEA Grapalat" w:hAnsi="GHEA Grapalat"/>
          <w:sz w:val="24"/>
          <w:szCs w:val="24"/>
        </w:rPr>
        <w:t>к Правилам осуществления</w:t>
      </w:r>
      <w:r>
        <w:rPr>
          <w:rFonts w:ascii="GHEA Grapalat" w:hAnsi="GHEA Grapalat"/>
          <w:sz w:val="24"/>
          <w:szCs w:val="24"/>
        </w:rPr>
        <w:t xml:space="preserve"> </w:t>
      </w:r>
      <w:r w:rsidRPr="00E15508">
        <w:rPr>
          <w:rFonts w:ascii="GHEA Grapalat" w:hAnsi="GHEA Grapalat"/>
          <w:sz w:val="24"/>
          <w:szCs w:val="24"/>
        </w:rPr>
        <w:t>государственного контроля</w:t>
      </w:r>
      <w:r>
        <w:rPr>
          <w:rFonts w:ascii="GHEA Grapalat" w:hAnsi="GHEA Grapalat"/>
          <w:sz w:val="24"/>
          <w:szCs w:val="24"/>
        </w:rPr>
        <w:t xml:space="preserve"> </w:t>
      </w:r>
      <w:r w:rsidRPr="00E15508">
        <w:rPr>
          <w:rFonts w:ascii="GHEA Grapalat" w:hAnsi="GHEA Grapalat"/>
          <w:sz w:val="24"/>
          <w:szCs w:val="24"/>
        </w:rPr>
        <w:t>драгоценных металлов и</w:t>
      </w:r>
      <w:r>
        <w:rPr>
          <w:rFonts w:ascii="GHEA Grapalat" w:hAnsi="GHEA Grapalat"/>
          <w:sz w:val="24"/>
          <w:szCs w:val="24"/>
        </w:rPr>
        <w:t xml:space="preserve"> </w:t>
      </w:r>
      <w:r w:rsidRPr="00E15508">
        <w:rPr>
          <w:rFonts w:ascii="GHEA Grapalat" w:hAnsi="GHEA Grapalat"/>
          <w:sz w:val="24"/>
          <w:szCs w:val="24"/>
        </w:rPr>
        <w:t>:ырьевых товаров, содержащих</w:t>
      </w:r>
      <w:r>
        <w:rPr>
          <w:rFonts w:ascii="GHEA Grapalat" w:hAnsi="GHEA Grapalat"/>
          <w:sz w:val="24"/>
          <w:szCs w:val="24"/>
        </w:rPr>
        <w:t xml:space="preserve"> </w:t>
      </w:r>
      <w:r w:rsidRPr="00E15508">
        <w:rPr>
          <w:rFonts w:ascii="GHEA Grapalat" w:hAnsi="GHEA Grapalat"/>
          <w:sz w:val="24"/>
          <w:szCs w:val="24"/>
        </w:rPr>
        <w:t>драгоценные металлы</w:t>
      </w:r>
    </w:p>
    <w:p w:rsidR="0005281D" w:rsidRDefault="0005281D" w:rsidP="00E15508">
      <w:pPr>
        <w:pStyle w:val="Heading320"/>
        <w:shd w:val="clear" w:color="auto" w:fill="auto"/>
        <w:spacing w:before="0" w:after="120" w:line="240" w:lineRule="auto"/>
        <w:ind w:right="160"/>
        <w:rPr>
          <w:rStyle w:val="Heading32Spacing2pt"/>
          <w:rFonts w:ascii="GHEA Grapalat" w:hAnsi="GHEA Grapalat"/>
          <w:b/>
          <w:bCs/>
          <w:spacing w:val="0"/>
          <w:sz w:val="24"/>
          <w:szCs w:val="24"/>
        </w:rPr>
      </w:pPr>
    </w:p>
    <w:p w:rsidR="00556BB9" w:rsidRPr="00E15508" w:rsidRDefault="00E15508" w:rsidP="00E15508">
      <w:pPr>
        <w:pStyle w:val="Heading320"/>
        <w:shd w:val="clear" w:color="auto" w:fill="auto"/>
        <w:spacing w:before="0" w:after="120" w:line="240" w:lineRule="auto"/>
        <w:ind w:right="160"/>
        <w:rPr>
          <w:rFonts w:ascii="GHEA Grapalat" w:hAnsi="GHEA Grapalat"/>
          <w:sz w:val="24"/>
          <w:szCs w:val="24"/>
        </w:rPr>
      </w:pPr>
      <w:r w:rsidRPr="00E15508">
        <w:rPr>
          <w:rStyle w:val="Heading32Spacing2pt"/>
          <w:rFonts w:ascii="GHEA Grapalat" w:hAnsi="GHEA Grapalat"/>
          <w:b/>
          <w:bCs/>
          <w:spacing w:val="0"/>
          <w:sz w:val="24"/>
          <w:szCs w:val="24"/>
        </w:rPr>
        <w:t>КРИТЕРИИ</w:t>
      </w:r>
      <w:bookmarkEnd w:id="12"/>
    </w:p>
    <w:p w:rsidR="00556BB9" w:rsidRDefault="00E15508" w:rsidP="00E15508">
      <w:pPr>
        <w:pStyle w:val="Heading320"/>
        <w:shd w:val="clear" w:color="auto" w:fill="auto"/>
        <w:spacing w:before="0" w:after="120" w:line="240" w:lineRule="auto"/>
        <w:ind w:right="160"/>
        <w:rPr>
          <w:rFonts w:ascii="GHEA Grapalat" w:hAnsi="GHEA Grapalat"/>
          <w:sz w:val="24"/>
          <w:szCs w:val="24"/>
        </w:rPr>
      </w:pPr>
      <w:bookmarkStart w:id="13" w:name="bookmark14"/>
      <w:r w:rsidRPr="00E15508">
        <w:rPr>
          <w:rFonts w:ascii="GHEA Grapalat" w:hAnsi="GHEA Grapalat"/>
          <w:sz w:val="24"/>
          <w:szCs w:val="24"/>
        </w:rPr>
        <w:t>отнесения самородков драгоценных металлов</w:t>
      </w:r>
      <w:r w:rsidR="0005281D">
        <w:rPr>
          <w:rFonts w:ascii="GHEA Grapalat" w:hAnsi="GHEA Grapalat"/>
          <w:sz w:val="24"/>
          <w:szCs w:val="24"/>
        </w:rPr>
        <w:t xml:space="preserve"> </w:t>
      </w:r>
      <w:r w:rsidRPr="00E15508">
        <w:rPr>
          <w:rFonts w:ascii="GHEA Grapalat" w:hAnsi="GHEA Grapalat"/>
          <w:sz w:val="24"/>
          <w:szCs w:val="24"/>
        </w:rPr>
        <w:t>к категории уникальных</w:t>
      </w:r>
      <w:bookmarkEnd w:id="13"/>
    </w:p>
    <w:p w:rsidR="0005281D" w:rsidRPr="00E15508" w:rsidRDefault="0005281D" w:rsidP="00E15508">
      <w:pPr>
        <w:pStyle w:val="Heading320"/>
        <w:shd w:val="clear" w:color="auto" w:fill="auto"/>
        <w:spacing w:before="0" w:after="120" w:line="240" w:lineRule="auto"/>
        <w:ind w:right="160"/>
        <w:rPr>
          <w:rFonts w:ascii="GHEA Grapalat" w:hAnsi="GHEA Grapalat"/>
          <w:sz w:val="24"/>
          <w:szCs w:val="24"/>
        </w:rPr>
      </w:pP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К категории уникальных самородков могут быть отнесены: золотые самородки из коренных месторождений: кристаллы, дендриты и их срастания массой 1 г и более; скопления неправильной формы массой 5 г и более; золотые самородки из россыпных месторождений: кристаллы, дендриты и их срастания массой 5 г и более, имеющие низкие степени окатанности;</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скопления неправильной формы массой 50 г и более, имеющие низкие степени окатанности;</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скопления неправильной формы массой 1000 г и более независимо от степени окатанности;</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серебряные самородки из коренных и россыпных месторождений: кристаллы, дендриты и их срастания массой 0,5 г и более; скопления неправильной формы массой 5 г и более;</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самородки платины и металлов платиновой группы из коренных месторождений:</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кристаллы и их срастания массой 1 г и более;</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скопления неправильной формы массой 5 г и более;</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самородки платины и металлов платиновой группы из россыпных месторождений:</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кристаллы и их срастания массой 5 г и более, имеющие низкие степени окатанности;</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скопления неправильной формы массой 20 г и более, имеющие низкие степени окатанности;</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скопления неправильной формы массой 200 г и более независимо от степени окатанности;</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самородки, связанные с какими-либо историческими событиями или известными личностями, сыгравшими выдающуюся роль в истории, науке и культуре;</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lastRenderedPageBreak/>
        <w:t>самородки, связанные с историей развития добычи драгоценных металлов в государстве - члене Евразийского экономического союза;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самородки из известных коллекций, собраний, музеев;</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самородки, имеющие необычную форму.</w:t>
      </w:r>
    </w:p>
    <w:p w:rsidR="0005281D" w:rsidRDefault="0005281D" w:rsidP="006B2E6E">
      <w:pPr>
        <w:ind w:firstLine="567"/>
        <w:rPr>
          <w:rFonts w:ascii="GHEA Grapalat" w:eastAsia="Times New Roman" w:hAnsi="GHEA Grapalat" w:cs="Times New Roman"/>
        </w:rPr>
      </w:pPr>
    </w:p>
    <w:p w:rsidR="00F206C5" w:rsidRDefault="00F206C5">
      <w:pPr>
        <w:rPr>
          <w:rFonts w:ascii="GHEA Grapalat" w:eastAsia="Times New Roman" w:hAnsi="GHEA Grapalat" w:cs="Times New Roman"/>
        </w:rPr>
      </w:pPr>
      <w:r>
        <w:rPr>
          <w:rFonts w:ascii="GHEA Grapalat" w:hAnsi="GHEA Grapalat"/>
        </w:rPr>
        <w:br w:type="page"/>
      </w:r>
    </w:p>
    <w:p w:rsidR="00556BB9" w:rsidRPr="00E15508" w:rsidRDefault="00E15508" w:rsidP="0005281D">
      <w:pPr>
        <w:pStyle w:val="Bodytext20"/>
        <w:shd w:val="clear" w:color="auto" w:fill="auto"/>
        <w:spacing w:before="0" w:after="120" w:line="240" w:lineRule="auto"/>
        <w:ind w:left="4536" w:right="260"/>
        <w:jc w:val="center"/>
        <w:rPr>
          <w:rFonts w:ascii="GHEA Grapalat" w:hAnsi="GHEA Grapalat"/>
          <w:sz w:val="24"/>
          <w:szCs w:val="24"/>
        </w:rPr>
      </w:pPr>
      <w:r w:rsidRPr="00E15508">
        <w:rPr>
          <w:rFonts w:ascii="GHEA Grapalat" w:hAnsi="GHEA Grapalat"/>
          <w:sz w:val="24"/>
          <w:szCs w:val="24"/>
        </w:rPr>
        <w:lastRenderedPageBreak/>
        <w:t>ПРИЛОЖЕНИЕ № 3</w:t>
      </w:r>
    </w:p>
    <w:p w:rsidR="00556BB9" w:rsidRPr="00E15508" w:rsidRDefault="00E15508" w:rsidP="0005281D">
      <w:pPr>
        <w:pStyle w:val="Bodytext20"/>
        <w:shd w:val="clear" w:color="auto" w:fill="auto"/>
        <w:spacing w:before="0" w:after="120" w:line="240" w:lineRule="auto"/>
        <w:ind w:left="4536" w:right="260"/>
        <w:jc w:val="center"/>
        <w:rPr>
          <w:rFonts w:ascii="GHEA Grapalat" w:hAnsi="GHEA Grapalat"/>
          <w:sz w:val="24"/>
          <w:szCs w:val="24"/>
        </w:rPr>
      </w:pPr>
      <w:r w:rsidRPr="00E15508">
        <w:rPr>
          <w:rFonts w:ascii="GHEA Grapalat" w:hAnsi="GHEA Grapalat"/>
          <w:sz w:val="24"/>
          <w:szCs w:val="24"/>
        </w:rPr>
        <w:t>к Положению о ввозе на таможенную</w:t>
      </w:r>
      <w:r w:rsidR="0005281D">
        <w:rPr>
          <w:rFonts w:ascii="GHEA Grapalat" w:hAnsi="GHEA Grapalat"/>
          <w:sz w:val="24"/>
          <w:szCs w:val="24"/>
        </w:rPr>
        <w:t xml:space="preserve"> </w:t>
      </w:r>
      <w:r w:rsidRPr="00E15508">
        <w:rPr>
          <w:rFonts w:ascii="GHEA Grapalat" w:hAnsi="GHEA Grapalat"/>
          <w:sz w:val="24"/>
          <w:szCs w:val="24"/>
        </w:rPr>
        <w:t>территорию Евразийского</w:t>
      </w:r>
      <w:r w:rsidR="0005281D">
        <w:rPr>
          <w:rFonts w:ascii="GHEA Grapalat" w:hAnsi="GHEA Grapalat"/>
          <w:sz w:val="24"/>
          <w:szCs w:val="24"/>
        </w:rPr>
        <w:t xml:space="preserve"> </w:t>
      </w:r>
      <w:r w:rsidRPr="00E15508">
        <w:rPr>
          <w:rFonts w:ascii="GHEA Grapalat" w:hAnsi="GHEA Grapalat"/>
          <w:sz w:val="24"/>
          <w:szCs w:val="24"/>
        </w:rPr>
        <w:t>экономического союза и вывозе с</w:t>
      </w:r>
      <w:r w:rsidR="0005281D">
        <w:rPr>
          <w:rFonts w:ascii="GHEA Grapalat" w:hAnsi="GHEA Grapalat"/>
          <w:sz w:val="24"/>
          <w:szCs w:val="24"/>
        </w:rPr>
        <w:t xml:space="preserve"> </w:t>
      </w:r>
      <w:r w:rsidRPr="00E15508">
        <w:rPr>
          <w:rFonts w:ascii="GHEA Grapalat" w:hAnsi="GHEA Grapalat"/>
          <w:sz w:val="24"/>
          <w:szCs w:val="24"/>
        </w:rPr>
        <w:t>таможенной территории Евразийского</w:t>
      </w:r>
      <w:r w:rsidR="0005281D">
        <w:rPr>
          <w:rFonts w:ascii="GHEA Grapalat" w:hAnsi="GHEA Grapalat"/>
          <w:sz w:val="24"/>
          <w:szCs w:val="24"/>
        </w:rPr>
        <w:t xml:space="preserve"> </w:t>
      </w:r>
      <w:r w:rsidRPr="00E15508">
        <w:rPr>
          <w:rFonts w:ascii="GHEA Grapalat" w:hAnsi="GHEA Grapalat"/>
          <w:sz w:val="24"/>
          <w:szCs w:val="24"/>
        </w:rPr>
        <w:t>экономического союза драгоценных</w:t>
      </w:r>
      <w:r w:rsidR="0005281D">
        <w:rPr>
          <w:rFonts w:ascii="GHEA Grapalat" w:hAnsi="GHEA Grapalat"/>
          <w:sz w:val="24"/>
          <w:szCs w:val="24"/>
        </w:rPr>
        <w:t xml:space="preserve"> </w:t>
      </w:r>
      <w:r w:rsidRPr="00E15508">
        <w:rPr>
          <w:rFonts w:ascii="GHEA Grapalat" w:hAnsi="GHEA Grapalat"/>
          <w:sz w:val="24"/>
          <w:szCs w:val="24"/>
        </w:rPr>
        <w:t>металлов и сырьевых товаров,</w:t>
      </w:r>
      <w:r w:rsidR="0005281D">
        <w:rPr>
          <w:rFonts w:ascii="GHEA Grapalat" w:hAnsi="GHEA Grapalat"/>
          <w:sz w:val="24"/>
          <w:szCs w:val="24"/>
        </w:rPr>
        <w:t xml:space="preserve"> </w:t>
      </w:r>
      <w:r w:rsidRPr="00E15508">
        <w:rPr>
          <w:rFonts w:ascii="GHEA Grapalat" w:hAnsi="GHEA Grapalat"/>
          <w:sz w:val="24"/>
          <w:szCs w:val="24"/>
        </w:rPr>
        <w:t>содержащих драгоценные металлы</w:t>
      </w:r>
    </w:p>
    <w:p w:rsidR="0005281D" w:rsidRDefault="0005281D" w:rsidP="00E15508">
      <w:pPr>
        <w:pStyle w:val="Heading320"/>
        <w:shd w:val="clear" w:color="auto" w:fill="auto"/>
        <w:spacing w:before="0" w:after="120" w:line="240" w:lineRule="auto"/>
        <w:ind w:right="60"/>
        <w:rPr>
          <w:rStyle w:val="Heading32Spacing2pt"/>
          <w:rFonts w:ascii="GHEA Grapalat" w:hAnsi="GHEA Grapalat"/>
          <w:b/>
          <w:bCs/>
          <w:spacing w:val="0"/>
          <w:sz w:val="24"/>
          <w:szCs w:val="24"/>
        </w:rPr>
      </w:pPr>
      <w:bookmarkStart w:id="14" w:name="bookmark15"/>
    </w:p>
    <w:p w:rsidR="00556BB9" w:rsidRPr="00E15508" w:rsidRDefault="00E15508" w:rsidP="00E15508">
      <w:pPr>
        <w:pStyle w:val="Heading320"/>
        <w:shd w:val="clear" w:color="auto" w:fill="auto"/>
        <w:spacing w:before="0" w:after="120" w:line="240" w:lineRule="auto"/>
        <w:ind w:right="60"/>
        <w:rPr>
          <w:rFonts w:ascii="GHEA Grapalat" w:hAnsi="GHEA Grapalat"/>
          <w:sz w:val="24"/>
          <w:szCs w:val="24"/>
        </w:rPr>
      </w:pPr>
      <w:r w:rsidRPr="00E15508">
        <w:rPr>
          <w:rStyle w:val="Heading32Spacing2pt"/>
          <w:rFonts w:ascii="GHEA Grapalat" w:hAnsi="GHEA Grapalat"/>
          <w:b/>
          <w:bCs/>
          <w:spacing w:val="0"/>
          <w:sz w:val="24"/>
          <w:szCs w:val="24"/>
        </w:rPr>
        <w:t>ПОРЯДОК</w:t>
      </w:r>
      <w:bookmarkEnd w:id="14"/>
    </w:p>
    <w:p w:rsidR="00556BB9" w:rsidRDefault="00E15508" w:rsidP="00E15508">
      <w:pPr>
        <w:pStyle w:val="Bodytext30"/>
        <w:shd w:val="clear" w:color="auto" w:fill="auto"/>
        <w:spacing w:line="240" w:lineRule="auto"/>
        <w:ind w:right="60"/>
        <w:rPr>
          <w:rFonts w:ascii="GHEA Grapalat" w:hAnsi="GHEA Grapalat"/>
          <w:sz w:val="24"/>
          <w:szCs w:val="24"/>
        </w:rPr>
      </w:pPr>
      <w:r w:rsidRPr="00E15508">
        <w:rPr>
          <w:rFonts w:ascii="GHEA Grapalat" w:hAnsi="GHEA Grapalat"/>
          <w:sz w:val="24"/>
          <w:szCs w:val="24"/>
        </w:rPr>
        <w:t>отнесения самородков драгоценных металлов к категории</w:t>
      </w:r>
      <w:r w:rsidR="00187CDD">
        <w:rPr>
          <w:rFonts w:ascii="GHEA Grapalat" w:hAnsi="GHEA Grapalat"/>
          <w:sz w:val="24"/>
          <w:szCs w:val="24"/>
        </w:rPr>
        <w:t xml:space="preserve"> </w:t>
      </w:r>
      <w:r w:rsidRPr="00E15508">
        <w:rPr>
          <w:rFonts w:ascii="GHEA Grapalat" w:hAnsi="GHEA Grapalat"/>
          <w:sz w:val="24"/>
          <w:szCs w:val="24"/>
        </w:rPr>
        <w:t>самородков, не подлежащих аффинажу</w:t>
      </w:r>
    </w:p>
    <w:p w:rsidR="00187CDD" w:rsidRPr="00E15508" w:rsidRDefault="00187CDD" w:rsidP="00E15508">
      <w:pPr>
        <w:pStyle w:val="Bodytext30"/>
        <w:shd w:val="clear" w:color="auto" w:fill="auto"/>
        <w:spacing w:line="240" w:lineRule="auto"/>
        <w:ind w:right="60"/>
        <w:rPr>
          <w:rFonts w:ascii="GHEA Grapalat" w:hAnsi="GHEA Grapalat"/>
          <w:sz w:val="24"/>
          <w:szCs w:val="24"/>
        </w:rPr>
      </w:pP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субъектами их добычи самостоятельно в порядке, ими установленном, и учитываются отдельно на их балансе по массе и количеству.</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w:t>
      </w:r>
      <w:r w:rsidR="00442027">
        <w:rPr>
          <w:rFonts w:ascii="GHEA Grapalat" w:hAnsi="GHEA Grapalat"/>
          <w:sz w:val="24"/>
          <w:szCs w:val="24"/>
        </w:rPr>
        <w:t xml:space="preserve"> </w:t>
      </w:r>
      <w:r w:rsidRPr="00E15508">
        <w:rPr>
          <w:rFonts w:ascii="GHEA Grapalat" w:hAnsi="GHEA Grapalat"/>
          <w:sz w:val="24"/>
          <w:szCs w:val="24"/>
        </w:rPr>
        <w:t>металла на</w:t>
      </w:r>
      <w:r w:rsidR="00442027">
        <w:rPr>
          <w:rFonts w:ascii="GHEA Grapalat" w:hAnsi="GHEA Grapalat"/>
          <w:sz w:val="24"/>
          <w:szCs w:val="24"/>
        </w:rPr>
        <w:t xml:space="preserve"> </w:t>
      </w:r>
      <w:r w:rsidRPr="00E15508">
        <w:rPr>
          <w:rFonts w:ascii="GHEA Grapalat" w:hAnsi="GHEA Grapalat"/>
          <w:sz w:val="24"/>
          <w:szCs w:val="24"/>
        </w:rPr>
        <w:t>данном (конкретном)</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своим размерам от преобладающих частиц драгоценного металла на данном (конкретном) месторождении.</w:t>
      </w:r>
    </w:p>
    <w:p w:rsidR="00187CDD" w:rsidRDefault="00187CDD">
      <w:pPr>
        <w:rPr>
          <w:rFonts w:ascii="GHEA Grapalat" w:eastAsia="Times New Roman" w:hAnsi="GHEA Grapalat" w:cs="Times New Roman"/>
        </w:rPr>
      </w:pPr>
      <w:r>
        <w:rPr>
          <w:rFonts w:ascii="GHEA Grapalat" w:hAnsi="GHEA Grapalat"/>
        </w:rPr>
        <w:br w:type="page"/>
      </w:r>
    </w:p>
    <w:p w:rsidR="00556BB9" w:rsidRPr="00E15508" w:rsidRDefault="00E15508" w:rsidP="00187CDD">
      <w:pPr>
        <w:pStyle w:val="Bodytext20"/>
        <w:shd w:val="clear" w:color="auto" w:fill="auto"/>
        <w:spacing w:before="0" w:after="120" w:line="240" w:lineRule="auto"/>
        <w:ind w:left="4536"/>
        <w:jc w:val="center"/>
        <w:rPr>
          <w:rFonts w:ascii="GHEA Grapalat" w:hAnsi="GHEA Grapalat"/>
          <w:sz w:val="24"/>
          <w:szCs w:val="24"/>
        </w:rPr>
      </w:pPr>
      <w:r w:rsidRPr="00E15508">
        <w:rPr>
          <w:rFonts w:ascii="GHEA Grapalat" w:hAnsi="GHEA Grapalat"/>
          <w:sz w:val="24"/>
          <w:szCs w:val="24"/>
        </w:rPr>
        <w:lastRenderedPageBreak/>
        <w:t>ПРИЛОЖЕНИЕ № 15</w:t>
      </w:r>
    </w:p>
    <w:p w:rsidR="00556BB9" w:rsidRPr="00E15508" w:rsidRDefault="00E15508" w:rsidP="00187CDD">
      <w:pPr>
        <w:pStyle w:val="Bodytext20"/>
        <w:shd w:val="clear" w:color="auto" w:fill="auto"/>
        <w:spacing w:before="0" w:after="120" w:line="240" w:lineRule="auto"/>
        <w:ind w:left="4536"/>
        <w:jc w:val="center"/>
        <w:rPr>
          <w:rFonts w:ascii="GHEA Grapalat" w:hAnsi="GHEA Grapalat"/>
          <w:sz w:val="24"/>
          <w:szCs w:val="24"/>
        </w:rPr>
      </w:pPr>
      <w:r w:rsidRPr="00E15508">
        <w:rPr>
          <w:rFonts w:ascii="GHEA Grapalat" w:hAnsi="GHEA Grapalat"/>
          <w:sz w:val="24"/>
          <w:szCs w:val="24"/>
        </w:rPr>
        <w:t>к Решению Коллегии Евразийской экономической комиссии от 21 апреля 2015 г. № 30</w:t>
      </w:r>
    </w:p>
    <w:p w:rsidR="00187CDD" w:rsidRDefault="00187CDD" w:rsidP="00E15508">
      <w:pPr>
        <w:pStyle w:val="Heading320"/>
        <w:shd w:val="clear" w:color="auto" w:fill="auto"/>
        <w:spacing w:before="0" w:after="120" w:line="240" w:lineRule="auto"/>
        <w:ind w:left="160"/>
        <w:rPr>
          <w:rStyle w:val="Heading32Spacing2pt"/>
          <w:rFonts w:ascii="GHEA Grapalat" w:hAnsi="GHEA Grapalat"/>
          <w:b/>
          <w:bCs/>
          <w:spacing w:val="0"/>
          <w:sz w:val="24"/>
          <w:szCs w:val="24"/>
        </w:rPr>
      </w:pPr>
      <w:bookmarkStart w:id="15" w:name="bookmark16"/>
    </w:p>
    <w:p w:rsidR="00556BB9" w:rsidRPr="00E15508" w:rsidRDefault="00E15508" w:rsidP="00E15508">
      <w:pPr>
        <w:pStyle w:val="Heading320"/>
        <w:shd w:val="clear" w:color="auto" w:fill="auto"/>
        <w:spacing w:before="0" w:after="120" w:line="240" w:lineRule="auto"/>
        <w:ind w:left="160"/>
        <w:rPr>
          <w:rFonts w:ascii="GHEA Grapalat" w:hAnsi="GHEA Grapalat"/>
          <w:sz w:val="24"/>
          <w:szCs w:val="24"/>
        </w:rPr>
      </w:pPr>
      <w:r w:rsidRPr="00E15508">
        <w:rPr>
          <w:rStyle w:val="Heading32Spacing2pt"/>
          <w:rFonts w:ascii="GHEA Grapalat" w:hAnsi="GHEA Grapalat"/>
          <w:b/>
          <w:bCs/>
          <w:spacing w:val="0"/>
          <w:sz w:val="24"/>
          <w:szCs w:val="24"/>
        </w:rPr>
        <w:t>ПОЛОЖЕНИЕ</w:t>
      </w:r>
      <w:bookmarkEnd w:id="15"/>
    </w:p>
    <w:p w:rsidR="00556BB9" w:rsidRPr="00E15508" w:rsidRDefault="00E15508" w:rsidP="00187CDD">
      <w:pPr>
        <w:pStyle w:val="Bodytext30"/>
        <w:shd w:val="clear" w:color="auto" w:fill="auto"/>
        <w:spacing w:line="240" w:lineRule="auto"/>
        <w:ind w:left="160"/>
        <w:rPr>
          <w:rFonts w:ascii="GHEA Grapalat" w:hAnsi="GHEA Grapalat"/>
          <w:sz w:val="24"/>
          <w:szCs w:val="24"/>
        </w:rPr>
      </w:pPr>
      <w:r w:rsidRPr="00E15508">
        <w:rPr>
          <w:rFonts w:ascii="GHEA Grapalat" w:hAnsi="GHEA Grapalat"/>
          <w:sz w:val="24"/>
          <w:szCs w:val="24"/>
        </w:rPr>
        <w:t>о ввозе на таможенную территорию Евразийского экономического</w:t>
      </w:r>
      <w:r w:rsidR="00187CDD">
        <w:rPr>
          <w:rFonts w:ascii="GHEA Grapalat" w:hAnsi="GHEA Grapalat"/>
          <w:sz w:val="24"/>
          <w:szCs w:val="24"/>
        </w:rPr>
        <w:t xml:space="preserve"> </w:t>
      </w:r>
      <w:r w:rsidRPr="00E15508">
        <w:rPr>
          <w:rFonts w:ascii="GHEA Grapalat" w:hAnsi="GHEA Grapalat"/>
          <w:sz w:val="24"/>
          <w:szCs w:val="24"/>
        </w:rPr>
        <w:t>союза радиоэлектронных средств и высокочастотных устройств</w:t>
      </w:r>
      <w:r w:rsidR="00187CDD">
        <w:rPr>
          <w:rFonts w:ascii="GHEA Grapalat" w:hAnsi="GHEA Grapalat"/>
          <w:sz w:val="24"/>
          <w:szCs w:val="24"/>
        </w:rPr>
        <w:t xml:space="preserve"> </w:t>
      </w:r>
      <w:r w:rsidRPr="00E15508">
        <w:rPr>
          <w:rFonts w:ascii="GHEA Grapalat" w:hAnsi="GHEA Grapalat"/>
          <w:sz w:val="24"/>
          <w:szCs w:val="24"/>
        </w:rPr>
        <w:t>гражданского назначения, в том числе встроенных либо входящих</w:t>
      </w:r>
      <w:bookmarkStart w:id="16" w:name="bookmark17"/>
      <w:r w:rsidR="00187CDD">
        <w:rPr>
          <w:rFonts w:ascii="GHEA Grapalat" w:hAnsi="GHEA Grapalat"/>
          <w:sz w:val="24"/>
          <w:szCs w:val="24"/>
        </w:rPr>
        <w:t xml:space="preserve"> </w:t>
      </w:r>
      <w:r w:rsidRPr="00E15508">
        <w:rPr>
          <w:rFonts w:ascii="GHEA Grapalat" w:hAnsi="GHEA Grapalat"/>
          <w:sz w:val="24"/>
          <w:szCs w:val="24"/>
        </w:rPr>
        <w:t>в состав других товаров</w:t>
      </w:r>
      <w:bookmarkEnd w:id="16"/>
    </w:p>
    <w:p w:rsidR="00187CDD" w:rsidRDefault="00187CDD" w:rsidP="00E15508">
      <w:pPr>
        <w:pStyle w:val="Bodytext20"/>
        <w:shd w:val="clear" w:color="auto" w:fill="auto"/>
        <w:spacing w:before="0" w:after="120" w:line="240" w:lineRule="auto"/>
        <w:ind w:left="160"/>
        <w:jc w:val="center"/>
        <w:rPr>
          <w:rFonts w:ascii="GHEA Grapalat" w:hAnsi="GHEA Grapalat"/>
          <w:sz w:val="24"/>
          <w:szCs w:val="24"/>
        </w:rPr>
      </w:pPr>
    </w:p>
    <w:p w:rsidR="00556BB9" w:rsidRPr="00E15508" w:rsidRDefault="00E15508" w:rsidP="00E15508">
      <w:pPr>
        <w:pStyle w:val="Bodytext20"/>
        <w:shd w:val="clear" w:color="auto" w:fill="auto"/>
        <w:spacing w:before="0" w:after="120" w:line="240" w:lineRule="auto"/>
        <w:ind w:left="160"/>
        <w:jc w:val="center"/>
        <w:rPr>
          <w:rFonts w:ascii="GHEA Grapalat" w:hAnsi="GHEA Grapalat"/>
          <w:sz w:val="24"/>
          <w:szCs w:val="24"/>
        </w:rPr>
      </w:pPr>
      <w:r w:rsidRPr="00E15508">
        <w:rPr>
          <w:rFonts w:ascii="GHEA Grapalat" w:hAnsi="GHEA Grapalat"/>
          <w:sz w:val="24"/>
          <w:szCs w:val="24"/>
        </w:rPr>
        <w:t>I. Общие положения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Настоящее</w:t>
      </w:r>
      <w:r w:rsidR="00442027">
        <w:rPr>
          <w:rFonts w:ascii="GHEA Grapalat" w:hAnsi="GHEA Grapalat"/>
          <w:sz w:val="24"/>
          <w:szCs w:val="24"/>
        </w:rPr>
        <w:t xml:space="preserve"> </w:t>
      </w:r>
      <w:r w:rsidRPr="00E15508">
        <w:rPr>
          <w:rFonts w:ascii="GHEA Grapalat" w:hAnsi="GHEA Grapalat"/>
          <w:sz w:val="24"/>
          <w:szCs w:val="24"/>
        </w:rPr>
        <w:t>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встроенных либо входящих в состав других товаров, включенных в раздел 2.16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соответственно - радиоэлектронные средства и (или) высокочастотные устройства, единый перечень).</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Ввоз радиоэлектронных средств и (или) высокочастотных устройств в случае наличия их в составе специальных технических средств, предназначенных для негласного получения информации, включенных в раздел 2.17 единого перечня, осуществляется в соответствии с Положением о ввозе на таможенную территорию Евразийского экономического союза и вывозе с таможенной территории</w:t>
      </w:r>
      <w:r w:rsidR="00187CDD">
        <w:rPr>
          <w:rFonts w:ascii="GHEA Grapalat" w:hAnsi="GHEA Grapalat"/>
          <w:sz w:val="24"/>
          <w:szCs w:val="24"/>
        </w:rPr>
        <w:t xml:space="preserve"> </w:t>
      </w:r>
      <w:r w:rsidRPr="00E15508">
        <w:rPr>
          <w:rFonts w:ascii="GHEA Grapalat" w:hAnsi="GHEA Grapalat"/>
          <w:sz w:val="24"/>
          <w:szCs w:val="24"/>
        </w:rPr>
        <w:t>Евразийского экономического союза специальных технических средств, предназначенных для негласного получения информации (приложение № 16 к Решению Коллегии Евразийской экономической комиссии от 21 апреля 2015 г. № 30).</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Для целей настоящего Положения используемые понятия означают следующее:</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«высокочастотные устройства» -оборудование или приборы, предназначенные для генерирования и использования радиочастотной энергии в промышленных, научных, медицинских, бытовых или иных целях, за исключением применения в области электросвязи;</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 xml:space="preserve">«единый реестр» - единый реестр радиоэлектронных средств и высокочастотных устройств, при ввозе которых на таможенную территорию </w:t>
      </w:r>
      <w:r w:rsidRPr="00E15508">
        <w:rPr>
          <w:rFonts w:ascii="GHEA Grapalat" w:hAnsi="GHEA Grapalat"/>
          <w:sz w:val="24"/>
          <w:szCs w:val="24"/>
        </w:rPr>
        <w:lastRenderedPageBreak/>
        <w:t>Союза не требуется представление лицензии или заключения (разрешительного документа), формируемый в порядке согласно приложению № 1;</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Иные понятия, используемые в настоящем Положении, применяются в значениях, определенных Протоколом о мерах нетарифного регулирования в</w:t>
      </w:r>
      <w:r w:rsidR="00442027">
        <w:rPr>
          <w:rFonts w:ascii="GHEA Grapalat" w:hAnsi="GHEA Grapalat"/>
          <w:sz w:val="24"/>
          <w:szCs w:val="24"/>
        </w:rPr>
        <w:t xml:space="preserve"> </w:t>
      </w:r>
      <w:r w:rsidRPr="00E15508">
        <w:rPr>
          <w:rFonts w:ascii="GHEA Grapalat" w:hAnsi="GHEA Grapalat"/>
          <w:sz w:val="24"/>
          <w:szCs w:val="24"/>
        </w:rPr>
        <w:t>отношении</w:t>
      </w:r>
      <w:r w:rsidR="00442027">
        <w:rPr>
          <w:rFonts w:ascii="GHEA Grapalat" w:hAnsi="GHEA Grapalat"/>
          <w:sz w:val="24"/>
          <w:szCs w:val="24"/>
        </w:rPr>
        <w:t xml:space="preserve"> </w:t>
      </w:r>
      <w:r w:rsidRPr="00E15508">
        <w:rPr>
          <w:rFonts w:ascii="GHEA Grapalat" w:hAnsi="GHEA Grapalat"/>
          <w:sz w:val="24"/>
          <w:szCs w:val="24"/>
        </w:rPr>
        <w:t>третьих</w:t>
      </w:r>
      <w:r w:rsidR="00442027">
        <w:rPr>
          <w:rFonts w:ascii="GHEA Grapalat" w:hAnsi="GHEA Grapalat"/>
          <w:sz w:val="24"/>
          <w:szCs w:val="24"/>
        </w:rPr>
        <w:t xml:space="preserve"> </w:t>
      </w:r>
      <w:r w:rsidRPr="00E15508">
        <w:rPr>
          <w:rFonts w:ascii="GHEA Grapalat" w:hAnsi="GHEA Grapalat"/>
          <w:sz w:val="24"/>
          <w:szCs w:val="24"/>
        </w:rPr>
        <w:t>стран</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(приложение № 7 к Договору о Евразийском экономическом союзе от 29 мая 2014 года) и международными договорами, входящими в право Союза.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Ввоз радиоэлектронных средств и (или) высокочастотных устройств осуществляется при наличии лицензии, оформленной</w:t>
      </w:r>
      <w:r w:rsidR="00187CDD">
        <w:rPr>
          <w:rFonts w:ascii="GHEA Grapalat" w:hAnsi="GHEA Grapalat"/>
          <w:sz w:val="24"/>
          <w:szCs w:val="24"/>
        </w:rPr>
        <w:t xml:space="preserve"> </w:t>
      </w:r>
      <w:r w:rsidRPr="00E15508">
        <w:rPr>
          <w:rFonts w:ascii="GHEA Grapalat" w:hAnsi="GHEA Grapalat"/>
          <w:sz w:val="24"/>
          <w:szCs w:val="24"/>
        </w:rPr>
        <w:t>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или заключения (разрешительного документа), составленного по</w:t>
      </w:r>
      <w:r w:rsidR="00442027">
        <w:rPr>
          <w:rFonts w:ascii="GHEA Grapalat" w:hAnsi="GHEA Grapalat"/>
          <w:sz w:val="24"/>
          <w:szCs w:val="24"/>
        </w:rPr>
        <w:t xml:space="preserve"> </w:t>
      </w:r>
      <w:r w:rsidRPr="00E15508">
        <w:rPr>
          <w:rFonts w:ascii="GHEA Grapalat" w:hAnsi="GHEA Grapalat"/>
          <w:sz w:val="24"/>
          <w:szCs w:val="24"/>
        </w:rPr>
        <w:t>форме, утвержденной Решением</w:t>
      </w:r>
      <w:r w:rsidR="00442027">
        <w:rPr>
          <w:rFonts w:ascii="GHEA Grapalat" w:hAnsi="GHEA Grapalat"/>
          <w:sz w:val="24"/>
          <w:szCs w:val="24"/>
        </w:rPr>
        <w:t xml:space="preserve"> </w:t>
      </w:r>
      <w:r w:rsidRPr="00E15508">
        <w:rPr>
          <w:rFonts w:ascii="GHEA Grapalat" w:hAnsi="GHEA Grapalat"/>
          <w:sz w:val="24"/>
          <w:szCs w:val="24"/>
        </w:rPr>
        <w:t>Коллегии</w:t>
      </w:r>
      <w:r w:rsidR="00187CDD">
        <w:rPr>
          <w:rFonts w:ascii="GHEA Grapalat" w:hAnsi="GHEA Grapalat"/>
          <w:sz w:val="24"/>
          <w:szCs w:val="24"/>
        </w:rPr>
        <w:t xml:space="preserve"> </w:t>
      </w:r>
      <w:r w:rsidRPr="00E15508">
        <w:rPr>
          <w:rFonts w:ascii="GHEA Grapalat" w:hAnsi="GHEA Grapalat"/>
          <w:sz w:val="24"/>
          <w:szCs w:val="24"/>
        </w:rPr>
        <w:t>Евразийской экономической комиссии от 16 мая 2012 г. № 45 (далее - заключение (разрешительный документ)), либо при наличии сведений о том, что радиоэлектронные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радиоэлектронные средства и (или) высокочастотные устройства включены в перечень согласно приложению № 2;</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радиоэлектронные средства и (или) высокочастотные устройства установлены на транспортных средствах международной перевозки (включая порожние), зарегистрированных на территориях третьих государств;</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радиоэлектронные средства и (или) высокочастотные устройства ввозятся без права их эксплуатации (применения, использования) на таможенной территории Союза, предназначены для ремонта или установки на транспортные и другие технические средства, изготовляемые на таможенной территории Союза, и подлежат обратному вывозу с таможенной территории Союза в составе</w:t>
      </w:r>
      <w:r w:rsidR="00187CDD">
        <w:rPr>
          <w:rFonts w:ascii="GHEA Grapalat" w:hAnsi="GHEA Grapalat"/>
          <w:sz w:val="24"/>
          <w:szCs w:val="24"/>
        </w:rPr>
        <w:t xml:space="preserve"> </w:t>
      </w:r>
      <w:r w:rsidRPr="00E15508">
        <w:rPr>
          <w:rFonts w:ascii="GHEA Grapalat" w:hAnsi="GHEA Grapalat"/>
          <w:sz w:val="24"/>
          <w:szCs w:val="24"/>
        </w:rPr>
        <w:t>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6.</w:t>
      </w:r>
      <w:r w:rsidR="00442027">
        <w:rPr>
          <w:rFonts w:ascii="GHEA Grapalat" w:hAnsi="GHEA Grapalat"/>
          <w:sz w:val="24"/>
          <w:szCs w:val="24"/>
        </w:rPr>
        <w:t xml:space="preserve"> </w:t>
      </w:r>
      <w:r w:rsidRPr="00E15508">
        <w:rPr>
          <w:rFonts w:ascii="GHEA Grapalat" w:hAnsi="GHEA Grapalat"/>
          <w:sz w:val="24"/>
          <w:szCs w:val="24"/>
        </w:rPr>
        <w:t xml:space="preserve">Ввоз радиоэлектронных средств и (или) высокочастотных устройств </w:t>
      </w:r>
      <w:r w:rsidRPr="00E15508">
        <w:rPr>
          <w:rFonts w:ascii="GHEA Grapalat" w:hAnsi="GHEA Grapalat"/>
          <w:sz w:val="24"/>
          <w:szCs w:val="24"/>
        </w:rPr>
        <w:lastRenderedPageBreak/>
        <w:t>физическими лицами в качестве товаров для личного пользования осуществляется при представлении таможенному органу государства - члена Союза (далее - государство-член) заключения (разрешительного документа). При ввозе радиоэлектронных средств и (или) высокочастотных устройств, содержащихся в едином реестре или включенных в перечень, предусмотренный приложением № 2 к настоящему Положению, получение и представление таможенному органу государства-члена заключения (разрешительного документа) не требуются.</w:t>
      </w:r>
    </w:p>
    <w:p w:rsidR="006B2E6E" w:rsidRDefault="006B2E6E" w:rsidP="00E15508">
      <w:pPr>
        <w:pStyle w:val="Bodytext20"/>
        <w:shd w:val="clear" w:color="auto" w:fill="auto"/>
        <w:spacing w:before="0" w:after="120" w:line="240" w:lineRule="auto"/>
        <w:ind w:left="2380"/>
        <w:rPr>
          <w:rFonts w:ascii="GHEA Grapalat" w:hAnsi="GHEA Grapalat"/>
          <w:sz w:val="24"/>
          <w:szCs w:val="24"/>
          <w:lang w:val="en-US"/>
        </w:rPr>
      </w:pPr>
    </w:p>
    <w:p w:rsidR="00556BB9" w:rsidRPr="00E15508" w:rsidRDefault="00E15508" w:rsidP="00F206C5">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II.</w:t>
      </w:r>
      <w:r w:rsidR="00442027">
        <w:rPr>
          <w:rFonts w:ascii="GHEA Grapalat" w:hAnsi="GHEA Grapalat"/>
          <w:sz w:val="24"/>
          <w:szCs w:val="24"/>
        </w:rPr>
        <w:t xml:space="preserve"> </w:t>
      </w:r>
      <w:r w:rsidRPr="00E15508">
        <w:rPr>
          <w:rFonts w:ascii="GHEA Grapalat" w:hAnsi="GHEA Grapalat"/>
          <w:sz w:val="24"/>
          <w:szCs w:val="24"/>
        </w:rPr>
        <w:t>Помещение под таможенные процедуры</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Помещение</w:t>
      </w:r>
      <w:r w:rsidR="00442027">
        <w:rPr>
          <w:rFonts w:ascii="GHEA Grapalat" w:hAnsi="GHEA Grapalat"/>
          <w:sz w:val="24"/>
          <w:szCs w:val="24"/>
        </w:rPr>
        <w:t xml:space="preserve"> </w:t>
      </w:r>
      <w:r w:rsidRPr="00E15508">
        <w:rPr>
          <w:rFonts w:ascii="GHEA Grapalat" w:hAnsi="GHEA Grapalat"/>
          <w:sz w:val="24"/>
          <w:szCs w:val="24"/>
        </w:rPr>
        <w:t>радиоэлектронных</w:t>
      </w:r>
      <w:r w:rsidR="00442027">
        <w:rPr>
          <w:rFonts w:ascii="GHEA Grapalat" w:hAnsi="GHEA Grapalat"/>
          <w:sz w:val="24"/>
          <w:szCs w:val="24"/>
        </w:rPr>
        <w:t xml:space="preserve"> </w:t>
      </w:r>
      <w:r w:rsidRPr="00E15508">
        <w:rPr>
          <w:rFonts w:ascii="GHEA Grapalat" w:hAnsi="GHEA Grapalat"/>
          <w:sz w:val="24"/>
          <w:szCs w:val="24"/>
        </w:rPr>
        <w:t>средств</w:t>
      </w:r>
      <w:r w:rsidR="00442027">
        <w:rPr>
          <w:rFonts w:ascii="GHEA Grapalat" w:hAnsi="GHEA Grapalat"/>
          <w:sz w:val="24"/>
          <w:szCs w:val="24"/>
        </w:rPr>
        <w:t xml:space="preserve"> </w:t>
      </w:r>
      <w:r w:rsidRPr="00E15508">
        <w:rPr>
          <w:rFonts w:ascii="GHEA Grapalat" w:hAnsi="GHEA Grapalat"/>
          <w:sz w:val="24"/>
          <w:szCs w:val="24"/>
        </w:rPr>
        <w:t>и</w:t>
      </w:r>
      <w:r w:rsidR="00442027">
        <w:rPr>
          <w:rFonts w:ascii="GHEA Grapalat" w:hAnsi="GHEA Grapalat"/>
          <w:sz w:val="24"/>
          <w:szCs w:val="24"/>
        </w:rPr>
        <w:t xml:space="preserve"> </w:t>
      </w:r>
      <w:r w:rsidRPr="00E15508">
        <w:rPr>
          <w:rFonts w:ascii="GHEA Grapalat" w:hAnsi="GHEA Grapalat"/>
          <w:sz w:val="24"/>
          <w:szCs w:val="24"/>
        </w:rPr>
        <w:t>(или)</w:t>
      </w:r>
      <w:r w:rsidR="00187CDD">
        <w:rPr>
          <w:rFonts w:ascii="GHEA Grapalat" w:hAnsi="GHEA Grapalat"/>
          <w:sz w:val="24"/>
          <w:szCs w:val="24"/>
        </w:rPr>
        <w:t xml:space="preserve"> </w:t>
      </w:r>
      <w:r w:rsidRPr="00E15508">
        <w:rPr>
          <w:rFonts w:ascii="GHEA Grapalat" w:hAnsi="GHEA Grapalat"/>
          <w:sz w:val="24"/>
          <w:szCs w:val="24"/>
        </w:rPr>
        <w:t>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Помещение</w:t>
      </w:r>
      <w:r w:rsidR="00442027">
        <w:rPr>
          <w:rFonts w:ascii="GHEA Grapalat" w:hAnsi="GHEA Grapalat"/>
          <w:sz w:val="24"/>
          <w:szCs w:val="24"/>
        </w:rPr>
        <w:t xml:space="preserve"> </w:t>
      </w:r>
      <w:r w:rsidRPr="00E15508">
        <w:rPr>
          <w:rFonts w:ascii="GHEA Grapalat" w:hAnsi="GHEA Grapalat"/>
          <w:sz w:val="24"/>
          <w:szCs w:val="24"/>
        </w:rPr>
        <w:t>радиоэлектронных</w:t>
      </w:r>
      <w:r w:rsidR="00442027">
        <w:rPr>
          <w:rFonts w:ascii="GHEA Grapalat" w:hAnsi="GHEA Grapalat"/>
          <w:sz w:val="24"/>
          <w:szCs w:val="24"/>
        </w:rPr>
        <w:t xml:space="preserve"> </w:t>
      </w:r>
      <w:r w:rsidRPr="00E15508">
        <w:rPr>
          <w:rFonts w:ascii="GHEA Grapalat" w:hAnsi="GHEA Grapalat"/>
          <w:sz w:val="24"/>
          <w:szCs w:val="24"/>
        </w:rPr>
        <w:t>средств</w:t>
      </w:r>
      <w:r w:rsidR="00442027">
        <w:rPr>
          <w:rFonts w:ascii="GHEA Grapalat" w:hAnsi="GHEA Grapalat"/>
          <w:sz w:val="24"/>
          <w:szCs w:val="24"/>
        </w:rPr>
        <w:t xml:space="preserve"> </w:t>
      </w:r>
      <w:r w:rsidRPr="00E15508">
        <w:rPr>
          <w:rFonts w:ascii="GHEA Grapalat" w:hAnsi="GHEA Grapalat"/>
          <w:sz w:val="24"/>
          <w:szCs w:val="24"/>
        </w:rPr>
        <w:t>и</w:t>
      </w:r>
      <w:r w:rsidR="00442027">
        <w:rPr>
          <w:rFonts w:ascii="GHEA Grapalat" w:hAnsi="GHEA Grapalat"/>
          <w:sz w:val="24"/>
          <w:szCs w:val="24"/>
        </w:rPr>
        <w:t xml:space="preserve"> </w:t>
      </w:r>
      <w:r w:rsidRPr="00E15508">
        <w:rPr>
          <w:rFonts w:ascii="GHEA Grapalat" w:hAnsi="GHEA Grapalat"/>
          <w:sz w:val="24"/>
          <w:szCs w:val="24"/>
        </w:rPr>
        <w:t>(или)</w:t>
      </w:r>
      <w:r w:rsidR="00187CDD">
        <w:rPr>
          <w:rFonts w:ascii="GHEA Grapalat" w:hAnsi="GHEA Grapalat"/>
          <w:sz w:val="24"/>
          <w:szCs w:val="24"/>
        </w:rPr>
        <w:t xml:space="preserve"> </w:t>
      </w:r>
      <w:r w:rsidRPr="00E15508">
        <w:rPr>
          <w:rFonts w:ascii="GHEA Grapalat" w:hAnsi="GHEA Grapalat"/>
          <w:sz w:val="24"/>
          <w:szCs w:val="24"/>
        </w:rPr>
        <w:t>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w:t>
      </w:r>
      <w:r w:rsidR="00187CDD">
        <w:rPr>
          <w:rFonts w:ascii="GHEA Grapalat" w:hAnsi="GHEA Grapalat"/>
          <w:sz w:val="24"/>
          <w:szCs w:val="24"/>
        </w:rPr>
        <w:t xml:space="preserve"> </w:t>
      </w:r>
      <w:r w:rsidRPr="00E15508">
        <w:rPr>
          <w:rFonts w:ascii="GHEA Grapalat" w:hAnsi="GHEA Grapalat"/>
          <w:sz w:val="24"/>
          <w:szCs w:val="24"/>
        </w:rPr>
        <w:t>документа) или сведений о включении в единый реестр, если иное не установлено настоящим Положением.</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(разрешительного документа) или сведений о включении в единый реестр не требуется.</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Представление таможенному органу государства-члена лицензии, заключения (разрешительного документа) или сведений о включении в единый реестр не требуется в следующих случаях:</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помещение под таможенные процедуры радиоэлектронных средств и (или) высокочастотных устройств, включенных в перечень, предусмотренный приложением № 2 к настоящему Положению;</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помещение радиоэлектронных средств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 xml:space="preserve">помещение под таможенную процедуру временного ввоза (допуска) радиоэлектронных средств и (или) высокочастотных устройств в составе бортового оборудования воздушных, морских (речных) судов, а также в составе запасных частей и оборудования, предназначенных для установки на воздушные, морские (речные) суда для замены неисправных радиоэлектронных средств и </w:t>
      </w:r>
      <w:r w:rsidRPr="00E15508">
        <w:rPr>
          <w:rFonts w:ascii="GHEA Grapalat" w:hAnsi="GHEA Grapalat"/>
          <w:sz w:val="24"/>
          <w:szCs w:val="24"/>
        </w:rPr>
        <w:lastRenderedPageBreak/>
        <w:t>(или) высокочастотных устройств из состава бортового оборудования, с последующим вывозом с таможенной территории Союза замененных (снятых) радиоэлектронных средств и (или) высокочастотных устройств.</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10.</w:t>
      </w:r>
      <w:r w:rsidR="00442027">
        <w:rPr>
          <w:rFonts w:ascii="GHEA Grapalat" w:hAnsi="GHEA Grapalat"/>
          <w:sz w:val="24"/>
          <w:szCs w:val="24"/>
        </w:rPr>
        <w:t xml:space="preserve"> </w:t>
      </w:r>
      <w:r w:rsidRPr="00E15508">
        <w:rPr>
          <w:rFonts w:ascii="GHEA Grapalat" w:hAnsi="GHEA Grapalat"/>
          <w:sz w:val="24"/>
          <w:szCs w:val="24"/>
        </w:rPr>
        <w:t>В случае если в состав радиоэлектронных средств и (или) высокочастотных устройств входят шифровальные (криптографические) средства, включенные в раздел 2.19 единого перечня, или радиоэлектронные средства и (или) высокочастотные устройства входят в состав продукции, содержащей шифровальные (криптографические) средства, то:</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при их помещении под таможенные процедуры, указанные</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 пунктах 7 и 8 настоящего Положения, дополнительно к сведениям о включении в единый реестр, представляемым в соответствии с пунктами 7 и</w:t>
      </w:r>
      <w:r w:rsidR="00442027">
        <w:rPr>
          <w:rFonts w:ascii="GHEA Grapalat" w:hAnsi="GHEA Grapalat"/>
          <w:sz w:val="24"/>
          <w:szCs w:val="24"/>
        </w:rPr>
        <w:t xml:space="preserve"> </w:t>
      </w:r>
      <w:r w:rsidRPr="00E15508">
        <w:rPr>
          <w:rFonts w:ascii="GHEA Grapalat" w:hAnsi="GHEA Grapalat"/>
          <w:sz w:val="24"/>
          <w:szCs w:val="24"/>
        </w:rPr>
        <w:t>8 настоящего</w:t>
      </w:r>
      <w:r w:rsidR="00442027">
        <w:rPr>
          <w:rFonts w:ascii="GHEA Grapalat" w:hAnsi="GHEA Grapalat"/>
          <w:sz w:val="24"/>
          <w:szCs w:val="24"/>
        </w:rPr>
        <w:t xml:space="preserve"> </w:t>
      </w:r>
      <w:r w:rsidRPr="00E15508">
        <w:rPr>
          <w:rFonts w:ascii="GHEA Grapalat" w:hAnsi="GHEA Grapalat"/>
          <w:sz w:val="24"/>
          <w:szCs w:val="24"/>
        </w:rPr>
        <w:t>Положения,</w:t>
      </w:r>
      <w:r w:rsidR="00442027">
        <w:rPr>
          <w:rFonts w:ascii="GHEA Grapalat" w:hAnsi="GHEA Grapalat"/>
          <w:sz w:val="24"/>
          <w:szCs w:val="24"/>
        </w:rPr>
        <w:t xml:space="preserve"> </w:t>
      </w:r>
      <w:r w:rsidRPr="00E15508">
        <w:rPr>
          <w:rFonts w:ascii="GHEA Grapalat" w:hAnsi="GHEA Grapalat"/>
          <w:sz w:val="24"/>
          <w:szCs w:val="24"/>
        </w:rPr>
        <w:t>или заключению</w:t>
      </w:r>
      <w:r w:rsidR="00187CDD">
        <w:rPr>
          <w:rFonts w:ascii="GHEA Grapalat" w:hAnsi="GHEA Grapalat"/>
          <w:sz w:val="24"/>
          <w:szCs w:val="24"/>
        </w:rPr>
        <w:t xml:space="preserve"> </w:t>
      </w:r>
      <w:r w:rsidRPr="00E15508">
        <w:rPr>
          <w:rFonts w:ascii="GHEA Grapalat" w:hAnsi="GHEA Grapalat"/>
          <w:sz w:val="24"/>
          <w:szCs w:val="24"/>
        </w:rPr>
        <w:t>(разрешительному документу), представляемому в соответствии с пунктом 8 настоящего Положения, таможенному органу государства-члена</w:t>
      </w:r>
      <w:r w:rsidR="00442027">
        <w:rPr>
          <w:rFonts w:ascii="GHEA Grapalat" w:hAnsi="GHEA Grapalat"/>
          <w:sz w:val="24"/>
          <w:szCs w:val="24"/>
        </w:rPr>
        <w:t xml:space="preserve"> </w:t>
      </w:r>
      <w:r w:rsidRPr="00E15508">
        <w:rPr>
          <w:rFonts w:ascii="GHEA Grapalat" w:hAnsi="GHEA Grapalat"/>
          <w:sz w:val="24"/>
          <w:szCs w:val="24"/>
        </w:rPr>
        <w:t>представляются</w:t>
      </w:r>
      <w:r w:rsidR="00442027">
        <w:rPr>
          <w:rFonts w:ascii="GHEA Grapalat" w:hAnsi="GHEA Grapalat"/>
          <w:sz w:val="24"/>
          <w:szCs w:val="24"/>
        </w:rPr>
        <w:t xml:space="preserve"> </w:t>
      </w:r>
      <w:r w:rsidRPr="00E15508">
        <w:rPr>
          <w:rFonts w:ascii="GHEA Grapalat" w:hAnsi="GHEA Grapalat"/>
          <w:sz w:val="24"/>
          <w:szCs w:val="24"/>
        </w:rPr>
        <w:t>документы</w:t>
      </w:r>
      <w:r w:rsidR="00442027">
        <w:rPr>
          <w:rFonts w:ascii="GHEA Grapalat" w:hAnsi="GHEA Grapalat"/>
          <w:sz w:val="24"/>
          <w:szCs w:val="24"/>
        </w:rPr>
        <w:t xml:space="preserve"> </w:t>
      </w:r>
      <w:r w:rsidRPr="00E15508">
        <w:rPr>
          <w:rFonts w:ascii="GHEA Grapalat" w:hAnsi="GHEA Grapalat"/>
          <w:sz w:val="24"/>
          <w:szCs w:val="24"/>
        </w:rPr>
        <w:t>или</w:t>
      </w:r>
      <w:r w:rsidR="00442027">
        <w:rPr>
          <w:rFonts w:ascii="GHEA Grapalat" w:hAnsi="GHEA Grapalat"/>
          <w:sz w:val="24"/>
          <w:szCs w:val="24"/>
        </w:rPr>
        <w:t xml:space="preserve"> </w:t>
      </w:r>
      <w:r w:rsidRPr="00E15508">
        <w:rPr>
          <w:rFonts w:ascii="GHEA Grapalat" w:hAnsi="GHEA Grapalat"/>
          <w:sz w:val="24"/>
          <w:szCs w:val="24"/>
        </w:rPr>
        <w:t>сведения,</w:t>
      </w:r>
      <w:r w:rsidR="00187CDD">
        <w:rPr>
          <w:rFonts w:ascii="GHEA Grapalat" w:hAnsi="GHEA Grapalat"/>
          <w:sz w:val="24"/>
          <w:szCs w:val="24"/>
        </w:rPr>
        <w:t xml:space="preserve"> </w:t>
      </w:r>
      <w:r w:rsidRPr="00E15508">
        <w:rPr>
          <w:rFonts w:ascii="GHEA Grapalat" w:hAnsi="GHEA Grapalat"/>
          <w:sz w:val="24"/>
          <w:szCs w:val="24"/>
        </w:rPr>
        <w:t>предусмотренные пунктом 12 настоящего Положения;</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при их помещении под таможенные процедуры таможенного</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w:t>
      </w:r>
      <w:r w:rsidR="00442027">
        <w:rPr>
          <w:rFonts w:ascii="GHEA Grapalat" w:hAnsi="GHEA Grapalat"/>
          <w:sz w:val="24"/>
          <w:szCs w:val="24"/>
        </w:rPr>
        <w:t xml:space="preserve"> </w:t>
      </w:r>
      <w:r w:rsidRPr="00E15508">
        <w:rPr>
          <w:rFonts w:ascii="GHEA Grapalat" w:hAnsi="GHEA Grapalat"/>
          <w:sz w:val="24"/>
          <w:szCs w:val="24"/>
        </w:rPr>
        <w:t>территории Союза таможенному</w:t>
      </w:r>
      <w:r w:rsidR="00442027">
        <w:rPr>
          <w:rFonts w:ascii="GHEA Grapalat" w:hAnsi="GHEA Grapalat"/>
          <w:sz w:val="24"/>
          <w:szCs w:val="24"/>
        </w:rPr>
        <w:t xml:space="preserve"> </w:t>
      </w:r>
      <w:r w:rsidRPr="00E15508">
        <w:rPr>
          <w:rFonts w:ascii="GHEA Grapalat" w:hAnsi="GHEA Grapalat"/>
          <w:sz w:val="24"/>
          <w:szCs w:val="24"/>
        </w:rPr>
        <w:t>органу</w:t>
      </w:r>
      <w:r w:rsidR="00187CDD">
        <w:rPr>
          <w:rFonts w:ascii="GHEA Grapalat" w:hAnsi="GHEA Grapalat"/>
          <w:sz w:val="24"/>
          <w:szCs w:val="24"/>
        </w:rPr>
        <w:t xml:space="preserve"> </w:t>
      </w:r>
      <w:r w:rsidRPr="00E15508">
        <w:rPr>
          <w:rFonts w:ascii="GHEA Grapalat" w:hAnsi="GHEA Grapalat"/>
          <w:sz w:val="24"/>
          <w:szCs w:val="24"/>
        </w:rPr>
        <w:t>государства-члена</w:t>
      </w:r>
      <w:r w:rsidR="00442027">
        <w:rPr>
          <w:rFonts w:ascii="GHEA Grapalat" w:hAnsi="GHEA Grapalat"/>
          <w:sz w:val="24"/>
          <w:szCs w:val="24"/>
        </w:rPr>
        <w:t xml:space="preserve"> </w:t>
      </w:r>
      <w:r w:rsidRPr="00E15508">
        <w:rPr>
          <w:rFonts w:ascii="GHEA Grapalat" w:hAnsi="GHEA Grapalat"/>
          <w:sz w:val="24"/>
          <w:szCs w:val="24"/>
        </w:rPr>
        <w:t>представляются</w:t>
      </w:r>
      <w:r w:rsidR="00442027">
        <w:rPr>
          <w:rFonts w:ascii="GHEA Grapalat" w:hAnsi="GHEA Grapalat"/>
          <w:sz w:val="24"/>
          <w:szCs w:val="24"/>
        </w:rPr>
        <w:t xml:space="preserve"> </w:t>
      </w:r>
      <w:r w:rsidRPr="00E15508">
        <w:rPr>
          <w:rFonts w:ascii="GHEA Grapalat" w:hAnsi="GHEA Grapalat"/>
          <w:sz w:val="24"/>
          <w:szCs w:val="24"/>
        </w:rPr>
        <w:t>документы</w:t>
      </w:r>
      <w:r w:rsidR="00442027">
        <w:rPr>
          <w:rFonts w:ascii="GHEA Grapalat" w:hAnsi="GHEA Grapalat"/>
          <w:sz w:val="24"/>
          <w:szCs w:val="24"/>
        </w:rPr>
        <w:t xml:space="preserve"> </w:t>
      </w:r>
      <w:r w:rsidRPr="00E15508">
        <w:rPr>
          <w:rFonts w:ascii="GHEA Grapalat" w:hAnsi="GHEA Grapalat"/>
          <w:sz w:val="24"/>
          <w:szCs w:val="24"/>
        </w:rPr>
        <w:t>или</w:t>
      </w:r>
      <w:r w:rsidR="00442027">
        <w:rPr>
          <w:rFonts w:ascii="GHEA Grapalat" w:hAnsi="GHEA Grapalat"/>
          <w:sz w:val="24"/>
          <w:szCs w:val="24"/>
        </w:rPr>
        <w:t xml:space="preserve"> </w:t>
      </w:r>
      <w:r w:rsidRPr="00E15508">
        <w:rPr>
          <w:rFonts w:ascii="GHEA Grapalat" w:hAnsi="GHEA Grapalat"/>
          <w:sz w:val="24"/>
          <w:szCs w:val="24"/>
        </w:rPr>
        <w:t>сведения,</w:t>
      </w:r>
      <w:r w:rsidR="00187CDD">
        <w:rPr>
          <w:rFonts w:ascii="GHEA Grapalat" w:hAnsi="GHEA Grapalat"/>
          <w:sz w:val="24"/>
          <w:szCs w:val="24"/>
        </w:rPr>
        <w:t xml:space="preserve"> </w:t>
      </w:r>
      <w:r w:rsidRPr="00E15508">
        <w:rPr>
          <w:rFonts w:ascii="GHEA Grapalat" w:hAnsi="GHEA Grapalat"/>
          <w:sz w:val="24"/>
          <w:szCs w:val="24"/>
        </w:rPr>
        <w:t>предусмотренные Положением о ввозе на таможенную территорию Евразийского экономического союза и вывозе с таможенной территории Евразийского</w:t>
      </w:r>
      <w:r w:rsidR="00442027">
        <w:rPr>
          <w:rFonts w:ascii="GHEA Grapalat" w:hAnsi="GHEA Grapalat"/>
          <w:sz w:val="24"/>
          <w:szCs w:val="24"/>
        </w:rPr>
        <w:t xml:space="preserve"> </w:t>
      </w:r>
      <w:r w:rsidRPr="00E15508">
        <w:rPr>
          <w:rFonts w:ascii="GHEA Grapalat" w:hAnsi="GHEA Grapalat"/>
          <w:sz w:val="24"/>
          <w:szCs w:val="24"/>
        </w:rPr>
        <w:t>экономического</w:t>
      </w:r>
      <w:r w:rsidR="00442027">
        <w:rPr>
          <w:rFonts w:ascii="GHEA Grapalat" w:hAnsi="GHEA Grapalat"/>
          <w:sz w:val="24"/>
          <w:szCs w:val="24"/>
        </w:rPr>
        <w:t xml:space="preserve"> </w:t>
      </w:r>
      <w:r w:rsidRPr="00E15508">
        <w:rPr>
          <w:rFonts w:ascii="GHEA Grapalat" w:hAnsi="GHEA Grapalat"/>
          <w:sz w:val="24"/>
          <w:szCs w:val="24"/>
        </w:rPr>
        <w:t>союза</w:t>
      </w:r>
      <w:r w:rsidR="00442027">
        <w:rPr>
          <w:rFonts w:ascii="GHEA Grapalat" w:hAnsi="GHEA Grapalat"/>
          <w:sz w:val="24"/>
          <w:szCs w:val="24"/>
        </w:rPr>
        <w:t xml:space="preserve"> </w:t>
      </w:r>
      <w:r w:rsidRPr="00E15508">
        <w:rPr>
          <w:rFonts w:ascii="GHEA Grapalat" w:hAnsi="GHEA Grapalat"/>
          <w:sz w:val="24"/>
          <w:szCs w:val="24"/>
        </w:rPr>
        <w:t>шифровальных</w:t>
      </w:r>
      <w:r w:rsidR="00187CDD">
        <w:rPr>
          <w:rFonts w:ascii="GHEA Grapalat" w:hAnsi="GHEA Grapalat"/>
          <w:sz w:val="24"/>
          <w:szCs w:val="24"/>
        </w:rPr>
        <w:t xml:space="preserve"> </w:t>
      </w:r>
      <w:r w:rsidRPr="00E15508">
        <w:rPr>
          <w:rFonts w:ascii="GHEA Grapalat" w:hAnsi="GHEA Grapalat"/>
          <w:sz w:val="24"/>
          <w:szCs w:val="24"/>
        </w:rPr>
        <w:t>(криптографических) средств (приложение № 9 к Решению Коллегии Евразийской экономической комиссии от 21 апреля 2015 г. № 30)</w:t>
      </w:r>
      <w:r w:rsidR="00187CDD">
        <w:rPr>
          <w:rFonts w:ascii="GHEA Grapalat" w:hAnsi="GHEA Grapalat"/>
          <w:sz w:val="24"/>
          <w:szCs w:val="24"/>
        </w:rPr>
        <w:t xml:space="preserve"> </w:t>
      </w:r>
      <w:r w:rsidRPr="00E15508">
        <w:rPr>
          <w:rFonts w:ascii="GHEA Grapalat" w:hAnsi="GHEA Grapalat"/>
          <w:sz w:val="24"/>
          <w:szCs w:val="24"/>
        </w:rPr>
        <w:t>(далее - Положение о</w:t>
      </w:r>
      <w:r w:rsidR="00442027">
        <w:rPr>
          <w:rFonts w:ascii="GHEA Grapalat" w:hAnsi="GHEA Grapalat"/>
          <w:sz w:val="24"/>
          <w:szCs w:val="24"/>
        </w:rPr>
        <w:t xml:space="preserve"> </w:t>
      </w:r>
      <w:r w:rsidRPr="00E15508">
        <w:rPr>
          <w:rFonts w:ascii="GHEA Grapalat" w:hAnsi="GHEA Grapalat"/>
          <w:sz w:val="24"/>
          <w:szCs w:val="24"/>
        </w:rPr>
        <w:t>ввозе</w:t>
      </w:r>
      <w:r w:rsidR="00442027">
        <w:rPr>
          <w:rFonts w:ascii="GHEA Grapalat" w:hAnsi="GHEA Grapalat"/>
          <w:sz w:val="24"/>
          <w:szCs w:val="24"/>
        </w:rPr>
        <w:t xml:space="preserve"> </w:t>
      </w:r>
      <w:r w:rsidRPr="00E15508">
        <w:rPr>
          <w:rFonts w:ascii="GHEA Grapalat" w:hAnsi="GHEA Grapalat"/>
          <w:sz w:val="24"/>
          <w:szCs w:val="24"/>
        </w:rPr>
        <w:t>и вывозе</w:t>
      </w:r>
      <w:r w:rsidR="00442027">
        <w:rPr>
          <w:rFonts w:ascii="GHEA Grapalat" w:hAnsi="GHEA Grapalat"/>
          <w:sz w:val="24"/>
          <w:szCs w:val="24"/>
        </w:rPr>
        <w:t xml:space="preserve"> </w:t>
      </w:r>
      <w:r w:rsidRPr="00E15508">
        <w:rPr>
          <w:rFonts w:ascii="GHEA Grapalat" w:hAnsi="GHEA Grapalat"/>
          <w:sz w:val="24"/>
          <w:szCs w:val="24"/>
        </w:rPr>
        <w:t>шифровальных</w:t>
      </w:r>
      <w:r w:rsidR="00187CDD">
        <w:rPr>
          <w:rFonts w:ascii="GHEA Grapalat" w:hAnsi="GHEA Grapalat"/>
          <w:sz w:val="24"/>
          <w:szCs w:val="24"/>
        </w:rPr>
        <w:t xml:space="preserve"> </w:t>
      </w:r>
      <w:r w:rsidRPr="00E15508">
        <w:rPr>
          <w:rFonts w:ascii="GHEA Grapalat" w:hAnsi="GHEA Grapalat"/>
          <w:sz w:val="24"/>
          <w:szCs w:val="24"/>
        </w:rPr>
        <w:t>(криптографических) средств).</w:t>
      </w:r>
    </w:p>
    <w:p w:rsidR="00187CDD" w:rsidRDefault="00187CDD" w:rsidP="00E15508">
      <w:pPr>
        <w:pStyle w:val="Bodytext20"/>
        <w:shd w:val="clear" w:color="auto" w:fill="auto"/>
        <w:spacing w:before="0" w:after="120" w:line="240" w:lineRule="auto"/>
        <w:ind w:left="3780"/>
        <w:rPr>
          <w:rFonts w:ascii="GHEA Grapalat" w:hAnsi="GHEA Grapalat"/>
          <w:sz w:val="24"/>
          <w:szCs w:val="24"/>
        </w:rPr>
      </w:pPr>
    </w:p>
    <w:p w:rsidR="00556BB9" w:rsidRPr="00E15508" w:rsidRDefault="00E15508" w:rsidP="004F7EE2">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III.</w:t>
      </w:r>
      <w:r w:rsidR="00442027">
        <w:rPr>
          <w:rFonts w:ascii="GHEA Grapalat" w:hAnsi="GHEA Grapalat"/>
          <w:sz w:val="24"/>
          <w:szCs w:val="24"/>
        </w:rPr>
        <w:t xml:space="preserve"> </w:t>
      </w:r>
      <w:r w:rsidRPr="00E15508">
        <w:rPr>
          <w:rFonts w:ascii="GHEA Grapalat" w:hAnsi="GHEA Grapalat"/>
          <w:sz w:val="24"/>
          <w:szCs w:val="24"/>
        </w:rPr>
        <w:t>Выдача лицензии</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11.</w:t>
      </w:r>
      <w:r w:rsidR="00442027">
        <w:rPr>
          <w:rFonts w:ascii="GHEA Grapalat" w:hAnsi="GHEA Grapalat"/>
          <w:sz w:val="24"/>
          <w:szCs w:val="24"/>
        </w:rPr>
        <w:t xml:space="preserve"> </w:t>
      </w:r>
      <w:r w:rsidRPr="00E15508">
        <w:rPr>
          <w:rFonts w:ascii="GHEA Grapalat" w:hAnsi="GHEA Grapalat"/>
          <w:sz w:val="24"/>
          <w:szCs w:val="24"/>
        </w:rPr>
        <w:t>Для оформления лицензии юридические лица и физические</w:t>
      </w:r>
      <w:r w:rsidR="00187CDD">
        <w:rPr>
          <w:rFonts w:ascii="GHEA Grapalat" w:hAnsi="GHEA Grapalat"/>
          <w:sz w:val="24"/>
          <w:szCs w:val="24"/>
        </w:rPr>
        <w:t xml:space="preserve"> </w:t>
      </w:r>
      <w:r w:rsidRPr="00E15508">
        <w:rPr>
          <w:rFonts w:ascii="GHEA Grapalat" w:hAnsi="GHEA Grapalat"/>
          <w:sz w:val="24"/>
          <w:szCs w:val="24"/>
        </w:rPr>
        <w:t>лица, зарегистрированные</w:t>
      </w:r>
      <w:r w:rsidR="00442027">
        <w:rPr>
          <w:rFonts w:ascii="GHEA Grapalat" w:hAnsi="GHEA Grapalat"/>
          <w:sz w:val="24"/>
          <w:szCs w:val="24"/>
        </w:rPr>
        <w:t xml:space="preserve"> </w:t>
      </w: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качестве</w:t>
      </w:r>
      <w:r w:rsidR="00442027">
        <w:rPr>
          <w:rFonts w:ascii="GHEA Grapalat" w:hAnsi="GHEA Grapalat"/>
          <w:sz w:val="24"/>
          <w:szCs w:val="24"/>
        </w:rPr>
        <w:t xml:space="preserve"> </w:t>
      </w:r>
      <w:r w:rsidRPr="00E15508">
        <w:rPr>
          <w:rFonts w:ascii="GHEA Grapalat" w:hAnsi="GHEA Grapalat"/>
          <w:sz w:val="24"/>
          <w:szCs w:val="24"/>
        </w:rPr>
        <w:t>индивидуальных</w:t>
      </w:r>
      <w:r w:rsidR="00187CDD">
        <w:rPr>
          <w:rFonts w:ascii="GHEA Grapalat" w:hAnsi="GHEA Grapalat"/>
          <w:sz w:val="24"/>
          <w:szCs w:val="24"/>
        </w:rPr>
        <w:t xml:space="preserve"> </w:t>
      </w:r>
      <w:r w:rsidRPr="00E15508">
        <w:rPr>
          <w:rFonts w:ascii="GHEA Grapalat" w:hAnsi="GHEA Grapalat"/>
          <w:sz w:val="24"/>
          <w:szCs w:val="24"/>
        </w:rPr>
        <w:t>предпринимателей (далее</w:t>
      </w:r>
      <w:r w:rsidR="00442027">
        <w:rPr>
          <w:rFonts w:ascii="GHEA Grapalat" w:hAnsi="GHEA Grapalat"/>
          <w:sz w:val="24"/>
          <w:szCs w:val="24"/>
        </w:rPr>
        <w:t xml:space="preserve"> </w:t>
      </w:r>
      <w:r w:rsidRPr="00E15508">
        <w:rPr>
          <w:rFonts w:ascii="GHEA Grapalat" w:hAnsi="GHEA Grapalat"/>
          <w:sz w:val="24"/>
          <w:szCs w:val="24"/>
        </w:rPr>
        <w:t>-</w:t>
      </w:r>
      <w:r w:rsidR="00442027">
        <w:rPr>
          <w:rFonts w:ascii="GHEA Grapalat" w:hAnsi="GHEA Grapalat"/>
          <w:sz w:val="24"/>
          <w:szCs w:val="24"/>
        </w:rPr>
        <w:t xml:space="preserve"> </w:t>
      </w:r>
      <w:r w:rsidRPr="00E15508">
        <w:rPr>
          <w:rFonts w:ascii="GHEA Grapalat" w:hAnsi="GHEA Grapalat"/>
          <w:sz w:val="24"/>
          <w:szCs w:val="24"/>
        </w:rPr>
        <w:t>заявители),</w:t>
      </w:r>
      <w:r w:rsidR="00442027">
        <w:rPr>
          <w:rFonts w:ascii="GHEA Grapalat" w:hAnsi="GHEA Grapalat"/>
          <w:sz w:val="24"/>
          <w:szCs w:val="24"/>
        </w:rPr>
        <w:t xml:space="preserve"> </w:t>
      </w:r>
      <w:r w:rsidRPr="00E15508">
        <w:rPr>
          <w:rFonts w:ascii="GHEA Grapalat" w:hAnsi="GHEA Grapalat"/>
          <w:sz w:val="24"/>
          <w:szCs w:val="24"/>
        </w:rPr>
        <w:t>представляют</w:t>
      </w:r>
      <w:r w:rsidR="00187CDD">
        <w:rPr>
          <w:rFonts w:ascii="GHEA Grapalat" w:hAnsi="GHEA Grapalat"/>
          <w:sz w:val="24"/>
          <w:szCs w:val="24"/>
        </w:rPr>
        <w:t xml:space="preserve"> </w:t>
      </w:r>
      <w:r w:rsidRPr="00E15508">
        <w:rPr>
          <w:rFonts w:ascii="GHEA Grapalat" w:hAnsi="GHEA Grapalat"/>
          <w:sz w:val="24"/>
          <w:szCs w:val="24"/>
        </w:rPr>
        <w:t>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 а также в соответствии с подпунктом 6 пункта 10 Правил следующие документы и сведения:</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 xml:space="preserve">информация о ввозимых радиоэлектронных средствах и (или) высокочастотных устройствах (наименование, тип, модель, страна-изготовитель, </w:t>
      </w:r>
      <w:r w:rsidRPr="00E15508">
        <w:rPr>
          <w:rFonts w:ascii="GHEA Grapalat" w:hAnsi="GHEA Grapalat"/>
          <w:sz w:val="24"/>
          <w:szCs w:val="24"/>
        </w:rPr>
        <w:lastRenderedPageBreak/>
        <w:t>технические характеристики (полоса радиочастот, шаг сетки частот, мощность передатчика, тип или вид модуляции радиосигнала));</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иные документы и сведения, предусмотренные законодательством государства-члена.</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12.</w:t>
      </w:r>
      <w:r w:rsidR="00442027">
        <w:rPr>
          <w:rFonts w:ascii="GHEA Grapalat" w:hAnsi="GHEA Grapalat"/>
          <w:sz w:val="24"/>
          <w:szCs w:val="24"/>
        </w:rPr>
        <w:t xml:space="preserve"> </w:t>
      </w:r>
      <w:r w:rsidRPr="00E15508">
        <w:rPr>
          <w:rFonts w:ascii="GHEA Grapalat" w:hAnsi="GHEA Grapalat"/>
          <w:sz w:val="24"/>
          <w:szCs w:val="24"/>
        </w:rPr>
        <w:t>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Положением о ввозе и</w:t>
      </w:r>
      <w:r w:rsidR="00187CDD">
        <w:rPr>
          <w:rFonts w:ascii="GHEA Grapalat" w:hAnsi="GHEA Grapalat"/>
          <w:sz w:val="24"/>
          <w:szCs w:val="24"/>
        </w:rPr>
        <w:t xml:space="preserve"> </w:t>
      </w:r>
      <w:r w:rsidRPr="00E15508">
        <w:rPr>
          <w:rFonts w:ascii="GHEA Grapalat" w:hAnsi="GHEA Grapalat"/>
          <w:sz w:val="24"/>
          <w:szCs w:val="24"/>
        </w:rPr>
        <w:t>вывозе шифровальных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сведения о зарегистрированной нотификации (номер, дата).</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13.</w:t>
      </w:r>
      <w:r w:rsidR="00442027">
        <w:rPr>
          <w:rFonts w:ascii="GHEA Grapalat" w:hAnsi="GHEA Grapalat"/>
          <w:sz w:val="24"/>
          <w:szCs w:val="24"/>
        </w:rPr>
        <w:t xml:space="preserve"> </w:t>
      </w:r>
      <w:r w:rsidRPr="00E15508">
        <w:rPr>
          <w:rFonts w:ascii="GHEA Grapalat" w:hAnsi="GHEA Grapalat"/>
          <w:sz w:val="24"/>
          <w:szCs w:val="24"/>
        </w:rPr>
        <w:t>Копии документов, представляемые заявителем, должны быть заверены в порядке, установленном пунктом 11 Правил.</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14.</w:t>
      </w:r>
      <w:r w:rsidR="00442027">
        <w:rPr>
          <w:rFonts w:ascii="GHEA Grapalat" w:hAnsi="GHEA Grapalat"/>
          <w:sz w:val="24"/>
          <w:szCs w:val="24"/>
        </w:rPr>
        <w:t xml:space="preserve"> </w:t>
      </w:r>
      <w:r w:rsidRPr="00E15508">
        <w:rPr>
          <w:rFonts w:ascii="GHEA Grapalat" w:hAnsi="GHEA Grapalat"/>
          <w:sz w:val="24"/>
          <w:szCs w:val="24"/>
        </w:rPr>
        <w:t>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Заявителем, если это предусмотрено законодательством государства-члена, в согласующий орган представляются документы, указанные в пункте 11 настоящего Положения. При этом в уполномоченный орган документы, указанные в подпункте «б» пункта 11 настоящего Положения, не представляются.</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Согласование может осуществляться посредством выдачи заключения (разрешительного документа).</w:t>
      </w:r>
    </w:p>
    <w:p w:rsidR="00556BB9" w:rsidRPr="00E15508" w:rsidRDefault="00E15508" w:rsidP="006B2E6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15.</w:t>
      </w:r>
      <w:r w:rsidR="00442027">
        <w:rPr>
          <w:rFonts w:ascii="GHEA Grapalat" w:hAnsi="GHEA Grapalat"/>
          <w:sz w:val="24"/>
          <w:szCs w:val="24"/>
        </w:rPr>
        <w:t xml:space="preserve"> </w:t>
      </w:r>
      <w:r w:rsidRPr="00E15508">
        <w:rPr>
          <w:rFonts w:ascii="GHEA Grapalat" w:hAnsi="GHEA Grapalat"/>
          <w:sz w:val="24"/>
          <w:szCs w:val="24"/>
        </w:rPr>
        <w:t>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187CDD" w:rsidRDefault="00187CDD" w:rsidP="006B2E6E">
      <w:pPr>
        <w:pStyle w:val="Bodytext20"/>
        <w:shd w:val="clear" w:color="auto" w:fill="auto"/>
        <w:spacing w:before="0" w:after="120" w:line="240" w:lineRule="auto"/>
        <w:ind w:firstLine="567"/>
        <w:rPr>
          <w:rFonts w:ascii="GHEA Grapalat" w:hAnsi="GHEA Grapalat"/>
          <w:sz w:val="24"/>
          <w:szCs w:val="24"/>
        </w:rPr>
      </w:pPr>
    </w:p>
    <w:p w:rsidR="00556BB9" w:rsidRPr="00E15508" w:rsidRDefault="00E15508" w:rsidP="004F7EE2">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IV.</w:t>
      </w:r>
      <w:r w:rsidR="00442027">
        <w:rPr>
          <w:rFonts w:ascii="GHEA Grapalat" w:hAnsi="GHEA Grapalat"/>
          <w:sz w:val="24"/>
          <w:szCs w:val="24"/>
        </w:rPr>
        <w:t xml:space="preserve"> </w:t>
      </w:r>
      <w:r w:rsidRPr="00E15508">
        <w:rPr>
          <w:rFonts w:ascii="GHEA Grapalat" w:hAnsi="GHEA Grapalat"/>
          <w:sz w:val="24"/>
          <w:szCs w:val="24"/>
        </w:rPr>
        <w:t>Выдача заключения (разрешительного документа)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16.</w:t>
      </w:r>
      <w:r w:rsidR="00442027">
        <w:rPr>
          <w:rFonts w:ascii="GHEA Grapalat" w:hAnsi="GHEA Grapalat"/>
          <w:sz w:val="24"/>
          <w:szCs w:val="24"/>
        </w:rPr>
        <w:t xml:space="preserve"> </w:t>
      </w:r>
      <w:r w:rsidRPr="00E15508">
        <w:rPr>
          <w:rFonts w:ascii="GHEA Grapalat" w:hAnsi="GHEA Grapalat"/>
          <w:sz w:val="24"/>
          <w:szCs w:val="24"/>
        </w:rPr>
        <w:t>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17.</w:t>
      </w:r>
      <w:r w:rsidR="00442027">
        <w:rPr>
          <w:rFonts w:ascii="GHEA Grapalat" w:hAnsi="GHEA Grapalat"/>
          <w:sz w:val="24"/>
          <w:szCs w:val="24"/>
        </w:rPr>
        <w:t xml:space="preserve"> </w:t>
      </w:r>
      <w:r w:rsidRPr="00E15508">
        <w:rPr>
          <w:rFonts w:ascii="GHEA Grapalat" w:hAnsi="GHEA Grapalat"/>
          <w:sz w:val="24"/>
          <w:szCs w:val="24"/>
        </w:rPr>
        <w:t xml:space="preserve">Заключение (разрешительный документ) выдается при представлении в уполномоченный на выдачу заключений (разрешительных документов) орган </w:t>
      </w:r>
      <w:r w:rsidRPr="00E15508">
        <w:rPr>
          <w:rFonts w:ascii="GHEA Grapalat" w:hAnsi="GHEA Grapalat"/>
          <w:sz w:val="24"/>
          <w:szCs w:val="24"/>
        </w:rPr>
        <w:lastRenderedPageBreak/>
        <w:t>государства-члена следующих документов и сведений:</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 заявителем:</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 45;</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иные документы и сведения, предусмотренные законодательством государства-члена;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 физическим лицом:</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проект заключения (разрешительного документа), оформленный в соответствии с методическими указаниями, предусмотренными абзацем вторым подпункта «а» настоящего пункта;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иные документы и сведения, предусмотренные законодательством государства-члена.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18.</w:t>
      </w:r>
      <w:r w:rsidR="00442027">
        <w:rPr>
          <w:rFonts w:ascii="GHEA Grapalat" w:hAnsi="GHEA Grapalat"/>
          <w:sz w:val="24"/>
          <w:szCs w:val="24"/>
        </w:rPr>
        <w:t xml:space="preserve"> </w:t>
      </w:r>
      <w:r w:rsidRPr="00E15508">
        <w:rPr>
          <w:rFonts w:ascii="GHEA Grapalat" w:hAnsi="GHEA Grapalat"/>
          <w:sz w:val="24"/>
          <w:szCs w:val="24"/>
        </w:rPr>
        <w:t>В выдаче заключения (разрешительного документа) отказывается при наличии следующих оснований:</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непредставление документов, предусмотренных пунктом 17 настоящего Положения;</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наличие неполных или недостоверных сведений в документах, представленных для получения заключения (разрешительного документа);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иные основания, предусмотренные законодательством государства-члена.</w:t>
      </w:r>
    </w:p>
    <w:p w:rsidR="00187CDD" w:rsidRDefault="00187CDD">
      <w:pPr>
        <w:rPr>
          <w:rFonts w:ascii="GHEA Grapalat" w:eastAsia="Times New Roman" w:hAnsi="GHEA Grapalat" w:cs="Times New Roman"/>
        </w:rPr>
      </w:pPr>
      <w:r>
        <w:rPr>
          <w:rFonts w:ascii="GHEA Grapalat" w:hAnsi="GHEA Grapalat"/>
        </w:rPr>
        <w:br w:type="page"/>
      </w:r>
    </w:p>
    <w:p w:rsidR="00556BB9" w:rsidRPr="00E15508" w:rsidRDefault="00E15508" w:rsidP="00F206C5">
      <w:pPr>
        <w:pStyle w:val="Bodytext20"/>
        <w:shd w:val="clear" w:color="auto" w:fill="auto"/>
        <w:spacing w:before="0" w:after="120" w:line="240" w:lineRule="auto"/>
        <w:ind w:left="4253" w:right="-8"/>
        <w:jc w:val="center"/>
        <w:rPr>
          <w:rFonts w:ascii="GHEA Grapalat" w:hAnsi="GHEA Grapalat"/>
          <w:sz w:val="24"/>
          <w:szCs w:val="24"/>
        </w:rPr>
      </w:pPr>
      <w:r w:rsidRPr="00E15508">
        <w:rPr>
          <w:rFonts w:ascii="GHEA Grapalat" w:hAnsi="GHEA Grapalat"/>
          <w:sz w:val="24"/>
          <w:szCs w:val="24"/>
        </w:rPr>
        <w:lastRenderedPageBreak/>
        <w:t>ПРИЛОЖЕНИЕ № 1</w:t>
      </w:r>
    </w:p>
    <w:p w:rsidR="00556BB9" w:rsidRDefault="00E15508" w:rsidP="00F206C5">
      <w:pPr>
        <w:pStyle w:val="Bodytext20"/>
        <w:shd w:val="clear" w:color="auto" w:fill="auto"/>
        <w:spacing w:before="0" w:after="120" w:line="240" w:lineRule="auto"/>
        <w:ind w:left="4253" w:right="-8"/>
        <w:jc w:val="center"/>
        <w:rPr>
          <w:rFonts w:ascii="GHEA Grapalat" w:hAnsi="GHEA Grapalat"/>
          <w:sz w:val="24"/>
          <w:szCs w:val="24"/>
        </w:rPr>
      </w:pPr>
      <w:r w:rsidRPr="00E15508">
        <w:rPr>
          <w:rFonts w:ascii="GHEA Grapalat" w:hAnsi="GHEA Grapalat"/>
          <w:sz w:val="24"/>
          <w:szCs w:val="24"/>
        </w:rPr>
        <w:t>к Положению о ввозе</w:t>
      </w:r>
      <w:r w:rsidR="00187CDD">
        <w:rPr>
          <w:rFonts w:ascii="GHEA Grapalat" w:hAnsi="GHEA Grapalat"/>
          <w:sz w:val="24"/>
          <w:szCs w:val="24"/>
        </w:rPr>
        <w:t xml:space="preserve"> </w:t>
      </w:r>
      <w:r w:rsidRPr="00E15508">
        <w:rPr>
          <w:rFonts w:ascii="GHEA Grapalat" w:hAnsi="GHEA Grapalat"/>
          <w:sz w:val="24"/>
          <w:szCs w:val="24"/>
        </w:rPr>
        <w:t>на таможенную территорию</w:t>
      </w:r>
      <w:r w:rsidR="00187CDD">
        <w:rPr>
          <w:rFonts w:ascii="GHEA Grapalat" w:hAnsi="GHEA Grapalat"/>
          <w:sz w:val="24"/>
          <w:szCs w:val="24"/>
        </w:rPr>
        <w:t xml:space="preserve"> </w:t>
      </w:r>
      <w:r w:rsidRPr="00E15508">
        <w:rPr>
          <w:rFonts w:ascii="GHEA Grapalat" w:hAnsi="GHEA Grapalat"/>
          <w:sz w:val="24"/>
          <w:szCs w:val="24"/>
        </w:rPr>
        <w:t>Евразийского экономического</w:t>
      </w:r>
      <w:r w:rsidR="00187CDD">
        <w:rPr>
          <w:rFonts w:ascii="GHEA Grapalat" w:hAnsi="GHEA Grapalat"/>
          <w:sz w:val="24"/>
          <w:szCs w:val="24"/>
        </w:rPr>
        <w:t xml:space="preserve"> </w:t>
      </w:r>
      <w:r w:rsidRPr="00E15508">
        <w:rPr>
          <w:rFonts w:ascii="GHEA Grapalat" w:hAnsi="GHEA Grapalat"/>
          <w:sz w:val="24"/>
          <w:szCs w:val="24"/>
        </w:rPr>
        <w:t>союза радиоэлектронных средств и</w:t>
      </w:r>
      <w:r w:rsidR="00187CDD">
        <w:rPr>
          <w:rFonts w:ascii="GHEA Grapalat" w:hAnsi="GHEA Grapalat"/>
          <w:sz w:val="24"/>
          <w:szCs w:val="24"/>
        </w:rPr>
        <w:t xml:space="preserve"> </w:t>
      </w:r>
      <w:r w:rsidRPr="00E15508">
        <w:rPr>
          <w:rFonts w:ascii="GHEA Grapalat" w:hAnsi="GHEA Grapalat"/>
          <w:sz w:val="24"/>
          <w:szCs w:val="24"/>
        </w:rPr>
        <w:t>высокочастотных устройств</w:t>
      </w:r>
      <w:r w:rsidR="00187CDD">
        <w:rPr>
          <w:rFonts w:ascii="GHEA Grapalat" w:hAnsi="GHEA Grapalat"/>
          <w:sz w:val="24"/>
          <w:szCs w:val="24"/>
        </w:rPr>
        <w:t xml:space="preserve"> </w:t>
      </w:r>
      <w:r w:rsidRPr="00E15508">
        <w:rPr>
          <w:rFonts w:ascii="GHEA Grapalat" w:hAnsi="GHEA Grapalat"/>
          <w:sz w:val="24"/>
          <w:szCs w:val="24"/>
        </w:rPr>
        <w:t>гражданского назначения, в том</w:t>
      </w:r>
      <w:r w:rsidR="00187CDD">
        <w:rPr>
          <w:rFonts w:ascii="GHEA Grapalat" w:hAnsi="GHEA Grapalat"/>
          <w:sz w:val="24"/>
          <w:szCs w:val="24"/>
        </w:rPr>
        <w:t xml:space="preserve"> </w:t>
      </w:r>
      <w:r w:rsidRPr="00E15508">
        <w:rPr>
          <w:rFonts w:ascii="GHEA Grapalat" w:hAnsi="GHEA Grapalat"/>
          <w:sz w:val="24"/>
          <w:szCs w:val="24"/>
        </w:rPr>
        <w:t>числе встроенных либо входящих</w:t>
      </w:r>
      <w:r w:rsidR="004F7EE2" w:rsidRPr="004F7EE2">
        <w:rPr>
          <w:rFonts w:ascii="GHEA Grapalat" w:hAnsi="GHEA Grapalat"/>
          <w:sz w:val="24"/>
          <w:szCs w:val="24"/>
        </w:rPr>
        <w:t xml:space="preserve"> </w:t>
      </w:r>
      <w:r w:rsidRPr="00E15508">
        <w:rPr>
          <w:rFonts w:ascii="GHEA Grapalat" w:hAnsi="GHEA Grapalat"/>
          <w:sz w:val="24"/>
          <w:szCs w:val="24"/>
        </w:rPr>
        <w:t>в состав других товаров</w:t>
      </w:r>
    </w:p>
    <w:p w:rsidR="00187CDD" w:rsidRPr="00E15508" w:rsidRDefault="00187CDD" w:rsidP="00E15508">
      <w:pPr>
        <w:pStyle w:val="Bodytext20"/>
        <w:shd w:val="clear" w:color="auto" w:fill="auto"/>
        <w:spacing w:before="0" w:after="120" w:line="240" w:lineRule="auto"/>
        <w:ind w:right="520"/>
        <w:jc w:val="center"/>
        <w:rPr>
          <w:rFonts w:ascii="GHEA Grapalat" w:hAnsi="GHEA Grapalat"/>
          <w:sz w:val="24"/>
          <w:szCs w:val="24"/>
        </w:rPr>
      </w:pPr>
    </w:p>
    <w:p w:rsidR="00556BB9" w:rsidRPr="00E15508" w:rsidRDefault="00E15508" w:rsidP="00E15508">
      <w:pPr>
        <w:pStyle w:val="Heading320"/>
        <w:shd w:val="clear" w:color="auto" w:fill="auto"/>
        <w:spacing w:before="0" w:after="120" w:line="240" w:lineRule="auto"/>
        <w:ind w:left="60"/>
        <w:rPr>
          <w:rFonts w:ascii="GHEA Grapalat" w:hAnsi="GHEA Grapalat"/>
          <w:sz w:val="24"/>
          <w:szCs w:val="24"/>
        </w:rPr>
      </w:pPr>
      <w:bookmarkStart w:id="17" w:name="bookmark18"/>
      <w:r w:rsidRPr="00E15508">
        <w:rPr>
          <w:rStyle w:val="Heading32Spacing2pt"/>
          <w:rFonts w:ascii="GHEA Grapalat" w:hAnsi="GHEA Grapalat"/>
          <w:b/>
          <w:bCs/>
          <w:spacing w:val="0"/>
          <w:sz w:val="24"/>
          <w:szCs w:val="24"/>
        </w:rPr>
        <w:t>ПОРЯДОК</w:t>
      </w:r>
      <w:bookmarkEnd w:id="17"/>
    </w:p>
    <w:p w:rsidR="00556BB9" w:rsidRDefault="00E15508" w:rsidP="00E15508">
      <w:pPr>
        <w:pStyle w:val="Bodytext30"/>
        <w:shd w:val="clear" w:color="auto" w:fill="auto"/>
        <w:spacing w:line="240" w:lineRule="auto"/>
        <w:ind w:left="60"/>
        <w:rPr>
          <w:rFonts w:ascii="GHEA Grapalat" w:hAnsi="GHEA Grapalat"/>
          <w:sz w:val="24"/>
          <w:szCs w:val="24"/>
        </w:rPr>
      </w:pPr>
      <w:r w:rsidRPr="00E15508">
        <w:rPr>
          <w:rFonts w:ascii="GHEA Grapalat" w:hAnsi="GHEA Grapalat"/>
          <w:sz w:val="24"/>
          <w:szCs w:val="24"/>
        </w:rPr>
        <w:t>формирования единого реестра радиоэлектронных средств и</w:t>
      </w:r>
      <w:r w:rsidR="00187CDD">
        <w:rPr>
          <w:rFonts w:ascii="GHEA Grapalat" w:hAnsi="GHEA Grapalat"/>
          <w:sz w:val="24"/>
          <w:szCs w:val="24"/>
        </w:rPr>
        <w:t xml:space="preserve"> </w:t>
      </w:r>
      <w:r w:rsidRPr="00E15508">
        <w:rPr>
          <w:rFonts w:ascii="GHEA Grapalat" w:hAnsi="GHEA Grapalat"/>
          <w:sz w:val="24"/>
          <w:szCs w:val="24"/>
        </w:rPr>
        <w:t>высокочастотных устройств гражданского назначения, в том числе</w:t>
      </w:r>
      <w:r w:rsidR="00187CDD">
        <w:rPr>
          <w:rFonts w:ascii="GHEA Grapalat" w:hAnsi="GHEA Grapalat"/>
          <w:sz w:val="24"/>
          <w:szCs w:val="24"/>
        </w:rPr>
        <w:t xml:space="preserve"> </w:t>
      </w:r>
      <w:r w:rsidRPr="00E15508">
        <w:rPr>
          <w:rFonts w:ascii="GHEA Grapalat" w:hAnsi="GHEA Grapalat"/>
          <w:sz w:val="24"/>
          <w:szCs w:val="24"/>
        </w:rPr>
        <w:t>встроенных либо входящих в состав других товаров, при ввозе</w:t>
      </w:r>
      <w:r w:rsidR="00187CDD">
        <w:rPr>
          <w:rFonts w:ascii="GHEA Grapalat" w:hAnsi="GHEA Grapalat"/>
          <w:sz w:val="24"/>
          <w:szCs w:val="24"/>
        </w:rPr>
        <w:t xml:space="preserve"> </w:t>
      </w:r>
      <w:r w:rsidRPr="00E15508">
        <w:rPr>
          <w:rFonts w:ascii="GHEA Grapalat" w:hAnsi="GHEA Grapalat"/>
          <w:sz w:val="24"/>
          <w:szCs w:val="24"/>
        </w:rPr>
        <w:t>которых на таможенную территорию Евразийского экономического</w:t>
      </w:r>
      <w:r w:rsidR="00187CDD">
        <w:rPr>
          <w:rFonts w:ascii="GHEA Grapalat" w:hAnsi="GHEA Grapalat"/>
          <w:sz w:val="24"/>
          <w:szCs w:val="24"/>
        </w:rPr>
        <w:t xml:space="preserve"> </w:t>
      </w:r>
      <w:r w:rsidRPr="00E15508">
        <w:rPr>
          <w:rFonts w:ascii="GHEA Grapalat" w:hAnsi="GHEA Grapalat"/>
          <w:sz w:val="24"/>
          <w:szCs w:val="24"/>
        </w:rPr>
        <w:t>союза не требуется представление лицензии или заключения</w:t>
      </w:r>
      <w:r w:rsidR="00187CDD">
        <w:rPr>
          <w:rFonts w:ascii="GHEA Grapalat" w:hAnsi="GHEA Grapalat"/>
          <w:sz w:val="24"/>
          <w:szCs w:val="24"/>
        </w:rPr>
        <w:t xml:space="preserve"> </w:t>
      </w:r>
      <w:r w:rsidRPr="00E15508">
        <w:rPr>
          <w:rFonts w:ascii="GHEA Grapalat" w:hAnsi="GHEA Grapalat"/>
          <w:sz w:val="24"/>
          <w:szCs w:val="24"/>
        </w:rPr>
        <w:t>(разрешительного документа)</w:t>
      </w:r>
    </w:p>
    <w:p w:rsidR="00187CDD" w:rsidRPr="00E15508" w:rsidRDefault="00187CDD" w:rsidP="00E15508">
      <w:pPr>
        <w:pStyle w:val="Bodytext30"/>
        <w:shd w:val="clear" w:color="auto" w:fill="auto"/>
        <w:spacing w:line="240" w:lineRule="auto"/>
        <w:ind w:left="60"/>
        <w:rPr>
          <w:rFonts w:ascii="GHEA Grapalat" w:hAnsi="GHEA Grapalat"/>
          <w:sz w:val="24"/>
          <w:szCs w:val="24"/>
        </w:rPr>
      </w:pP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ввозе которых на таможенную территорию Союза не требуется представление лицензии или заключения (разрешительного документа).</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Единый реестр размещается на официальном сайте Союза в информационно-телекоммуникационной сети «Интернет».</w:t>
      </w:r>
    </w:p>
    <w:p w:rsidR="00556BB9" w:rsidRPr="00E15508" w:rsidRDefault="00E15508" w:rsidP="006B2E6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Сведения о радиоэлектронных средствах и (или) высокочастотных устройствах в виде файла в формате *.х</w:t>
      </w:r>
      <w:proofErr w:type="spellStart"/>
      <w:r w:rsidRPr="00E15508">
        <w:rPr>
          <w:rFonts w:ascii="GHEA Grapalat" w:hAnsi="GHEA Grapalat"/>
          <w:sz w:val="24"/>
          <w:szCs w:val="24"/>
          <w:lang w:val="en-US" w:eastAsia="en-US" w:bidi="en-US"/>
        </w:rPr>
        <w:t>ls</w:t>
      </w:r>
      <w:proofErr w:type="spellEnd"/>
      <w:r w:rsidRPr="00E15508">
        <w:rPr>
          <w:rFonts w:ascii="GHEA Grapalat" w:hAnsi="GHEA Grapalat"/>
          <w:sz w:val="24"/>
          <w:szCs w:val="24"/>
        </w:rPr>
        <w:t xml:space="preserve"> представляются государственными органами в Комиссию с официальным письмом (далее - предложение) посредством почтовой и электронной связи.</w:t>
      </w:r>
    </w:p>
    <w:p w:rsidR="00556BB9" w:rsidRDefault="00E15508" w:rsidP="006B2E6E">
      <w:pPr>
        <w:pStyle w:val="Bodytext20"/>
        <w:shd w:val="clear" w:color="auto" w:fill="auto"/>
        <w:spacing w:before="0" w:after="120" w:line="240" w:lineRule="auto"/>
        <w:ind w:right="-8" w:firstLine="567"/>
        <w:rPr>
          <w:rFonts w:ascii="GHEA Grapalat" w:hAnsi="GHEA Grapalat"/>
          <w:sz w:val="24"/>
          <w:szCs w:val="24"/>
          <w:lang w:val="en-US"/>
        </w:rPr>
      </w:pPr>
      <w:r w:rsidRPr="00E15508">
        <w:rPr>
          <w:rFonts w:ascii="GHEA Grapalat" w:hAnsi="GHEA Grapalat"/>
          <w:sz w:val="24"/>
          <w:szCs w:val="24"/>
        </w:rPr>
        <w:t>Описание структуры единого реестра и файла данных для внесения в единый реестр, представляемого в Комиссию для внесения в единый реестр, приведено в таблице.</w:t>
      </w:r>
    </w:p>
    <w:p w:rsidR="006B2E6E" w:rsidRPr="006B2E6E" w:rsidRDefault="006B2E6E" w:rsidP="006B2E6E">
      <w:pPr>
        <w:pStyle w:val="Bodytext20"/>
        <w:shd w:val="clear" w:color="auto" w:fill="auto"/>
        <w:spacing w:before="0" w:after="120" w:line="240" w:lineRule="auto"/>
        <w:ind w:right="-8" w:firstLine="567"/>
        <w:rPr>
          <w:rFonts w:ascii="GHEA Grapalat" w:hAnsi="GHEA Grapalat"/>
          <w:sz w:val="24"/>
          <w:szCs w:val="24"/>
          <w:lang w:val="en-US"/>
        </w:rPr>
      </w:pPr>
    </w:p>
    <w:tbl>
      <w:tblPr>
        <w:tblOverlap w:val="never"/>
        <w:tblW w:w="9364" w:type="dxa"/>
        <w:tblLayout w:type="fixed"/>
        <w:tblCellMar>
          <w:left w:w="10" w:type="dxa"/>
          <w:right w:w="10" w:type="dxa"/>
        </w:tblCellMar>
        <w:tblLook w:val="0020" w:firstRow="1" w:lastRow="0" w:firstColumn="0" w:lastColumn="0" w:noHBand="0" w:noVBand="0"/>
      </w:tblPr>
      <w:tblGrid>
        <w:gridCol w:w="2290"/>
        <w:gridCol w:w="11"/>
        <w:gridCol w:w="2722"/>
        <w:gridCol w:w="11"/>
        <w:gridCol w:w="2463"/>
        <w:gridCol w:w="1852"/>
        <w:gridCol w:w="15"/>
      </w:tblGrid>
      <w:tr w:rsidR="00556BB9" w:rsidRPr="00E15508" w:rsidTr="00812CBD">
        <w:trPr>
          <w:gridAfter w:val="1"/>
          <w:wAfter w:w="15" w:type="dxa"/>
          <w:tblHeader/>
        </w:trPr>
        <w:tc>
          <w:tcPr>
            <w:tcW w:w="2290" w:type="dxa"/>
            <w:tcBorders>
              <w:top w:val="single" w:sz="4" w:space="0" w:color="auto"/>
              <w:left w:val="single" w:sz="4" w:space="0" w:color="auto"/>
            </w:tcBorders>
            <w:shd w:val="clear" w:color="auto" w:fill="FFFFFF"/>
          </w:tcPr>
          <w:p w:rsidR="00556BB9" w:rsidRPr="00E15508" w:rsidRDefault="00E15508" w:rsidP="004F7EE2">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lastRenderedPageBreak/>
              <w:t>Наименование поля</w:t>
            </w:r>
          </w:p>
        </w:tc>
        <w:tc>
          <w:tcPr>
            <w:tcW w:w="2733" w:type="dxa"/>
            <w:gridSpan w:val="2"/>
            <w:tcBorders>
              <w:top w:val="single" w:sz="4" w:space="0" w:color="auto"/>
              <w:left w:val="single" w:sz="4" w:space="0" w:color="auto"/>
            </w:tcBorders>
            <w:shd w:val="clear" w:color="auto" w:fill="FFFFFF"/>
          </w:tcPr>
          <w:p w:rsidR="00556BB9" w:rsidRPr="00E15508" w:rsidRDefault="00E15508" w:rsidP="004F7EE2">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Типполя</w:t>
            </w:r>
          </w:p>
        </w:tc>
        <w:tc>
          <w:tcPr>
            <w:tcW w:w="2474" w:type="dxa"/>
            <w:gridSpan w:val="2"/>
            <w:tcBorders>
              <w:top w:val="single" w:sz="4" w:space="0" w:color="auto"/>
              <w:left w:val="single" w:sz="4" w:space="0" w:color="auto"/>
            </w:tcBorders>
            <w:shd w:val="clear" w:color="auto" w:fill="FFFFFF"/>
          </w:tcPr>
          <w:p w:rsidR="00556BB9" w:rsidRPr="00E15508" w:rsidRDefault="00E15508" w:rsidP="004F7EE2">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Смысловое</w:t>
            </w:r>
            <w:r w:rsidR="00187CDD">
              <w:rPr>
                <w:rStyle w:val="Bodytext212pt0"/>
                <w:rFonts w:ascii="GHEA Grapalat" w:hAnsi="GHEA Grapalat"/>
              </w:rPr>
              <w:t xml:space="preserve"> </w:t>
            </w:r>
            <w:r w:rsidRPr="00E15508">
              <w:rPr>
                <w:rStyle w:val="Bodytext212pt0"/>
                <w:rFonts w:ascii="GHEA Grapalat" w:hAnsi="GHEA Grapalat"/>
              </w:rPr>
              <w:t>содержание</w:t>
            </w:r>
          </w:p>
        </w:tc>
        <w:tc>
          <w:tcPr>
            <w:tcW w:w="1852" w:type="dxa"/>
            <w:tcBorders>
              <w:top w:val="single" w:sz="4" w:space="0" w:color="auto"/>
              <w:left w:val="single" w:sz="4" w:space="0" w:color="auto"/>
              <w:right w:val="single" w:sz="4" w:space="0" w:color="auto"/>
            </w:tcBorders>
            <w:shd w:val="clear" w:color="auto" w:fill="FFFFFF"/>
          </w:tcPr>
          <w:p w:rsidR="00556BB9" w:rsidRPr="00E15508" w:rsidRDefault="00E15508" w:rsidP="004F7EE2">
            <w:pPr>
              <w:pStyle w:val="Bodytext20"/>
              <w:shd w:val="clear" w:color="auto" w:fill="auto"/>
              <w:spacing w:before="0" w:after="120" w:line="240" w:lineRule="auto"/>
              <w:jc w:val="center"/>
              <w:rPr>
                <w:rFonts w:ascii="GHEA Grapalat" w:hAnsi="GHEA Grapalat"/>
                <w:sz w:val="24"/>
                <w:szCs w:val="24"/>
              </w:rPr>
            </w:pPr>
            <w:r w:rsidRPr="00E15508">
              <w:rPr>
                <w:rStyle w:val="Bodytext212pt0"/>
                <w:rFonts w:ascii="GHEA Grapalat" w:hAnsi="GHEA Grapalat"/>
              </w:rPr>
              <w:t>Обязательность</w:t>
            </w:r>
          </w:p>
        </w:tc>
      </w:tr>
      <w:tr w:rsidR="00556BB9" w:rsidRPr="00E15508" w:rsidTr="00812CBD">
        <w:trPr>
          <w:gridAfter w:val="1"/>
          <w:wAfter w:w="15" w:type="dxa"/>
        </w:trPr>
        <w:tc>
          <w:tcPr>
            <w:tcW w:w="2290" w:type="dxa"/>
            <w:tcBorders>
              <w:top w:val="single" w:sz="4" w:space="0" w:color="auto"/>
            </w:tcBorders>
            <w:shd w:val="clear" w:color="auto" w:fill="FFFFFF"/>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1. Номер в едином реестре</w:t>
            </w:r>
          </w:p>
        </w:tc>
        <w:tc>
          <w:tcPr>
            <w:tcW w:w="2733" w:type="dxa"/>
            <w:gridSpan w:val="2"/>
            <w:tcBorders>
              <w:top w:val="single" w:sz="4" w:space="0" w:color="auto"/>
            </w:tcBorders>
            <w:shd w:val="clear" w:color="auto" w:fill="FFFFFF"/>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символьный, в формате: ХХNNNNNNNNNN, где XX - код страны*;</w:t>
            </w:r>
          </w:p>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NNNNNNNNNN-</w:t>
            </w:r>
          </w:p>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порядковый номер</w:t>
            </w:r>
          </w:p>
        </w:tc>
        <w:tc>
          <w:tcPr>
            <w:tcW w:w="2474" w:type="dxa"/>
            <w:gridSpan w:val="2"/>
            <w:tcBorders>
              <w:top w:val="single" w:sz="4" w:space="0" w:color="auto"/>
            </w:tcBorders>
            <w:shd w:val="clear" w:color="auto" w:fill="FFFFFF"/>
          </w:tcPr>
          <w:p w:rsidR="00556BB9" w:rsidRPr="00E15508" w:rsidRDefault="00E15508" w:rsidP="00187CD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регистрационный</w:t>
            </w:r>
            <w:r w:rsidR="00187CDD">
              <w:rPr>
                <w:rStyle w:val="Bodytext212pt0"/>
                <w:rFonts w:ascii="GHEA Grapalat" w:hAnsi="GHEA Grapalat"/>
              </w:rPr>
              <w:t xml:space="preserve"> </w:t>
            </w:r>
            <w:r w:rsidRPr="00E15508">
              <w:rPr>
                <w:rStyle w:val="Bodytext212pt0"/>
                <w:rFonts w:ascii="GHEA Grapalat" w:hAnsi="GHEA Grapalat"/>
              </w:rPr>
              <w:t>номер</w:t>
            </w:r>
          </w:p>
        </w:tc>
        <w:tc>
          <w:tcPr>
            <w:tcW w:w="1852" w:type="dxa"/>
            <w:tcBorders>
              <w:top w:val="single" w:sz="4" w:space="0" w:color="auto"/>
            </w:tcBorders>
            <w:shd w:val="clear" w:color="auto" w:fill="FFFFFF"/>
          </w:tcPr>
          <w:p w:rsidR="00556BB9" w:rsidRPr="00E15508" w:rsidRDefault="00E15508" w:rsidP="00187CDD">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заполняется</w:t>
            </w:r>
            <w:r w:rsidR="00187CDD">
              <w:rPr>
                <w:rStyle w:val="Bodytext212pt0"/>
                <w:rFonts w:ascii="GHEA Grapalat" w:hAnsi="GHEA Grapalat"/>
              </w:rPr>
              <w:t xml:space="preserve"> </w:t>
            </w:r>
            <w:r w:rsidRPr="00E15508">
              <w:rPr>
                <w:rStyle w:val="Bodytext212pt0"/>
                <w:rFonts w:ascii="GHEA Grapalat" w:hAnsi="GHEA Grapalat"/>
              </w:rPr>
              <w:t>Комиссией</w:t>
            </w:r>
          </w:p>
        </w:tc>
      </w:tr>
      <w:tr w:rsidR="00556BB9" w:rsidRPr="00E15508" w:rsidTr="00812CBD">
        <w:trPr>
          <w:gridAfter w:val="1"/>
          <w:wAfter w:w="15" w:type="dxa"/>
        </w:trPr>
        <w:tc>
          <w:tcPr>
            <w:tcW w:w="2290" w:type="dxa"/>
            <w:shd w:val="clear" w:color="auto" w:fill="FFFFFF"/>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2. Дата включения в единый реестр</w:t>
            </w:r>
          </w:p>
        </w:tc>
        <w:tc>
          <w:tcPr>
            <w:tcW w:w="2733" w:type="dxa"/>
            <w:gridSpan w:val="2"/>
            <w:shd w:val="clear" w:color="auto" w:fill="FFFFFF"/>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дата в формате ДД.ММ.ГГГГ</w:t>
            </w:r>
          </w:p>
        </w:tc>
        <w:tc>
          <w:tcPr>
            <w:tcW w:w="2474" w:type="dxa"/>
            <w:gridSpan w:val="2"/>
            <w:shd w:val="clear" w:color="auto" w:fill="FFFFFF"/>
          </w:tcPr>
          <w:p w:rsidR="00556BB9" w:rsidRPr="00E15508" w:rsidRDefault="00E15508" w:rsidP="00187CD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дата включения в единый реестр радиоэлектрон- ного или</w:t>
            </w:r>
            <w:r w:rsidR="00187CDD">
              <w:rPr>
                <w:rStyle w:val="Bodytext212pt0"/>
                <w:rFonts w:ascii="GHEA Grapalat" w:hAnsi="GHEA Grapalat"/>
              </w:rPr>
              <w:t xml:space="preserve"> </w:t>
            </w:r>
            <w:r w:rsidRPr="00E15508">
              <w:rPr>
                <w:rStyle w:val="Bodytext212pt0"/>
                <w:rFonts w:ascii="GHEA Grapalat" w:hAnsi="GHEA Grapalat"/>
              </w:rPr>
              <w:t>высокочастотного</w:t>
            </w:r>
            <w:r w:rsidR="00187CDD">
              <w:rPr>
                <w:rStyle w:val="Bodytext212pt0"/>
                <w:rFonts w:ascii="GHEA Grapalat" w:hAnsi="GHEA Grapalat"/>
              </w:rPr>
              <w:t xml:space="preserve"> </w:t>
            </w:r>
            <w:r w:rsidRPr="00E15508">
              <w:rPr>
                <w:rStyle w:val="Bodytext212pt0"/>
                <w:rFonts w:ascii="GHEA Grapalat" w:hAnsi="GHEA Grapalat"/>
              </w:rPr>
              <w:t>устройства</w:t>
            </w:r>
          </w:p>
        </w:tc>
        <w:tc>
          <w:tcPr>
            <w:tcW w:w="1852" w:type="dxa"/>
            <w:shd w:val="clear" w:color="auto" w:fill="FFFFFF"/>
          </w:tcPr>
          <w:p w:rsidR="00556BB9" w:rsidRPr="00E15508" w:rsidRDefault="00E15508" w:rsidP="00187CDD">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заполняется</w:t>
            </w:r>
            <w:r w:rsidR="00187CDD">
              <w:rPr>
                <w:rStyle w:val="Bodytext212pt0"/>
                <w:rFonts w:ascii="GHEA Grapalat" w:hAnsi="GHEA Grapalat"/>
              </w:rPr>
              <w:t xml:space="preserve"> </w:t>
            </w:r>
            <w:r w:rsidRPr="00E15508">
              <w:rPr>
                <w:rStyle w:val="Bodytext212pt0"/>
                <w:rFonts w:ascii="GHEA Grapalat" w:hAnsi="GHEA Grapalat"/>
              </w:rPr>
              <w:t>Комиссией</w:t>
            </w:r>
          </w:p>
        </w:tc>
      </w:tr>
      <w:tr w:rsidR="00556BB9" w:rsidRPr="00E15508" w:rsidTr="00812CBD">
        <w:trPr>
          <w:gridAfter w:val="1"/>
          <w:wAfter w:w="15" w:type="dxa"/>
        </w:trPr>
        <w:tc>
          <w:tcPr>
            <w:tcW w:w="2290" w:type="dxa"/>
            <w:shd w:val="clear" w:color="auto" w:fill="FFFFFF"/>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3. Название государства-члена</w:t>
            </w:r>
          </w:p>
        </w:tc>
        <w:tc>
          <w:tcPr>
            <w:tcW w:w="2733" w:type="dxa"/>
            <w:gridSpan w:val="2"/>
            <w:shd w:val="clear" w:color="auto" w:fill="FFFFFF"/>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символьный</w:t>
            </w:r>
          </w:p>
        </w:tc>
        <w:tc>
          <w:tcPr>
            <w:tcW w:w="2474" w:type="dxa"/>
            <w:gridSpan w:val="2"/>
            <w:shd w:val="clear" w:color="auto" w:fill="FFFFFF"/>
          </w:tcPr>
          <w:p w:rsidR="00556BB9" w:rsidRPr="00E15508" w:rsidRDefault="00E15508" w:rsidP="00187CDD">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название</w:t>
            </w:r>
            <w:r w:rsidR="00187CDD">
              <w:rPr>
                <w:rStyle w:val="Bodytext212pt0"/>
                <w:rFonts w:ascii="GHEA Grapalat" w:hAnsi="GHEA Grapalat"/>
              </w:rPr>
              <w:t xml:space="preserve"> </w:t>
            </w:r>
            <w:r w:rsidRPr="00E15508">
              <w:rPr>
                <w:rStyle w:val="Bodytext212pt0"/>
                <w:rFonts w:ascii="GHEA Grapalat" w:hAnsi="GHEA Grapalat"/>
              </w:rPr>
              <w:t>государства-члена, предложившего включение сведений о радиоэлектронном средстве или высокочастотном устройстве в единый реестр</w:t>
            </w:r>
          </w:p>
        </w:tc>
        <w:tc>
          <w:tcPr>
            <w:tcW w:w="1852" w:type="dxa"/>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да</w:t>
            </w:r>
          </w:p>
        </w:tc>
      </w:tr>
      <w:tr w:rsidR="00556BB9" w:rsidRPr="00E15508" w:rsidTr="00812CBD">
        <w:tc>
          <w:tcPr>
            <w:tcW w:w="2301" w:type="dxa"/>
            <w:gridSpan w:val="2"/>
            <w:vMerge w:val="restart"/>
            <w:shd w:val="clear" w:color="auto" w:fill="FFFFFF"/>
            <w:vAlign w:val="center"/>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4. Наименование и тип радиоэлек</w:t>
            </w:r>
            <w:r w:rsidRPr="00E15508">
              <w:rPr>
                <w:rStyle w:val="Bodytext212pt0"/>
                <w:rFonts w:ascii="GHEA Grapalat" w:hAnsi="GHEA Grapalat"/>
              </w:rPr>
              <w:softHyphen/>
              <w:t>тронного средства или высокочастот</w:t>
            </w:r>
            <w:r w:rsidRPr="00E15508">
              <w:rPr>
                <w:rStyle w:val="Bodytext212pt0"/>
                <w:rFonts w:ascii="GHEA Grapalat" w:hAnsi="GHEA Grapalat"/>
              </w:rPr>
              <w:softHyphen/>
              <w:t>ного устройства</w:t>
            </w:r>
          </w:p>
        </w:tc>
        <w:tc>
          <w:tcPr>
            <w:tcW w:w="2733" w:type="dxa"/>
            <w:gridSpan w:val="2"/>
            <w:vMerge w:val="restart"/>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символьный</w:t>
            </w:r>
          </w:p>
        </w:tc>
        <w:tc>
          <w:tcPr>
            <w:tcW w:w="2463" w:type="dxa"/>
            <w:vMerge w:val="restart"/>
            <w:tcBorders>
              <w:top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наименование и тип радиоэлектрон</w:t>
            </w:r>
            <w:r w:rsidRPr="00E15508">
              <w:rPr>
                <w:rStyle w:val="Bodytext212pt0"/>
                <w:rFonts w:ascii="GHEA Grapalat" w:hAnsi="GHEA Grapalat"/>
              </w:rPr>
              <w:softHyphen/>
              <w:t>ного средства или высокочастотного устройства</w:t>
            </w:r>
          </w:p>
        </w:tc>
        <w:tc>
          <w:tcPr>
            <w:tcW w:w="1867" w:type="dxa"/>
            <w:gridSpan w:val="2"/>
            <w:tcBorders>
              <w:top w:val="single" w:sz="4" w:space="0" w:color="auto"/>
            </w:tcBorders>
            <w:shd w:val="clear" w:color="auto" w:fill="FFFFFF"/>
            <w:vAlign w:val="bottom"/>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да</w:t>
            </w: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val="restart"/>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c>
          <w:tcPr>
            <w:tcW w:w="2301" w:type="dxa"/>
            <w:gridSpan w:val="2"/>
            <w:vMerge w:val="restart"/>
            <w:shd w:val="clear" w:color="auto" w:fill="FFFFFF"/>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5. Модель радиоэлектронного средства или высокочастотного устройства</w:t>
            </w:r>
          </w:p>
        </w:tc>
        <w:tc>
          <w:tcPr>
            <w:tcW w:w="2733" w:type="dxa"/>
            <w:gridSpan w:val="2"/>
            <w:vMerge w:val="restart"/>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символьный</w:t>
            </w:r>
          </w:p>
        </w:tc>
        <w:tc>
          <w:tcPr>
            <w:tcW w:w="2463" w:type="dxa"/>
            <w:vMerge w:val="restart"/>
            <w:shd w:val="clear" w:color="auto" w:fill="FFFFFF"/>
            <w:vAlign w:val="center"/>
          </w:tcPr>
          <w:p w:rsidR="00556BB9" w:rsidRPr="00E15508" w:rsidRDefault="00E15508" w:rsidP="00187CDD">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наименованиемодели</w:t>
            </w:r>
            <w:r w:rsidR="00187CDD">
              <w:rPr>
                <w:rStyle w:val="Bodytext212pt0"/>
                <w:rFonts w:ascii="GHEA Grapalat" w:hAnsi="GHEA Grapalat"/>
              </w:rPr>
              <w:t xml:space="preserve"> </w:t>
            </w:r>
            <w:r w:rsidRPr="00E15508">
              <w:rPr>
                <w:rStyle w:val="Bodytext212pt0"/>
                <w:rFonts w:ascii="GHEA Grapalat" w:hAnsi="GHEA Grapalat"/>
              </w:rPr>
              <w:t>радиоэлектрон</w:t>
            </w:r>
            <w:r w:rsidRPr="00E15508">
              <w:rPr>
                <w:rStyle w:val="Bodytext212pt0"/>
                <w:rFonts w:ascii="GHEA Grapalat" w:hAnsi="GHEA Grapalat"/>
              </w:rPr>
              <w:softHyphen/>
              <w:t>ного средства или высокочастотного устройства</w:t>
            </w:r>
          </w:p>
        </w:tc>
        <w:tc>
          <w:tcPr>
            <w:tcW w:w="1867"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да</w:t>
            </w:r>
          </w:p>
        </w:tc>
      </w:tr>
      <w:tr w:rsidR="00556BB9" w:rsidRPr="00E15508" w:rsidTr="00812CBD">
        <w:tc>
          <w:tcPr>
            <w:tcW w:w="2301" w:type="dxa"/>
            <w:gridSpan w:val="2"/>
            <w:vMerge/>
            <w:shd w:val="clear" w:color="auto" w:fill="FFFFFF"/>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val="restart"/>
            <w:shd w:val="clear" w:color="auto" w:fill="FFFFFF"/>
            <w:vAlign w:val="center"/>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 xml:space="preserve">6. Полоса радиочастот, радиочастотный канал или радиочастота </w:t>
            </w:r>
            <w:r w:rsidRPr="00E15508">
              <w:rPr>
                <w:rStyle w:val="Bodytext212pt0"/>
                <w:rFonts w:ascii="GHEA Grapalat" w:hAnsi="GHEA Grapalat"/>
              </w:rPr>
              <w:lastRenderedPageBreak/>
              <w:t>радиоэлектрон</w:t>
            </w:r>
            <w:r w:rsidRPr="00E15508">
              <w:rPr>
                <w:rStyle w:val="Bodytext212pt0"/>
                <w:rFonts w:ascii="GHEA Grapalat" w:hAnsi="GHEA Grapalat"/>
              </w:rPr>
              <w:softHyphen/>
              <w:t>ного средства или высокочастотного устройства</w:t>
            </w:r>
          </w:p>
        </w:tc>
        <w:tc>
          <w:tcPr>
            <w:tcW w:w="2733" w:type="dxa"/>
            <w:gridSpan w:val="2"/>
            <w:vMerge w:val="restart"/>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lastRenderedPageBreak/>
              <w:t>символьный</w:t>
            </w:r>
          </w:p>
        </w:tc>
        <w:tc>
          <w:tcPr>
            <w:tcW w:w="2463" w:type="dxa"/>
            <w:vMerge w:val="restart"/>
            <w:shd w:val="clear" w:color="auto" w:fill="FFFFFF"/>
            <w:vAlign w:val="center"/>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полоса радиочастот, радиочастотный канал или радиочастота радиоэлектрон</w:t>
            </w:r>
            <w:r w:rsidRPr="00E15508">
              <w:rPr>
                <w:rStyle w:val="Bodytext212pt0"/>
                <w:rFonts w:ascii="GHEA Grapalat" w:hAnsi="GHEA Grapalat"/>
              </w:rPr>
              <w:softHyphen/>
              <w:t xml:space="preserve">ного </w:t>
            </w:r>
            <w:r w:rsidRPr="00E15508">
              <w:rPr>
                <w:rStyle w:val="Bodytext212pt0"/>
                <w:rFonts w:ascii="GHEA Grapalat" w:hAnsi="GHEA Grapalat"/>
              </w:rPr>
              <w:lastRenderedPageBreak/>
              <w:t>средства или высокочастотного устройства</w:t>
            </w:r>
          </w:p>
        </w:tc>
        <w:tc>
          <w:tcPr>
            <w:tcW w:w="1867" w:type="dxa"/>
            <w:gridSpan w:val="2"/>
            <w:vMerge w:val="restart"/>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lastRenderedPageBreak/>
              <w:t>да</w:t>
            </w: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val="restart"/>
            <w:shd w:val="clear" w:color="auto" w:fill="FFFFFF"/>
            <w:vAlign w:val="center"/>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7. Единица измерения частоты</w:t>
            </w:r>
          </w:p>
        </w:tc>
        <w:tc>
          <w:tcPr>
            <w:tcW w:w="2733" w:type="dxa"/>
            <w:gridSpan w:val="2"/>
            <w:vMerge w:val="restart"/>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символьный</w:t>
            </w:r>
          </w:p>
        </w:tc>
        <w:tc>
          <w:tcPr>
            <w:tcW w:w="2463" w:type="dxa"/>
            <w:vMerge w:val="restart"/>
            <w:shd w:val="clear" w:color="auto" w:fill="FFFFFF"/>
            <w:vAlign w:val="center"/>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единица измерения частоты</w:t>
            </w:r>
          </w:p>
        </w:tc>
        <w:tc>
          <w:tcPr>
            <w:tcW w:w="1867" w:type="dxa"/>
            <w:gridSpan w:val="2"/>
            <w:vMerge w:val="restart"/>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да</w:t>
            </w: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c>
          <w:tcPr>
            <w:tcW w:w="2301" w:type="dxa"/>
            <w:gridSpan w:val="2"/>
            <w:shd w:val="clear" w:color="auto" w:fill="FFFFFF"/>
            <w:vAlign w:val="center"/>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8. Мощность</w:t>
            </w:r>
          </w:p>
        </w:tc>
        <w:tc>
          <w:tcPr>
            <w:tcW w:w="2733" w:type="dxa"/>
            <w:gridSpan w:val="2"/>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символьный</w:t>
            </w:r>
          </w:p>
        </w:tc>
        <w:tc>
          <w:tcPr>
            <w:tcW w:w="2463" w:type="dxa"/>
            <w:shd w:val="clear" w:color="auto" w:fill="FFFFFF"/>
            <w:vAlign w:val="center"/>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мощность</w:t>
            </w:r>
          </w:p>
        </w:tc>
        <w:tc>
          <w:tcPr>
            <w:tcW w:w="1867" w:type="dxa"/>
            <w:gridSpan w:val="2"/>
            <w:shd w:val="clear" w:color="auto" w:fill="FFFFFF"/>
            <w:vAlign w:val="center"/>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да</w:t>
            </w:r>
          </w:p>
        </w:tc>
      </w:tr>
      <w:tr w:rsidR="00556BB9" w:rsidRPr="00E15508" w:rsidTr="00812CBD">
        <w:trPr>
          <w:trHeight w:val="442"/>
        </w:trPr>
        <w:tc>
          <w:tcPr>
            <w:tcW w:w="2301" w:type="dxa"/>
            <w:gridSpan w:val="2"/>
            <w:vMerge w:val="restart"/>
            <w:shd w:val="clear" w:color="auto" w:fill="FFFFFF"/>
            <w:vAlign w:val="center"/>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9. Единица</w:t>
            </w:r>
            <w:r w:rsidR="00187CDD">
              <w:rPr>
                <w:rStyle w:val="Bodytext212pt0"/>
                <w:rFonts w:ascii="GHEA Grapalat" w:hAnsi="GHEA Grapalat"/>
              </w:rPr>
              <w:t xml:space="preserve"> </w:t>
            </w:r>
            <w:r w:rsidRPr="00E15508">
              <w:rPr>
                <w:rStyle w:val="Bodytext212pt0"/>
                <w:rFonts w:ascii="GHEA Grapalat" w:hAnsi="GHEA Grapalat"/>
              </w:rPr>
              <w:t>измерения</w:t>
            </w:r>
            <w:r w:rsidR="00187CDD">
              <w:rPr>
                <w:rStyle w:val="Bodytext212pt0"/>
                <w:rFonts w:ascii="GHEA Grapalat" w:hAnsi="GHEA Grapalat"/>
              </w:rPr>
              <w:t xml:space="preserve"> </w:t>
            </w:r>
            <w:r w:rsidRPr="00E15508">
              <w:rPr>
                <w:rStyle w:val="Bodytext212pt0"/>
                <w:rFonts w:ascii="GHEA Grapalat" w:hAnsi="GHEA Grapalat"/>
              </w:rPr>
              <w:t>мощности</w:t>
            </w:r>
          </w:p>
        </w:tc>
        <w:tc>
          <w:tcPr>
            <w:tcW w:w="2733" w:type="dxa"/>
            <w:gridSpan w:val="2"/>
            <w:vMerge w:val="restart"/>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символьный</w:t>
            </w:r>
          </w:p>
        </w:tc>
        <w:tc>
          <w:tcPr>
            <w:tcW w:w="2463" w:type="dxa"/>
            <w:vMerge w:val="restart"/>
            <w:shd w:val="clear" w:color="auto" w:fill="FFFFFF"/>
            <w:vAlign w:val="center"/>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единица измерения мощности</w:t>
            </w:r>
          </w:p>
        </w:tc>
        <w:tc>
          <w:tcPr>
            <w:tcW w:w="1867" w:type="dxa"/>
            <w:gridSpan w:val="2"/>
            <w:vMerge w:val="restart"/>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да</w:t>
            </w: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vAlign w:val="center"/>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c>
          <w:tcPr>
            <w:tcW w:w="2301" w:type="dxa"/>
            <w:gridSpan w:val="2"/>
            <w:vMerge w:val="restart"/>
            <w:shd w:val="clear" w:color="auto" w:fill="FFFFFF"/>
            <w:vAlign w:val="center"/>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10. Изготовитель радиоэлектронного средства или высокочастотного устройства</w:t>
            </w:r>
          </w:p>
        </w:tc>
        <w:tc>
          <w:tcPr>
            <w:tcW w:w="2733" w:type="dxa"/>
            <w:gridSpan w:val="2"/>
            <w:vMerge w:val="restart"/>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символьный</w:t>
            </w:r>
          </w:p>
        </w:tc>
        <w:tc>
          <w:tcPr>
            <w:tcW w:w="2463" w:type="dxa"/>
            <w:vMerge w:val="restart"/>
            <w:shd w:val="clear" w:color="auto" w:fill="FFFFFF"/>
          </w:tcPr>
          <w:p w:rsidR="00556BB9" w:rsidRPr="00E15508" w:rsidRDefault="00E15508" w:rsidP="00187CDD">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наименование</w:t>
            </w:r>
            <w:r w:rsidR="00187CDD">
              <w:rPr>
                <w:rStyle w:val="Bodytext212pt0"/>
                <w:rFonts w:ascii="GHEA Grapalat" w:hAnsi="GHEA Grapalat"/>
              </w:rPr>
              <w:t xml:space="preserve"> </w:t>
            </w:r>
            <w:r w:rsidRPr="00E15508">
              <w:rPr>
                <w:rStyle w:val="Bodytext212pt0"/>
                <w:rFonts w:ascii="GHEA Grapalat" w:hAnsi="GHEA Grapalat"/>
              </w:rPr>
              <w:t>изготовителя</w:t>
            </w:r>
          </w:p>
        </w:tc>
        <w:tc>
          <w:tcPr>
            <w:tcW w:w="1867"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да</w:t>
            </w: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tcPr>
          <w:p w:rsidR="00556BB9" w:rsidRPr="00E15508" w:rsidRDefault="00556BB9" w:rsidP="00E15508">
            <w:pPr>
              <w:spacing w:after="120"/>
              <w:rPr>
                <w:rFonts w:ascii="GHEA Grapalat" w:hAnsi="GHEA Grapalat"/>
              </w:rPr>
            </w:pPr>
          </w:p>
        </w:tc>
        <w:tc>
          <w:tcPr>
            <w:tcW w:w="1867" w:type="dxa"/>
            <w:gridSpan w:val="2"/>
            <w:vMerge w:val="restart"/>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rPr>
          <w:trHeight w:val="442"/>
        </w:trPr>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tcPr>
          <w:p w:rsidR="00556BB9" w:rsidRPr="00E15508" w:rsidRDefault="00556BB9" w:rsidP="00E15508">
            <w:pPr>
              <w:spacing w:after="120"/>
              <w:rPr>
                <w:rFonts w:ascii="GHEA Grapalat" w:hAnsi="GHEA Grapalat"/>
              </w:rPr>
            </w:pPr>
          </w:p>
        </w:tc>
        <w:tc>
          <w:tcPr>
            <w:tcW w:w="1867" w:type="dxa"/>
            <w:gridSpan w:val="2"/>
            <w:vMerge/>
            <w:shd w:val="clear" w:color="auto" w:fill="FFFFFF"/>
          </w:tcPr>
          <w:p w:rsidR="00556BB9" w:rsidRPr="00E15508" w:rsidRDefault="00556BB9" w:rsidP="00E15508">
            <w:pPr>
              <w:spacing w:after="120"/>
              <w:rPr>
                <w:rFonts w:ascii="GHEA Grapalat" w:hAnsi="GHEA Grapalat"/>
              </w:rPr>
            </w:pPr>
          </w:p>
        </w:tc>
      </w:tr>
      <w:tr w:rsidR="00556BB9" w:rsidRPr="00E15508" w:rsidTr="00812CBD">
        <w:tc>
          <w:tcPr>
            <w:tcW w:w="2301" w:type="dxa"/>
            <w:gridSpan w:val="2"/>
            <w:vMerge w:val="restart"/>
            <w:shd w:val="clear" w:color="auto" w:fill="FFFFFF"/>
            <w:vAlign w:val="center"/>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11. Страна</w:t>
            </w:r>
            <w:r w:rsidR="00187CDD">
              <w:rPr>
                <w:rStyle w:val="Bodytext212pt0"/>
                <w:rFonts w:ascii="GHEA Grapalat" w:hAnsi="GHEA Grapalat"/>
              </w:rPr>
              <w:t xml:space="preserve"> </w:t>
            </w:r>
            <w:r w:rsidRPr="00E15508">
              <w:rPr>
                <w:rStyle w:val="Bodytext212pt0"/>
                <w:rFonts w:ascii="GHEA Grapalat" w:hAnsi="GHEA Grapalat"/>
              </w:rPr>
              <w:t>изготовителя</w:t>
            </w:r>
            <w:r w:rsidR="00187CDD">
              <w:rPr>
                <w:rStyle w:val="Bodytext212pt0"/>
                <w:rFonts w:ascii="GHEA Grapalat" w:hAnsi="GHEA Grapalat"/>
              </w:rPr>
              <w:t xml:space="preserve"> </w:t>
            </w:r>
            <w:r w:rsidRPr="00E15508">
              <w:rPr>
                <w:rStyle w:val="Bodytext212pt0"/>
                <w:rFonts w:ascii="GHEA Grapalat" w:hAnsi="GHEA Grapalat"/>
              </w:rPr>
              <w:t>радиоэлектронного</w:t>
            </w:r>
            <w:r w:rsidR="00187CDD">
              <w:rPr>
                <w:rStyle w:val="Bodytext212pt0"/>
                <w:rFonts w:ascii="GHEA Grapalat" w:hAnsi="GHEA Grapalat"/>
              </w:rPr>
              <w:t xml:space="preserve"> </w:t>
            </w:r>
            <w:r w:rsidRPr="00E15508">
              <w:rPr>
                <w:rStyle w:val="Bodytext212pt0"/>
                <w:rFonts w:ascii="GHEA Grapalat" w:hAnsi="GHEA Grapalat"/>
              </w:rPr>
              <w:t>средства или</w:t>
            </w:r>
            <w:r w:rsidR="00187CDD">
              <w:rPr>
                <w:rStyle w:val="Bodytext212pt0"/>
                <w:rFonts w:ascii="GHEA Grapalat" w:hAnsi="GHEA Grapalat"/>
              </w:rPr>
              <w:t xml:space="preserve"> </w:t>
            </w:r>
            <w:r w:rsidRPr="00E15508">
              <w:rPr>
                <w:rStyle w:val="Bodytext212pt0"/>
                <w:rFonts w:ascii="GHEA Grapalat" w:hAnsi="GHEA Grapalat"/>
              </w:rPr>
              <w:t>высокочастотного</w:t>
            </w:r>
            <w:r w:rsidR="00187CDD">
              <w:rPr>
                <w:rStyle w:val="Bodytext212pt0"/>
                <w:rFonts w:ascii="GHEA Grapalat" w:hAnsi="GHEA Grapalat"/>
              </w:rPr>
              <w:t xml:space="preserve"> </w:t>
            </w:r>
            <w:r w:rsidRPr="00E15508">
              <w:rPr>
                <w:rStyle w:val="Bodytext212pt0"/>
                <w:rFonts w:ascii="GHEA Grapalat" w:hAnsi="GHEA Grapalat"/>
              </w:rPr>
              <w:t>устройства</w:t>
            </w:r>
          </w:p>
        </w:tc>
        <w:tc>
          <w:tcPr>
            <w:tcW w:w="2733" w:type="dxa"/>
            <w:gridSpan w:val="2"/>
            <w:vMerge w:val="restart"/>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символьный</w:t>
            </w:r>
          </w:p>
        </w:tc>
        <w:tc>
          <w:tcPr>
            <w:tcW w:w="2463" w:type="dxa"/>
            <w:vMerge w:val="restart"/>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название страны изготовителя</w:t>
            </w:r>
          </w:p>
        </w:tc>
        <w:tc>
          <w:tcPr>
            <w:tcW w:w="1867" w:type="dxa"/>
            <w:gridSpan w:val="2"/>
            <w:shd w:val="clear" w:color="auto" w:fill="FFFFFF"/>
            <w:vAlign w:val="bottom"/>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да</w:t>
            </w:r>
          </w:p>
        </w:tc>
      </w:tr>
      <w:tr w:rsidR="00556BB9" w:rsidRPr="00E15508" w:rsidTr="00812CBD">
        <w:tc>
          <w:tcPr>
            <w:tcW w:w="2301" w:type="dxa"/>
            <w:gridSpan w:val="2"/>
            <w:vMerge/>
            <w:shd w:val="clear" w:color="auto" w:fill="FFFFFF"/>
            <w:vAlign w:val="center"/>
          </w:tcPr>
          <w:p w:rsidR="00556BB9" w:rsidRPr="00E15508" w:rsidRDefault="00556BB9" w:rsidP="00F206C5">
            <w:pPr>
              <w:spacing w:after="120"/>
              <w:ind w:left="142"/>
              <w:rPr>
                <w:rFonts w:ascii="GHEA Grapalat" w:hAnsi="GHEA Grapalat"/>
              </w:rPr>
            </w:pPr>
          </w:p>
        </w:tc>
        <w:tc>
          <w:tcPr>
            <w:tcW w:w="2733" w:type="dxa"/>
            <w:gridSpan w:val="2"/>
            <w:vMerge/>
            <w:shd w:val="clear" w:color="auto" w:fill="FFFFFF"/>
          </w:tcPr>
          <w:p w:rsidR="00556BB9" w:rsidRPr="00E15508" w:rsidRDefault="00556BB9" w:rsidP="00E15508">
            <w:pPr>
              <w:spacing w:after="120"/>
              <w:rPr>
                <w:rFonts w:ascii="GHEA Grapalat" w:hAnsi="GHEA Grapalat"/>
              </w:rPr>
            </w:pPr>
          </w:p>
        </w:tc>
        <w:tc>
          <w:tcPr>
            <w:tcW w:w="2463" w:type="dxa"/>
            <w:vMerge/>
            <w:shd w:val="clear" w:color="auto" w:fill="FFFFFF"/>
          </w:tcPr>
          <w:p w:rsidR="00556BB9" w:rsidRPr="00E15508" w:rsidRDefault="00556BB9" w:rsidP="00E15508">
            <w:pPr>
              <w:spacing w:after="120"/>
              <w:rPr>
                <w:rFonts w:ascii="GHEA Grapalat" w:hAnsi="GHEA Grapalat"/>
              </w:rPr>
            </w:pPr>
          </w:p>
        </w:tc>
        <w:tc>
          <w:tcPr>
            <w:tcW w:w="1867" w:type="dxa"/>
            <w:gridSpan w:val="2"/>
            <w:shd w:val="clear" w:color="auto" w:fill="FFFFFF"/>
          </w:tcPr>
          <w:p w:rsidR="00556BB9" w:rsidRPr="00E15508" w:rsidRDefault="00556BB9" w:rsidP="00E15508">
            <w:pPr>
              <w:spacing w:after="120"/>
              <w:rPr>
                <w:rFonts w:ascii="GHEA Grapalat" w:hAnsi="GHEA Grapalat"/>
              </w:rPr>
            </w:pPr>
          </w:p>
        </w:tc>
      </w:tr>
      <w:tr w:rsidR="00556BB9" w:rsidRPr="00E15508" w:rsidTr="00812CBD">
        <w:tc>
          <w:tcPr>
            <w:tcW w:w="2301" w:type="dxa"/>
            <w:gridSpan w:val="2"/>
            <w:shd w:val="clear" w:color="auto" w:fill="FFFFFF"/>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12. Иная</w:t>
            </w:r>
            <w:r w:rsidR="00187CDD">
              <w:rPr>
                <w:rStyle w:val="Bodytext212pt0"/>
                <w:rFonts w:ascii="GHEA Grapalat" w:hAnsi="GHEA Grapalat"/>
              </w:rPr>
              <w:t xml:space="preserve"> </w:t>
            </w:r>
            <w:r w:rsidRPr="00E15508">
              <w:rPr>
                <w:rStyle w:val="Bodytext212pt0"/>
                <w:rFonts w:ascii="GHEA Grapalat" w:hAnsi="GHEA Grapalat"/>
              </w:rPr>
              <w:t>техническая</w:t>
            </w:r>
            <w:r w:rsidR="00187CDD">
              <w:rPr>
                <w:rStyle w:val="Bodytext212pt0"/>
                <w:rFonts w:ascii="GHEA Grapalat" w:hAnsi="GHEA Grapalat"/>
              </w:rPr>
              <w:t xml:space="preserve"> </w:t>
            </w:r>
            <w:r w:rsidRPr="00E15508">
              <w:rPr>
                <w:rStyle w:val="Bodytext212pt0"/>
                <w:rFonts w:ascii="GHEA Grapalat" w:hAnsi="GHEA Grapalat"/>
              </w:rPr>
              <w:t>информация</w:t>
            </w:r>
          </w:p>
        </w:tc>
        <w:tc>
          <w:tcPr>
            <w:tcW w:w="2733"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символьный</w:t>
            </w:r>
          </w:p>
        </w:tc>
        <w:tc>
          <w:tcPr>
            <w:tcW w:w="2463" w:type="dxa"/>
            <w:shd w:val="clear" w:color="auto" w:fill="FFFFFF"/>
          </w:tcPr>
          <w:p w:rsidR="00556BB9" w:rsidRPr="00E15508" w:rsidRDefault="00E15508" w:rsidP="00187CDD">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дополнительная</w:t>
            </w:r>
            <w:r w:rsidR="00187CDD">
              <w:rPr>
                <w:rStyle w:val="Bodytext212pt0"/>
                <w:rFonts w:ascii="GHEA Grapalat" w:hAnsi="GHEA Grapalat"/>
              </w:rPr>
              <w:t xml:space="preserve"> </w:t>
            </w:r>
            <w:r w:rsidRPr="00E15508">
              <w:rPr>
                <w:rStyle w:val="Bodytext212pt0"/>
                <w:rFonts w:ascii="GHEA Grapalat" w:hAnsi="GHEA Grapalat"/>
              </w:rPr>
              <w:t>техническая</w:t>
            </w:r>
            <w:r w:rsidR="00187CDD">
              <w:rPr>
                <w:rStyle w:val="Bodytext212pt0"/>
                <w:rFonts w:ascii="GHEA Grapalat" w:hAnsi="GHEA Grapalat"/>
              </w:rPr>
              <w:t xml:space="preserve"> </w:t>
            </w:r>
            <w:r w:rsidRPr="00E15508">
              <w:rPr>
                <w:rStyle w:val="Bodytext212pt0"/>
                <w:rFonts w:ascii="GHEA Grapalat" w:hAnsi="GHEA Grapalat"/>
              </w:rPr>
              <w:t>информация</w:t>
            </w:r>
          </w:p>
        </w:tc>
        <w:tc>
          <w:tcPr>
            <w:tcW w:w="1867"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нет</w:t>
            </w:r>
          </w:p>
        </w:tc>
      </w:tr>
      <w:tr w:rsidR="00556BB9" w:rsidRPr="00E15508" w:rsidTr="00812CBD">
        <w:tc>
          <w:tcPr>
            <w:tcW w:w="2301" w:type="dxa"/>
            <w:gridSpan w:val="2"/>
            <w:shd w:val="clear" w:color="auto" w:fill="FFFFFF"/>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13. Статус</w:t>
            </w:r>
          </w:p>
        </w:tc>
        <w:tc>
          <w:tcPr>
            <w:tcW w:w="2733"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логический</w:t>
            </w:r>
          </w:p>
        </w:tc>
        <w:tc>
          <w:tcPr>
            <w:tcW w:w="2463" w:type="dxa"/>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статус записи в едином реестре: действу ет/анну- лирована</w:t>
            </w:r>
          </w:p>
        </w:tc>
        <w:tc>
          <w:tcPr>
            <w:tcW w:w="1867"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да</w:t>
            </w:r>
          </w:p>
        </w:tc>
      </w:tr>
      <w:tr w:rsidR="00556BB9" w:rsidRPr="00E15508" w:rsidTr="00812CBD">
        <w:tc>
          <w:tcPr>
            <w:tcW w:w="2301" w:type="dxa"/>
            <w:gridSpan w:val="2"/>
            <w:shd w:val="clear" w:color="auto" w:fill="FFFFFF"/>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t>14. Срок действия</w:t>
            </w:r>
          </w:p>
        </w:tc>
        <w:tc>
          <w:tcPr>
            <w:tcW w:w="2733"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дата в формате ДД.ММ.ГГГГ</w:t>
            </w:r>
          </w:p>
        </w:tc>
        <w:tc>
          <w:tcPr>
            <w:tcW w:w="2463" w:type="dxa"/>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дата исключения радиоэлектрон</w:t>
            </w:r>
            <w:r w:rsidRPr="00E15508">
              <w:rPr>
                <w:rStyle w:val="Bodytext212pt0"/>
                <w:rFonts w:ascii="GHEA Grapalat" w:hAnsi="GHEA Grapalat"/>
              </w:rPr>
              <w:softHyphen/>
              <w:t xml:space="preserve">ного средства или высокочастотного устройства из </w:t>
            </w:r>
            <w:r w:rsidRPr="00E15508">
              <w:rPr>
                <w:rStyle w:val="Bodytext212pt0"/>
                <w:rFonts w:ascii="GHEA Grapalat" w:hAnsi="GHEA Grapalat"/>
              </w:rPr>
              <w:lastRenderedPageBreak/>
              <w:t>единого реестра</w:t>
            </w:r>
          </w:p>
        </w:tc>
        <w:tc>
          <w:tcPr>
            <w:tcW w:w="1867"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lastRenderedPageBreak/>
              <w:t>заполняется государствен</w:t>
            </w:r>
            <w:r w:rsidRPr="00E15508">
              <w:rPr>
                <w:rStyle w:val="Bodytext212pt0"/>
                <w:rFonts w:ascii="GHEA Grapalat" w:hAnsi="GHEA Grapalat"/>
              </w:rPr>
              <w:softHyphen/>
              <w:t>ным органом или Комиссией</w:t>
            </w:r>
          </w:p>
        </w:tc>
      </w:tr>
      <w:tr w:rsidR="00556BB9" w:rsidRPr="00E15508" w:rsidTr="00812CBD">
        <w:tc>
          <w:tcPr>
            <w:tcW w:w="2301" w:type="dxa"/>
            <w:gridSpan w:val="2"/>
            <w:shd w:val="clear" w:color="auto" w:fill="FFFFFF"/>
          </w:tcPr>
          <w:p w:rsidR="00556BB9" w:rsidRPr="00E15508" w:rsidRDefault="00E15508" w:rsidP="00F206C5">
            <w:pPr>
              <w:pStyle w:val="Bodytext20"/>
              <w:shd w:val="clear" w:color="auto" w:fill="auto"/>
              <w:spacing w:before="0" w:after="120" w:line="240" w:lineRule="auto"/>
              <w:ind w:left="142"/>
              <w:jc w:val="left"/>
              <w:rPr>
                <w:rFonts w:ascii="GHEA Grapalat" w:hAnsi="GHEA Grapalat"/>
                <w:sz w:val="24"/>
                <w:szCs w:val="24"/>
              </w:rPr>
            </w:pPr>
            <w:r w:rsidRPr="00E15508">
              <w:rPr>
                <w:rStyle w:val="Bodytext212pt0"/>
                <w:rFonts w:ascii="GHEA Grapalat" w:hAnsi="GHEA Grapalat"/>
              </w:rPr>
              <w:lastRenderedPageBreak/>
              <w:t>15. Возможность ввоза</w:t>
            </w:r>
            <w:r w:rsidR="00187CDD">
              <w:rPr>
                <w:rStyle w:val="Bodytext212pt0"/>
                <w:rFonts w:ascii="GHEA Grapalat" w:hAnsi="GHEA Grapalat"/>
              </w:rPr>
              <w:t xml:space="preserve"> </w:t>
            </w:r>
            <w:r w:rsidRPr="00E15508">
              <w:rPr>
                <w:rStyle w:val="Bodytext212pt0"/>
                <w:rFonts w:ascii="GHEA Grapalat" w:hAnsi="GHEA Grapalat"/>
              </w:rPr>
              <w:t>на территорию</w:t>
            </w:r>
            <w:r w:rsidR="00187CDD">
              <w:rPr>
                <w:rStyle w:val="Bodytext212pt0"/>
                <w:rFonts w:ascii="GHEA Grapalat" w:hAnsi="GHEA Grapalat"/>
              </w:rPr>
              <w:t xml:space="preserve"> </w:t>
            </w:r>
            <w:r w:rsidRPr="00E15508">
              <w:rPr>
                <w:rStyle w:val="Bodytext212pt0"/>
                <w:rFonts w:ascii="GHEA Grapalat" w:hAnsi="GHEA Grapalat"/>
              </w:rPr>
              <w:t>Республики</w:t>
            </w:r>
            <w:r w:rsidR="00187CDD">
              <w:rPr>
                <w:rStyle w:val="Bodytext212pt0"/>
                <w:rFonts w:ascii="GHEA Grapalat" w:hAnsi="GHEA Grapalat"/>
              </w:rPr>
              <w:t xml:space="preserve"> </w:t>
            </w:r>
            <w:r w:rsidRPr="00E15508">
              <w:rPr>
                <w:rStyle w:val="Bodytext212pt0"/>
                <w:rFonts w:ascii="GHEA Grapalat" w:hAnsi="GHEA Grapalat"/>
              </w:rPr>
              <w:t>Беларусь</w:t>
            </w:r>
            <w:r w:rsidR="00187CDD">
              <w:rPr>
                <w:rStyle w:val="Bodytext212pt0"/>
                <w:rFonts w:ascii="GHEA Grapalat" w:hAnsi="GHEA Grapalat"/>
              </w:rPr>
              <w:t xml:space="preserve"> </w:t>
            </w:r>
            <w:r w:rsidRPr="00E15508">
              <w:rPr>
                <w:rStyle w:val="Bodytext212pt0"/>
                <w:rFonts w:ascii="GHEA Grapalat" w:hAnsi="GHEA Grapalat"/>
              </w:rPr>
              <w:t>физическими</w:t>
            </w:r>
            <w:r w:rsidR="00187CDD">
              <w:rPr>
                <w:rStyle w:val="Bodytext212pt0"/>
                <w:rFonts w:ascii="GHEA Grapalat" w:hAnsi="GHEA Grapalat"/>
              </w:rPr>
              <w:t xml:space="preserve"> </w:t>
            </w:r>
            <w:r w:rsidRPr="00E15508">
              <w:rPr>
                <w:rStyle w:val="Bodytext212pt0"/>
                <w:rFonts w:ascii="GHEA Grapalat" w:hAnsi="GHEA Grapalat"/>
              </w:rPr>
              <w:t>лицами для</w:t>
            </w:r>
            <w:r w:rsidR="00187CDD">
              <w:rPr>
                <w:rStyle w:val="Bodytext212pt0"/>
                <w:rFonts w:ascii="GHEA Grapalat" w:hAnsi="GHEA Grapalat"/>
              </w:rPr>
              <w:t xml:space="preserve"> </w:t>
            </w:r>
            <w:r w:rsidRPr="00E15508">
              <w:rPr>
                <w:rStyle w:val="Bodytext212pt0"/>
                <w:rFonts w:ascii="GHEA Grapalat" w:hAnsi="GHEA Grapalat"/>
              </w:rPr>
              <w:t>личного</w:t>
            </w:r>
            <w:r w:rsidR="00187CDD">
              <w:rPr>
                <w:rStyle w:val="Bodytext212pt0"/>
                <w:rFonts w:ascii="GHEA Grapalat" w:hAnsi="GHEA Grapalat"/>
              </w:rPr>
              <w:t xml:space="preserve"> </w:t>
            </w:r>
            <w:r w:rsidRPr="00E15508">
              <w:rPr>
                <w:rStyle w:val="Bodytext212pt0"/>
                <w:rFonts w:ascii="GHEA Grapalat" w:hAnsi="GHEA Grapalat"/>
              </w:rPr>
              <w:t>пользования**</w:t>
            </w:r>
          </w:p>
        </w:tc>
        <w:tc>
          <w:tcPr>
            <w:tcW w:w="2733"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логический</w:t>
            </w:r>
          </w:p>
        </w:tc>
        <w:tc>
          <w:tcPr>
            <w:tcW w:w="2463" w:type="dxa"/>
            <w:shd w:val="clear" w:color="auto" w:fill="FFFFFF"/>
          </w:tcPr>
          <w:p w:rsidR="00556BB9" w:rsidRPr="00E15508" w:rsidRDefault="00E15508" w:rsidP="00E15508">
            <w:pPr>
              <w:pStyle w:val="Bodytext20"/>
              <w:shd w:val="clear" w:color="auto" w:fill="auto"/>
              <w:spacing w:before="0" w:after="120" w:line="240" w:lineRule="auto"/>
              <w:ind w:left="160"/>
              <w:jc w:val="left"/>
              <w:rPr>
                <w:rFonts w:ascii="GHEA Grapalat" w:hAnsi="GHEA Grapalat"/>
                <w:sz w:val="24"/>
                <w:szCs w:val="24"/>
              </w:rPr>
            </w:pPr>
            <w:r w:rsidRPr="00E15508">
              <w:rPr>
                <w:rStyle w:val="Bodytext212pt0"/>
                <w:rFonts w:ascii="GHEA Grapalat" w:hAnsi="GHEA Grapalat"/>
              </w:rPr>
              <w:t>статус записи в едином реестре: да/нет</w:t>
            </w:r>
          </w:p>
        </w:tc>
        <w:tc>
          <w:tcPr>
            <w:tcW w:w="1867" w:type="dxa"/>
            <w:gridSpan w:val="2"/>
            <w:shd w:val="clear" w:color="auto" w:fill="FFFFFF"/>
          </w:tcPr>
          <w:p w:rsidR="00556BB9" w:rsidRPr="00E15508" w:rsidRDefault="00E15508" w:rsidP="00E15508">
            <w:pPr>
              <w:pStyle w:val="Bodytext20"/>
              <w:shd w:val="clear" w:color="auto" w:fill="auto"/>
              <w:spacing w:before="0" w:after="120" w:line="240" w:lineRule="auto"/>
              <w:ind w:left="180"/>
              <w:jc w:val="left"/>
              <w:rPr>
                <w:rFonts w:ascii="GHEA Grapalat" w:hAnsi="GHEA Grapalat"/>
                <w:sz w:val="24"/>
                <w:szCs w:val="24"/>
              </w:rPr>
            </w:pPr>
            <w:r w:rsidRPr="00E15508">
              <w:rPr>
                <w:rStyle w:val="Bodytext212pt0"/>
                <w:rFonts w:ascii="GHEA Grapalat" w:hAnsi="GHEA Grapalat"/>
              </w:rPr>
              <w:t>да</w:t>
            </w:r>
          </w:p>
        </w:tc>
      </w:tr>
    </w:tbl>
    <w:p w:rsidR="00187CDD" w:rsidRDefault="00187CDD" w:rsidP="00E15508">
      <w:pPr>
        <w:pStyle w:val="Tablecaption0"/>
        <w:shd w:val="clear" w:color="auto" w:fill="auto"/>
        <w:spacing w:after="120" w:line="240" w:lineRule="auto"/>
        <w:ind w:left="200" w:right="180"/>
        <w:jc w:val="both"/>
        <w:rPr>
          <w:rFonts w:ascii="GHEA Grapalat" w:hAnsi="GHEA Grapalat"/>
        </w:rPr>
      </w:pPr>
    </w:p>
    <w:p w:rsidR="00556BB9" w:rsidRPr="00E15508" w:rsidRDefault="00E15508" w:rsidP="00812CBD">
      <w:pPr>
        <w:pStyle w:val="Tablecaption0"/>
        <w:shd w:val="clear" w:color="auto" w:fill="auto"/>
        <w:spacing w:after="120" w:line="240" w:lineRule="auto"/>
        <w:ind w:right="-8" w:firstLine="567"/>
        <w:jc w:val="both"/>
        <w:rPr>
          <w:rFonts w:ascii="GHEA Grapalat" w:hAnsi="GHEA Grapalat"/>
        </w:rPr>
      </w:pPr>
      <w:r w:rsidRPr="00E15508">
        <w:rPr>
          <w:rFonts w:ascii="GHEA Grapalat" w:hAnsi="GHEA Grapalat"/>
        </w:rPr>
        <w:t xml:space="preserve">* XX - код страны в соответствии с классификатором стран мира (АМ - Республика Армения, ВУ - Республика Беларусь, </w:t>
      </w:r>
      <w:r w:rsidRPr="00E15508">
        <w:rPr>
          <w:rStyle w:val="TablecaptionSylfaen"/>
          <w:rFonts w:ascii="GHEA Grapalat" w:hAnsi="GHEA Grapalat"/>
          <w:sz w:val="24"/>
          <w:szCs w:val="24"/>
        </w:rPr>
        <w:t>KZ</w:t>
      </w:r>
      <w:r w:rsidRPr="00E15508">
        <w:rPr>
          <w:rFonts w:ascii="GHEA Grapalat" w:hAnsi="GHEA Grapalat"/>
        </w:rPr>
        <w:t xml:space="preserve"> - Республика Казахстан, К</w:t>
      </w:r>
      <w:r w:rsidRPr="00E15508">
        <w:rPr>
          <w:rFonts w:ascii="GHEA Grapalat" w:hAnsi="GHEA Grapalat"/>
          <w:lang w:val="en-US" w:eastAsia="en-US" w:bidi="en-US"/>
        </w:rPr>
        <w:t>G</w:t>
      </w:r>
      <w:r w:rsidRPr="00E15508">
        <w:rPr>
          <w:rFonts w:ascii="GHEA Grapalat" w:hAnsi="GHEA Grapalat"/>
        </w:rPr>
        <w:t xml:space="preserve"> - Кыргызская Республика, </w:t>
      </w:r>
      <w:r w:rsidRPr="00E15508">
        <w:rPr>
          <w:rFonts w:ascii="GHEA Grapalat" w:hAnsi="GHEA Grapalat"/>
          <w:lang w:val="en-US" w:eastAsia="en-US" w:bidi="en-US"/>
        </w:rPr>
        <w:t>RU</w:t>
      </w:r>
      <w:r w:rsidRPr="00E15508">
        <w:rPr>
          <w:rFonts w:ascii="GHEA Grapalat" w:hAnsi="GHEA Grapalat"/>
        </w:rPr>
        <w:t xml:space="preserve"> - Российская Федерация).</w:t>
      </w:r>
    </w:p>
    <w:p w:rsidR="00556BB9" w:rsidRPr="00E15508" w:rsidRDefault="00E15508" w:rsidP="00812CBD">
      <w:pPr>
        <w:pStyle w:val="Tablecaption0"/>
        <w:shd w:val="clear" w:color="auto" w:fill="auto"/>
        <w:spacing w:after="120" w:line="240" w:lineRule="auto"/>
        <w:ind w:right="-8" w:firstLine="567"/>
        <w:jc w:val="both"/>
        <w:rPr>
          <w:rFonts w:ascii="GHEA Grapalat" w:hAnsi="GHEA Grapalat"/>
        </w:rPr>
      </w:pPr>
      <w:r w:rsidRPr="00E15508">
        <w:rPr>
          <w:rFonts w:ascii="GHEA Grapalat" w:hAnsi="GHEA Grapalat"/>
        </w:rPr>
        <w: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w:t>
      </w:r>
    </w:p>
    <w:p w:rsidR="00556BB9" w:rsidRPr="00E15508" w:rsidRDefault="00E15508" w:rsidP="00812CBD">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Государственные органы несут ответственность за полноту и достоверность представляемых сведений.</w:t>
      </w:r>
    </w:p>
    <w:p w:rsidR="00556BB9" w:rsidRPr="00E15508" w:rsidRDefault="00E15508" w:rsidP="00812CBD">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p>
    <w:p w:rsidR="00556BB9" w:rsidRPr="00E15508" w:rsidRDefault="00E15508" w:rsidP="00812CBD">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Государственные органы других государств-членов в течение 20 рабочих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p>
    <w:p w:rsidR="00556BB9" w:rsidRPr="00E15508" w:rsidRDefault="00E15508" w:rsidP="00812CBD">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 случае согласия всех государственных органов Комиссия в течение 3 рабочих дней со дня получения посредством электронной связи последнего ответа включает указанные в предложении сведения в единый реестр.</w:t>
      </w:r>
    </w:p>
    <w:p w:rsidR="00556BB9" w:rsidRPr="00E15508" w:rsidRDefault="00E15508" w:rsidP="00812CBD">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6.</w:t>
      </w:r>
      <w:r w:rsidR="00442027">
        <w:rPr>
          <w:rFonts w:ascii="GHEA Grapalat" w:hAnsi="GHEA Grapalat"/>
          <w:sz w:val="24"/>
          <w:szCs w:val="24"/>
        </w:rPr>
        <w:t xml:space="preserve"> </w:t>
      </w:r>
      <w:r w:rsidRPr="00E15508">
        <w:rPr>
          <w:rFonts w:ascii="GHEA Grapalat" w:hAnsi="GHEA Grapalat"/>
          <w:sz w:val="24"/>
          <w:szCs w:val="24"/>
        </w:rPr>
        <w:t>Включение сведений о радиоэлектронных средствах и (или) высокочастотных устройствах в единый реестр осуществляется на срок, согласованный государственными органами, но не более 10 лет с даты включения их в единый реестр.</w:t>
      </w:r>
    </w:p>
    <w:p w:rsidR="00556BB9" w:rsidRPr="00E15508" w:rsidRDefault="00E15508" w:rsidP="00812CBD">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 xml:space="preserve">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государственного органа, содержащего обоснование исключения этих сведений из единого реестра (с указанием соответствующего </w:t>
      </w:r>
      <w:r w:rsidRPr="00E15508">
        <w:rPr>
          <w:rFonts w:ascii="GHEA Grapalat" w:hAnsi="GHEA Grapalat"/>
          <w:sz w:val="24"/>
          <w:szCs w:val="24"/>
        </w:rPr>
        <w:lastRenderedPageBreak/>
        <w:t>номера в едином реестре, наименования, модели и данных о производителе радиоэлектронного средства или высокочастотного устройства).</w:t>
      </w:r>
    </w:p>
    <w:p w:rsidR="00556BB9" w:rsidRPr="00E15508" w:rsidRDefault="00E15508" w:rsidP="00812CBD">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Полученное от государственного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p>
    <w:p w:rsidR="00556BB9" w:rsidRPr="00E15508" w:rsidRDefault="00E15508" w:rsidP="00812CBD">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Комиссия и государственные органы информируют друг друга об электронных адресах, используемых для приема данных.</w:t>
      </w:r>
    </w:p>
    <w:p w:rsidR="00556BB9" w:rsidRPr="00E15508" w:rsidRDefault="00E15508" w:rsidP="00812CBD">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Комиссия при необходимости организовывает консультации представителей государственных органов по вопросам ведения единого реестра.</w:t>
      </w:r>
    </w:p>
    <w:p w:rsidR="00556BB9" w:rsidRPr="00E15508" w:rsidRDefault="00E15508" w:rsidP="00812CBD">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p w:rsidR="00187CDD" w:rsidRDefault="00187CDD" w:rsidP="00E15508">
      <w:pPr>
        <w:pStyle w:val="Bodytext20"/>
        <w:shd w:val="clear" w:color="auto" w:fill="auto"/>
        <w:spacing w:before="0" w:after="120" w:line="240" w:lineRule="auto"/>
        <w:ind w:right="520"/>
        <w:jc w:val="center"/>
        <w:rPr>
          <w:rFonts w:ascii="GHEA Grapalat" w:hAnsi="GHEA Grapalat"/>
          <w:sz w:val="24"/>
          <w:szCs w:val="24"/>
        </w:rPr>
      </w:pPr>
    </w:p>
    <w:p w:rsidR="00F206C5" w:rsidRDefault="00F206C5">
      <w:pPr>
        <w:rPr>
          <w:rFonts w:ascii="GHEA Grapalat" w:eastAsia="Times New Roman" w:hAnsi="GHEA Grapalat" w:cs="Times New Roman"/>
        </w:rPr>
      </w:pPr>
      <w:r>
        <w:rPr>
          <w:rFonts w:ascii="GHEA Grapalat" w:hAnsi="GHEA Grapalat"/>
        </w:rPr>
        <w:br w:type="page"/>
      </w:r>
    </w:p>
    <w:p w:rsidR="00556BB9" w:rsidRPr="00E15508" w:rsidRDefault="00E15508" w:rsidP="00187CDD">
      <w:pPr>
        <w:pStyle w:val="Bodytext20"/>
        <w:shd w:val="clear" w:color="auto" w:fill="auto"/>
        <w:spacing w:before="0" w:after="120" w:line="240" w:lineRule="auto"/>
        <w:ind w:left="3828" w:right="-8"/>
        <w:jc w:val="center"/>
        <w:rPr>
          <w:rFonts w:ascii="GHEA Grapalat" w:hAnsi="GHEA Grapalat"/>
          <w:sz w:val="24"/>
          <w:szCs w:val="24"/>
        </w:rPr>
      </w:pPr>
      <w:r w:rsidRPr="00E15508">
        <w:rPr>
          <w:rFonts w:ascii="GHEA Grapalat" w:hAnsi="GHEA Grapalat"/>
          <w:sz w:val="24"/>
          <w:szCs w:val="24"/>
        </w:rPr>
        <w:lastRenderedPageBreak/>
        <w:t>ПРИЛОЖЕНИЕ № 2</w:t>
      </w:r>
    </w:p>
    <w:p w:rsidR="00556BB9" w:rsidRPr="00E15508" w:rsidRDefault="00E15508" w:rsidP="00F206C5">
      <w:pPr>
        <w:pStyle w:val="Bodytext20"/>
        <w:shd w:val="clear" w:color="auto" w:fill="auto"/>
        <w:spacing w:before="0" w:after="120" w:line="240" w:lineRule="auto"/>
        <w:ind w:left="4253" w:right="-8"/>
        <w:jc w:val="center"/>
        <w:rPr>
          <w:rFonts w:ascii="GHEA Grapalat" w:hAnsi="GHEA Grapalat"/>
          <w:sz w:val="24"/>
          <w:szCs w:val="24"/>
        </w:rPr>
      </w:pPr>
      <w:r w:rsidRPr="00E15508">
        <w:rPr>
          <w:rFonts w:ascii="GHEA Grapalat" w:hAnsi="GHEA Grapalat"/>
          <w:sz w:val="24"/>
          <w:szCs w:val="24"/>
        </w:rPr>
        <w:t>к Положению о ввозе на</w:t>
      </w:r>
      <w:r w:rsidR="00187CDD">
        <w:rPr>
          <w:rFonts w:ascii="GHEA Grapalat" w:hAnsi="GHEA Grapalat"/>
          <w:sz w:val="24"/>
          <w:szCs w:val="24"/>
        </w:rPr>
        <w:t xml:space="preserve"> </w:t>
      </w:r>
      <w:r w:rsidRPr="00E15508">
        <w:rPr>
          <w:rFonts w:ascii="GHEA Grapalat" w:hAnsi="GHEA Grapalat"/>
          <w:sz w:val="24"/>
          <w:szCs w:val="24"/>
        </w:rPr>
        <w:t>таможенную территорию</w:t>
      </w:r>
      <w:r w:rsidR="00187CDD">
        <w:rPr>
          <w:rFonts w:ascii="GHEA Grapalat" w:hAnsi="GHEA Grapalat"/>
          <w:sz w:val="24"/>
          <w:szCs w:val="24"/>
        </w:rPr>
        <w:t xml:space="preserve"> </w:t>
      </w:r>
      <w:r w:rsidRPr="00E15508">
        <w:rPr>
          <w:rFonts w:ascii="GHEA Grapalat" w:hAnsi="GHEA Grapalat"/>
          <w:sz w:val="24"/>
          <w:szCs w:val="24"/>
        </w:rPr>
        <w:t>Евразийского экономического союза</w:t>
      </w:r>
      <w:r w:rsidR="00187CDD">
        <w:rPr>
          <w:rFonts w:ascii="GHEA Grapalat" w:hAnsi="GHEA Grapalat"/>
          <w:sz w:val="24"/>
          <w:szCs w:val="24"/>
        </w:rPr>
        <w:t xml:space="preserve"> </w:t>
      </w:r>
      <w:r w:rsidRPr="00E15508">
        <w:rPr>
          <w:rFonts w:ascii="GHEA Grapalat" w:hAnsi="GHEA Grapalat"/>
          <w:sz w:val="24"/>
          <w:szCs w:val="24"/>
        </w:rPr>
        <w:t>радиоэлектронных средств и</w:t>
      </w:r>
      <w:r w:rsidR="00187CDD">
        <w:rPr>
          <w:rFonts w:ascii="GHEA Grapalat" w:hAnsi="GHEA Grapalat"/>
          <w:sz w:val="24"/>
          <w:szCs w:val="24"/>
        </w:rPr>
        <w:t xml:space="preserve"> </w:t>
      </w:r>
      <w:r w:rsidRPr="00E15508">
        <w:rPr>
          <w:rFonts w:ascii="GHEA Grapalat" w:hAnsi="GHEA Grapalat"/>
          <w:sz w:val="24"/>
          <w:szCs w:val="24"/>
        </w:rPr>
        <w:t>высокочастотных устройств</w:t>
      </w:r>
      <w:r w:rsidR="00187CDD">
        <w:rPr>
          <w:rFonts w:ascii="GHEA Grapalat" w:hAnsi="GHEA Grapalat"/>
          <w:sz w:val="24"/>
          <w:szCs w:val="24"/>
        </w:rPr>
        <w:t xml:space="preserve"> </w:t>
      </w:r>
      <w:r w:rsidRPr="00E15508">
        <w:rPr>
          <w:rFonts w:ascii="GHEA Grapalat" w:hAnsi="GHEA Grapalat"/>
          <w:sz w:val="24"/>
          <w:szCs w:val="24"/>
        </w:rPr>
        <w:t>гражданского назначения, в том</w:t>
      </w:r>
      <w:r w:rsidR="00187CDD">
        <w:rPr>
          <w:rFonts w:ascii="GHEA Grapalat" w:hAnsi="GHEA Grapalat"/>
          <w:sz w:val="24"/>
          <w:szCs w:val="24"/>
        </w:rPr>
        <w:t xml:space="preserve"> </w:t>
      </w:r>
      <w:r w:rsidRPr="00E15508">
        <w:rPr>
          <w:rFonts w:ascii="GHEA Grapalat" w:hAnsi="GHEA Grapalat"/>
          <w:sz w:val="24"/>
          <w:szCs w:val="24"/>
        </w:rPr>
        <w:t>числе встроенных либо входящих в</w:t>
      </w:r>
      <w:r w:rsidR="00187CDD">
        <w:rPr>
          <w:rFonts w:ascii="GHEA Grapalat" w:hAnsi="GHEA Grapalat"/>
          <w:sz w:val="24"/>
          <w:szCs w:val="24"/>
        </w:rPr>
        <w:t xml:space="preserve"> </w:t>
      </w:r>
      <w:r w:rsidRPr="00E15508">
        <w:rPr>
          <w:rFonts w:ascii="GHEA Grapalat" w:hAnsi="GHEA Grapalat"/>
          <w:sz w:val="24"/>
          <w:szCs w:val="24"/>
        </w:rPr>
        <w:t>состав других товаров</w:t>
      </w:r>
    </w:p>
    <w:p w:rsidR="00187CDD" w:rsidRDefault="00187CDD" w:rsidP="00E15508">
      <w:pPr>
        <w:pStyle w:val="Heading320"/>
        <w:shd w:val="clear" w:color="auto" w:fill="auto"/>
        <w:spacing w:before="0" w:after="120" w:line="240" w:lineRule="auto"/>
        <w:ind w:left="60"/>
        <w:rPr>
          <w:rStyle w:val="Heading32Spacing2pt0"/>
          <w:rFonts w:ascii="GHEA Grapalat" w:hAnsi="GHEA Grapalat"/>
          <w:b/>
          <w:bCs/>
          <w:spacing w:val="0"/>
          <w:sz w:val="24"/>
          <w:szCs w:val="24"/>
        </w:rPr>
      </w:pPr>
      <w:bookmarkStart w:id="18" w:name="bookmark19"/>
    </w:p>
    <w:p w:rsidR="00556BB9" w:rsidRPr="00E15508" w:rsidRDefault="00E15508" w:rsidP="00E15508">
      <w:pPr>
        <w:pStyle w:val="Heading320"/>
        <w:shd w:val="clear" w:color="auto" w:fill="auto"/>
        <w:spacing w:before="0" w:after="120" w:line="240" w:lineRule="auto"/>
        <w:ind w:left="60"/>
        <w:rPr>
          <w:rFonts w:ascii="GHEA Grapalat" w:hAnsi="GHEA Grapalat"/>
          <w:sz w:val="24"/>
          <w:szCs w:val="24"/>
        </w:rPr>
      </w:pPr>
      <w:r w:rsidRPr="00E15508">
        <w:rPr>
          <w:rStyle w:val="Heading32Spacing2pt0"/>
          <w:rFonts w:ascii="GHEA Grapalat" w:hAnsi="GHEA Grapalat"/>
          <w:b/>
          <w:bCs/>
          <w:spacing w:val="0"/>
          <w:sz w:val="24"/>
          <w:szCs w:val="24"/>
        </w:rPr>
        <w:t>ПЕРЕЧЕНЬ</w:t>
      </w:r>
      <w:bookmarkEnd w:id="18"/>
    </w:p>
    <w:p w:rsidR="00556BB9" w:rsidRPr="00E15508" w:rsidRDefault="00E15508" w:rsidP="00187CDD">
      <w:pPr>
        <w:pStyle w:val="Bodytext30"/>
        <w:shd w:val="clear" w:color="auto" w:fill="auto"/>
        <w:spacing w:line="240" w:lineRule="auto"/>
        <w:ind w:left="60"/>
        <w:rPr>
          <w:rFonts w:ascii="GHEA Grapalat" w:hAnsi="GHEA Grapalat"/>
          <w:sz w:val="24"/>
          <w:szCs w:val="24"/>
        </w:rPr>
      </w:pPr>
      <w:r w:rsidRPr="00E15508">
        <w:rPr>
          <w:rFonts w:ascii="GHEA Grapalat" w:hAnsi="GHEA Grapalat"/>
          <w:sz w:val="24"/>
          <w:szCs w:val="24"/>
        </w:rPr>
        <w:t>радиоэлектронных средств и (или) высокочастотных устройств</w:t>
      </w:r>
      <w:r w:rsidR="00187CDD">
        <w:rPr>
          <w:rFonts w:ascii="GHEA Grapalat" w:hAnsi="GHEA Grapalat"/>
          <w:sz w:val="24"/>
          <w:szCs w:val="24"/>
        </w:rPr>
        <w:t xml:space="preserve"> </w:t>
      </w:r>
      <w:r w:rsidRPr="00E15508">
        <w:rPr>
          <w:rFonts w:ascii="GHEA Grapalat" w:hAnsi="GHEA Grapalat"/>
          <w:sz w:val="24"/>
          <w:szCs w:val="24"/>
        </w:rPr>
        <w:t>гражданского назначения, в том числе встроенных либо входящих</w:t>
      </w:r>
      <w:r w:rsidR="00187CDD">
        <w:rPr>
          <w:rFonts w:ascii="GHEA Grapalat" w:hAnsi="GHEA Grapalat"/>
          <w:sz w:val="24"/>
          <w:szCs w:val="24"/>
        </w:rPr>
        <w:t xml:space="preserve"> </w:t>
      </w:r>
      <w:r w:rsidRPr="00E15508">
        <w:rPr>
          <w:rFonts w:ascii="GHEA Grapalat" w:hAnsi="GHEA Grapalat"/>
          <w:sz w:val="24"/>
          <w:szCs w:val="24"/>
        </w:rPr>
        <w:t>в состав других товаров, при ввозе которых на таможенную</w:t>
      </w:r>
      <w:r w:rsidR="00187CDD">
        <w:rPr>
          <w:rFonts w:ascii="GHEA Grapalat" w:hAnsi="GHEA Grapalat"/>
          <w:sz w:val="24"/>
          <w:szCs w:val="24"/>
        </w:rPr>
        <w:t xml:space="preserve"> </w:t>
      </w:r>
      <w:r w:rsidRPr="00E15508">
        <w:rPr>
          <w:rFonts w:ascii="GHEA Grapalat" w:hAnsi="GHEA Grapalat"/>
          <w:sz w:val="24"/>
          <w:szCs w:val="24"/>
        </w:rPr>
        <w:t>территорию Евразийского экономического союза не требуется</w:t>
      </w:r>
      <w:r w:rsidR="00187CDD">
        <w:rPr>
          <w:rFonts w:ascii="GHEA Grapalat" w:hAnsi="GHEA Grapalat"/>
          <w:sz w:val="24"/>
          <w:szCs w:val="24"/>
        </w:rPr>
        <w:t xml:space="preserve"> </w:t>
      </w:r>
      <w:r w:rsidRPr="00E15508">
        <w:rPr>
          <w:rFonts w:ascii="GHEA Grapalat" w:hAnsi="GHEA Grapalat"/>
          <w:sz w:val="24"/>
          <w:szCs w:val="24"/>
        </w:rPr>
        <w:t>представление лицензии, заключения (разрешительного документа)</w:t>
      </w:r>
      <w:bookmarkStart w:id="19" w:name="bookmark20"/>
      <w:r w:rsidR="00187CDD">
        <w:rPr>
          <w:rFonts w:ascii="GHEA Grapalat" w:hAnsi="GHEA Grapalat"/>
          <w:sz w:val="24"/>
          <w:szCs w:val="24"/>
        </w:rPr>
        <w:t xml:space="preserve"> </w:t>
      </w:r>
      <w:r w:rsidRPr="00E15508">
        <w:rPr>
          <w:rFonts w:ascii="GHEA Grapalat" w:hAnsi="GHEA Grapalat"/>
          <w:sz w:val="24"/>
          <w:szCs w:val="24"/>
        </w:rPr>
        <w:t>или сведений из единого реестра</w:t>
      </w:r>
      <w:bookmarkEnd w:id="19"/>
    </w:p>
    <w:p w:rsidR="00187CDD" w:rsidRDefault="00187CDD" w:rsidP="00E15508">
      <w:pPr>
        <w:pStyle w:val="Bodytext20"/>
        <w:shd w:val="clear" w:color="auto" w:fill="auto"/>
        <w:spacing w:before="0" w:after="120" w:line="240" w:lineRule="auto"/>
        <w:ind w:left="460" w:firstLine="740"/>
        <w:rPr>
          <w:rFonts w:ascii="GHEA Grapalat" w:hAnsi="GHEA Grapalat"/>
          <w:sz w:val="24"/>
          <w:szCs w:val="24"/>
        </w:rPr>
      </w:pP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Бытовые СВЧ-печи и бытовые индукционные печи.</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Высокочастотные устройства, использующие полосы радиочастот (радиочастоты и мощность) по перечню согласно приложению.</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Радиоэлектронные средства различного применения для передачи или приема голоса, изображения, данных и (или) других видов информации, в том числе встроенные либо входящие в состав других товаров:</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оконечная (абонентская) аппаратура передающая, включающая в себя приемное устройство, для сотовых сетей связи (мобильные</w:t>
      </w:r>
      <w:r w:rsidR="00187CDD">
        <w:rPr>
          <w:rFonts w:ascii="GHEA Grapalat" w:hAnsi="GHEA Grapalat"/>
          <w:sz w:val="24"/>
          <w:szCs w:val="24"/>
        </w:rPr>
        <w:t xml:space="preserve"> </w:t>
      </w:r>
      <w:r w:rsidRPr="00E15508">
        <w:rPr>
          <w:rFonts w:ascii="GHEA Grapalat" w:hAnsi="GHEA Grapalat"/>
          <w:sz w:val="24"/>
          <w:szCs w:val="24"/>
        </w:rPr>
        <w:t>телефоны, а также модемы, применяемые в сотовых сетях связи), в том числе встроенная либо входящая в состав других устройств;</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радиостанции,</w:t>
      </w:r>
      <w:r w:rsidR="00442027">
        <w:rPr>
          <w:rFonts w:ascii="GHEA Grapalat" w:hAnsi="GHEA Grapalat"/>
          <w:sz w:val="24"/>
          <w:szCs w:val="24"/>
        </w:rPr>
        <w:t xml:space="preserve"> </w:t>
      </w:r>
      <w:r w:rsidRPr="00E15508">
        <w:rPr>
          <w:rFonts w:ascii="GHEA Grapalat" w:hAnsi="GHEA Grapalat"/>
          <w:sz w:val="24"/>
          <w:szCs w:val="24"/>
        </w:rPr>
        <w:t>работающие</w:t>
      </w:r>
      <w:r w:rsidR="00442027">
        <w:rPr>
          <w:rFonts w:ascii="GHEA Grapalat" w:hAnsi="GHEA Grapalat"/>
          <w:sz w:val="24"/>
          <w:szCs w:val="24"/>
        </w:rPr>
        <w:t xml:space="preserve"> </w:t>
      </w: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полосе</w:t>
      </w:r>
      <w:r w:rsidR="00442027">
        <w:rPr>
          <w:rFonts w:ascii="GHEA Grapalat" w:hAnsi="GHEA Grapalat"/>
          <w:sz w:val="24"/>
          <w:szCs w:val="24"/>
        </w:rPr>
        <w:t xml:space="preserve"> </w:t>
      </w:r>
      <w:r w:rsidRPr="00E15508">
        <w:rPr>
          <w:rFonts w:ascii="GHEA Grapalat" w:hAnsi="GHEA Grapalat"/>
          <w:sz w:val="24"/>
          <w:szCs w:val="24"/>
        </w:rPr>
        <w:t>радиочастот</w:t>
      </w:r>
      <w:r w:rsidR="00187CDD">
        <w:rPr>
          <w:rFonts w:ascii="GHEA Grapalat" w:hAnsi="GHEA Grapalat"/>
          <w:sz w:val="24"/>
          <w:szCs w:val="24"/>
        </w:rPr>
        <w:t xml:space="preserve"> </w:t>
      </w:r>
      <w:r w:rsidRPr="00E15508">
        <w:rPr>
          <w:rFonts w:ascii="GHEA Grapalat" w:hAnsi="GHEA Grapalat"/>
          <w:sz w:val="24"/>
          <w:szCs w:val="24"/>
        </w:rPr>
        <w:t>433,075 - 434,790 МГц, с выходной мощностью передатчика не более 10 мВт;</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радиостанции,</w:t>
      </w:r>
      <w:r w:rsidR="00442027">
        <w:rPr>
          <w:rFonts w:ascii="GHEA Grapalat" w:hAnsi="GHEA Grapalat"/>
          <w:sz w:val="24"/>
          <w:szCs w:val="24"/>
        </w:rPr>
        <w:t xml:space="preserve"> </w:t>
      </w:r>
      <w:r w:rsidRPr="00E15508">
        <w:rPr>
          <w:rFonts w:ascii="GHEA Grapalat" w:hAnsi="GHEA Grapalat"/>
          <w:sz w:val="24"/>
          <w:szCs w:val="24"/>
        </w:rPr>
        <w:t>работающие</w:t>
      </w:r>
      <w:r w:rsidR="00442027">
        <w:rPr>
          <w:rFonts w:ascii="GHEA Grapalat" w:hAnsi="GHEA Grapalat"/>
          <w:sz w:val="24"/>
          <w:szCs w:val="24"/>
        </w:rPr>
        <w:t xml:space="preserve"> </w:t>
      </w: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полосе</w:t>
      </w:r>
      <w:r w:rsidR="00442027">
        <w:rPr>
          <w:rFonts w:ascii="GHEA Grapalat" w:hAnsi="GHEA Grapalat"/>
          <w:sz w:val="24"/>
          <w:szCs w:val="24"/>
        </w:rPr>
        <w:t xml:space="preserve"> </w:t>
      </w:r>
      <w:r w:rsidRPr="00E15508">
        <w:rPr>
          <w:rFonts w:ascii="GHEA Grapalat" w:hAnsi="GHEA Grapalat"/>
          <w:sz w:val="24"/>
          <w:szCs w:val="24"/>
        </w:rPr>
        <w:t>радиочастот</w:t>
      </w:r>
      <w:r w:rsidR="00187CDD">
        <w:rPr>
          <w:rFonts w:ascii="GHEA Grapalat" w:hAnsi="GHEA Grapalat"/>
          <w:sz w:val="24"/>
          <w:szCs w:val="24"/>
        </w:rPr>
        <w:t xml:space="preserve"> </w:t>
      </w:r>
      <w:r w:rsidRPr="00E15508">
        <w:rPr>
          <w:rFonts w:ascii="GHEA Grapalat" w:hAnsi="GHEA Grapalat"/>
          <w:sz w:val="24"/>
          <w:szCs w:val="24"/>
        </w:rPr>
        <w:t>446,0 - 446,1 МГц, с выходной мощностью передатчика не более 0,5 Вт;</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радиостанции диапазона 27 МГц, работающие в полосе радиочастот 26,965 - 27,860 МГц, с выходной мощностью передатчика не более 5 Вт;</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 xml:space="preserve">аппаратура передающая, включающая в себя приемное устройство, малого радиуса действия стандарта </w:t>
      </w:r>
      <w:r w:rsidRPr="00E15508">
        <w:rPr>
          <w:rFonts w:ascii="GHEA Grapalat" w:hAnsi="GHEA Grapalat"/>
          <w:sz w:val="24"/>
          <w:szCs w:val="24"/>
          <w:lang w:val="en-GB" w:eastAsia="en-GB" w:bidi="en-GB"/>
        </w:rPr>
        <w:t>IEEE</w:t>
      </w:r>
      <w:r w:rsidRPr="00E15508">
        <w:rPr>
          <w:rFonts w:ascii="GHEA Grapalat" w:hAnsi="GHEA Grapalat"/>
          <w:sz w:val="24"/>
          <w:szCs w:val="24"/>
          <w:lang w:eastAsia="en-GB" w:bidi="en-GB"/>
        </w:rPr>
        <w:t xml:space="preserve"> </w:t>
      </w:r>
      <w:r w:rsidRPr="00E15508">
        <w:rPr>
          <w:rFonts w:ascii="GHEA Grapalat" w:hAnsi="GHEA Grapalat"/>
          <w:sz w:val="24"/>
          <w:szCs w:val="24"/>
        </w:rPr>
        <w:t>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6)</w:t>
      </w:r>
      <w:r w:rsidR="00442027">
        <w:rPr>
          <w:rFonts w:ascii="GHEA Grapalat" w:hAnsi="GHEA Grapalat"/>
          <w:sz w:val="24"/>
          <w:szCs w:val="24"/>
        </w:rPr>
        <w:t xml:space="preserve"> </w:t>
      </w:r>
      <w:r w:rsidRPr="00E15508">
        <w:rPr>
          <w:rFonts w:ascii="GHEA Grapalat" w:hAnsi="GHEA Grapalat"/>
          <w:sz w:val="24"/>
          <w:szCs w:val="24"/>
        </w:rPr>
        <w:t xml:space="preserve">оконечная (абонентская) аппаратура передающая, включающая в себя приемное устройство, малого радиуса действия стандарта </w:t>
      </w:r>
      <w:r w:rsidRPr="00E15508">
        <w:rPr>
          <w:rFonts w:ascii="GHEA Grapalat" w:hAnsi="GHEA Grapalat"/>
          <w:sz w:val="24"/>
          <w:szCs w:val="24"/>
          <w:lang w:val="en-GB" w:eastAsia="en-GB" w:bidi="en-GB"/>
        </w:rPr>
        <w:t>IEEE</w:t>
      </w:r>
      <w:r w:rsidRPr="00E15508">
        <w:rPr>
          <w:rFonts w:ascii="GHEA Grapalat" w:hAnsi="GHEA Grapalat"/>
          <w:sz w:val="24"/>
          <w:szCs w:val="24"/>
          <w:lang w:eastAsia="en-GB" w:bidi="en-GB"/>
        </w:rPr>
        <w:t xml:space="preserve"> </w:t>
      </w:r>
      <w:r w:rsidRPr="00E15508">
        <w:rPr>
          <w:rFonts w:ascii="GHEA Grapalat" w:hAnsi="GHEA Grapalat"/>
          <w:sz w:val="24"/>
          <w:szCs w:val="24"/>
        </w:rPr>
        <w:t xml:space="preserve">802.11, различных </w:t>
      </w:r>
      <w:r w:rsidRPr="00E15508">
        <w:rPr>
          <w:rFonts w:ascii="GHEA Grapalat" w:hAnsi="GHEA Grapalat"/>
          <w:sz w:val="24"/>
          <w:szCs w:val="24"/>
        </w:rPr>
        <w:lastRenderedPageBreak/>
        <w:t>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оконечная (абонентская) аппаратура передающая, включающая</w:t>
      </w:r>
      <w:r w:rsidR="004F7EE2" w:rsidRPr="004F7EE2">
        <w:rPr>
          <w:rFonts w:ascii="GHEA Grapalat" w:hAnsi="GHEA Grapalat"/>
          <w:sz w:val="24"/>
          <w:szCs w:val="24"/>
        </w:rPr>
        <w:t xml:space="preserve"> </w:t>
      </w:r>
      <w:r w:rsidRPr="00E15508">
        <w:rPr>
          <w:rFonts w:ascii="GHEA Grapalat" w:hAnsi="GHEA Grapalat"/>
          <w:sz w:val="24"/>
          <w:szCs w:val="24"/>
        </w:rPr>
        <w:t>в себя</w:t>
      </w:r>
      <w:r w:rsidR="00442027">
        <w:rPr>
          <w:rFonts w:ascii="GHEA Grapalat" w:hAnsi="GHEA Grapalat"/>
          <w:sz w:val="24"/>
          <w:szCs w:val="24"/>
        </w:rPr>
        <w:t xml:space="preserve"> </w:t>
      </w:r>
      <w:r w:rsidRPr="00E15508">
        <w:rPr>
          <w:rFonts w:ascii="GHEA Grapalat" w:hAnsi="GHEA Grapalat"/>
          <w:sz w:val="24"/>
          <w:szCs w:val="24"/>
        </w:rPr>
        <w:t>приемное</w:t>
      </w:r>
      <w:r w:rsidR="00442027">
        <w:rPr>
          <w:rFonts w:ascii="GHEA Grapalat" w:hAnsi="GHEA Grapalat"/>
          <w:sz w:val="24"/>
          <w:szCs w:val="24"/>
        </w:rPr>
        <w:t xml:space="preserve"> </w:t>
      </w:r>
      <w:r w:rsidRPr="00E15508">
        <w:rPr>
          <w:rFonts w:ascii="GHEA Grapalat" w:hAnsi="GHEA Grapalat"/>
          <w:sz w:val="24"/>
          <w:szCs w:val="24"/>
        </w:rPr>
        <w:t>устройство, малого</w:t>
      </w:r>
      <w:r w:rsidR="00442027">
        <w:rPr>
          <w:rFonts w:ascii="GHEA Grapalat" w:hAnsi="GHEA Grapalat"/>
          <w:sz w:val="24"/>
          <w:szCs w:val="24"/>
        </w:rPr>
        <w:t xml:space="preserve"> </w:t>
      </w:r>
      <w:r w:rsidRPr="00E15508">
        <w:rPr>
          <w:rFonts w:ascii="GHEA Grapalat" w:hAnsi="GHEA Grapalat"/>
          <w:sz w:val="24"/>
          <w:szCs w:val="24"/>
        </w:rPr>
        <w:t>радиуса действия</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 xml:space="preserve">стандарта </w:t>
      </w:r>
      <w:r w:rsidRPr="00E15508">
        <w:rPr>
          <w:rFonts w:ascii="GHEA Grapalat" w:hAnsi="GHEA Grapalat"/>
          <w:sz w:val="24"/>
          <w:szCs w:val="24"/>
          <w:lang w:val="en-GB" w:eastAsia="en-GB" w:bidi="en-GB"/>
        </w:rPr>
        <w:t>IEEE</w:t>
      </w:r>
      <w:r w:rsidRPr="00E15508">
        <w:rPr>
          <w:rFonts w:ascii="GHEA Grapalat" w:hAnsi="GHEA Grapalat"/>
          <w:sz w:val="24"/>
          <w:szCs w:val="24"/>
          <w:lang w:eastAsia="en-GB" w:bidi="en-GB"/>
        </w:rPr>
        <w:t xml:space="preserve"> </w:t>
      </w:r>
      <w:r w:rsidRPr="00E15508">
        <w:rPr>
          <w:rFonts w:ascii="GHEA Grapalat" w:hAnsi="GHEA Grapalat"/>
          <w:sz w:val="24"/>
          <w:szCs w:val="24"/>
        </w:rPr>
        <w:t>802.11, различных серий (модификаций), работающая в полосах радиочастот 5150 - 5350 МГц и 5650 - 5725 МГц, с выходной мощностью передатчика не более 100 мВт, в том числе встроенная либо входящая в состав других устройств;</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оконечная (абонентская) аппаратура передающая, включающая</w:t>
      </w:r>
      <w:r w:rsidR="00187CDD">
        <w:rPr>
          <w:rFonts w:ascii="GHEA Grapalat" w:hAnsi="GHEA Grapalat"/>
          <w:sz w:val="24"/>
          <w:szCs w:val="24"/>
        </w:rPr>
        <w:t xml:space="preserve"> </w:t>
      </w:r>
      <w:r w:rsidRPr="00E15508">
        <w:rPr>
          <w:rFonts w:ascii="GHEA Grapalat" w:hAnsi="GHEA Grapalat"/>
          <w:sz w:val="24"/>
          <w:szCs w:val="24"/>
        </w:rPr>
        <w:t xml:space="preserve">в себя приемное устройство, стандартов </w:t>
      </w:r>
      <w:r w:rsidRPr="00E15508">
        <w:rPr>
          <w:rFonts w:ascii="GHEA Grapalat" w:hAnsi="GHEA Grapalat"/>
          <w:sz w:val="24"/>
          <w:szCs w:val="24"/>
          <w:lang w:val="en-US" w:eastAsia="en-US" w:bidi="en-US"/>
        </w:rPr>
        <w:t>IE</w:t>
      </w:r>
      <w:r w:rsidRPr="00E15508">
        <w:rPr>
          <w:rFonts w:ascii="GHEA Grapalat" w:hAnsi="GHEA Grapalat"/>
          <w:sz w:val="24"/>
          <w:szCs w:val="24"/>
        </w:rPr>
        <w:t xml:space="preserve">ЕЕ 802.16 и </w:t>
      </w:r>
      <w:r w:rsidRPr="00E15508">
        <w:rPr>
          <w:rFonts w:ascii="GHEA Grapalat" w:hAnsi="GHEA Grapalat"/>
          <w:sz w:val="24"/>
          <w:szCs w:val="24"/>
          <w:lang w:val="en-GB" w:eastAsia="en-GB" w:bidi="en-GB"/>
        </w:rPr>
        <w:t>IEEE</w:t>
      </w:r>
      <w:r w:rsidRPr="00E15508">
        <w:rPr>
          <w:rFonts w:ascii="GHEA Grapalat" w:hAnsi="GHEA Grapalat"/>
          <w:sz w:val="24"/>
          <w:szCs w:val="24"/>
          <w:lang w:eastAsia="en-GB" w:bidi="en-GB"/>
        </w:rPr>
        <w:t xml:space="preserve"> </w:t>
      </w:r>
      <w:r w:rsidRPr="00E15508">
        <w:rPr>
          <w:rFonts w:ascii="GHEA Grapalat" w:hAnsi="GHEA Grapalat"/>
          <w:sz w:val="24"/>
          <w:szCs w:val="24"/>
        </w:rPr>
        <w:t xml:space="preserve">802.16е </w:t>
      </w:r>
      <w:r w:rsidRPr="00E15508">
        <w:rPr>
          <w:rFonts w:ascii="GHEA Grapalat" w:hAnsi="GHEA Grapalat"/>
          <w:sz w:val="24"/>
          <w:szCs w:val="24"/>
          <w:lang w:eastAsia="en-GB" w:bidi="en-GB"/>
        </w:rPr>
        <w:t>(</w:t>
      </w:r>
      <w:proofErr w:type="spellStart"/>
      <w:r w:rsidRPr="00E15508">
        <w:rPr>
          <w:rFonts w:ascii="GHEA Grapalat" w:hAnsi="GHEA Grapalat"/>
          <w:sz w:val="24"/>
          <w:szCs w:val="24"/>
          <w:lang w:val="en-GB" w:eastAsia="en-GB" w:bidi="en-GB"/>
        </w:rPr>
        <w:t>WiMAX</w:t>
      </w:r>
      <w:proofErr w:type="spellEnd"/>
      <w:r w:rsidRPr="00E15508">
        <w:rPr>
          <w:rFonts w:ascii="GHEA Grapalat" w:hAnsi="GHEA Grapalat"/>
          <w:sz w:val="24"/>
          <w:szCs w:val="24"/>
          <w:lang w:eastAsia="en-GB" w:bidi="en-GB"/>
        </w:rPr>
        <w:t xml:space="preserve">), </w:t>
      </w:r>
      <w:r w:rsidRPr="00E15508">
        <w:rPr>
          <w:rFonts w:ascii="GHEA Grapalat" w:hAnsi="GHEA Grapalat"/>
          <w:sz w:val="24"/>
          <w:szCs w:val="24"/>
        </w:rPr>
        <w:t>работающая в полосах радиочастот 2500 - 2690 МГц и 3400 - 3600 МГц, с выходной мощностью передатчика не более 1 Вт, в том числе встроенная либо входящая в состав других устройств (полоса радиочастот 3400</w:t>
      </w:r>
      <w:r w:rsidR="00442027">
        <w:rPr>
          <w:rFonts w:ascii="GHEA Grapalat" w:hAnsi="GHEA Grapalat"/>
          <w:sz w:val="24"/>
          <w:szCs w:val="24"/>
        </w:rPr>
        <w:t xml:space="preserve"> </w:t>
      </w:r>
      <w:r w:rsidRPr="00E15508">
        <w:rPr>
          <w:rFonts w:ascii="GHEA Grapalat" w:hAnsi="GHEA Grapalat"/>
          <w:sz w:val="24"/>
          <w:szCs w:val="24"/>
        </w:rPr>
        <w:t>-</w:t>
      </w:r>
      <w:r w:rsidR="00442027">
        <w:rPr>
          <w:rFonts w:ascii="GHEA Grapalat" w:hAnsi="GHEA Grapalat"/>
          <w:sz w:val="24"/>
          <w:szCs w:val="24"/>
        </w:rPr>
        <w:t xml:space="preserve"> </w:t>
      </w:r>
      <w:r w:rsidRPr="00E15508">
        <w:rPr>
          <w:rFonts w:ascii="GHEA Grapalat" w:hAnsi="GHEA Grapalat"/>
          <w:sz w:val="24"/>
          <w:szCs w:val="24"/>
        </w:rPr>
        <w:t>3600 МГц не распространяется</w:t>
      </w:r>
      <w:r w:rsidR="00187CDD">
        <w:rPr>
          <w:rFonts w:ascii="GHEA Grapalat" w:hAnsi="GHEA Grapalat"/>
          <w:sz w:val="24"/>
          <w:szCs w:val="24"/>
        </w:rPr>
        <w:t xml:space="preserve"> </w:t>
      </w:r>
      <w:r w:rsidRPr="00E15508">
        <w:rPr>
          <w:rFonts w:ascii="GHEA Grapalat" w:hAnsi="GHEA Grapalat"/>
          <w:sz w:val="24"/>
          <w:szCs w:val="24"/>
        </w:rPr>
        <w:t>в отношении Российской Федерации);</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радиоприемные средства, не содержащие радиоизлучающих устройств, предназначенные для приема программ телевизионного и радиовещания, включая спутниковое вещание, слуховые аппараты и радиотренажеры для людей с нарушением (дефектами) слуха, устройства персонального радиовызова, системы спутниковой радионавигации, в том числе встроенные либо входящие в состав других устройств;</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10)</w:t>
      </w:r>
      <w:r w:rsidR="00442027">
        <w:rPr>
          <w:rFonts w:ascii="GHEA Grapalat" w:hAnsi="GHEA Grapalat"/>
          <w:sz w:val="24"/>
          <w:szCs w:val="24"/>
        </w:rPr>
        <w:t xml:space="preserve"> </w:t>
      </w:r>
      <w:r w:rsidRPr="00E15508">
        <w:rPr>
          <w:rFonts w:ascii="GHEA Grapalat" w:hAnsi="GHEA Grapalat"/>
          <w:sz w:val="24"/>
          <w:szCs w:val="24"/>
        </w:rPr>
        <w:t xml:space="preserve">базовые и абонентские блоки бесшнуровых телефонных аппаратов технологии </w:t>
      </w:r>
      <w:r w:rsidRPr="00E15508">
        <w:rPr>
          <w:rFonts w:ascii="GHEA Grapalat" w:hAnsi="GHEA Grapalat"/>
          <w:sz w:val="24"/>
          <w:szCs w:val="24"/>
          <w:lang w:eastAsia="en-GB" w:bidi="en-GB"/>
        </w:rPr>
        <w:t>«</w:t>
      </w:r>
      <w:r w:rsidRPr="00E15508">
        <w:rPr>
          <w:rFonts w:ascii="GHEA Grapalat" w:hAnsi="GHEA Grapalat"/>
          <w:sz w:val="24"/>
          <w:szCs w:val="24"/>
          <w:lang w:val="en-GB" w:eastAsia="en-GB" w:bidi="en-GB"/>
        </w:rPr>
        <w:t>DECT</w:t>
      </w:r>
      <w:r w:rsidRPr="00E15508">
        <w:rPr>
          <w:rFonts w:ascii="GHEA Grapalat" w:hAnsi="GHEA Grapalat"/>
          <w:sz w:val="24"/>
          <w:szCs w:val="24"/>
          <w:lang w:eastAsia="en-GB" w:bidi="en-GB"/>
        </w:rPr>
        <w:t xml:space="preserve">», </w:t>
      </w:r>
      <w:r w:rsidRPr="00E15508">
        <w:rPr>
          <w:rFonts w:ascii="GHEA Grapalat" w:hAnsi="GHEA Grapalat"/>
          <w:sz w:val="24"/>
          <w:szCs w:val="24"/>
        </w:rPr>
        <w:t>работающие в полосе радиочастот 1880 - 1900 МГц, с выходной мощностью передатчика не более 10 мВт;</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11)</w:t>
      </w:r>
      <w:r w:rsidR="00442027">
        <w:rPr>
          <w:rFonts w:ascii="GHEA Grapalat" w:hAnsi="GHEA Grapalat"/>
          <w:sz w:val="24"/>
          <w:szCs w:val="24"/>
        </w:rPr>
        <w:t xml:space="preserve"> </w:t>
      </w:r>
      <w:r w:rsidRPr="00E15508">
        <w:rPr>
          <w:rFonts w:ascii="GHEA Grapalat" w:hAnsi="GHEA Grapalat"/>
          <w:sz w:val="24"/>
          <w:szCs w:val="24"/>
        </w:rPr>
        <w:t>устройства для обнаружения и спасения пострадавших от стихийных бедствий, работающие на радиочастоте 457 кГц ;</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12)</w:t>
      </w:r>
      <w:r w:rsidR="00442027">
        <w:rPr>
          <w:rFonts w:ascii="GHEA Grapalat" w:hAnsi="GHEA Grapalat"/>
          <w:sz w:val="24"/>
          <w:szCs w:val="24"/>
        </w:rPr>
        <w:t xml:space="preserve"> </w:t>
      </w:r>
      <w:r w:rsidRPr="00E15508">
        <w:rPr>
          <w:rFonts w:ascii="GHEA Grapalat" w:hAnsi="GHEA Grapalat"/>
          <w:sz w:val="24"/>
          <w:szCs w:val="24"/>
        </w:rPr>
        <w:t>устройства радиочастотной идентификации, работающие в полосе радиочастот 13,553 - 13,567 МГц;</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13)</w:t>
      </w:r>
      <w:r w:rsidR="00442027">
        <w:rPr>
          <w:rFonts w:ascii="GHEA Grapalat" w:hAnsi="GHEA Grapalat"/>
          <w:sz w:val="24"/>
          <w:szCs w:val="24"/>
        </w:rPr>
        <w:t xml:space="preserve"> </w:t>
      </w:r>
      <w:r w:rsidRPr="00E15508">
        <w:rPr>
          <w:rFonts w:ascii="GHEA Grapalat" w:hAnsi="GHEA Grapalat"/>
          <w:sz w:val="24"/>
          <w:szCs w:val="24"/>
        </w:rPr>
        <w:t xml:space="preserve">радиоэлектронные средства для обработки штрихкодовых этикеток, </w:t>
      </w:r>
      <w:r w:rsidRPr="00E15508">
        <w:rPr>
          <w:rFonts w:ascii="GHEA Grapalat" w:hAnsi="GHEA Grapalat"/>
          <w:sz w:val="24"/>
          <w:szCs w:val="24"/>
          <w:lang w:val="en-GB" w:eastAsia="en-GB" w:bidi="en-GB"/>
        </w:rPr>
        <w:t>RFID</w:t>
      </w:r>
      <w:r w:rsidRPr="00E15508">
        <w:rPr>
          <w:rFonts w:ascii="GHEA Grapalat" w:hAnsi="GHEA Grapalat"/>
          <w:sz w:val="24"/>
          <w:szCs w:val="24"/>
        </w:rPr>
        <w:t>-меток и передачи информации, полученной с этих этикеток и меток, работающие в полосе радиочастот 433,05 - 434,79 (433,92 +/- 0,2%) МГц, с выходной мощностью передатчика не более 10 мВт;</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14)</w:t>
      </w:r>
      <w:r w:rsidR="00442027">
        <w:rPr>
          <w:rFonts w:ascii="GHEA Grapalat" w:hAnsi="GHEA Grapalat"/>
          <w:sz w:val="24"/>
          <w:szCs w:val="24"/>
        </w:rPr>
        <w:t xml:space="preserve"> </w:t>
      </w:r>
      <w:r w:rsidRPr="00E15508">
        <w:rPr>
          <w:rFonts w:ascii="GHEA Grapalat" w:hAnsi="GHEA Grapalat"/>
          <w:sz w:val="24"/>
          <w:szCs w:val="24"/>
        </w:rPr>
        <w:t>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радиочастот 433,050</w:t>
      </w:r>
      <w:r w:rsidR="00442027">
        <w:rPr>
          <w:rFonts w:ascii="GHEA Grapalat" w:hAnsi="GHEA Grapalat"/>
          <w:sz w:val="24"/>
          <w:szCs w:val="24"/>
        </w:rPr>
        <w:t xml:space="preserve"> </w:t>
      </w:r>
      <w:r w:rsidRPr="00E15508">
        <w:rPr>
          <w:rFonts w:ascii="GHEA Grapalat" w:hAnsi="GHEA Grapalat"/>
          <w:sz w:val="24"/>
          <w:szCs w:val="24"/>
        </w:rPr>
        <w:t>434,79 МГц, с выходной мощностью передатчика не более 10 мВт;</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15)</w:t>
      </w:r>
      <w:r w:rsidR="00442027">
        <w:rPr>
          <w:rFonts w:ascii="GHEA Grapalat" w:hAnsi="GHEA Grapalat"/>
          <w:sz w:val="24"/>
          <w:szCs w:val="24"/>
        </w:rPr>
        <w:t xml:space="preserve"> </w:t>
      </w:r>
      <w:r w:rsidRPr="00E15508">
        <w:rPr>
          <w:rFonts w:ascii="GHEA Grapalat" w:hAnsi="GHEA Grapalat"/>
          <w:sz w:val="24"/>
          <w:szCs w:val="24"/>
        </w:rPr>
        <w:t>устройства охранной радиосигнализации, автоматических</w:t>
      </w:r>
      <w:r w:rsidR="00187CDD">
        <w:rPr>
          <w:rFonts w:ascii="GHEA Grapalat" w:hAnsi="GHEA Grapalat"/>
          <w:sz w:val="24"/>
          <w:szCs w:val="24"/>
        </w:rPr>
        <w:t xml:space="preserve"> </w:t>
      </w:r>
      <w:r w:rsidRPr="00E15508">
        <w:rPr>
          <w:rFonts w:ascii="GHEA Grapalat" w:hAnsi="GHEA Grapalat"/>
          <w:sz w:val="24"/>
          <w:szCs w:val="24"/>
        </w:rPr>
        <w:t>радиопередатчиков для подачи сигналов бедствия:</w:t>
      </w:r>
      <w:r w:rsidR="00442027">
        <w:rPr>
          <w:rFonts w:ascii="GHEA Grapalat" w:hAnsi="GHEA Grapalat"/>
          <w:sz w:val="24"/>
          <w:szCs w:val="24"/>
        </w:rPr>
        <w:t xml:space="preserve"> </w:t>
      </w:r>
      <w:r w:rsidRPr="00E15508">
        <w:rPr>
          <w:rFonts w:ascii="GHEA Grapalat" w:hAnsi="GHEA Grapalat"/>
          <w:sz w:val="24"/>
          <w:szCs w:val="24"/>
        </w:rPr>
        <w:t>работающие</w:t>
      </w:r>
      <w:r w:rsidR="004F7EE2" w:rsidRPr="004F7EE2">
        <w:rPr>
          <w:rFonts w:ascii="GHEA Grapalat" w:hAnsi="GHEA Grapalat"/>
          <w:sz w:val="24"/>
          <w:szCs w:val="24"/>
        </w:rPr>
        <w:t xml:space="preserve"> </w:t>
      </w:r>
      <w:r w:rsidRPr="00E15508">
        <w:rPr>
          <w:rFonts w:ascii="GHEA Grapalat" w:hAnsi="GHEA Grapalat"/>
          <w:sz w:val="24"/>
          <w:szCs w:val="24"/>
        </w:rPr>
        <w:t xml:space="preserve">на радиочастотах 26,945 МГц и 26,960 МГц, с выходной мощностью передатчика не более 2 Вт; </w:t>
      </w:r>
      <w:r w:rsidRPr="00E15508">
        <w:rPr>
          <w:rFonts w:ascii="GHEA Grapalat" w:hAnsi="GHEA Grapalat"/>
          <w:sz w:val="24"/>
          <w:szCs w:val="24"/>
        </w:rPr>
        <w:lastRenderedPageBreak/>
        <w:t>работающие в полосе радиочастот 433,05 - 434,79 (433,92 +/- 0,2%) МГц, с выходной мощностью передатчика не более 5 мВт; работающие в полосе радиочастот 868</w:t>
      </w:r>
      <w:r w:rsidR="00442027">
        <w:rPr>
          <w:rFonts w:ascii="GHEA Grapalat" w:hAnsi="GHEA Grapalat"/>
          <w:sz w:val="24"/>
          <w:szCs w:val="24"/>
        </w:rPr>
        <w:t xml:space="preserve"> </w:t>
      </w:r>
      <w:r w:rsidRPr="00E15508">
        <w:rPr>
          <w:rFonts w:ascii="GHEA Grapalat" w:hAnsi="GHEA Grapalat"/>
          <w:sz w:val="24"/>
          <w:szCs w:val="24"/>
        </w:rPr>
        <w:t>-</w:t>
      </w:r>
      <w:r w:rsidR="00442027">
        <w:rPr>
          <w:rFonts w:ascii="GHEA Grapalat" w:hAnsi="GHEA Grapalat"/>
          <w:sz w:val="24"/>
          <w:szCs w:val="24"/>
        </w:rPr>
        <w:t xml:space="preserve"> </w:t>
      </w:r>
      <w:r w:rsidRPr="00E15508">
        <w:rPr>
          <w:rFonts w:ascii="GHEA Grapalat" w:hAnsi="GHEA Grapalat"/>
          <w:sz w:val="24"/>
          <w:szCs w:val="24"/>
        </w:rPr>
        <w:t>868,2 МГц, с выходной мощностью</w:t>
      </w:r>
      <w:r w:rsidR="00442027">
        <w:rPr>
          <w:rFonts w:ascii="GHEA Grapalat" w:hAnsi="GHEA Grapalat"/>
          <w:sz w:val="24"/>
          <w:szCs w:val="24"/>
        </w:rPr>
        <w:t xml:space="preserve"> </w:t>
      </w:r>
      <w:r w:rsidRPr="00E15508">
        <w:rPr>
          <w:rFonts w:ascii="GHEA Grapalat" w:hAnsi="GHEA Grapalat"/>
          <w:sz w:val="24"/>
          <w:szCs w:val="24"/>
        </w:rPr>
        <w:t>передатчика</w:t>
      </w:r>
      <w:r w:rsidR="004F7EE2" w:rsidRPr="004F7EE2">
        <w:rPr>
          <w:rFonts w:ascii="GHEA Grapalat" w:hAnsi="GHEA Grapalat"/>
          <w:sz w:val="24"/>
          <w:szCs w:val="24"/>
        </w:rPr>
        <w:t xml:space="preserve"> </w:t>
      </w:r>
      <w:r w:rsidRPr="00E15508">
        <w:rPr>
          <w:rFonts w:ascii="GHEA Grapalat" w:hAnsi="GHEA Grapalat"/>
          <w:sz w:val="24"/>
          <w:szCs w:val="24"/>
        </w:rPr>
        <w:t>не более 10 мВт;</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16)</w:t>
      </w:r>
      <w:r w:rsidR="00442027">
        <w:rPr>
          <w:rFonts w:ascii="GHEA Grapalat" w:hAnsi="GHEA Grapalat"/>
          <w:sz w:val="24"/>
          <w:szCs w:val="24"/>
        </w:rPr>
        <w:t xml:space="preserve"> </w:t>
      </w:r>
      <w:r w:rsidRPr="00E15508">
        <w:rPr>
          <w:rFonts w:ascii="GHEA Grapalat" w:hAnsi="GHEA Grapalat"/>
          <w:sz w:val="24"/>
          <w:szCs w:val="24"/>
        </w:rPr>
        <w:t>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168,5 -</w:t>
      </w:r>
      <w:r w:rsidRPr="00E15508">
        <w:rPr>
          <w:rFonts w:ascii="GHEA Grapalat" w:hAnsi="GHEA Grapalat"/>
          <w:sz w:val="24"/>
          <w:szCs w:val="24"/>
          <w:lang w:eastAsia="en-US" w:bidi="en-US"/>
        </w:rPr>
        <w:t xml:space="preserve"> </w:t>
      </w:r>
      <w:r w:rsidRPr="00E15508">
        <w:rPr>
          <w:rFonts w:ascii="GHEA Grapalat" w:hAnsi="GHEA Grapalat"/>
          <w:sz w:val="24"/>
          <w:szCs w:val="24"/>
        </w:rPr>
        <w:t>174 МГц, с выходной мощностью передатчика не более 10 мВт;</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17)</w:t>
      </w:r>
      <w:r w:rsidR="00442027">
        <w:rPr>
          <w:rFonts w:ascii="GHEA Grapalat" w:hAnsi="GHEA Grapalat"/>
          <w:sz w:val="24"/>
          <w:szCs w:val="24"/>
        </w:rPr>
        <w:t xml:space="preserve"> </w:t>
      </w:r>
      <w:r w:rsidRPr="00E15508">
        <w:rPr>
          <w:rFonts w:ascii="GHEA Grapalat" w:hAnsi="GHEA Grapalat"/>
          <w:sz w:val="24"/>
          <w:szCs w:val="24"/>
        </w:rPr>
        <w:t>аппаратура радиоуправления моделями самолетов, катеров и т. п., работающая в полосах радиочастот 28,0 - 28,2 МГц и 40,66 - 40,70 МГц, с выходной мощностью передатчика не более 1 Вт;</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18)</w:t>
      </w:r>
      <w:r w:rsidR="00442027">
        <w:rPr>
          <w:rFonts w:ascii="GHEA Grapalat" w:hAnsi="GHEA Grapalat"/>
          <w:sz w:val="24"/>
          <w:szCs w:val="24"/>
        </w:rPr>
        <w:t xml:space="preserve"> </w:t>
      </w:r>
      <w:r w:rsidRPr="00E15508">
        <w:rPr>
          <w:rFonts w:ascii="GHEA Grapalat" w:hAnsi="GHEA Grapalat"/>
          <w:sz w:val="24"/>
          <w:szCs w:val="24"/>
        </w:rPr>
        <w:t>детские радиопереговорные устройства и радиоуправляемые игрушки, работающие в полосе радиочастот 26957 — 27283 кГц, с выходной мощностью передатчика не более 10 мВт;</w:t>
      </w:r>
    </w:p>
    <w:p w:rsidR="00556BB9" w:rsidRPr="00812CBD" w:rsidRDefault="00E15508" w:rsidP="00812CBD">
      <w:pPr>
        <w:pStyle w:val="Bodytext20"/>
        <w:shd w:val="clear" w:color="auto" w:fill="auto"/>
        <w:spacing w:before="0" w:after="120" w:line="240" w:lineRule="auto"/>
        <w:ind w:firstLine="567"/>
        <w:rPr>
          <w:rFonts w:ascii="GHEA Grapalat" w:hAnsi="GHEA Grapalat"/>
          <w:sz w:val="24"/>
          <w:szCs w:val="24"/>
        </w:rPr>
      </w:pPr>
      <w:r w:rsidRPr="00812CBD">
        <w:rPr>
          <w:rFonts w:ascii="GHEA Grapalat" w:hAnsi="GHEA Grapalat"/>
          <w:sz w:val="24"/>
          <w:szCs w:val="24"/>
        </w:rPr>
        <w:t>19)</w:t>
      </w:r>
      <w:r w:rsidR="00442027" w:rsidRPr="00812CBD">
        <w:rPr>
          <w:rFonts w:ascii="GHEA Grapalat" w:hAnsi="GHEA Grapalat"/>
          <w:sz w:val="24"/>
          <w:szCs w:val="24"/>
        </w:rPr>
        <w:t xml:space="preserve"> </w:t>
      </w:r>
      <w:r w:rsidRPr="00812CBD">
        <w:rPr>
          <w:rFonts w:ascii="GHEA Grapalat" w:hAnsi="GHEA Grapalat"/>
          <w:sz w:val="24"/>
          <w:szCs w:val="24"/>
        </w:rPr>
        <w:t>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 с выходной</w:t>
      </w:r>
      <w:r w:rsidR="00812CBD" w:rsidRPr="00812CBD">
        <w:rPr>
          <w:rFonts w:ascii="GHEA Grapalat" w:hAnsi="GHEA Grapalat"/>
          <w:sz w:val="24"/>
          <w:szCs w:val="24"/>
        </w:rPr>
        <w:t xml:space="preserve"> </w:t>
      </w:r>
      <w:r w:rsidRPr="00812CBD">
        <w:rPr>
          <w:rFonts w:ascii="GHEA Grapalat" w:hAnsi="GHEA Grapalat"/>
          <w:sz w:val="24"/>
          <w:szCs w:val="24"/>
        </w:rPr>
        <w:t>мощностью передатчика не более 10 мВт, а также в полосе радиочастот 863,933</w:t>
      </w:r>
      <w:r w:rsidR="00442027" w:rsidRPr="00812CBD">
        <w:rPr>
          <w:rFonts w:ascii="GHEA Grapalat" w:hAnsi="GHEA Grapalat"/>
          <w:sz w:val="24"/>
          <w:szCs w:val="24"/>
        </w:rPr>
        <w:t xml:space="preserve"> </w:t>
      </w:r>
      <w:r w:rsidRPr="00812CBD">
        <w:rPr>
          <w:rFonts w:ascii="GHEA Grapalat" w:hAnsi="GHEA Grapalat"/>
          <w:sz w:val="24"/>
          <w:szCs w:val="24"/>
        </w:rPr>
        <w:t>- 864,045 МГц, с выходной мощностью передатчика</w:t>
      </w:r>
      <w:r w:rsidR="00812CBD" w:rsidRPr="00812CBD">
        <w:rPr>
          <w:rFonts w:ascii="GHEA Grapalat" w:hAnsi="GHEA Grapalat"/>
          <w:sz w:val="24"/>
          <w:szCs w:val="24"/>
        </w:rPr>
        <w:t xml:space="preserve"> </w:t>
      </w:r>
      <w:r w:rsidRPr="00812CBD">
        <w:rPr>
          <w:rFonts w:ascii="GHEA Grapalat" w:hAnsi="GHEA Grapalat"/>
          <w:sz w:val="24"/>
          <w:szCs w:val="24"/>
        </w:rPr>
        <w:t>не более 2 мВт;</w:t>
      </w:r>
    </w:p>
    <w:p w:rsidR="00556BB9" w:rsidRPr="00E15508" w:rsidRDefault="00E15508" w:rsidP="00812CBD">
      <w:pPr>
        <w:pStyle w:val="Bodytext20"/>
        <w:shd w:val="clear" w:color="auto" w:fill="auto"/>
        <w:spacing w:before="0" w:after="120" w:line="240" w:lineRule="auto"/>
        <w:ind w:firstLine="567"/>
        <w:rPr>
          <w:rFonts w:ascii="GHEA Grapalat" w:hAnsi="GHEA Grapalat"/>
          <w:sz w:val="24"/>
          <w:szCs w:val="24"/>
        </w:rPr>
      </w:pPr>
      <w:r w:rsidRPr="00812CBD">
        <w:rPr>
          <w:rFonts w:ascii="GHEA Grapalat" w:hAnsi="GHEA Grapalat"/>
          <w:sz w:val="24"/>
          <w:szCs w:val="24"/>
        </w:rPr>
        <w:t>20)</w:t>
      </w:r>
      <w:r w:rsidR="00442027" w:rsidRPr="00812CBD">
        <w:rPr>
          <w:rFonts w:ascii="GHEA Grapalat" w:hAnsi="GHEA Grapalat"/>
          <w:sz w:val="24"/>
          <w:szCs w:val="24"/>
        </w:rPr>
        <w:t xml:space="preserve"> </w:t>
      </w:r>
      <w:r w:rsidRPr="00812CBD">
        <w:rPr>
          <w:rFonts w:ascii="GHEA Grapalat" w:hAnsi="GHEA Grapalat"/>
          <w:sz w:val="24"/>
          <w:szCs w:val="24"/>
        </w:rPr>
        <w:t>радиомикрофоны, работающие в полосах радиочастот 66 - 74 МГц и 87,5 - 92 МГц, с допустимой мощностью</w:t>
      </w:r>
      <w:r w:rsidRPr="00E15508">
        <w:rPr>
          <w:rFonts w:ascii="GHEA Grapalat" w:hAnsi="GHEA Grapalat"/>
          <w:sz w:val="24"/>
          <w:szCs w:val="24"/>
        </w:rPr>
        <w:t xml:space="preserve"> излучения передатчика до 10 мВт включительно (типа «караоке»).</w:t>
      </w:r>
    </w:p>
    <w:p w:rsidR="00F206C5" w:rsidRDefault="00F206C5">
      <w:pPr>
        <w:rPr>
          <w:rFonts w:ascii="GHEA Grapalat" w:eastAsia="Times New Roman" w:hAnsi="GHEA Grapalat" w:cs="Times New Roman"/>
        </w:rPr>
      </w:pPr>
      <w:r>
        <w:rPr>
          <w:rFonts w:ascii="GHEA Grapalat" w:hAnsi="GHEA Grapalat"/>
        </w:rPr>
        <w:br w:type="page"/>
      </w:r>
    </w:p>
    <w:p w:rsidR="00556BB9" w:rsidRPr="00E15508" w:rsidRDefault="00E15508" w:rsidP="00812CBD">
      <w:pPr>
        <w:pStyle w:val="Bodytext20"/>
        <w:shd w:val="clear" w:color="auto" w:fill="auto"/>
        <w:spacing w:before="0" w:after="120" w:line="240" w:lineRule="auto"/>
        <w:ind w:left="4253" w:right="140"/>
        <w:jc w:val="center"/>
        <w:rPr>
          <w:rFonts w:ascii="GHEA Grapalat" w:hAnsi="GHEA Grapalat"/>
          <w:sz w:val="24"/>
          <w:szCs w:val="24"/>
        </w:rPr>
      </w:pPr>
      <w:r w:rsidRPr="00E15508">
        <w:rPr>
          <w:rFonts w:ascii="GHEA Grapalat" w:hAnsi="GHEA Grapalat"/>
          <w:sz w:val="24"/>
          <w:szCs w:val="24"/>
        </w:rPr>
        <w:lastRenderedPageBreak/>
        <w:t>ПРИЛОЖЕНИЕ</w:t>
      </w:r>
    </w:p>
    <w:p w:rsidR="00556BB9" w:rsidRPr="00E15508" w:rsidRDefault="00E15508" w:rsidP="00812CBD">
      <w:pPr>
        <w:pStyle w:val="Bodytext20"/>
        <w:shd w:val="clear" w:color="auto" w:fill="auto"/>
        <w:spacing w:before="0" w:after="120" w:line="240" w:lineRule="auto"/>
        <w:ind w:left="4253" w:right="140"/>
        <w:jc w:val="center"/>
        <w:rPr>
          <w:rFonts w:ascii="GHEA Grapalat" w:hAnsi="GHEA Grapalat"/>
          <w:sz w:val="24"/>
          <w:szCs w:val="24"/>
        </w:rPr>
      </w:pPr>
      <w:r w:rsidRPr="00E15508">
        <w:rPr>
          <w:rFonts w:ascii="GHEA Grapalat" w:hAnsi="GHEA Grapalat"/>
          <w:sz w:val="24"/>
          <w:szCs w:val="24"/>
        </w:rPr>
        <w:t>к перечню радиоэлектронных средств</w:t>
      </w:r>
      <w:r w:rsidR="00812CBD" w:rsidRPr="00812CBD">
        <w:rPr>
          <w:rFonts w:ascii="GHEA Grapalat" w:hAnsi="GHEA Grapalat"/>
          <w:sz w:val="24"/>
          <w:szCs w:val="24"/>
        </w:rPr>
        <w:t xml:space="preserve"> </w:t>
      </w:r>
      <w:r w:rsidRPr="00E15508">
        <w:rPr>
          <w:rFonts w:ascii="GHEA Grapalat" w:hAnsi="GHEA Grapalat"/>
          <w:sz w:val="24"/>
          <w:szCs w:val="24"/>
        </w:rPr>
        <w:t>и (или) высокочастотных устройств</w:t>
      </w:r>
      <w:r w:rsidR="00812CBD" w:rsidRPr="00812CBD">
        <w:rPr>
          <w:rFonts w:ascii="GHEA Grapalat" w:hAnsi="GHEA Grapalat"/>
          <w:sz w:val="24"/>
          <w:szCs w:val="24"/>
        </w:rPr>
        <w:t xml:space="preserve"> </w:t>
      </w:r>
      <w:r w:rsidRPr="00E15508">
        <w:rPr>
          <w:rFonts w:ascii="GHEA Grapalat" w:hAnsi="GHEA Grapalat"/>
          <w:sz w:val="24"/>
          <w:szCs w:val="24"/>
        </w:rPr>
        <w:t>гражданского назначения, в том числе</w:t>
      </w:r>
      <w:r w:rsidR="00812CBD" w:rsidRPr="00812CBD">
        <w:rPr>
          <w:rFonts w:ascii="GHEA Grapalat" w:hAnsi="GHEA Grapalat"/>
          <w:sz w:val="24"/>
          <w:szCs w:val="24"/>
        </w:rPr>
        <w:t xml:space="preserve"> </w:t>
      </w:r>
      <w:r w:rsidRPr="00E15508">
        <w:rPr>
          <w:rFonts w:ascii="GHEA Grapalat" w:hAnsi="GHEA Grapalat"/>
          <w:sz w:val="24"/>
          <w:szCs w:val="24"/>
        </w:rPr>
        <w:t>встроенных либо входящих в состав</w:t>
      </w:r>
      <w:r w:rsidR="00812CBD" w:rsidRPr="00812CBD">
        <w:rPr>
          <w:rFonts w:ascii="GHEA Grapalat" w:hAnsi="GHEA Grapalat"/>
          <w:sz w:val="24"/>
          <w:szCs w:val="24"/>
        </w:rPr>
        <w:t xml:space="preserve"> </w:t>
      </w:r>
      <w:r w:rsidRPr="00E15508">
        <w:rPr>
          <w:rFonts w:ascii="GHEA Grapalat" w:hAnsi="GHEA Grapalat"/>
          <w:sz w:val="24"/>
          <w:szCs w:val="24"/>
        </w:rPr>
        <w:t>других товаров, при ввозе которых на</w:t>
      </w:r>
      <w:r w:rsidR="00812CBD" w:rsidRPr="00812CBD">
        <w:rPr>
          <w:rFonts w:ascii="GHEA Grapalat" w:hAnsi="GHEA Grapalat"/>
          <w:sz w:val="24"/>
          <w:szCs w:val="24"/>
        </w:rPr>
        <w:t xml:space="preserve"> </w:t>
      </w:r>
      <w:r w:rsidRPr="00E15508">
        <w:rPr>
          <w:rFonts w:ascii="GHEA Grapalat" w:hAnsi="GHEA Grapalat"/>
          <w:sz w:val="24"/>
          <w:szCs w:val="24"/>
        </w:rPr>
        <w:t>таможенную территорию Евразийского</w:t>
      </w:r>
      <w:r w:rsidR="00812CBD" w:rsidRPr="00812CBD">
        <w:rPr>
          <w:rFonts w:ascii="GHEA Grapalat" w:hAnsi="GHEA Grapalat"/>
          <w:sz w:val="24"/>
          <w:szCs w:val="24"/>
        </w:rPr>
        <w:t xml:space="preserve"> </w:t>
      </w:r>
      <w:r w:rsidRPr="00E15508">
        <w:rPr>
          <w:rFonts w:ascii="GHEA Grapalat" w:hAnsi="GHEA Grapalat"/>
          <w:sz w:val="24"/>
          <w:szCs w:val="24"/>
        </w:rPr>
        <w:t>экономического союза не требуется</w:t>
      </w:r>
      <w:r w:rsidR="00812CBD" w:rsidRPr="00812CBD">
        <w:rPr>
          <w:rFonts w:ascii="GHEA Grapalat" w:hAnsi="GHEA Grapalat"/>
          <w:sz w:val="24"/>
          <w:szCs w:val="24"/>
        </w:rPr>
        <w:t xml:space="preserve"> </w:t>
      </w:r>
      <w:r w:rsidRPr="00E15508">
        <w:rPr>
          <w:rFonts w:ascii="GHEA Grapalat" w:hAnsi="GHEA Grapalat"/>
          <w:sz w:val="24"/>
          <w:szCs w:val="24"/>
        </w:rPr>
        <w:t>представление лицензии, заключения</w:t>
      </w:r>
      <w:r w:rsidR="00812CBD" w:rsidRPr="00812CBD">
        <w:rPr>
          <w:rFonts w:ascii="GHEA Grapalat" w:hAnsi="GHEA Grapalat"/>
          <w:sz w:val="24"/>
          <w:szCs w:val="24"/>
        </w:rPr>
        <w:t xml:space="preserve"> </w:t>
      </w:r>
      <w:r w:rsidRPr="00E15508">
        <w:rPr>
          <w:rFonts w:ascii="GHEA Grapalat" w:hAnsi="GHEA Grapalat"/>
          <w:sz w:val="24"/>
          <w:szCs w:val="24"/>
        </w:rPr>
        <w:t>(разрешительного документа) или</w:t>
      </w:r>
      <w:r w:rsidR="00812CBD" w:rsidRPr="00812CBD">
        <w:rPr>
          <w:rFonts w:ascii="GHEA Grapalat" w:hAnsi="GHEA Grapalat"/>
          <w:sz w:val="24"/>
          <w:szCs w:val="24"/>
        </w:rPr>
        <w:t xml:space="preserve"> </w:t>
      </w:r>
      <w:r w:rsidRPr="00E15508">
        <w:rPr>
          <w:rFonts w:ascii="GHEA Grapalat" w:hAnsi="GHEA Grapalat"/>
          <w:sz w:val="24"/>
          <w:szCs w:val="24"/>
        </w:rPr>
        <w:t>сведений из единого реестра</w:t>
      </w:r>
    </w:p>
    <w:p w:rsidR="00812CBD" w:rsidRDefault="00812CBD" w:rsidP="00E15508">
      <w:pPr>
        <w:pStyle w:val="Bodytext30"/>
        <w:shd w:val="clear" w:color="auto" w:fill="auto"/>
        <w:spacing w:line="240" w:lineRule="auto"/>
        <w:ind w:left="40"/>
        <w:rPr>
          <w:rStyle w:val="Bodytext3Spacing2pt0"/>
          <w:rFonts w:ascii="GHEA Grapalat" w:hAnsi="GHEA Grapalat"/>
          <w:b/>
          <w:bCs/>
          <w:spacing w:val="0"/>
          <w:sz w:val="24"/>
          <w:szCs w:val="24"/>
          <w:lang w:val="en-US"/>
        </w:rPr>
      </w:pPr>
    </w:p>
    <w:p w:rsidR="00556BB9" w:rsidRPr="00E15508" w:rsidRDefault="00E15508" w:rsidP="00E15508">
      <w:pPr>
        <w:pStyle w:val="Bodytext30"/>
        <w:shd w:val="clear" w:color="auto" w:fill="auto"/>
        <w:spacing w:line="240" w:lineRule="auto"/>
        <w:ind w:left="40"/>
        <w:rPr>
          <w:rFonts w:ascii="GHEA Grapalat" w:hAnsi="GHEA Grapalat"/>
          <w:sz w:val="24"/>
          <w:szCs w:val="24"/>
        </w:rPr>
      </w:pPr>
      <w:r w:rsidRPr="00E15508">
        <w:rPr>
          <w:rStyle w:val="Bodytext3Spacing2pt0"/>
          <w:rFonts w:ascii="GHEA Grapalat" w:hAnsi="GHEA Grapalat"/>
          <w:b/>
          <w:bCs/>
          <w:spacing w:val="0"/>
          <w:sz w:val="24"/>
          <w:szCs w:val="24"/>
        </w:rPr>
        <w:t>ПЕРЕЧЕНЬ</w:t>
      </w:r>
    </w:p>
    <w:p w:rsidR="00556BB9" w:rsidRDefault="00E15508" w:rsidP="00E15508">
      <w:pPr>
        <w:pStyle w:val="Bodytext30"/>
        <w:shd w:val="clear" w:color="auto" w:fill="auto"/>
        <w:spacing w:line="240" w:lineRule="auto"/>
        <w:ind w:left="40"/>
        <w:rPr>
          <w:rFonts w:ascii="GHEA Grapalat" w:hAnsi="GHEA Grapalat"/>
          <w:sz w:val="24"/>
          <w:szCs w:val="24"/>
          <w:lang w:val="en-US"/>
        </w:rPr>
      </w:pPr>
      <w:r w:rsidRPr="00E15508">
        <w:rPr>
          <w:rFonts w:ascii="GHEA Grapalat" w:hAnsi="GHEA Grapalat"/>
          <w:sz w:val="24"/>
          <w:szCs w:val="24"/>
        </w:rPr>
        <w:t>полос радиочастот или номинальных значений радиочастот</w:t>
      </w:r>
      <w:r w:rsidRPr="00E15508">
        <w:rPr>
          <w:rFonts w:ascii="GHEA Grapalat" w:hAnsi="GHEA Grapalat"/>
          <w:sz w:val="24"/>
          <w:szCs w:val="24"/>
        </w:rPr>
        <w:br/>
        <w:t>для высокочастотных устройств</w:t>
      </w:r>
    </w:p>
    <w:p w:rsidR="00812CBD" w:rsidRPr="00812CBD" w:rsidRDefault="00812CBD" w:rsidP="00E15508">
      <w:pPr>
        <w:pStyle w:val="Bodytext30"/>
        <w:shd w:val="clear" w:color="auto" w:fill="auto"/>
        <w:spacing w:line="240" w:lineRule="auto"/>
        <w:ind w:left="40"/>
        <w:rPr>
          <w:rFonts w:ascii="GHEA Grapalat" w:hAnsi="GHEA Grapalat"/>
          <w:sz w:val="24"/>
          <w:szCs w:val="24"/>
          <w:lang w:val="en-US"/>
        </w:rPr>
      </w:pPr>
    </w:p>
    <w:tbl>
      <w:tblPr>
        <w:tblOverlap w:val="never"/>
        <w:tblW w:w="9494" w:type="dxa"/>
        <w:jc w:val="center"/>
        <w:tblLayout w:type="fixed"/>
        <w:tblCellMar>
          <w:left w:w="10" w:type="dxa"/>
          <w:right w:w="10" w:type="dxa"/>
        </w:tblCellMar>
        <w:tblLook w:val="0020" w:firstRow="1" w:lastRow="0" w:firstColumn="0" w:lastColumn="0" w:noHBand="0" w:noVBand="0"/>
      </w:tblPr>
      <w:tblGrid>
        <w:gridCol w:w="551"/>
        <w:gridCol w:w="2456"/>
        <w:gridCol w:w="1175"/>
        <w:gridCol w:w="12"/>
        <w:gridCol w:w="3375"/>
        <w:gridCol w:w="1925"/>
      </w:tblGrid>
      <w:tr w:rsidR="00556BB9" w:rsidRPr="00E15508" w:rsidTr="00812CBD">
        <w:trPr>
          <w:tblHeader/>
          <w:jc w:val="center"/>
        </w:trPr>
        <w:tc>
          <w:tcPr>
            <w:tcW w:w="551" w:type="dxa"/>
            <w:tcBorders>
              <w:top w:val="single" w:sz="4" w:space="0" w:color="auto"/>
              <w:left w:val="single" w:sz="4" w:space="0" w:color="auto"/>
            </w:tcBorders>
            <w:shd w:val="clear" w:color="auto" w:fill="FFFFFF"/>
            <w:vAlign w:val="center"/>
          </w:tcPr>
          <w:p w:rsidR="00556BB9" w:rsidRPr="00812CBD" w:rsidRDefault="00E15508" w:rsidP="00812CBD">
            <w:pPr>
              <w:pStyle w:val="Bodytext20"/>
              <w:shd w:val="clear" w:color="auto" w:fill="auto"/>
              <w:spacing w:before="0" w:after="120" w:line="240" w:lineRule="auto"/>
              <w:jc w:val="center"/>
              <w:rPr>
                <w:rFonts w:ascii="GHEA Grapalat" w:hAnsi="GHEA Grapalat"/>
                <w:sz w:val="24"/>
                <w:szCs w:val="24"/>
                <w:lang w:val="en-US"/>
              </w:rPr>
            </w:pPr>
            <w:r w:rsidRPr="00E15508">
              <w:rPr>
                <w:rFonts w:ascii="GHEA Grapalat" w:hAnsi="GHEA Grapalat"/>
                <w:sz w:val="24"/>
                <w:szCs w:val="24"/>
              </w:rPr>
              <w:t>№</w:t>
            </w:r>
            <w:r w:rsidR="00812CBD">
              <w:rPr>
                <w:rFonts w:ascii="GHEA Grapalat" w:hAnsi="GHEA Grapalat"/>
                <w:sz w:val="24"/>
                <w:szCs w:val="24"/>
                <w:lang w:val="en-US"/>
              </w:rPr>
              <w:t xml:space="preserve"> </w:t>
            </w:r>
            <w:r w:rsidRPr="00E15508">
              <w:rPr>
                <w:rFonts w:ascii="GHEA Grapalat" w:hAnsi="GHEA Grapalat"/>
                <w:sz w:val="24"/>
                <w:szCs w:val="24"/>
              </w:rPr>
              <w:t>п/п</w:t>
            </w:r>
          </w:p>
        </w:tc>
        <w:tc>
          <w:tcPr>
            <w:tcW w:w="7018" w:type="dxa"/>
            <w:gridSpan w:val="4"/>
            <w:tcBorders>
              <w:top w:val="single" w:sz="4" w:space="0" w:color="auto"/>
              <w:lef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Полосы радиочастот или номинальные значения радиочастот с допускаемыми отклонениями</w:t>
            </w:r>
          </w:p>
        </w:tc>
        <w:tc>
          <w:tcPr>
            <w:tcW w:w="1925" w:type="dxa"/>
            <w:tcBorders>
              <w:top w:val="single" w:sz="4" w:space="0" w:color="auto"/>
              <w:left w:val="single" w:sz="4" w:space="0" w:color="auto"/>
              <w:righ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300"/>
              <w:jc w:val="left"/>
              <w:rPr>
                <w:rFonts w:ascii="GHEA Grapalat" w:hAnsi="GHEA Grapalat"/>
                <w:sz w:val="24"/>
                <w:szCs w:val="24"/>
              </w:rPr>
            </w:pPr>
            <w:r w:rsidRPr="00E15508">
              <w:rPr>
                <w:rFonts w:ascii="GHEA Grapalat" w:hAnsi="GHEA Grapalat"/>
                <w:sz w:val="24"/>
                <w:szCs w:val="24"/>
              </w:rPr>
              <w:t>Мощность</w:t>
            </w:r>
          </w:p>
        </w:tc>
      </w:tr>
      <w:tr w:rsidR="00556BB9" w:rsidRPr="00E15508" w:rsidTr="00812CBD">
        <w:trPr>
          <w:jc w:val="center"/>
        </w:trPr>
        <w:tc>
          <w:tcPr>
            <w:tcW w:w="551" w:type="dxa"/>
            <w:tcBorders>
              <w:top w:val="single" w:sz="4" w:space="0" w:color="auto"/>
            </w:tcBorders>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w:t>
            </w:r>
          </w:p>
        </w:tc>
        <w:tc>
          <w:tcPr>
            <w:tcW w:w="2456" w:type="dxa"/>
            <w:tcBorders>
              <w:top w:val="single" w:sz="4" w:space="0" w:color="auto"/>
            </w:tcBorders>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1,0 кГц+/-20%</w:t>
            </w:r>
          </w:p>
        </w:tc>
        <w:tc>
          <w:tcPr>
            <w:tcW w:w="1187" w:type="dxa"/>
            <w:gridSpan w:val="2"/>
            <w:tcBorders>
              <w:top w:val="single" w:sz="4" w:space="0" w:color="auto"/>
            </w:tcBorders>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tcBorders>
              <w:top w:val="single" w:sz="4" w:space="0" w:color="auto"/>
            </w:tcBorders>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0,8 - 1,2 кГц</w:t>
            </w:r>
          </w:p>
        </w:tc>
        <w:tc>
          <w:tcPr>
            <w:tcW w:w="1925" w:type="dxa"/>
            <w:tcBorders>
              <w:top w:val="single" w:sz="4" w:space="0" w:color="auto"/>
            </w:tcBorders>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2,4 кГц +/-7,5 %</w:t>
            </w:r>
          </w:p>
        </w:tc>
        <w:tc>
          <w:tcPr>
            <w:tcW w:w="1187" w:type="dxa"/>
            <w:gridSpan w:val="2"/>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2,2 - 2,6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 кГц +/- 7,5 %</w:t>
            </w:r>
          </w:p>
        </w:tc>
        <w:tc>
          <w:tcPr>
            <w:tcW w:w="1187" w:type="dxa"/>
            <w:gridSpan w:val="2"/>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3,7 - 4,3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8 кГц +/- 7,5 %</w:t>
            </w:r>
          </w:p>
        </w:tc>
        <w:tc>
          <w:tcPr>
            <w:tcW w:w="1187" w:type="dxa"/>
            <w:gridSpan w:val="2"/>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7,4 - 8,6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10 кГц+/-7,5%</w:t>
            </w:r>
          </w:p>
        </w:tc>
        <w:tc>
          <w:tcPr>
            <w:tcW w:w="1187" w:type="dxa"/>
            <w:gridSpan w:val="2"/>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9,2-10,8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11 кГц +/- 7,5 %</w:t>
            </w:r>
          </w:p>
        </w:tc>
        <w:tc>
          <w:tcPr>
            <w:tcW w:w="1187" w:type="dxa"/>
            <w:gridSpan w:val="2"/>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10,1 -11,9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7</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16 кГц +/-7,5 %</w:t>
            </w:r>
          </w:p>
        </w:tc>
        <w:tc>
          <w:tcPr>
            <w:tcW w:w="1187" w:type="dxa"/>
            <w:gridSpan w:val="2"/>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14,8-17,2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8</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18 кГц +/-7,5 %</w:t>
            </w:r>
          </w:p>
        </w:tc>
        <w:tc>
          <w:tcPr>
            <w:tcW w:w="1187" w:type="dxa"/>
            <w:gridSpan w:val="2"/>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16,7-19,4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9</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20 кГц +/- 7,5 %</w:t>
            </w:r>
          </w:p>
        </w:tc>
        <w:tc>
          <w:tcPr>
            <w:tcW w:w="1187" w:type="dxa"/>
            <w:gridSpan w:val="2"/>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18,5-21,5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10</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22 кГц +/- 7,5 %</w:t>
            </w:r>
          </w:p>
        </w:tc>
        <w:tc>
          <w:tcPr>
            <w:tcW w:w="1187" w:type="dxa"/>
            <w:gridSpan w:val="2"/>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20,4-23,7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11</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30 кГц +/-7,5 %</w:t>
            </w:r>
          </w:p>
        </w:tc>
        <w:tc>
          <w:tcPr>
            <w:tcW w:w="1187" w:type="dxa"/>
            <w:gridSpan w:val="2"/>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27,7-32,3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12</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40 кГц +/- 7,5 %</w:t>
            </w:r>
          </w:p>
        </w:tc>
        <w:tc>
          <w:tcPr>
            <w:tcW w:w="1187" w:type="dxa"/>
            <w:gridSpan w:val="2"/>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37 - 43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13</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44 кГц +/- 10%</w:t>
            </w:r>
          </w:p>
        </w:tc>
        <w:tc>
          <w:tcPr>
            <w:tcW w:w="1187" w:type="dxa"/>
            <w:gridSpan w:val="2"/>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75"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40 - 48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14</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60 кГц +/- 10%</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54 - 66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15</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66 кГц+12%-10%</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59 - 74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16</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180 кГц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175,5- 184,5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lastRenderedPageBreak/>
              <w:t>17</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205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200 -210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18</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215 кГц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210-220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19</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225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220 -230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20</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235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230 - 240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21</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245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239-251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22</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255 кГц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249-261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23</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265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259-271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24</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275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269-281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25</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288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281 -295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26</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300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292,5 - 307,5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27</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302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295 -309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28</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316 кГц</w:t>
            </w:r>
            <w:r w:rsidRPr="00E15508">
              <w:rPr>
                <w:rFonts w:ascii="GHEA Grapalat" w:hAnsi="GHEA Grapalat"/>
                <w:sz w:val="24"/>
                <w:szCs w:val="24"/>
                <w:lang w:val="en-US" w:eastAsia="en-US" w:bidi="en-US"/>
              </w:rPr>
              <w:t xml:space="preserve"> </w:t>
            </w:r>
            <w:r w:rsidRPr="00E15508">
              <w:rPr>
                <w:rFonts w:ascii="GHEA Grapalat" w:hAnsi="GHEA Grapalat"/>
                <w:sz w:val="24"/>
                <w:szCs w:val="24"/>
              </w:rPr>
              <w:t>+/-2,5%</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309 - 323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29</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330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322 -338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30</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338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330 - 346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31</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354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346-362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32</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372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363 -381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33</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390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381 -399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34</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400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390 -</w:t>
            </w:r>
            <w:r w:rsidRPr="00E15508">
              <w:rPr>
                <w:rFonts w:ascii="GHEA Grapalat" w:hAnsi="GHEA Grapalat"/>
                <w:sz w:val="24"/>
                <w:szCs w:val="24"/>
                <w:lang w:val="en-US" w:eastAsia="en-US" w:bidi="en-US"/>
              </w:rPr>
              <w:t xml:space="preserve"> </w:t>
            </w:r>
            <w:r w:rsidRPr="00E15508">
              <w:rPr>
                <w:rFonts w:ascii="GHEA Grapalat" w:hAnsi="GHEA Grapalat"/>
                <w:sz w:val="24"/>
                <w:szCs w:val="24"/>
              </w:rPr>
              <w:t>410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35</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410 кГц +/-</w:t>
            </w:r>
            <w:r w:rsidRPr="00E15508">
              <w:rPr>
                <w:rFonts w:ascii="GHEA Grapalat" w:hAnsi="GHEA Grapalat"/>
                <w:sz w:val="24"/>
                <w:szCs w:val="24"/>
                <w:lang w:val="en-US" w:eastAsia="en-US" w:bidi="en-US"/>
              </w:rPr>
              <w:t xml:space="preserve"> </w:t>
            </w:r>
            <w:r w:rsidRPr="00E15508">
              <w:rPr>
                <w:rFonts w:ascii="GHEA Grapalat" w:hAnsi="GHEA Grapalat"/>
                <w:sz w:val="24"/>
                <w:szCs w:val="24"/>
              </w:rPr>
              <w:t>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400 - 420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36</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430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420 - 440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37</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440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429-451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38</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450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439-461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39</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472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461 -483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40</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495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484 - 507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41</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519 кГц +/-</w:t>
            </w:r>
            <w:r w:rsidRPr="00E15508">
              <w:rPr>
                <w:rFonts w:ascii="GHEA Grapalat" w:hAnsi="GHEA Grapalat"/>
                <w:sz w:val="24"/>
                <w:szCs w:val="24"/>
                <w:lang w:val="en-US" w:eastAsia="en-US" w:bidi="en-US"/>
              </w:rPr>
              <w:t xml:space="preserve"> </w:t>
            </w:r>
            <w:r w:rsidRPr="00E15508">
              <w:rPr>
                <w:rFonts w:ascii="GHEA Grapalat" w:hAnsi="GHEA Grapalat"/>
                <w:sz w:val="24"/>
                <w:szCs w:val="24"/>
              </w:rPr>
              <w:t>2,5%</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507 -531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42</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600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585 -615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43</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871 кГц +/-</w:t>
            </w:r>
            <w:r w:rsidR="00442027">
              <w:rPr>
                <w:rFonts w:ascii="GHEA Grapalat" w:hAnsi="GHEA Grapalat"/>
                <w:sz w:val="24"/>
                <w:szCs w:val="24"/>
                <w:lang w:val="en-US" w:eastAsia="en-US" w:bidi="en-US"/>
              </w:rPr>
              <w:t xml:space="preserve"> </w:t>
            </w:r>
            <w:r w:rsidRPr="00E15508">
              <w:rPr>
                <w:rFonts w:ascii="GHEA Grapalat" w:hAnsi="GHEA Grapalat"/>
                <w:sz w:val="24"/>
                <w:szCs w:val="24"/>
              </w:rPr>
              <w:t>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ind w:left="240"/>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850-892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44</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880 кГц +/-1,0%</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871 -</w:t>
            </w:r>
            <w:r w:rsidRPr="00E15508">
              <w:rPr>
                <w:rFonts w:ascii="GHEA Grapalat" w:hAnsi="GHEA Grapalat"/>
                <w:sz w:val="24"/>
                <w:szCs w:val="24"/>
                <w:lang w:val="en-US" w:eastAsia="en-US" w:bidi="en-US"/>
              </w:rPr>
              <w:t xml:space="preserve"> </w:t>
            </w:r>
            <w:r w:rsidRPr="00E15508">
              <w:rPr>
                <w:rFonts w:ascii="GHEA Grapalat" w:hAnsi="GHEA Grapalat"/>
                <w:sz w:val="24"/>
                <w:szCs w:val="24"/>
              </w:rPr>
              <w:t>889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45</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914 кГц +/-</w:t>
            </w:r>
            <w:r w:rsidRPr="00E15508">
              <w:rPr>
                <w:rFonts w:ascii="GHEA Grapalat" w:hAnsi="GHEA Grapalat"/>
                <w:sz w:val="24"/>
                <w:szCs w:val="24"/>
                <w:lang w:val="en-US" w:eastAsia="en-US" w:bidi="en-US"/>
              </w:rPr>
              <w:t xml:space="preserve"> </w:t>
            </w:r>
            <w:r w:rsidRPr="00E15508">
              <w:rPr>
                <w:rFonts w:ascii="GHEA Grapalat" w:hAnsi="GHEA Grapalat"/>
                <w:sz w:val="24"/>
                <w:szCs w:val="24"/>
              </w:rPr>
              <w:t>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892 -</w:t>
            </w:r>
            <w:r w:rsidRPr="00E15508">
              <w:rPr>
                <w:rFonts w:ascii="GHEA Grapalat" w:hAnsi="GHEA Grapalat"/>
                <w:sz w:val="24"/>
                <w:szCs w:val="24"/>
                <w:lang w:val="en-US" w:eastAsia="en-US" w:bidi="en-US"/>
              </w:rPr>
              <w:t xml:space="preserve"> </w:t>
            </w:r>
            <w:r w:rsidRPr="00E15508">
              <w:rPr>
                <w:rFonts w:ascii="GHEA Grapalat" w:hAnsi="GHEA Grapalat"/>
                <w:sz w:val="24"/>
                <w:szCs w:val="24"/>
              </w:rPr>
              <w:t>936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lastRenderedPageBreak/>
              <w:t>46</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959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936-982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47</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1007 кГц +/-</w:t>
            </w:r>
            <w:r w:rsidRPr="00E15508">
              <w:rPr>
                <w:rFonts w:ascii="GHEA Grapalat" w:hAnsi="GHEA Grapalat"/>
                <w:sz w:val="24"/>
                <w:szCs w:val="24"/>
                <w:lang w:val="en-US" w:eastAsia="en-US" w:bidi="en-US"/>
              </w:rPr>
              <w:t xml:space="preserve"> </w:t>
            </w:r>
            <w:r w:rsidRPr="00E15508">
              <w:rPr>
                <w:rFonts w:ascii="GHEA Grapalat" w:hAnsi="GHEA Grapalat"/>
                <w:sz w:val="24"/>
                <w:szCs w:val="24"/>
              </w:rPr>
              <w:t>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982 - 1032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48</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1058 кГц +/-</w:t>
            </w:r>
            <w:r w:rsidRPr="00E15508">
              <w:rPr>
                <w:rFonts w:ascii="GHEA Grapalat" w:hAnsi="GHEA Grapalat"/>
                <w:sz w:val="24"/>
                <w:szCs w:val="24"/>
                <w:lang w:val="en-US" w:eastAsia="en-US" w:bidi="en-US"/>
              </w:rPr>
              <w:t xml:space="preserve"> </w:t>
            </w:r>
            <w:r w:rsidRPr="00E15508">
              <w:rPr>
                <w:rFonts w:ascii="GHEA Grapalat" w:hAnsi="GHEA Grapalat"/>
                <w:sz w:val="24"/>
                <w:szCs w:val="24"/>
              </w:rPr>
              <w:t>2,5%</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1032- 1084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49</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1060 кГц +/-</w:t>
            </w:r>
            <w:r w:rsidRPr="00E15508">
              <w:rPr>
                <w:rFonts w:ascii="GHEA Grapalat" w:hAnsi="GHEA Grapalat"/>
                <w:sz w:val="24"/>
                <w:szCs w:val="24"/>
                <w:lang w:val="en-US" w:eastAsia="en-US" w:bidi="en-US"/>
              </w:rPr>
              <w:t xml:space="preserve"> </w:t>
            </w:r>
            <w:r w:rsidRPr="00E15508">
              <w:rPr>
                <w:rFonts w:ascii="GHEA Grapalat" w:hAnsi="GHEA Grapalat"/>
                <w:sz w:val="24"/>
                <w:szCs w:val="24"/>
              </w:rPr>
              <w:t>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1033,5 - 1086,5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50</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1112 кГц +/-</w:t>
            </w:r>
            <w:r w:rsidRPr="00E15508">
              <w:rPr>
                <w:rFonts w:ascii="GHEA Grapalat" w:hAnsi="GHEA Grapalat"/>
                <w:sz w:val="24"/>
                <w:szCs w:val="24"/>
                <w:lang w:val="en-US" w:eastAsia="en-US" w:bidi="en-US"/>
              </w:rPr>
              <w:t xml:space="preserve"> </w:t>
            </w:r>
            <w:r w:rsidRPr="00E15508">
              <w:rPr>
                <w:rFonts w:ascii="GHEA Grapalat" w:hAnsi="GHEA Grapalat"/>
                <w:sz w:val="24"/>
                <w:szCs w:val="24"/>
              </w:rPr>
              <w:t>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1085 -1139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51</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1168 кГц+/-2,5 %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1139- 1197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52</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1760 кГц +/-</w:t>
            </w:r>
            <w:r w:rsidRPr="00E15508">
              <w:rPr>
                <w:rFonts w:ascii="GHEA Grapalat" w:hAnsi="GHEA Grapalat"/>
                <w:sz w:val="24"/>
                <w:szCs w:val="24"/>
                <w:lang w:val="en-US" w:eastAsia="en-US" w:bidi="en-US"/>
              </w:rPr>
              <w:t xml:space="preserve"> </w:t>
            </w:r>
            <w:r w:rsidRPr="00E15508">
              <w:rPr>
                <w:rFonts w:ascii="GHEA Grapalat" w:hAnsi="GHEA Grapalat"/>
                <w:sz w:val="24"/>
                <w:szCs w:val="24"/>
              </w:rPr>
              <w:t>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1720- 1800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53</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2200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2145 -2255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54</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2640 кГц +/- 1,0%</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2610-2670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812CBD">
        <w:trPr>
          <w:jc w:val="center"/>
        </w:trPr>
        <w:tc>
          <w:tcPr>
            <w:tcW w:w="551"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55</w:t>
            </w:r>
          </w:p>
        </w:tc>
        <w:tc>
          <w:tcPr>
            <w:tcW w:w="2456"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5280 кГц +/- 2,5 %</w:t>
            </w:r>
          </w:p>
        </w:tc>
        <w:tc>
          <w:tcPr>
            <w:tcW w:w="117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87" w:type="dxa"/>
            <w:gridSpan w:val="2"/>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Style w:val="Bodytext23"/>
                <w:rFonts w:ascii="GHEA Grapalat" w:hAnsi="GHEA Grapalat"/>
                <w:sz w:val="24"/>
                <w:szCs w:val="24"/>
              </w:rPr>
              <w:t>5150</w:t>
            </w:r>
            <w:r w:rsidRPr="00E15508">
              <w:rPr>
                <w:rStyle w:val="Bodytext23"/>
                <w:rFonts w:ascii="GHEA Grapalat" w:hAnsi="GHEA Grapalat"/>
                <w:sz w:val="24"/>
                <w:szCs w:val="24"/>
                <w:lang w:val="en-US" w:eastAsia="en-US" w:bidi="en-US"/>
              </w:rPr>
              <w:t xml:space="preserve"> -</w:t>
            </w:r>
            <w:r w:rsidRPr="00E15508">
              <w:rPr>
                <w:rFonts w:ascii="GHEA Grapalat" w:hAnsi="GHEA Grapalat"/>
                <w:sz w:val="24"/>
                <w:szCs w:val="24"/>
              </w:rPr>
              <w:t xml:space="preserve"> 5410 кГц</w:t>
            </w:r>
          </w:p>
        </w:tc>
        <w:tc>
          <w:tcPr>
            <w:tcW w:w="1925"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bl>
    <w:p w:rsidR="00556BB9" w:rsidRDefault="00556BB9" w:rsidP="00E15508">
      <w:pPr>
        <w:spacing w:after="120"/>
        <w:rPr>
          <w:rFonts w:ascii="GHEA Grapalat" w:hAnsi="GHEA Grapalat"/>
          <w:lang w:val="en-US"/>
        </w:rPr>
      </w:pPr>
    </w:p>
    <w:p w:rsidR="00F206C5" w:rsidRDefault="00F206C5" w:rsidP="00E15508">
      <w:pPr>
        <w:spacing w:after="120"/>
        <w:rPr>
          <w:rFonts w:ascii="GHEA Grapalat" w:hAnsi="GHEA Grapalat"/>
          <w:lang w:val="en-US"/>
        </w:rPr>
      </w:pPr>
    </w:p>
    <w:p w:rsidR="00F206C5" w:rsidRDefault="00F206C5" w:rsidP="00E15508">
      <w:pPr>
        <w:spacing w:after="120"/>
        <w:rPr>
          <w:rFonts w:ascii="GHEA Grapalat" w:hAnsi="GHEA Grapalat"/>
          <w:lang w:val="en-US"/>
        </w:rPr>
      </w:pPr>
    </w:p>
    <w:p w:rsidR="00F206C5" w:rsidRDefault="00F206C5">
      <w:pPr>
        <w:rPr>
          <w:rFonts w:ascii="GHEA Grapalat" w:eastAsia="Times New Roman" w:hAnsi="GHEA Grapalat" w:cs="Times New Roman"/>
        </w:rPr>
      </w:pPr>
      <w:r>
        <w:rPr>
          <w:rFonts w:ascii="GHEA Grapalat" w:hAnsi="GHEA Grapalat"/>
        </w:rPr>
        <w:br w:type="page"/>
      </w:r>
    </w:p>
    <w:p w:rsidR="00556BB9" w:rsidRPr="00E15508" w:rsidRDefault="00E15508" w:rsidP="00812CBD">
      <w:pPr>
        <w:pStyle w:val="Bodytext20"/>
        <w:shd w:val="clear" w:color="auto" w:fill="auto"/>
        <w:spacing w:before="0" w:after="120" w:line="240" w:lineRule="auto"/>
        <w:ind w:left="4660" w:firstLine="160"/>
        <w:jc w:val="center"/>
        <w:rPr>
          <w:rFonts w:ascii="GHEA Grapalat" w:hAnsi="GHEA Grapalat"/>
          <w:sz w:val="24"/>
          <w:szCs w:val="24"/>
        </w:rPr>
      </w:pPr>
      <w:r w:rsidRPr="00E15508">
        <w:rPr>
          <w:rFonts w:ascii="GHEA Grapalat" w:hAnsi="GHEA Grapalat"/>
          <w:sz w:val="24"/>
          <w:szCs w:val="24"/>
        </w:rPr>
        <w:lastRenderedPageBreak/>
        <w:t>ПРИЛОЖЕНИЕ № 16</w:t>
      </w:r>
    </w:p>
    <w:p w:rsidR="00556BB9" w:rsidRPr="00E15508" w:rsidRDefault="00E15508" w:rsidP="00F206C5">
      <w:pPr>
        <w:pStyle w:val="Bodytext20"/>
        <w:shd w:val="clear" w:color="auto" w:fill="auto"/>
        <w:spacing w:before="0" w:after="120" w:line="240" w:lineRule="auto"/>
        <w:ind w:left="4820"/>
        <w:jc w:val="center"/>
        <w:rPr>
          <w:rFonts w:ascii="GHEA Grapalat" w:hAnsi="GHEA Grapalat"/>
          <w:sz w:val="24"/>
          <w:szCs w:val="24"/>
        </w:rPr>
      </w:pPr>
      <w:r w:rsidRPr="00E15508">
        <w:rPr>
          <w:rFonts w:ascii="GHEA Grapalat" w:hAnsi="GHEA Grapalat"/>
          <w:sz w:val="24"/>
          <w:szCs w:val="24"/>
        </w:rPr>
        <w:t>к Решению Коллегии Евразийской экономической комиссии от 21 апреля 2015 г. № 30</w:t>
      </w:r>
    </w:p>
    <w:p w:rsidR="00812CBD" w:rsidRDefault="00812CBD" w:rsidP="00F206C5">
      <w:pPr>
        <w:pStyle w:val="Heading320"/>
        <w:shd w:val="clear" w:color="auto" w:fill="auto"/>
        <w:spacing w:before="0" w:after="120" w:line="240" w:lineRule="auto"/>
        <w:rPr>
          <w:rStyle w:val="Heading32Spacing2pt0"/>
          <w:rFonts w:ascii="GHEA Grapalat" w:hAnsi="GHEA Grapalat"/>
          <w:b/>
          <w:bCs/>
          <w:spacing w:val="0"/>
          <w:sz w:val="24"/>
          <w:szCs w:val="24"/>
          <w:lang w:val="en-US"/>
        </w:rPr>
      </w:pPr>
      <w:bookmarkStart w:id="20" w:name="bookmark21"/>
    </w:p>
    <w:p w:rsidR="00556BB9" w:rsidRPr="00E15508" w:rsidRDefault="00E15508" w:rsidP="00F206C5">
      <w:pPr>
        <w:pStyle w:val="Heading320"/>
        <w:shd w:val="clear" w:color="auto" w:fill="auto"/>
        <w:spacing w:before="0" w:after="120" w:line="240" w:lineRule="auto"/>
        <w:rPr>
          <w:rFonts w:ascii="GHEA Grapalat" w:hAnsi="GHEA Grapalat"/>
          <w:sz w:val="24"/>
          <w:szCs w:val="24"/>
        </w:rPr>
      </w:pPr>
      <w:r w:rsidRPr="00E15508">
        <w:rPr>
          <w:rStyle w:val="Heading32Spacing2pt0"/>
          <w:rFonts w:ascii="GHEA Grapalat" w:hAnsi="GHEA Grapalat"/>
          <w:b/>
          <w:bCs/>
          <w:spacing w:val="0"/>
          <w:sz w:val="24"/>
          <w:szCs w:val="24"/>
        </w:rPr>
        <w:t>ПОЛОЖЕНИЕ</w:t>
      </w:r>
      <w:bookmarkEnd w:id="20"/>
    </w:p>
    <w:p w:rsidR="00556BB9" w:rsidRPr="00E15508" w:rsidRDefault="00E15508" w:rsidP="00F206C5">
      <w:pPr>
        <w:pStyle w:val="Bodytext30"/>
        <w:shd w:val="clear" w:color="auto" w:fill="auto"/>
        <w:spacing w:line="240" w:lineRule="auto"/>
        <w:rPr>
          <w:rFonts w:ascii="GHEA Grapalat" w:hAnsi="GHEA Grapalat"/>
          <w:sz w:val="24"/>
          <w:szCs w:val="24"/>
        </w:rPr>
      </w:pPr>
      <w:r w:rsidRPr="00E15508">
        <w:rPr>
          <w:rFonts w:ascii="GHEA Grapalat" w:hAnsi="GHEA Grapalat"/>
          <w:sz w:val="24"/>
          <w:szCs w:val="24"/>
        </w:rPr>
        <w:t>о ввозе на таможенную территорию Евразийского экономического</w:t>
      </w:r>
      <w:r w:rsidR="00812CBD" w:rsidRPr="00812CBD">
        <w:rPr>
          <w:rFonts w:ascii="GHEA Grapalat" w:hAnsi="GHEA Grapalat"/>
          <w:sz w:val="24"/>
          <w:szCs w:val="24"/>
        </w:rPr>
        <w:t xml:space="preserve"> </w:t>
      </w:r>
      <w:r w:rsidRPr="00E15508">
        <w:rPr>
          <w:rFonts w:ascii="GHEA Grapalat" w:hAnsi="GHEA Grapalat"/>
          <w:sz w:val="24"/>
          <w:szCs w:val="24"/>
        </w:rPr>
        <w:t>союза и вывозе с таможенной территории Евразийского</w:t>
      </w:r>
      <w:r w:rsidR="00812CBD" w:rsidRPr="00812CBD">
        <w:rPr>
          <w:rFonts w:ascii="GHEA Grapalat" w:hAnsi="GHEA Grapalat"/>
          <w:sz w:val="24"/>
          <w:szCs w:val="24"/>
        </w:rPr>
        <w:t xml:space="preserve"> </w:t>
      </w:r>
      <w:r w:rsidRPr="00E15508">
        <w:rPr>
          <w:rFonts w:ascii="GHEA Grapalat" w:hAnsi="GHEA Grapalat"/>
          <w:sz w:val="24"/>
          <w:szCs w:val="24"/>
        </w:rPr>
        <w:t>экономического союза специальных технических средств,</w:t>
      </w:r>
      <w:r w:rsidR="00812CBD" w:rsidRPr="00812CBD">
        <w:rPr>
          <w:rFonts w:ascii="GHEA Grapalat" w:hAnsi="GHEA Grapalat"/>
          <w:sz w:val="24"/>
          <w:szCs w:val="24"/>
        </w:rPr>
        <w:t xml:space="preserve"> </w:t>
      </w:r>
      <w:r w:rsidRPr="00E15508">
        <w:rPr>
          <w:rFonts w:ascii="GHEA Grapalat" w:hAnsi="GHEA Grapalat"/>
          <w:sz w:val="24"/>
          <w:szCs w:val="24"/>
        </w:rPr>
        <w:t>предназначенных для негласного получения информации</w:t>
      </w:r>
    </w:p>
    <w:p w:rsidR="00812CBD" w:rsidRDefault="00812CBD" w:rsidP="00F206C5">
      <w:pPr>
        <w:pStyle w:val="Bodytext20"/>
        <w:shd w:val="clear" w:color="auto" w:fill="auto"/>
        <w:spacing w:before="0" w:after="120" w:line="240" w:lineRule="auto"/>
        <w:jc w:val="center"/>
        <w:rPr>
          <w:rFonts w:ascii="GHEA Grapalat" w:hAnsi="GHEA Grapalat"/>
          <w:sz w:val="24"/>
          <w:szCs w:val="24"/>
          <w:lang w:val="en-US"/>
        </w:rPr>
      </w:pPr>
    </w:p>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w:t>
      </w:r>
      <w:r w:rsidR="00442027">
        <w:rPr>
          <w:rFonts w:ascii="GHEA Grapalat" w:hAnsi="GHEA Grapalat"/>
          <w:sz w:val="24"/>
          <w:szCs w:val="24"/>
        </w:rPr>
        <w:t xml:space="preserve"> </w:t>
      </w:r>
      <w:r w:rsidRPr="00E15508">
        <w:rPr>
          <w:rFonts w:ascii="GHEA Grapalat" w:hAnsi="GHEA Grapalat"/>
          <w:sz w:val="24"/>
          <w:szCs w:val="24"/>
        </w:rPr>
        <w:t>Общие положения</w:t>
      </w:r>
    </w:p>
    <w:p w:rsidR="00556BB9" w:rsidRDefault="00E15508" w:rsidP="00812CBD">
      <w:pPr>
        <w:pStyle w:val="Bodytext20"/>
        <w:shd w:val="clear" w:color="auto" w:fill="auto"/>
        <w:spacing w:before="0" w:after="120" w:line="240" w:lineRule="auto"/>
        <w:ind w:right="-8" w:firstLine="567"/>
        <w:rPr>
          <w:rFonts w:ascii="GHEA Grapalat" w:hAnsi="GHEA Grapalat"/>
          <w:sz w:val="24"/>
          <w:szCs w:val="24"/>
          <w:lang w:val="en-US"/>
        </w:rPr>
      </w:pPr>
      <w:r w:rsidRPr="00E15508">
        <w:rPr>
          <w:rFonts w:ascii="GHEA Grapalat" w:hAnsi="GHEA Grapalat"/>
          <w:sz w:val="24"/>
          <w:szCs w:val="24"/>
        </w:rPr>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негласного получения информации и включенных в раздел 2.17</w:t>
      </w:r>
    </w:p>
    <w:p w:rsidR="00812CBD" w:rsidRPr="00812CBD" w:rsidRDefault="00812CBD" w:rsidP="00812CBD">
      <w:pPr>
        <w:pStyle w:val="Bodytext20"/>
        <w:shd w:val="clear" w:color="auto" w:fill="auto"/>
        <w:spacing w:before="0" w:after="120" w:line="240" w:lineRule="auto"/>
        <w:ind w:right="-8" w:firstLine="567"/>
        <w:rPr>
          <w:rFonts w:ascii="GHEA Grapalat" w:hAnsi="GHEA Grapalat"/>
          <w:sz w:val="24"/>
          <w:szCs w:val="24"/>
          <w:lang w:val="en-US"/>
        </w:rPr>
      </w:pPr>
    </w:p>
    <w:tbl>
      <w:tblPr>
        <w:tblOverlap w:val="never"/>
        <w:tblW w:w="0" w:type="auto"/>
        <w:tblLayout w:type="fixed"/>
        <w:tblCellMar>
          <w:left w:w="10" w:type="dxa"/>
          <w:right w:w="10" w:type="dxa"/>
        </w:tblCellMar>
        <w:tblLook w:val="0000" w:firstRow="0" w:lastRow="0" w:firstColumn="0" w:lastColumn="0" w:noHBand="0" w:noVBand="0"/>
      </w:tblPr>
      <w:tblGrid>
        <w:gridCol w:w="558"/>
        <w:gridCol w:w="2743"/>
        <w:gridCol w:w="900"/>
        <w:gridCol w:w="3366"/>
        <w:gridCol w:w="1919"/>
      </w:tblGrid>
      <w:tr w:rsidR="00556BB9" w:rsidRPr="00E15508" w:rsidTr="00E15508">
        <w:tc>
          <w:tcPr>
            <w:tcW w:w="558" w:type="dxa"/>
            <w:tcBorders>
              <w:top w:val="single" w:sz="4" w:space="0" w:color="auto"/>
              <w:left w:val="single" w:sz="4" w:space="0" w:color="auto"/>
            </w:tcBorders>
            <w:shd w:val="clear" w:color="auto" w:fill="FFFFFF"/>
            <w:vAlign w:val="center"/>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w:t>
            </w:r>
            <w:r w:rsidR="00812CBD">
              <w:rPr>
                <w:rFonts w:ascii="GHEA Grapalat" w:hAnsi="GHEA Grapalat"/>
                <w:sz w:val="24"/>
                <w:szCs w:val="24"/>
                <w:lang w:val="en-US"/>
              </w:rPr>
              <w:t xml:space="preserve"> </w:t>
            </w:r>
            <w:r w:rsidRPr="00E15508">
              <w:rPr>
                <w:rFonts w:ascii="GHEA Grapalat" w:hAnsi="GHEA Grapalat"/>
                <w:sz w:val="24"/>
                <w:szCs w:val="24"/>
              </w:rPr>
              <w:t>п/п</w:t>
            </w:r>
          </w:p>
        </w:tc>
        <w:tc>
          <w:tcPr>
            <w:tcW w:w="7009" w:type="dxa"/>
            <w:gridSpan w:val="3"/>
            <w:tcBorders>
              <w:top w:val="single" w:sz="4" w:space="0" w:color="auto"/>
              <w:lef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Полосы радиочастот или номинальные значения радиочастот с допускаемыми отклонениями</w:t>
            </w:r>
          </w:p>
        </w:tc>
        <w:tc>
          <w:tcPr>
            <w:tcW w:w="1919" w:type="dxa"/>
            <w:tcBorders>
              <w:top w:val="single" w:sz="4" w:space="0" w:color="auto"/>
              <w:left w:val="single" w:sz="4" w:space="0" w:color="auto"/>
              <w:right w:val="single" w:sz="4" w:space="0" w:color="auto"/>
            </w:tcBorders>
            <w:shd w:val="clear" w:color="auto" w:fill="FFFFFF"/>
            <w:vAlign w:val="center"/>
          </w:tcPr>
          <w:p w:rsidR="00556BB9" w:rsidRPr="00E15508" w:rsidRDefault="00E15508" w:rsidP="00E15508">
            <w:pPr>
              <w:pStyle w:val="Bodytext20"/>
              <w:shd w:val="clear" w:color="auto" w:fill="auto"/>
              <w:spacing w:before="0" w:after="120" w:line="240" w:lineRule="auto"/>
              <w:ind w:left="280"/>
              <w:jc w:val="left"/>
              <w:rPr>
                <w:rFonts w:ascii="GHEA Grapalat" w:hAnsi="GHEA Grapalat"/>
                <w:sz w:val="24"/>
                <w:szCs w:val="24"/>
              </w:rPr>
            </w:pPr>
            <w:r w:rsidRPr="00E15508">
              <w:rPr>
                <w:rFonts w:ascii="GHEA Grapalat" w:hAnsi="GHEA Grapalat"/>
                <w:sz w:val="24"/>
                <w:szCs w:val="24"/>
              </w:rPr>
              <w:t>Мощность</w:t>
            </w:r>
          </w:p>
        </w:tc>
      </w:tr>
      <w:tr w:rsidR="00556BB9" w:rsidRPr="00E15508" w:rsidTr="00E15508">
        <w:tc>
          <w:tcPr>
            <w:tcW w:w="558" w:type="dxa"/>
            <w:tcBorders>
              <w:top w:val="single" w:sz="4" w:space="0" w:color="auto"/>
            </w:tcBorders>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56</w:t>
            </w:r>
          </w:p>
        </w:tc>
        <w:tc>
          <w:tcPr>
            <w:tcW w:w="2743" w:type="dxa"/>
            <w:tcBorders>
              <w:top w:val="single" w:sz="4" w:space="0" w:color="auto"/>
            </w:tcBorders>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6780 кГц +/- 0,2 %</w:t>
            </w:r>
          </w:p>
        </w:tc>
        <w:tc>
          <w:tcPr>
            <w:tcW w:w="900" w:type="dxa"/>
            <w:tcBorders>
              <w:top w:val="single" w:sz="4" w:space="0" w:color="auto"/>
            </w:tcBorders>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Style w:val="Bodytext295pt"/>
                <w:rFonts w:ascii="GHEA Grapalat" w:hAnsi="GHEA Grapalat"/>
                <w:sz w:val="24"/>
                <w:szCs w:val="24"/>
              </w:rPr>
              <w:t>ИЛИ</w:t>
            </w:r>
          </w:p>
        </w:tc>
        <w:tc>
          <w:tcPr>
            <w:tcW w:w="3366" w:type="dxa"/>
            <w:tcBorders>
              <w:top w:val="single" w:sz="4" w:space="0" w:color="auto"/>
            </w:tcBorders>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6767 - 6794 кГц</w:t>
            </w:r>
          </w:p>
        </w:tc>
        <w:tc>
          <w:tcPr>
            <w:tcW w:w="1919" w:type="dxa"/>
            <w:tcBorders>
              <w:top w:val="single" w:sz="4" w:space="0" w:color="auto"/>
            </w:tcBorders>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57</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13560 кГц +/- 1,0%</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13424</w:t>
            </w:r>
            <w:r w:rsidRPr="00E15508">
              <w:rPr>
                <w:rFonts w:ascii="GHEA Grapalat" w:hAnsi="GHEA Grapalat"/>
                <w:sz w:val="24"/>
                <w:szCs w:val="24"/>
                <w:lang w:val="en-US" w:eastAsia="en-US" w:bidi="en-US"/>
              </w:rPr>
              <w:t xml:space="preserve"> -</w:t>
            </w:r>
            <w:r w:rsidRPr="00E15508">
              <w:rPr>
                <w:rFonts w:ascii="GHEA Grapalat" w:hAnsi="GHEA Grapalat"/>
                <w:sz w:val="24"/>
                <w:szCs w:val="24"/>
              </w:rPr>
              <w:t xml:space="preserve"> 13696 кГц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58</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27120 кГц +/- 1,0%</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26850-27390 кГц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59</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40,68 МГц +/- 1,0%</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40,3-41,1 МГц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60</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81,36 МГц +/-</w:t>
            </w:r>
            <w:r w:rsidRPr="00E15508">
              <w:rPr>
                <w:rFonts w:ascii="GHEA Grapalat" w:hAnsi="GHEA Grapalat"/>
                <w:sz w:val="24"/>
                <w:szCs w:val="24"/>
                <w:lang w:val="en-US" w:eastAsia="en-US" w:bidi="en-US"/>
              </w:rPr>
              <w:t xml:space="preserve"> </w:t>
            </w:r>
            <w:r w:rsidRPr="00E15508">
              <w:rPr>
                <w:rFonts w:ascii="GHEA Grapalat" w:hAnsi="GHEA Grapalat"/>
                <w:sz w:val="24"/>
                <w:szCs w:val="24"/>
              </w:rPr>
              <w:t>1,0%</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80,6 - 82,2 МГц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61</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433,92 МГц +/- 0,2 %</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433,05-434,79 МГц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62</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915 МГц +/- 1,4%</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902 - 928 МГц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63</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2450 МГц +/- 2,0 %</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2400 - 2500 МГц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64</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5800 МГц +/- 1,3 %</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5725 - 5875 МГц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65</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24,125 ГГц +/- 0,5 %</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24,0 - 24,25 ГГц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66</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42,3 ГГц +/- 2,5 %</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41,3-43,4 ГГц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67</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46,2 ГГц +/- 2,5 %</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45,0 - 47,4 ГГц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68</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48,4 ГГц +/- 2,5 %</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47,2 - 49,6 ГГц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69</w:t>
            </w:r>
          </w:p>
        </w:tc>
        <w:tc>
          <w:tcPr>
            <w:tcW w:w="2743"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61,25 ГГц +/-</w:t>
            </w:r>
            <w:r w:rsidRPr="00E15508">
              <w:rPr>
                <w:rFonts w:ascii="GHEA Grapalat" w:hAnsi="GHEA Grapalat"/>
                <w:sz w:val="24"/>
                <w:szCs w:val="24"/>
                <w:lang w:val="en-US" w:eastAsia="en-US" w:bidi="en-US"/>
              </w:rPr>
              <w:t xml:space="preserve"> </w:t>
            </w:r>
            <w:r w:rsidRPr="00E15508">
              <w:rPr>
                <w:rFonts w:ascii="GHEA Grapalat" w:hAnsi="GHEA Grapalat"/>
                <w:sz w:val="24"/>
                <w:szCs w:val="24"/>
              </w:rPr>
              <w:t>0,4%</w:t>
            </w:r>
          </w:p>
        </w:tc>
        <w:tc>
          <w:tcPr>
            <w:tcW w:w="900"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812CBD">
            <w:pPr>
              <w:pStyle w:val="Bodytext20"/>
              <w:shd w:val="clear" w:color="auto" w:fill="auto"/>
              <w:spacing w:before="0" w:after="120" w:line="240" w:lineRule="auto"/>
              <w:ind w:left="360"/>
              <w:jc w:val="center"/>
              <w:rPr>
                <w:rFonts w:ascii="GHEA Grapalat" w:hAnsi="GHEA Grapalat"/>
                <w:sz w:val="24"/>
                <w:szCs w:val="24"/>
              </w:rPr>
            </w:pPr>
            <w:r w:rsidRPr="00E15508">
              <w:rPr>
                <w:rFonts w:ascii="GHEA Grapalat" w:hAnsi="GHEA Grapalat"/>
                <w:sz w:val="24"/>
                <w:szCs w:val="24"/>
              </w:rPr>
              <w:t>61,0-61,5 ГГц</w:t>
            </w:r>
          </w:p>
        </w:tc>
        <w:tc>
          <w:tcPr>
            <w:tcW w:w="1919" w:type="dxa"/>
            <w:shd w:val="clear" w:color="auto" w:fill="FFFFFF"/>
            <w:vAlign w:val="bottom"/>
          </w:tcPr>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E15508">
            <w:pPr>
              <w:pStyle w:val="Bodytext20"/>
              <w:shd w:val="clear" w:color="auto" w:fill="auto"/>
              <w:spacing w:before="0" w:after="120" w:line="240" w:lineRule="auto"/>
              <w:jc w:val="left"/>
              <w:rPr>
                <w:rFonts w:ascii="GHEA Grapalat" w:hAnsi="GHEA Grapalat"/>
                <w:sz w:val="24"/>
                <w:szCs w:val="24"/>
              </w:rPr>
            </w:pPr>
            <w:r w:rsidRPr="00E15508">
              <w:rPr>
                <w:rFonts w:ascii="GHEA Grapalat" w:hAnsi="GHEA Grapalat"/>
                <w:sz w:val="24"/>
                <w:szCs w:val="24"/>
              </w:rPr>
              <w:lastRenderedPageBreak/>
              <w:t>70</w:t>
            </w:r>
          </w:p>
        </w:tc>
        <w:tc>
          <w:tcPr>
            <w:tcW w:w="2743" w:type="dxa"/>
            <w:shd w:val="clear" w:color="auto" w:fill="FFFFFF"/>
            <w:vAlign w:val="bottom"/>
          </w:tcPr>
          <w:p w:rsidR="00556BB9" w:rsidRPr="00E15508" w:rsidRDefault="00E15508" w:rsidP="00E15508">
            <w:pPr>
              <w:pStyle w:val="Bodytext20"/>
              <w:shd w:val="clear" w:color="auto" w:fill="auto"/>
              <w:spacing w:before="0" w:after="120" w:line="240" w:lineRule="auto"/>
              <w:jc w:val="left"/>
              <w:rPr>
                <w:rFonts w:ascii="GHEA Grapalat" w:hAnsi="GHEA Grapalat"/>
                <w:sz w:val="24"/>
                <w:szCs w:val="24"/>
              </w:rPr>
            </w:pPr>
            <w:r w:rsidRPr="00E15508">
              <w:rPr>
                <w:rFonts w:ascii="GHEA Grapalat" w:hAnsi="GHEA Grapalat"/>
                <w:sz w:val="24"/>
                <w:szCs w:val="24"/>
              </w:rPr>
              <w:t>122,5 ГГц +/-</w:t>
            </w:r>
            <w:r w:rsidRPr="00E15508">
              <w:rPr>
                <w:rFonts w:ascii="GHEA Grapalat" w:hAnsi="GHEA Grapalat"/>
                <w:sz w:val="24"/>
                <w:szCs w:val="24"/>
                <w:lang w:val="en-US" w:eastAsia="en-US" w:bidi="en-US"/>
              </w:rPr>
              <w:t xml:space="preserve"> </w:t>
            </w:r>
            <w:r w:rsidRPr="00E15508">
              <w:rPr>
                <w:rFonts w:ascii="GHEA Grapalat" w:hAnsi="GHEA Grapalat"/>
                <w:sz w:val="24"/>
                <w:szCs w:val="24"/>
              </w:rPr>
              <w:t>0,4%</w:t>
            </w:r>
          </w:p>
        </w:tc>
        <w:tc>
          <w:tcPr>
            <w:tcW w:w="900" w:type="dxa"/>
            <w:shd w:val="clear" w:color="auto" w:fill="FFFFFF"/>
            <w:vAlign w:val="bottom"/>
          </w:tcPr>
          <w:p w:rsidR="00556BB9" w:rsidRPr="00E15508" w:rsidRDefault="00E15508" w:rsidP="00E15508">
            <w:pPr>
              <w:pStyle w:val="Bodytext20"/>
              <w:shd w:val="clear" w:color="auto" w:fill="auto"/>
              <w:spacing w:before="0" w:after="120" w:line="240" w:lineRule="auto"/>
              <w:jc w:val="left"/>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E15508">
            <w:pPr>
              <w:pStyle w:val="Bodytext20"/>
              <w:shd w:val="clear" w:color="auto" w:fill="auto"/>
              <w:spacing w:before="0" w:after="120" w:line="240" w:lineRule="auto"/>
              <w:ind w:left="360"/>
              <w:jc w:val="left"/>
              <w:rPr>
                <w:rFonts w:ascii="GHEA Grapalat" w:hAnsi="GHEA Grapalat"/>
                <w:sz w:val="24"/>
                <w:szCs w:val="24"/>
              </w:rPr>
            </w:pPr>
            <w:r w:rsidRPr="00E15508">
              <w:rPr>
                <w:rFonts w:ascii="GHEA Grapalat" w:hAnsi="GHEA Grapalat"/>
                <w:sz w:val="24"/>
                <w:szCs w:val="24"/>
              </w:rPr>
              <w:t>122,0</w:t>
            </w:r>
            <w:r w:rsidRPr="00E15508">
              <w:rPr>
                <w:rFonts w:ascii="GHEA Grapalat" w:hAnsi="GHEA Grapalat"/>
                <w:sz w:val="24"/>
                <w:szCs w:val="24"/>
                <w:lang w:val="en-US" w:eastAsia="en-US" w:bidi="en-US"/>
              </w:rPr>
              <w:t xml:space="preserve"> </w:t>
            </w:r>
            <w:r w:rsidRPr="00E15508">
              <w:rPr>
                <w:rFonts w:ascii="GHEA Grapalat" w:hAnsi="GHEA Grapalat"/>
                <w:sz w:val="24"/>
                <w:szCs w:val="24"/>
              </w:rPr>
              <w:t>- 123,0 ГГц</w:t>
            </w:r>
          </w:p>
        </w:tc>
        <w:tc>
          <w:tcPr>
            <w:tcW w:w="1919" w:type="dxa"/>
            <w:shd w:val="clear" w:color="auto" w:fill="FFFFFF"/>
            <w:vAlign w:val="bottom"/>
          </w:tcPr>
          <w:p w:rsidR="00556BB9" w:rsidRPr="00E15508" w:rsidRDefault="00E15508" w:rsidP="00E15508">
            <w:pPr>
              <w:pStyle w:val="Bodytext20"/>
              <w:shd w:val="clear" w:color="auto" w:fill="auto"/>
              <w:spacing w:before="0" w:after="120" w:line="240" w:lineRule="auto"/>
              <w:jc w:val="left"/>
              <w:rPr>
                <w:rFonts w:ascii="GHEA Grapalat" w:hAnsi="GHEA Grapalat"/>
                <w:sz w:val="24"/>
                <w:szCs w:val="24"/>
              </w:rPr>
            </w:pPr>
            <w:r w:rsidRPr="00E15508">
              <w:rPr>
                <w:rFonts w:ascii="GHEA Grapalat" w:hAnsi="GHEA Grapalat"/>
                <w:sz w:val="24"/>
                <w:szCs w:val="24"/>
              </w:rPr>
              <w:t>не более 5 Вт</w:t>
            </w:r>
          </w:p>
        </w:tc>
      </w:tr>
      <w:tr w:rsidR="00556BB9" w:rsidRPr="00E15508" w:rsidTr="00E15508">
        <w:tc>
          <w:tcPr>
            <w:tcW w:w="558" w:type="dxa"/>
            <w:shd w:val="clear" w:color="auto" w:fill="FFFFFF"/>
            <w:vAlign w:val="bottom"/>
          </w:tcPr>
          <w:p w:rsidR="00556BB9" w:rsidRPr="00E15508" w:rsidRDefault="00E15508" w:rsidP="00E15508">
            <w:pPr>
              <w:pStyle w:val="Bodytext20"/>
              <w:shd w:val="clear" w:color="auto" w:fill="auto"/>
              <w:spacing w:before="0" w:after="120" w:line="240" w:lineRule="auto"/>
              <w:jc w:val="left"/>
              <w:rPr>
                <w:rFonts w:ascii="GHEA Grapalat" w:hAnsi="GHEA Grapalat"/>
                <w:sz w:val="24"/>
                <w:szCs w:val="24"/>
              </w:rPr>
            </w:pPr>
            <w:r w:rsidRPr="00E15508">
              <w:rPr>
                <w:rFonts w:ascii="GHEA Grapalat" w:hAnsi="GHEA Grapalat"/>
                <w:sz w:val="24"/>
                <w:szCs w:val="24"/>
              </w:rPr>
              <w:t>71</w:t>
            </w:r>
          </w:p>
        </w:tc>
        <w:tc>
          <w:tcPr>
            <w:tcW w:w="2743" w:type="dxa"/>
            <w:shd w:val="clear" w:color="auto" w:fill="FFFFFF"/>
            <w:vAlign w:val="bottom"/>
          </w:tcPr>
          <w:p w:rsidR="00556BB9" w:rsidRPr="00E15508" w:rsidRDefault="00E15508" w:rsidP="00E15508">
            <w:pPr>
              <w:pStyle w:val="Bodytext20"/>
              <w:shd w:val="clear" w:color="auto" w:fill="auto"/>
              <w:spacing w:before="0" w:after="120" w:line="240" w:lineRule="auto"/>
              <w:jc w:val="left"/>
              <w:rPr>
                <w:rFonts w:ascii="GHEA Grapalat" w:hAnsi="GHEA Grapalat"/>
                <w:sz w:val="24"/>
                <w:szCs w:val="24"/>
              </w:rPr>
            </w:pPr>
            <w:r w:rsidRPr="00E15508">
              <w:rPr>
                <w:rFonts w:ascii="GHEA Grapalat" w:hAnsi="GHEA Grapalat"/>
                <w:sz w:val="24"/>
                <w:szCs w:val="24"/>
              </w:rPr>
              <w:t>245 ГГц +/- 0,4 %</w:t>
            </w:r>
          </w:p>
        </w:tc>
        <w:tc>
          <w:tcPr>
            <w:tcW w:w="900" w:type="dxa"/>
            <w:shd w:val="clear" w:color="auto" w:fill="FFFFFF"/>
            <w:vAlign w:val="bottom"/>
          </w:tcPr>
          <w:p w:rsidR="00556BB9" w:rsidRPr="00E15508" w:rsidRDefault="00E15508" w:rsidP="00E15508">
            <w:pPr>
              <w:pStyle w:val="Bodytext20"/>
              <w:shd w:val="clear" w:color="auto" w:fill="auto"/>
              <w:spacing w:before="0" w:after="120" w:line="240" w:lineRule="auto"/>
              <w:jc w:val="left"/>
              <w:rPr>
                <w:rFonts w:ascii="GHEA Grapalat" w:hAnsi="GHEA Grapalat"/>
                <w:sz w:val="24"/>
                <w:szCs w:val="24"/>
              </w:rPr>
            </w:pPr>
            <w:r w:rsidRPr="00E15508">
              <w:rPr>
                <w:rFonts w:ascii="GHEA Grapalat" w:hAnsi="GHEA Grapalat"/>
                <w:sz w:val="24"/>
                <w:szCs w:val="24"/>
              </w:rPr>
              <w:t>или</w:t>
            </w:r>
          </w:p>
        </w:tc>
        <w:tc>
          <w:tcPr>
            <w:tcW w:w="3366" w:type="dxa"/>
            <w:shd w:val="clear" w:color="auto" w:fill="FFFFFF"/>
            <w:vAlign w:val="bottom"/>
          </w:tcPr>
          <w:p w:rsidR="00556BB9" w:rsidRPr="00E15508" w:rsidRDefault="00E15508" w:rsidP="00E15508">
            <w:pPr>
              <w:pStyle w:val="Bodytext20"/>
              <w:shd w:val="clear" w:color="auto" w:fill="auto"/>
              <w:spacing w:before="0" w:after="120" w:line="240" w:lineRule="auto"/>
              <w:ind w:left="360"/>
              <w:jc w:val="left"/>
              <w:rPr>
                <w:rFonts w:ascii="GHEA Grapalat" w:hAnsi="GHEA Grapalat"/>
                <w:sz w:val="24"/>
                <w:szCs w:val="24"/>
              </w:rPr>
            </w:pPr>
            <w:r w:rsidRPr="00E15508">
              <w:rPr>
                <w:rFonts w:ascii="GHEA Grapalat" w:hAnsi="GHEA Grapalat"/>
                <w:sz w:val="24"/>
                <w:szCs w:val="24"/>
              </w:rPr>
              <w:t>244,0 - 246,0 ГГц</w:t>
            </w:r>
          </w:p>
        </w:tc>
        <w:tc>
          <w:tcPr>
            <w:tcW w:w="1919" w:type="dxa"/>
            <w:shd w:val="clear" w:color="auto" w:fill="FFFFFF"/>
            <w:vAlign w:val="bottom"/>
          </w:tcPr>
          <w:p w:rsidR="00556BB9" w:rsidRPr="00E15508" w:rsidRDefault="00E15508" w:rsidP="00E15508">
            <w:pPr>
              <w:pStyle w:val="Bodytext20"/>
              <w:shd w:val="clear" w:color="auto" w:fill="auto"/>
              <w:spacing w:before="0" w:after="120" w:line="240" w:lineRule="auto"/>
              <w:jc w:val="left"/>
              <w:rPr>
                <w:rFonts w:ascii="GHEA Grapalat" w:hAnsi="GHEA Grapalat"/>
                <w:sz w:val="24"/>
                <w:szCs w:val="24"/>
              </w:rPr>
            </w:pPr>
            <w:r w:rsidRPr="00E15508">
              <w:rPr>
                <w:rFonts w:ascii="GHEA Grapalat" w:hAnsi="GHEA Grapalat"/>
                <w:sz w:val="24"/>
                <w:szCs w:val="24"/>
              </w:rPr>
              <w:t>не более 5 Вт</w:t>
            </w:r>
          </w:p>
        </w:tc>
      </w:tr>
    </w:tbl>
    <w:p w:rsidR="00556BB9" w:rsidRDefault="00556BB9" w:rsidP="00E15508">
      <w:pPr>
        <w:spacing w:after="120"/>
        <w:rPr>
          <w:rFonts w:ascii="GHEA Grapalat" w:hAnsi="GHEA Grapalat"/>
          <w:lang w:val="en-US"/>
        </w:rPr>
      </w:pPr>
    </w:p>
    <w:p w:rsidR="00556BB9" w:rsidRPr="00E15508" w:rsidRDefault="00E15508" w:rsidP="004F7EE2">
      <w:pPr>
        <w:pStyle w:val="Bodytext20"/>
        <w:shd w:val="clear" w:color="auto" w:fill="auto"/>
        <w:tabs>
          <w:tab w:val="left" w:pos="567"/>
        </w:tabs>
        <w:spacing w:before="0" w:after="120" w:line="240" w:lineRule="auto"/>
        <w:ind w:right="-8" w:firstLine="567"/>
        <w:rPr>
          <w:rFonts w:ascii="GHEA Grapalat" w:hAnsi="GHEA Grapalat"/>
          <w:sz w:val="24"/>
          <w:szCs w:val="24"/>
        </w:rPr>
      </w:pPr>
      <w:r w:rsidRPr="00E15508">
        <w:rPr>
          <w:rFonts w:ascii="GHEA Grapalat" w:hAnsi="GHEA Grapalat"/>
          <w:sz w:val="24"/>
          <w:szCs w:val="24"/>
        </w:rPr>
        <w:t>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соответственно - специальные технические средства, единый перечень).</w:t>
      </w:r>
    </w:p>
    <w:p w:rsidR="00556BB9" w:rsidRPr="00E15508" w:rsidRDefault="00E15508" w:rsidP="004F7EE2">
      <w:pPr>
        <w:pStyle w:val="Bodytext20"/>
        <w:shd w:val="clear" w:color="auto" w:fill="auto"/>
        <w:tabs>
          <w:tab w:val="left" w:pos="567"/>
        </w:tabs>
        <w:spacing w:before="0" w:after="120" w:line="240" w:lineRule="auto"/>
        <w:ind w:right="-8"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556BB9" w:rsidRPr="00E15508" w:rsidRDefault="00E15508" w:rsidP="004F7EE2">
      <w:pPr>
        <w:pStyle w:val="Bodytext20"/>
        <w:shd w:val="clear" w:color="auto" w:fill="auto"/>
        <w:tabs>
          <w:tab w:val="left" w:pos="567"/>
        </w:tabs>
        <w:spacing w:before="0" w:after="120" w:line="240" w:lineRule="auto"/>
        <w:ind w:right="-8"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Если специальные технические средства имеют в своем составе шифровальные (криптографические) средства, включенные в раздел 2.19 единого перечня, решение об отнесении товара к разделу 2.17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орган).</w:t>
      </w:r>
    </w:p>
    <w:p w:rsidR="00556BB9" w:rsidRPr="00E15508" w:rsidRDefault="00E15508" w:rsidP="004F7EE2">
      <w:pPr>
        <w:pStyle w:val="Bodytext20"/>
        <w:shd w:val="clear" w:color="auto" w:fill="auto"/>
        <w:tabs>
          <w:tab w:val="left" w:pos="567"/>
        </w:tabs>
        <w:spacing w:before="0" w:after="120" w:line="240" w:lineRule="auto"/>
        <w:ind w:right="-8"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Ввоз и (или) вывоз специальных технических средств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 45 (далее - заключение (разрешительный</w:t>
      </w:r>
      <w:r w:rsidR="00812CBD" w:rsidRPr="00812CBD">
        <w:rPr>
          <w:rFonts w:ascii="GHEA Grapalat" w:hAnsi="GHEA Grapalat"/>
          <w:sz w:val="24"/>
          <w:szCs w:val="24"/>
        </w:rPr>
        <w:t xml:space="preserve"> </w:t>
      </w:r>
      <w:r w:rsidRPr="00E15508">
        <w:rPr>
          <w:rFonts w:ascii="GHEA Grapalat" w:hAnsi="GHEA Grapalat"/>
          <w:sz w:val="24"/>
          <w:szCs w:val="24"/>
        </w:rPr>
        <w:t>документ)), за исключением случая, предусмотренного пунктом 8 настоящего Положения.</w:t>
      </w:r>
    </w:p>
    <w:p w:rsidR="00556BB9" w:rsidRPr="00E15508" w:rsidRDefault="00E15508" w:rsidP="004F7EE2">
      <w:pPr>
        <w:pStyle w:val="Bodytext20"/>
        <w:shd w:val="clear" w:color="auto" w:fill="auto"/>
        <w:tabs>
          <w:tab w:val="left" w:pos="567"/>
        </w:tabs>
        <w:spacing w:before="0" w:after="120" w:line="240" w:lineRule="auto"/>
        <w:ind w:right="-8"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Ввоз и (или) вывоз физическими лицами специальных технических средств в качестве товаров для личного пользования запрещен.</w:t>
      </w:r>
    </w:p>
    <w:p w:rsidR="00812CBD" w:rsidRDefault="00812CBD" w:rsidP="00E15508">
      <w:pPr>
        <w:pStyle w:val="Bodytext20"/>
        <w:shd w:val="clear" w:color="auto" w:fill="auto"/>
        <w:spacing w:before="0" w:after="120" w:line="240" w:lineRule="auto"/>
        <w:ind w:left="2500"/>
        <w:rPr>
          <w:rFonts w:ascii="GHEA Grapalat" w:hAnsi="GHEA Grapalat"/>
          <w:sz w:val="24"/>
          <w:szCs w:val="24"/>
          <w:lang w:val="en-US"/>
        </w:rPr>
      </w:pPr>
    </w:p>
    <w:p w:rsidR="00556BB9" w:rsidRPr="00E15508" w:rsidRDefault="00E15508" w:rsidP="00F206C5">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II.</w:t>
      </w:r>
      <w:r w:rsidR="00442027">
        <w:rPr>
          <w:rFonts w:ascii="GHEA Grapalat" w:hAnsi="GHEA Grapalat"/>
          <w:sz w:val="24"/>
          <w:szCs w:val="24"/>
        </w:rPr>
        <w:t xml:space="preserve"> </w:t>
      </w:r>
      <w:r w:rsidRPr="00E15508">
        <w:rPr>
          <w:rFonts w:ascii="GHEA Grapalat" w:hAnsi="GHEA Grapalat"/>
          <w:sz w:val="24"/>
          <w:szCs w:val="24"/>
        </w:rPr>
        <w:t>Помещение под таможенные процедуры</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6.</w:t>
      </w:r>
      <w:r w:rsidR="00442027">
        <w:rPr>
          <w:rFonts w:ascii="GHEA Grapalat" w:hAnsi="GHEA Grapalat"/>
          <w:sz w:val="24"/>
          <w:szCs w:val="24"/>
        </w:rPr>
        <w:t xml:space="preserve"> </w:t>
      </w:r>
      <w:r w:rsidRPr="00E15508">
        <w:rPr>
          <w:rFonts w:ascii="GHEA Grapalat" w:hAnsi="GHEA Grapalat"/>
          <w:sz w:val="24"/>
          <w:szCs w:val="24"/>
        </w:rPr>
        <w:t>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 xml:space="preserve">Помещение специальных технических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w:t>
      </w:r>
      <w:r w:rsidRPr="00E15508">
        <w:rPr>
          <w:rFonts w:ascii="GHEA Grapalat" w:hAnsi="GHEA Grapalat"/>
          <w:sz w:val="24"/>
          <w:szCs w:val="24"/>
        </w:rPr>
        <w:lastRenderedPageBreak/>
        <w:t>реэкспорта, реимпорта осуществляется при представлении таможенному органу государства-члена заключения (разрешительного документа).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Помещение специальных технических средств под таможенные процедуры реэкспорта и реимпорта в целях завершения действия таможенной процедуры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w:t>
      </w:r>
      <w:r w:rsidR="00812CBD" w:rsidRPr="00812CBD">
        <w:rPr>
          <w:rFonts w:ascii="GHEA Grapalat" w:hAnsi="GHEA Grapalat"/>
          <w:sz w:val="24"/>
          <w:szCs w:val="24"/>
        </w:rPr>
        <w:t xml:space="preserve"> </w:t>
      </w:r>
      <w:r w:rsidRPr="00E15508">
        <w:rPr>
          <w:rFonts w:ascii="GHEA Grapalat" w:hAnsi="GHEA Grapalat"/>
          <w:sz w:val="24"/>
          <w:szCs w:val="24"/>
        </w:rPr>
        <w:t>без представления лицензии и (или) заключения (разрешительного документа).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склада и уничтожения осуществляются 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10.</w:t>
      </w:r>
      <w:r w:rsidR="00442027">
        <w:rPr>
          <w:rFonts w:ascii="GHEA Grapalat" w:hAnsi="GHEA Grapalat"/>
          <w:sz w:val="24"/>
          <w:szCs w:val="24"/>
        </w:rPr>
        <w:t xml:space="preserve"> </w:t>
      </w:r>
      <w:r w:rsidRPr="00E15508">
        <w:rPr>
          <w:rFonts w:ascii="GHEA Grapalat" w:hAnsi="GHEA Grapalat"/>
          <w:sz w:val="24"/>
          <w:szCs w:val="24"/>
        </w:rPr>
        <w:t>Помещение специальных технических средств под таможенные процедуры беспошлинной торговли и отказа в пользу государства не допускается.</w:t>
      </w:r>
    </w:p>
    <w:p w:rsidR="00812CBD" w:rsidRDefault="00812CBD" w:rsidP="00E15508">
      <w:pPr>
        <w:pStyle w:val="Bodytext20"/>
        <w:shd w:val="clear" w:color="auto" w:fill="auto"/>
        <w:spacing w:before="0" w:after="120" w:line="240" w:lineRule="auto"/>
        <w:ind w:left="3820"/>
        <w:rPr>
          <w:rFonts w:ascii="GHEA Grapalat" w:hAnsi="GHEA Grapalat"/>
          <w:sz w:val="24"/>
          <w:szCs w:val="24"/>
          <w:lang w:val="en-US"/>
        </w:rPr>
      </w:pPr>
    </w:p>
    <w:p w:rsidR="00556BB9" w:rsidRPr="00E15508" w:rsidRDefault="00E15508" w:rsidP="00E15508">
      <w:pPr>
        <w:pStyle w:val="Bodytext20"/>
        <w:shd w:val="clear" w:color="auto" w:fill="auto"/>
        <w:spacing w:before="0" w:after="120" w:line="240" w:lineRule="auto"/>
        <w:ind w:left="3820"/>
        <w:rPr>
          <w:rFonts w:ascii="GHEA Grapalat" w:hAnsi="GHEA Grapalat"/>
          <w:sz w:val="24"/>
          <w:szCs w:val="24"/>
        </w:rPr>
      </w:pPr>
      <w:r w:rsidRPr="00E15508">
        <w:rPr>
          <w:rFonts w:ascii="GHEA Grapalat" w:hAnsi="GHEA Grapalat"/>
          <w:sz w:val="24"/>
          <w:szCs w:val="24"/>
        </w:rPr>
        <w:t>III.</w:t>
      </w:r>
      <w:r w:rsidR="00442027">
        <w:rPr>
          <w:rFonts w:ascii="GHEA Grapalat" w:hAnsi="GHEA Grapalat"/>
          <w:sz w:val="24"/>
          <w:szCs w:val="24"/>
        </w:rPr>
        <w:t xml:space="preserve"> </w:t>
      </w:r>
      <w:r w:rsidRPr="00E15508">
        <w:rPr>
          <w:rFonts w:ascii="GHEA Grapalat" w:hAnsi="GHEA Grapalat"/>
          <w:sz w:val="24"/>
          <w:szCs w:val="24"/>
        </w:rPr>
        <w:t>Выдача лицензии</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11.</w:t>
      </w:r>
      <w:r w:rsidR="00442027">
        <w:rPr>
          <w:rFonts w:ascii="GHEA Grapalat" w:hAnsi="GHEA Grapalat"/>
          <w:sz w:val="24"/>
          <w:szCs w:val="24"/>
        </w:rPr>
        <w:t xml:space="preserve"> </w:t>
      </w:r>
      <w:r w:rsidRPr="00E15508">
        <w:rPr>
          <w:rFonts w:ascii="GHEA Grapalat" w:hAnsi="GHEA Grapalat"/>
          <w:sz w:val="24"/>
          <w:szCs w:val="24"/>
        </w:rPr>
        <w:t>Для оформления лицензии юридические лица и физические</w:t>
      </w:r>
      <w:r w:rsidR="004F7EE2" w:rsidRPr="004F7EE2">
        <w:rPr>
          <w:rFonts w:ascii="GHEA Grapalat" w:hAnsi="GHEA Grapalat"/>
          <w:sz w:val="24"/>
          <w:szCs w:val="24"/>
        </w:rPr>
        <w:t xml:space="preserve"> </w:t>
      </w:r>
      <w:r w:rsidRPr="00E15508">
        <w:rPr>
          <w:rFonts w:ascii="GHEA Grapalat" w:hAnsi="GHEA Grapalat"/>
          <w:sz w:val="24"/>
          <w:szCs w:val="24"/>
        </w:rPr>
        <w:t>лица, зарегистрированные</w:t>
      </w:r>
      <w:r w:rsidR="00442027">
        <w:rPr>
          <w:rFonts w:ascii="GHEA Grapalat" w:hAnsi="GHEA Grapalat"/>
          <w:sz w:val="24"/>
          <w:szCs w:val="24"/>
        </w:rPr>
        <w:t xml:space="preserve"> </w:t>
      </w: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качестве</w:t>
      </w:r>
      <w:r w:rsidR="00442027">
        <w:rPr>
          <w:rFonts w:ascii="GHEA Grapalat" w:hAnsi="GHEA Grapalat"/>
          <w:sz w:val="24"/>
          <w:szCs w:val="24"/>
        </w:rPr>
        <w:t xml:space="preserve"> </w:t>
      </w:r>
      <w:r w:rsidRPr="00E15508">
        <w:rPr>
          <w:rFonts w:ascii="GHEA Grapalat" w:hAnsi="GHEA Grapalat"/>
          <w:sz w:val="24"/>
          <w:szCs w:val="24"/>
        </w:rPr>
        <w:t>индивидуальных</w:t>
      </w:r>
      <w:r w:rsidR="004F7EE2" w:rsidRPr="004F7EE2">
        <w:rPr>
          <w:rFonts w:ascii="GHEA Grapalat" w:hAnsi="GHEA Grapalat"/>
          <w:sz w:val="24"/>
          <w:szCs w:val="24"/>
        </w:rPr>
        <w:t xml:space="preserve"> </w:t>
      </w:r>
      <w:r w:rsidRPr="00E15508">
        <w:rPr>
          <w:rFonts w:ascii="GHEA Grapalat" w:hAnsi="GHEA Grapalat"/>
          <w:sz w:val="24"/>
          <w:szCs w:val="24"/>
        </w:rPr>
        <w:t>предпринимателей (далее</w:t>
      </w:r>
      <w:r w:rsidR="00442027">
        <w:rPr>
          <w:rFonts w:ascii="GHEA Grapalat" w:hAnsi="GHEA Grapalat"/>
          <w:sz w:val="24"/>
          <w:szCs w:val="24"/>
        </w:rPr>
        <w:t xml:space="preserve"> </w:t>
      </w:r>
      <w:r w:rsidRPr="00E15508">
        <w:rPr>
          <w:rFonts w:ascii="GHEA Grapalat" w:hAnsi="GHEA Grapalat"/>
          <w:sz w:val="24"/>
          <w:szCs w:val="24"/>
        </w:rPr>
        <w:t>-</w:t>
      </w:r>
      <w:r w:rsidR="00442027">
        <w:rPr>
          <w:rFonts w:ascii="GHEA Grapalat" w:hAnsi="GHEA Grapalat"/>
          <w:sz w:val="24"/>
          <w:szCs w:val="24"/>
        </w:rPr>
        <w:t xml:space="preserve"> </w:t>
      </w:r>
      <w:r w:rsidRPr="00E15508">
        <w:rPr>
          <w:rFonts w:ascii="GHEA Grapalat" w:hAnsi="GHEA Grapalat"/>
          <w:sz w:val="24"/>
          <w:szCs w:val="24"/>
        </w:rPr>
        <w:t>заявители), представляют</w:t>
      </w:r>
      <w:r w:rsidR="004F7EE2" w:rsidRPr="004F7EE2">
        <w:rPr>
          <w:rFonts w:ascii="GHEA Grapalat" w:hAnsi="GHEA Grapalat"/>
          <w:sz w:val="24"/>
          <w:szCs w:val="24"/>
        </w:rPr>
        <w:t xml:space="preserve"> </w:t>
      </w:r>
      <w:r w:rsidRPr="00E15508">
        <w:rPr>
          <w:rFonts w:ascii="GHEA Grapalat" w:hAnsi="GHEA Grapalat"/>
          <w:sz w:val="24"/>
          <w:szCs w:val="24"/>
        </w:rPr>
        <w:t>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 xml:space="preserve">В соответствии с подпунктом 6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w:t>
      </w:r>
      <w:r w:rsidRPr="00E15508">
        <w:rPr>
          <w:rFonts w:ascii="GHEA Grapalat" w:hAnsi="GHEA Grapalat"/>
          <w:sz w:val="24"/>
          <w:szCs w:val="24"/>
        </w:rPr>
        <w:lastRenderedPageBreak/>
        <w:t>копию заключения экспертизы и (или) образцы специальных технических средств.</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12.</w:t>
      </w:r>
      <w:r w:rsidR="00442027">
        <w:rPr>
          <w:rFonts w:ascii="GHEA Grapalat" w:hAnsi="GHEA Grapalat"/>
          <w:sz w:val="24"/>
          <w:szCs w:val="24"/>
        </w:rPr>
        <w:t xml:space="preserve"> </w:t>
      </w:r>
      <w:r w:rsidRPr="00E15508">
        <w:rPr>
          <w:rFonts w:ascii="GHEA Grapalat" w:hAnsi="GHEA Grapalat"/>
          <w:sz w:val="24"/>
          <w:szCs w:val="24"/>
        </w:rPr>
        <w:t>Копии документов, представляемые заявителем, должны быть заверены в порядке, установленном пунктом 11 Правил.</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13.</w:t>
      </w:r>
      <w:r w:rsidR="00442027">
        <w:rPr>
          <w:rFonts w:ascii="GHEA Grapalat" w:hAnsi="GHEA Grapalat"/>
          <w:sz w:val="24"/>
          <w:szCs w:val="24"/>
        </w:rPr>
        <w:t xml:space="preserve"> </w:t>
      </w:r>
      <w:r w:rsidRPr="00E15508">
        <w:rPr>
          <w:rFonts w:ascii="GHEA Grapalat" w:hAnsi="GHEA Grapalat"/>
          <w:sz w:val="24"/>
          <w:szCs w:val="24"/>
        </w:rPr>
        <w:t>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Заявителем, если это предусмотрено законодательством государства-члена, в согласующий орган представляются документы, указанные в пункте 11 настоящего Положения. При этом документы и (или) образцы, указанные в абзаце втором пункта 11 настоящего Положения, запрошенные согласующим органом, в уполномоченный орган государства-члена не представляются.</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Согласование может осуществляться посредством выдачи заключения (разрешительного документа).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14.</w:t>
      </w:r>
      <w:r w:rsidR="00442027">
        <w:rPr>
          <w:rFonts w:ascii="GHEA Grapalat" w:hAnsi="GHEA Grapalat"/>
          <w:sz w:val="24"/>
          <w:szCs w:val="24"/>
        </w:rPr>
        <w:t xml:space="preserve"> </w:t>
      </w:r>
      <w:r w:rsidRPr="00E15508">
        <w:rPr>
          <w:rFonts w:ascii="GHEA Grapalat" w:hAnsi="GHEA Grapalat"/>
          <w:sz w:val="24"/>
          <w:szCs w:val="24"/>
        </w:rPr>
        <w:t>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w:t>
      </w:r>
      <w:r w:rsidR="00812CBD" w:rsidRPr="00812CBD">
        <w:rPr>
          <w:rFonts w:ascii="GHEA Grapalat" w:hAnsi="GHEA Grapalat"/>
          <w:sz w:val="24"/>
          <w:szCs w:val="24"/>
        </w:rPr>
        <w:t xml:space="preserve"> </w:t>
      </w:r>
      <w:r w:rsidRPr="00E15508">
        <w:rPr>
          <w:rFonts w:ascii="GHEA Grapalat" w:hAnsi="GHEA Grapalat"/>
          <w:sz w:val="24"/>
          <w:szCs w:val="24"/>
        </w:rPr>
        <w:t>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rsidR="00812CBD" w:rsidRDefault="00812CBD" w:rsidP="004F7EE2">
      <w:pPr>
        <w:pStyle w:val="Bodytext20"/>
        <w:shd w:val="clear" w:color="auto" w:fill="auto"/>
        <w:spacing w:before="0" w:after="120" w:line="240" w:lineRule="auto"/>
        <w:ind w:right="-8" w:firstLine="567"/>
        <w:rPr>
          <w:rFonts w:ascii="GHEA Grapalat" w:hAnsi="GHEA Grapalat"/>
          <w:sz w:val="24"/>
          <w:szCs w:val="24"/>
          <w:lang w:val="en-US"/>
        </w:rPr>
      </w:pPr>
    </w:p>
    <w:p w:rsidR="00556BB9" w:rsidRPr="00E15508" w:rsidRDefault="00E15508" w:rsidP="00F206C5">
      <w:pPr>
        <w:pStyle w:val="Bodytext20"/>
        <w:shd w:val="clear" w:color="auto" w:fill="auto"/>
        <w:spacing w:before="0" w:after="120" w:line="240" w:lineRule="auto"/>
        <w:ind w:right="-8"/>
        <w:jc w:val="center"/>
        <w:rPr>
          <w:rFonts w:ascii="GHEA Grapalat" w:hAnsi="GHEA Grapalat"/>
          <w:sz w:val="24"/>
          <w:szCs w:val="24"/>
        </w:rPr>
      </w:pPr>
      <w:r w:rsidRPr="00E15508">
        <w:rPr>
          <w:rFonts w:ascii="GHEA Grapalat" w:hAnsi="GHEA Grapalat"/>
          <w:sz w:val="24"/>
          <w:szCs w:val="24"/>
        </w:rPr>
        <w:t>IV.</w:t>
      </w:r>
      <w:r w:rsidR="00442027">
        <w:rPr>
          <w:rFonts w:ascii="GHEA Grapalat" w:hAnsi="GHEA Grapalat"/>
          <w:sz w:val="24"/>
          <w:szCs w:val="24"/>
        </w:rPr>
        <w:t xml:space="preserve"> </w:t>
      </w:r>
      <w:r w:rsidRPr="00E15508">
        <w:rPr>
          <w:rFonts w:ascii="GHEA Grapalat" w:hAnsi="GHEA Grapalat"/>
          <w:sz w:val="24"/>
          <w:szCs w:val="24"/>
        </w:rPr>
        <w:t>Выдача заключения (разрешительного документа)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15.</w:t>
      </w:r>
      <w:r w:rsidR="00442027">
        <w:rPr>
          <w:rFonts w:ascii="GHEA Grapalat" w:hAnsi="GHEA Grapalat"/>
          <w:sz w:val="24"/>
          <w:szCs w:val="24"/>
        </w:rPr>
        <w:t xml:space="preserve"> </w:t>
      </w:r>
      <w:r w:rsidRPr="00E15508">
        <w:rPr>
          <w:rFonts w:ascii="GHEA Grapalat" w:hAnsi="GHEA Grapalat"/>
          <w:sz w:val="24"/>
          <w:szCs w:val="24"/>
        </w:rPr>
        <w:t>Выдача заключения (разрешительного документа) осуществляется согласующим органом в порядке, определенном законодательством соответствующего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16.</w:t>
      </w:r>
      <w:r w:rsidR="00442027">
        <w:rPr>
          <w:rFonts w:ascii="GHEA Grapalat" w:hAnsi="GHEA Grapalat"/>
          <w:sz w:val="24"/>
          <w:szCs w:val="24"/>
        </w:rPr>
        <w:t xml:space="preserve"> </w:t>
      </w:r>
      <w:r w:rsidRPr="00E15508">
        <w:rPr>
          <w:rFonts w:ascii="GHEA Grapalat" w:hAnsi="GHEA Grapalat"/>
          <w:sz w:val="24"/>
          <w:szCs w:val="24"/>
        </w:rPr>
        <w:t>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 xml:space="preserve">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w:t>
      </w:r>
      <w:r w:rsidRPr="00E15508">
        <w:rPr>
          <w:rFonts w:ascii="GHEA Grapalat" w:hAnsi="GHEA Grapalat"/>
          <w:sz w:val="24"/>
          <w:szCs w:val="24"/>
        </w:rPr>
        <w:lastRenderedPageBreak/>
        <w:t>экономической комиссии от 16 мая 2012 г. № 45;</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сведения о лицензии на осуществление деятельности в области оборота специальных технических средств (номер, дата) или копия такой лицензии;</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w:t>
      </w:r>
      <w:r w:rsidRPr="00E15508">
        <w:rPr>
          <w:rFonts w:ascii="GHEA Grapalat" w:hAnsi="GHEA Grapalat"/>
          <w:sz w:val="24"/>
          <w:szCs w:val="24"/>
          <w:lang w:eastAsia="en-US" w:bidi="en-US"/>
        </w:rPr>
        <w:t xml:space="preserve"> </w:t>
      </w:r>
      <w:r w:rsidRPr="00E15508">
        <w:rPr>
          <w:rFonts w:ascii="GHEA Grapalat" w:hAnsi="GHEA Grapalat"/>
          <w:sz w:val="24"/>
          <w:szCs w:val="24"/>
        </w:rPr>
        <w:t>копия внешнеторгового договора (контракта), приложения и (или) дополнения к нему, а в случае отсутствия договора (контракта) -копия иного документа, подтверждающего намерения сторон;</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техническая документация на специальные технические средства;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д)</w:t>
      </w:r>
      <w:r w:rsidR="00442027">
        <w:rPr>
          <w:rFonts w:ascii="GHEA Grapalat" w:hAnsi="GHEA Grapalat"/>
          <w:sz w:val="24"/>
          <w:szCs w:val="24"/>
        </w:rPr>
        <w:t xml:space="preserve"> </w:t>
      </w:r>
      <w:r w:rsidRPr="00E15508">
        <w:rPr>
          <w:rFonts w:ascii="GHEA Grapalat" w:hAnsi="GHEA Grapalat"/>
          <w:sz w:val="24"/>
          <w:szCs w:val="24"/>
        </w:rPr>
        <w:t>копия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е)</w:t>
      </w:r>
      <w:r w:rsidRPr="00E15508">
        <w:rPr>
          <w:rFonts w:ascii="GHEA Grapalat" w:hAnsi="GHEA Grapalat"/>
          <w:sz w:val="24"/>
          <w:szCs w:val="24"/>
          <w:lang w:eastAsia="en-US" w:bidi="en-US"/>
        </w:rPr>
        <w:t xml:space="preserve"> </w:t>
      </w:r>
      <w:r w:rsidRPr="00E15508">
        <w:rPr>
          <w:rFonts w:ascii="GHEA Grapalat" w:hAnsi="GHEA Grapalat"/>
          <w:sz w:val="24"/>
          <w:szCs w:val="24"/>
        </w:rPr>
        <w:t>копия заключения экспертизы и (или) образцы специальных технических средств по письменному запросу согласующего органа;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ж)</w:t>
      </w:r>
      <w:r w:rsidR="00442027">
        <w:rPr>
          <w:rFonts w:ascii="GHEA Grapalat" w:hAnsi="GHEA Grapalat"/>
          <w:sz w:val="24"/>
          <w:szCs w:val="24"/>
        </w:rPr>
        <w:t xml:space="preserve"> </w:t>
      </w:r>
      <w:r w:rsidRPr="00E15508">
        <w:rPr>
          <w:rFonts w:ascii="GHEA Grapalat" w:hAnsi="GHEA Grapalat"/>
          <w:sz w:val="24"/>
          <w:szCs w:val="24"/>
        </w:rPr>
        <w:t>иные документы и сведения, предусмотренные законодательством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17.</w:t>
      </w:r>
      <w:r w:rsidR="00442027">
        <w:rPr>
          <w:rFonts w:ascii="GHEA Grapalat" w:hAnsi="GHEA Grapalat"/>
          <w:sz w:val="24"/>
          <w:szCs w:val="24"/>
        </w:rPr>
        <w:t xml:space="preserve"> </w:t>
      </w:r>
      <w:r w:rsidRPr="00E15508">
        <w:rPr>
          <w:rFonts w:ascii="GHEA Grapalat" w:hAnsi="GHEA Grapalat"/>
          <w:sz w:val="24"/>
          <w:szCs w:val="24"/>
        </w:rPr>
        <w:t>В выдаче заключения (разрешительного документа) отказывается при наличии следующих оснований:</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Pr="00E15508">
        <w:rPr>
          <w:rFonts w:ascii="GHEA Grapalat" w:hAnsi="GHEA Grapalat"/>
          <w:sz w:val="24"/>
          <w:szCs w:val="24"/>
          <w:lang w:eastAsia="en-US" w:bidi="en-US"/>
        </w:rPr>
        <w:t xml:space="preserve"> </w:t>
      </w:r>
      <w:r w:rsidRPr="00E15508">
        <w:rPr>
          <w:rFonts w:ascii="GHEA Grapalat" w:hAnsi="GHEA Grapalat"/>
          <w:sz w:val="24"/>
          <w:szCs w:val="24"/>
        </w:rPr>
        <w:t>непредставление заявителем документов, предусмотренных пунктом 16 настоящего Положения;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наличие неполных или недостоверных сведений в документах, представляемых заявителем для получения заключения (разрешительного документа);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иные основания, предусмотренные законодательством государства-члена.</w:t>
      </w:r>
    </w:p>
    <w:p w:rsidR="00812CBD" w:rsidRDefault="00812CBD" w:rsidP="00E15508">
      <w:pPr>
        <w:pStyle w:val="Bodytext20"/>
        <w:shd w:val="clear" w:color="auto" w:fill="auto"/>
        <w:spacing w:before="0" w:after="120" w:line="240" w:lineRule="auto"/>
        <w:ind w:left="4700" w:firstLine="1020"/>
        <w:jc w:val="left"/>
        <w:rPr>
          <w:rFonts w:ascii="GHEA Grapalat" w:hAnsi="GHEA Grapalat"/>
          <w:sz w:val="24"/>
          <w:szCs w:val="24"/>
          <w:lang w:val="en-US"/>
        </w:rPr>
      </w:pPr>
    </w:p>
    <w:p w:rsidR="004F7EE2" w:rsidRDefault="004F7EE2">
      <w:pPr>
        <w:rPr>
          <w:rFonts w:ascii="GHEA Grapalat" w:eastAsia="Times New Roman" w:hAnsi="GHEA Grapalat" w:cs="Times New Roman"/>
        </w:rPr>
      </w:pPr>
      <w:r>
        <w:rPr>
          <w:rFonts w:ascii="GHEA Grapalat" w:hAnsi="GHEA Grapalat"/>
        </w:rPr>
        <w:br w:type="page"/>
      </w:r>
    </w:p>
    <w:p w:rsidR="00556BB9" w:rsidRPr="00E15508" w:rsidRDefault="00E15508" w:rsidP="00812CBD">
      <w:pPr>
        <w:pStyle w:val="Bodytext20"/>
        <w:shd w:val="clear" w:color="auto" w:fill="auto"/>
        <w:spacing w:before="0" w:after="120" w:line="240" w:lineRule="auto"/>
        <w:ind w:left="4700" w:firstLine="262"/>
        <w:jc w:val="center"/>
        <w:rPr>
          <w:rFonts w:ascii="GHEA Grapalat" w:hAnsi="GHEA Grapalat"/>
          <w:sz w:val="24"/>
          <w:szCs w:val="24"/>
        </w:rPr>
      </w:pPr>
      <w:r w:rsidRPr="00E15508">
        <w:rPr>
          <w:rFonts w:ascii="GHEA Grapalat" w:hAnsi="GHEA Grapalat"/>
          <w:sz w:val="24"/>
          <w:szCs w:val="24"/>
        </w:rPr>
        <w:lastRenderedPageBreak/>
        <w:t>ПРИЛОЖЕНИЕ № 17</w:t>
      </w:r>
    </w:p>
    <w:p w:rsidR="00556BB9" w:rsidRPr="00E15508" w:rsidRDefault="00E15508" w:rsidP="00812CBD">
      <w:pPr>
        <w:pStyle w:val="Bodytext20"/>
        <w:shd w:val="clear" w:color="auto" w:fill="auto"/>
        <w:spacing w:before="0" w:after="120" w:line="240" w:lineRule="auto"/>
        <w:ind w:left="4700" w:firstLine="262"/>
        <w:jc w:val="center"/>
        <w:rPr>
          <w:rFonts w:ascii="GHEA Grapalat" w:hAnsi="GHEA Grapalat"/>
          <w:sz w:val="24"/>
          <w:szCs w:val="24"/>
        </w:rPr>
      </w:pPr>
      <w:r w:rsidRPr="00E15508">
        <w:rPr>
          <w:rFonts w:ascii="GHEA Grapalat" w:hAnsi="GHEA Grapalat"/>
          <w:sz w:val="24"/>
          <w:szCs w:val="24"/>
        </w:rPr>
        <w:t>к Решению Коллегии Евразийской экономической комиссии от 21 апреля 2015 г. № 30</w:t>
      </w:r>
    </w:p>
    <w:p w:rsidR="00812CBD" w:rsidRDefault="00812CBD" w:rsidP="00E15508">
      <w:pPr>
        <w:pStyle w:val="Heading320"/>
        <w:shd w:val="clear" w:color="auto" w:fill="auto"/>
        <w:spacing w:before="0" w:after="120" w:line="240" w:lineRule="auto"/>
        <w:ind w:right="100"/>
        <w:rPr>
          <w:rStyle w:val="Heading32Spacing2pt0"/>
          <w:rFonts w:ascii="GHEA Grapalat" w:hAnsi="GHEA Grapalat"/>
          <w:b/>
          <w:bCs/>
          <w:spacing w:val="0"/>
          <w:sz w:val="24"/>
          <w:szCs w:val="24"/>
          <w:lang w:val="en-US"/>
        </w:rPr>
      </w:pPr>
      <w:bookmarkStart w:id="21" w:name="bookmark22"/>
    </w:p>
    <w:p w:rsidR="00556BB9" w:rsidRPr="00E15508" w:rsidRDefault="00E15508" w:rsidP="00812CBD">
      <w:pPr>
        <w:pStyle w:val="Heading320"/>
        <w:shd w:val="clear" w:color="auto" w:fill="auto"/>
        <w:spacing w:before="0" w:after="120" w:line="240" w:lineRule="auto"/>
        <w:ind w:right="-8"/>
        <w:rPr>
          <w:rFonts w:ascii="GHEA Grapalat" w:hAnsi="GHEA Grapalat"/>
          <w:sz w:val="24"/>
          <w:szCs w:val="24"/>
        </w:rPr>
      </w:pPr>
      <w:r w:rsidRPr="00E15508">
        <w:rPr>
          <w:rStyle w:val="Heading32Spacing2pt0"/>
          <w:rFonts w:ascii="GHEA Grapalat" w:hAnsi="GHEA Grapalat"/>
          <w:b/>
          <w:bCs/>
          <w:spacing w:val="0"/>
          <w:sz w:val="24"/>
          <w:szCs w:val="24"/>
        </w:rPr>
        <w:t>ПОЛОЖЕНИЕ</w:t>
      </w:r>
      <w:bookmarkEnd w:id="21"/>
    </w:p>
    <w:p w:rsidR="00556BB9" w:rsidRPr="00E15508" w:rsidRDefault="00E15508" w:rsidP="00812CBD">
      <w:pPr>
        <w:pStyle w:val="Bodytext30"/>
        <w:shd w:val="clear" w:color="auto" w:fill="auto"/>
        <w:spacing w:line="240" w:lineRule="auto"/>
        <w:ind w:right="-8"/>
        <w:rPr>
          <w:rFonts w:ascii="GHEA Grapalat" w:hAnsi="GHEA Grapalat"/>
          <w:sz w:val="24"/>
          <w:szCs w:val="24"/>
        </w:rPr>
      </w:pPr>
      <w:r w:rsidRPr="00E15508">
        <w:rPr>
          <w:rFonts w:ascii="GHEA Grapalat" w:hAnsi="GHEA Grapalat"/>
          <w:sz w:val="24"/>
          <w:szCs w:val="24"/>
        </w:rPr>
        <w:t>о ввозе на таможенную территорию Евразийского экономического</w:t>
      </w:r>
      <w:r w:rsidR="00812CBD" w:rsidRPr="00812CBD">
        <w:rPr>
          <w:rFonts w:ascii="GHEA Grapalat" w:hAnsi="GHEA Grapalat"/>
          <w:sz w:val="24"/>
          <w:szCs w:val="24"/>
        </w:rPr>
        <w:t xml:space="preserve"> </w:t>
      </w:r>
      <w:r w:rsidRPr="00E15508">
        <w:rPr>
          <w:rFonts w:ascii="GHEA Grapalat" w:hAnsi="GHEA Grapalat"/>
          <w:sz w:val="24"/>
          <w:szCs w:val="24"/>
        </w:rPr>
        <w:t>союза и вывозе с таможенной территории Евразийского</w:t>
      </w:r>
      <w:r w:rsidR="00812CBD" w:rsidRPr="00812CBD">
        <w:rPr>
          <w:rFonts w:ascii="GHEA Grapalat" w:hAnsi="GHEA Grapalat"/>
          <w:sz w:val="24"/>
          <w:szCs w:val="24"/>
        </w:rPr>
        <w:t xml:space="preserve"> </w:t>
      </w:r>
      <w:r w:rsidRPr="00E15508">
        <w:rPr>
          <w:rFonts w:ascii="GHEA Grapalat" w:hAnsi="GHEA Grapalat"/>
          <w:sz w:val="24"/>
          <w:szCs w:val="24"/>
        </w:rPr>
        <w:t>экономического союза гражданского и служебного оружия, его</w:t>
      </w:r>
      <w:r w:rsidR="00812CBD" w:rsidRPr="00812CBD">
        <w:rPr>
          <w:rFonts w:ascii="GHEA Grapalat" w:hAnsi="GHEA Grapalat"/>
          <w:sz w:val="24"/>
          <w:szCs w:val="24"/>
        </w:rPr>
        <w:t xml:space="preserve"> </w:t>
      </w:r>
      <w:r w:rsidRPr="00E15508">
        <w:rPr>
          <w:rFonts w:ascii="GHEA Grapalat" w:hAnsi="GHEA Grapalat"/>
          <w:sz w:val="24"/>
          <w:szCs w:val="24"/>
        </w:rPr>
        <w:t>основных (составных) частей и патронов к нему</w:t>
      </w:r>
    </w:p>
    <w:p w:rsidR="00812CBD" w:rsidRPr="00812CBD" w:rsidRDefault="00812CBD" w:rsidP="00812CBD">
      <w:pPr>
        <w:pStyle w:val="Bodytext20"/>
        <w:shd w:val="clear" w:color="auto" w:fill="auto"/>
        <w:spacing w:before="0" w:after="120" w:line="240" w:lineRule="auto"/>
        <w:ind w:right="-8"/>
        <w:jc w:val="center"/>
        <w:rPr>
          <w:rFonts w:ascii="GHEA Grapalat" w:hAnsi="GHEA Grapalat"/>
          <w:sz w:val="24"/>
          <w:szCs w:val="24"/>
        </w:rPr>
      </w:pPr>
    </w:p>
    <w:p w:rsidR="00556BB9" w:rsidRPr="00E15508" w:rsidRDefault="00E15508" w:rsidP="00812CBD">
      <w:pPr>
        <w:pStyle w:val="Bodytext20"/>
        <w:shd w:val="clear" w:color="auto" w:fill="auto"/>
        <w:spacing w:before="0" w:after="120" w:line="240" w:lineRule="auto"/>
        <w:ind w:right="-8"/>
        <w:jc w:val="center"/>
        <w:rPr>
          <w:rFonts w:ascii="GHEA Grapalat" w:hAnsi="GHEA Grapalat"/>
          <w:sz w:val="24"/>
          <w:szCs w:val="24"/>
        </w:rPr>
      </w:pPr>
      <w:r w:rsidRPr="00E15508">
        <w:rPr>
          <w:rFonts w:ascii="GHEA Grapalat" w:hAnsi="GHEA Grapalat"/>
          <w:sz w:val="24"/>
          <w:szCs w:val="24"/>
        </w:rPr>
        <w:t>I.</w:t>
      </w:r>
      <w:r w:rsidR="00442027">
        <w:rPr>
          <w:rFonts w:ascii="GHEA Grapalat" w:hAnsi="GHEA Grapalat"/>
          <w:sz w:val="24"/>
          <w:szCs w:val="24"/>
        </w:rPr>
        <w:t xml:space="preserve"> </w:t>
      </w:r>
      <w:r w:rsidRPr="00E15508">
        <w:rPr>
          <w:rFonts w:ascii="GHEA Grapalat" w:hAnsi="GHEA Grapalat"/>
          <w:sz w:val="24"/>
          <w:szCs w:val="24"/>
        </w:rPr>
        <w:t>Общие положения</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Настоящее</w:t>
      </w:r>
      <w:r w:rsidR="00442027">
        <w:rPr>
          <w:rFonts w:ascii="GHEA Grapalat" w:hAnsi="GHEA Grapalat"/>
          <w:sz w:val="24"/>
          <w:szCs w:val="24"/>
        </w:rPr>
        <w:t xml:space="preserve"> </w:t>
      </w:r>
      <w:r w:rsidRPr="00E15508">
        <w:rPr>
          <w:rFonts w:ascii="GHEA Grapalat" w:hAnsi="GHEA Grapalat"/>
          <w:sz w:val="24"/>
          <w:szCs w:val="24"/>
        </w:rPr>
        <w:t>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 частей и патронов к нему, включенных в раздел 2.22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соответственно - оружие, единый перечень).</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Настоящее Положение не применяется:</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при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прокуратуры государств - членов Союза (далее - государства-члены);</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 (далее - антикварное оружие);</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при вывозе оружия, имеющего культурную ценность и не отнесенного к антикварному оружию.</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Вывоз антикварного оружия и оружия, имеющего культурную</w:t>
      </w:r>
      <w:r w:rsidR="004F7EE2" w:rsidRPr="004F7EE2">
        <w:rPr>
          <w:rFonts w:ascii="GHEA Grapalat" w:hAnsi="GHEA Grapalat"/>
          <w:sz w:val="24"/>
          <w:szCs w:val="24"/>
        </w:rPr>
        <w:t xml:space="preserve"> </w:t>
      </w:r>
      <w:r w:rsidRPr="00E15508">
        <w:rPr>
          <w:rFonts w:ascii="GHEA Grapalat" w:hAnsi="GHEA Grapalat"/>
          <w:sz w:val="24"/>
          <w:szCs w:val="24"/>
        </w:rPr>
        <w:t>ценность и не отнесенного к антикварному оружию, включенного в раздел 2.20 единого перечня, осуществляется в соответствии с Положением о вывозе с таможенной территории Евразийского экономического союза</w:t>
      </w:r>
      <w:r w:rsidR="00442027">
        <w:rPr>
          <w:rFonts w:ascii="GHEA Grapalat" w:hAnsi="GHEA Grapalat"/>
          <w:sz w:val="24"/>
          <w:szCs w:val="24"/>
        </w:rPr>
        <w:t xml:space="preserve"> </w:t>
      </w:r>
      <w:r w:rsidRPr="00E15508">
        <w:rPr>
          <w:rFonts w:ascii="GHEA Grapalat" w:hAnsi="GHEA Grapalat"/>
          <w:sz w:val="24"/>
          <w:szCs w:val="24"/>
        </w:rPr>
        <w:t>культурных</w:t>
      </w:r>
      <w:r w:rsidR="00442027">
        <w:rPr>
          <w:rFonts w:ascii="GHEA Grapalat" w:hAnsi="GHEA Grapalat"/>
          <w:sz w:val="24"/>
          <w:szCs w:val="24"/>
        </w:rPr>
        <w:t xml:space="preserve"> </w:t>
      </w:r>
      <w:r w:rsidRPr="00E15508">
        <w:rPr>
          <w:rFonts w:ascii="GHEA Grapalat" w:hAnsi="GHEA Grapalat"/>
          <w:sz w:val="24"/>
          <w:szCs w:val="24"/>
        </w:rPr>
        <w:t>ценностей,</w:t>
      </w:r>
      <w:r w:rsidR="00442027">
        <w:rPr>
          <w:rFonts w:ascii="GHEA Grapalat" w:hAnsi="GHEA Grapalat"/>
          <w:sz w:val="24"/>
          <w:szCs w:val="24"/>
        </w:rPr>
        <w:t xml:space="preserve"> </w:t>
      </w:r>
      <w:r w:rsidRPr="00E15508">
        <w:rPr>
          <w:rFonts w:ascii="GHEA Grapalat" w:hAnsi="GHEA Grapalat"/>
          <w:sz w:val="24"/>
          <w:szCs w:val="24"/>
        </w:rPr>
        <w:t>документов</w:t>
      </w:r>
      <w:r w:rsidR="004F7EE2" w:rsidRPr="004F7EE2">
        <w:rPr>
          <w:rFonts w:ascii="GHEA Grapalat" w:hAnsi="GHEA Grapalat"/>
          <w:sz w:val="24"/>
          <w:szCs w:val="24"/>
        </w:rPr>
        <w:t xml:space="preserve"> </w:t>
      </w:r>
      <w:r w:rsidRPr="00E15508">
        <w:rPr>
          <w:rFonts w:ascii="GHEA Grapalat" w:hAnsi="GHEA Grapalat"/>
          <w:sz w:val="24"/>
          <w:szCs w:val="24"/>
        </w:rPr>
        <w:t xml:space="preserve">национальных архивных фондов и оригиналов архивных документов, утвержденным Решением Коллегии Евразийской экономической комиссии от 21 </w:t>
      </w:r>
      <w:r w:rsidRPr="00E15508">
        <w:rPr>
          <w:rFonts w:ascii="GHEA Grapalat" w:hAnsi="GHEA Grapalat"/>
          <w:sz w:val="24"/>
          <w:szCs w:val="24"/>
        </w:rPr>
        <w:lastRenderedPageBreak/>
        <w:t>апреля 2015 г. № 30.</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Для целей настоящего Положения используемые понятия означают следующее:</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«копии антикварного оружия»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видов оружия;</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«реплики антикварного оружия» - оружие, изготовленное по оригиналу, 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искусства.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Ввоз и (или) вывоз оружия осуществляется при наличии заключения (разрешительного документа), составленного по форме, утвержденной Решением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12 настоящего Положения.</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6.</w:t>
      </w:r>
      <w:r w:rsidR="00442027">
        <w:rPr>
          <w:rFonts w:ascii="GHEA Grapalat" w:hAnsi="GHEA Grapalat"/>
          <w:sz w:val="24"/>
          <w:szCs w:val="24"/>
        </w:rPr>
        <w:t xml:space="preserve"> </w:t>
      </w:r>
      <w:r w:rsidRPr="00E15508">
        <w:rPr>
          <w:rFonts w:ascii="GHEA Grapalat" w:hAnsi="GHEA Grapalat"/>
          <w:sz w:val="24"/>
          <w:szCs w:val="24"/>
        </w:rPr>
        <w:t>Ввоз и (или) вывоз физическими лицами оружия в качестве товаров для личного пользования осуществляются при наличии заключения (разрешительного документа).</w:t>
      </w:r>
    </w:p>
    <w:p w:rsidR="00812CBD" w:rsidRDefault="00812CBD" w:rsidP="00E15508">
      <w:pPr>
        <w:pStyle w:val="Bodytext20"/>
        <w:shd w:val="clear" w:color="auto" w:fill="auto"/>
        <w:spacing w:before="0" w:after="120" w:line="240" w:lineRule="auto"/>
        <w:ind w:left="2160"/>
        <w:rPr>
          <w:rFonts w:ascii="GHEA Grapalat" w:hAnsi="GHEA Grapalat"/>
          <w:sz w:val="24"/>
          <w:szCs w:val="24"/>
          <w:lang w:val="en-US"/>
        </w:rPr>
      </w:pPr>
    </w:p>
    <w:p w:rsidR="00556BB9" w:rsidRPr="00E15508" w:rsidRDefault="00E15508" w:rsidP="00F206C5">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II.</w:t>
      </w:r>
      <w:r w:rsidR="00442027">
        <w:rPr>
          <w:rFonts w:ascii="GHEA Grapalat" w:hAnsi="GHEA Grapalat"/>
          <w:sz w:val="24"/>
          <w:szCs w:val="24"/>
        </w:rPr>
        <w:t xml:space="preserve"> </w:t>
      </w:r>
      <w:r w:rsidRPr="00E15508">
        <w:rPr>
          <w:rFonts w:ascii="GHEA Grapalat" w:hAnsi="GHEA Grapalat"/>
          <w:sz w:val="24"/>
          <w:szCs w:val="24"/>
        </w:rPr>
        <w:t>Помещение под таможенные процедуры</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Представление таможенному органу заключения (разрешительного документа) требуется в следующих случаях:</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процедуру реэкспорта;</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 xml:space="preserve">помещение оружия, ранее вывезенного с таможенной территории Союза в </w:t>
      </w:r>
      <w:r w:rsidRPr="00E15508">
        <w:rPr>
          <w:rFonts w:ascii="GHEA Grapalat" w:hAnsi="GHEA Grapalat"/>
          <w:sz w:val="24"/>
          <w:szCs w:val="24"/>
        </w:rPr>
        <w:lastRenderedPageBreak/>
        <w:t>соответствии с таможенной процедурой экспорта, под таможенную процедуру реимпорта;</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и переработки вне таможенной территории;</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д)</w:t>
      </w:r>
      <w:r w:rsidR="00442027">
        <w:rPr>
          <w:rFonts w:ascii="GHEA Grapalat" w:hAnsi="GHEA Grapalat"/>
          <w:sz w:val="24"/>
          <w:szCs w:val="24"/>
        </w:rPr>
        <w:t xml:space="preserve"> </w:t>
      </w:r>
      <w:r w:rsidRPr="00E15508">
        <w:rPr>
          <w:rFonts w:ascii="GHEA Grapalat" w:hAnsi="GHEA Grapalat"/>
          <w:sz w:val="24"/>
          <w:szCs w:val="24"/>
        </w:rPr>
        <w:t>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е)</w:t>
      </w:r>
      <w:r w:rsidR="00442027">
        <w:rPr>
          <w:rFonts w:ascii="GHEA Grapalat" w:hAnsi="GHEA Grapalat"/>
          <w:sz w:val="24"/>
          <w:szCs w:val="24"/>
        </w:rPr>
        <w:t xml:space="preserve"> </w:t>
      </w:r>
      <w:r w:rsidRPr="00E15508">
        <w:rPr>
          <w:rFonts w:ascii="GHEA Grapalat" w:hAnsi="GHEA Grapalat"/>
          <w:sz w:val="24"/>
          <w:szCs w:val="24"/>
        </w:rPr>
        <w:t>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территории, переработки вне таможенной территории, реэкспорта и реимпорта.</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w:t>
      </w:r>
      <w:r w:rsidR="00812CBD" w:rsidRPr="00812CBD">
        <w:rPr>
          <w:rFonts w:ascii="GHEA Grapalat" w:hAnsi="GHEA Grapalat"/>
          <w:sz w:val="24"/>
          <w:szCs w:val="24"/>
        </w:rPr>
        <w:t xml:space="preserve"> </w:t>
      </w:r>
      <w:r w:rsidRPr="00E15508">
        <w:rPr>
          <w:rFonts w:ascii="GHEA Grapalat" w:hAnsi="GHEA Grapalat"/>
          <w:sz w:val="24"/>
          <w:szCs w:val="24"/>
        </w:rPr>
        <w:t>таможенному органу для помещения такого оружия под иные таможенные процедуры.</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копий и реплик антикварного оружия под иные таможенные процедуры, если это предусмотрено законодательством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10.</w:t>
      </w:r>
      <w:r w:rsidR="00442027">
        <w:rPr>
          <w:rFonts w:ascii="GHEA Grapalat" w:hAnsi="GHEA Grapalat"/>
          <w:sz w:val="24"/>
          <w:szCs w:val="24"/>
        </w:rPr>
        <w:t xml:space="preserve"> </w:t>
      </w:r>
      <w:r w:rsidRPr="00E15508">
        <w:rPr>
          <w:rFonts w:ascii="GHEA Grapalat" w:hAnsi="GHEA Grapalat"/>
          <w:sz w:val="24"/>
          <w:szCs w:val="24"/>
        </w:rPr>
        <w:t>Помещение оружия под таможенные процедуры реэкспорта и реимпорта в целях завершения действия таможенных процедур, указанных в подпункте «в» пункта 8 настоящего Положения, осуществляется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подпункте «в» пункта 8 настоящего Положения.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 xml:space="preserve">Помещение копий и реплик антикварного оружия под таможенные </w:t>
      </w:r>
      <w:r w:rsidRPr="00E15508">
        <w:rPr>
          <w:rFonts w:ascii="GHEA Grapalat" w:hAnsi="GHEA Grapalat"/>
          <w:sz w:val="24"/>
          <w:szCs w:val="24"/>
        </w:rPr>
        <w:lastRenderedPageBreak/>
        <w:t>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таможенному органу для помещения такого оружия под указанные таможенные процедуры, если это предусмотрено законодательством государства-члена.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11.</w:t>
      </w:r>
      <w:r w:rsidR="00442027">
        <w:rPr>
          <w:rFonts w:ascii="GHEA Grapalat" w:hAnsi="GHEA Grapalat"/>
          <w:sz w:val="24"/>
          <w:szCs w:val="24"/>
        </w:rPr>
        <w:t xml:space="preserve"> </w:t>
      </w:r>
      <w:r w:rsidRPr="00E15508">
        <w:rPr>
          <w:rFonts w:ascii="GHEA Grapalat" w:hAnsi="GHEA Grapalat"/>
          <w:sz w:val="24"/>
          <w:szCs w:val="24"/>
        </w:rPr>
        <w:t>Помещение оружия под таможенную процедуру таможенного</w:t>
      </w:r>
      <w:r w:rsidR="004F7EE2" w:rsidRPr="004F7EE2">
        <w:rPr>
          <w:rFonts w:ascii="GHEA Grapalat" w:hAnsi="GHEA Grapalat"/>
          <w:sz w:val="24"/>
          <w:szCs w:val="24"/>
        </w:rPr>
        <w:t xml:space="preserve"> </w:t>
      </w:r>
      <w:r w:rsidRPr="00E15508">
        <w:rPr>
          <w:rFonts w:ascii="GHEA Grapalat" w:hAnsi="GHEA Grapalat"/>
          <w:sz w:val="24"/>
          <w:szCs w:val="24"/>
        </w:rPr>
        <w:t>транзита в случае, указанном в подпункте «д» пункта 8 настоящего Положения, осуществляется при представлении таможенному органу заключений</w:t>
      </w:r>
      <w:r w:rsidR="00442027">
        <w:rPr>
          <w:rFonts w:ascii="GHEA Grapalat" w:hAnsi="GHEA Grapalat"/>
          <w:sz w:val="24"/>
          <w:szCs w:val="24"/>
        </w:rPr>
        <w:t xml:space="preserve"> </w:t>
      </w:r>
      <w:r w:rsidRPr="00E15508">
        <w:rPr>
          <w:rFonts w:ascii="GHEA Grapalat" w:hAnsi="GHEA Grapalat"/>
          <w:sz w:val="24"/>
          <w:szCs w:val="24"/>
        </w:rPr>
        <w:t>(разрешительных документов),</w:t>
      </w:r>
      <w:r w:rsidR="00442027">
        <w:rPr>
          <w:rFonts w:ascii="GHEA Grapalat" w:hAnsi="GHEA Grapalat"/>
          <w:sz w:val="24"/>
          <w:szCs w:val="24"/>
        </w:rPr>
        <w:t xml:space="preserve"> </w:t>
      </w:r>
      <w:r w:rsidRPr="00E15508">
        <w:rPr>
          <w:rFonts w:ascii="GHEA Grapalat" w:hAnsi="GHEA Grapalat"/>
          <w:sz w:val="24"/>
          <w:szCs w:val="24"/>
        </w:rPr>
        <w:t>выданных</w:t>
      </w:r>
      <w:r w:rsidR="004F7EE2" w:rsidRPr="004F7EE2">
        <w:rPr>
          <w:rFonts w:ascii="GHEA Grapalat" w:hAnsi="GHEA Grapalat"/>
          <w:sz w:val="24"/>
          <w:szCs w:val="24"/>
        </w:rPr>
        <w:t xml:space="preserve"> </w:t>
      </w:r>
      <w:r w:rsidRPr="00E15508">
        <w:rPr>
          <w:rFonts w:ascii="GHEA Grapalat" w:hAnsi="GHEA Grapalat"/>
          <w:sz w:val="24"/>
          <w:szCs w:val="24"/>
        </w:rPr>
        <w:t>уполномоченными в соответствии с законодательством государств-членов на выдачу заключений (разрешительных документов) органами всех государств-членов, через территории которых будет осуществляться перевозка этого оружия.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12.</w:t>
      </w:r>
      <w:r w:rsidR="00442027">
        <w:rPr>
          <w:rFonts w:ascii="GHEA Grapalat" w:hAnsi="GHEA Grapalat"/>
          <w:sz w:val="24"/>
          <w:szCs w:val="24"/>
        </w:rPr>
        <w:t xml:space="preserve"> </w:t>
      </w:r>
      <w:r w:rsidRPr="00E15508">
        <w:rPr>
          <w:rFonts w:ascii="GHEA Grapalat" w:hAnsi="GHEA Grapalat"/>
          <w:sz w:val="24"/>
          <w:szCs w:val="24"/>
        </w:rPr>
        <w:t>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заключения (разрешительного документа).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13.</w:t>
      </w:r>
      <w:r w:rsidR="00442027">
        <w:rPr>
          <w:rFonts w:ascii="GHEA Grapalat" w:hAnsi="GHEA Grapalat"/>
          <w:sz w:val="24"/>
          <w:szCs w:val="24"/>
        </w:rPr>
        <w:t xml:space="preserve"> </w:t>
      </w:r>
      <w:r w:rsidRPr="00E15508">
        <w:rPr>
          <w:rFonts w:ascii="GHEA Grapalat" w:hAnsi="GHEA Grapalat"/>
          <w:sz w:val="24"/>
          <w:szCs w:val="24"/>
        </w:rPr>
        <w:t>Помещение оружия, копий и реплик антикварного оружия под</w:t>
      </w:r>
      <w:r w:rsidR="00B17F1E" w:rsidRPr="00B17F1E">
        <w:rPr>
          <w:rFonts w:ascii="GHEA Grapalat" w:hAnsi="GHEA Grapalat"/>
          <w:sz w:val="24"/>
          <w:szCs w:val="24"/>
        </w:rPr>
        <w:t xml:space="preserve"> </w:t>
      </w:r>
      <w:r w:rsidRPr="00E15508">
        <w:rPr>
          <w:rFonts w:ascii="GHEA Grapalat" w:hAnsi="GHEA Grapalat"/>
          <w:sz w:val="24"/>
          <w:szCs w:val="24"/>
        </w:rPr>
        <w:t>таможенные процедуры беспошлинной</w:t>
      </w:r>
      <w:r w:rsidR="00442027">
        <w:rPr>
          <w:rFonts w:ascii="GHEA Grapalat" w:hAnsi="GHEA Grapalat"/>
          <w:sz w:val="24"/>
          <w:szCs w:val="24"/>
        </w:rPr>
        <w:t xml:space="preserve"> </w:t>
      </w:r>
      <w:r w:rsidRPr="00E15508">
        <w:rPr>
          <w:rFonts w:ascii="GHEA Grapalat" w:hAnsi="GHEA Grapalat"/>
          <w:sz w:val="24"/>
          <w:szCs w:val="24"/>
        </w:rPr>
        <w:t>торговли, свободной</w:t>
      </w:r>
      <w:r w:rsidR="004F7EE2" w:rsidRPr="004F7EE2">
        <w:rPr>
          <w:rFonts w:ascii="GHEA Grapalat" w:hAnsi="GHEA Grapalat"/>
          <w:sz w:val="24"/>
          <w:szCs w:val="24"/>
        </w:rPr>
        <w:t xml:space="preserve"> </w:t>
      </w:r>
      <w:r w:rsidRPr="00E15508">
        <w:rPr>
          <w:rFonts w:ascii="GHEA Grapalat" w:hAnsi="GHEA Grapalat"/>
          <w:sz w:val="24"/>
          <w:szCs w:val="24"/>
        </w:rPr>
        <w:t>таможенной зоны, свободного склада, переработки для внутреннего потребления не допускается.</w:t>
      </w:r>
    </w:p>
    <w:p w:rsidR="00812CBD" w:rsidRPr="004F7EE2" w:rsidRDefault="00812CBD" w:rsidP="004F7EE2">
      <w:pPr>
        <w:pStyle w:val="Bodytext20"/>
        <w:shd w:val="clear" w:color="auto" w:fill="auto"/>
        <w:spacing w:before="0" w:after="120" w:line="240" w:lineRule="auto"/>
        <w:ind w:firstLine="567"/>
        <w:rPr>
          <w:rFonts w:ascii="GHEA Grapalat" w:hAnsi="GHEA Grapalat"/>
          <w:sz w:val="24"/>
          <w:szCs w:val="24"/>
        </w:rPr>
      </w:pPr>
    </w:p>
    <w:p w:rsidR="00556BB9" w:rsidRPr="00E15508" w:rsidRDefault="00E15508" w:rsidP="00E15508">
      <w:pPr>
        <w:pStyle w:val="Bodytext20"/>
        <w:shd w:val="clear" w:color="auto" w:fill="auto"/>
        <w:spacing w:before="0" w:after="120" w:line="240" w:lineRule="auto"/>
        <w:ind w:left="1540"/>
        <w:rPr>
          <w:rFonts w:ascii="GHEA Grapalat" w:hAnsi="GHEA Grapalat"/>
          <w:sz w:val="24"/>
          <w:szCs w:val="24"/>
        </w:rPr>
      </w:pPr>
      <w:r w:rsidRPr="00E15508">
        <w:rPr>
          <w:rFonts w:ascii="GHEA Grapalat" w:hAnsi="GHEA Grapalat"/>
          <w:sz w:val="24"/>
          <w:szCs w:val="24"/>
        </w:rPr>
        <w:t>III.</w:t>
      </w:r>
      <w:r w:rsidR="00442027">
        <w:rPr>
          <w:rFonts w:ascii="GHEA Grapalat" w:hAnsi="GHEA Grapalat"/>
          <w:sz w:val="24"/>
          <w:szCs w:val="24"/>
        </w:rPr>
        <w:t xml:space="preserve"> </w:t>
      </w:r>
      <w:r w:rsidRPr="00E15508">
        <w:rPr>
          <w:rFonts w:ascii="GHEA Grapalat" w:hAnsi="GHEA Grapalat"/>
          <w:sz w:val="24"/>
          <w:szCs w:val="24"/>
        </w:rPr>
        <w:t>Выдача заключения (разрешительного документа)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14.</w:t>
      </w:r>
      <w:r w:rsidR="00442027">
        <w:rPr>
          <w:rFonts w:ascii="GHEA Grapalat" w:hAnsi="GHEA Grapalat"/>
          <w:sz w:val="24"/>
          <w:szCs w:val="24"/>
        </w:rPr>
        <w:t xml:space="preserve"> </w:t>
      </w:r>
      <w:r w:rsidRPr="00E15508">
        <w:rPr>
          <w:rFonts w:ascii="GHEA Grapalat" w:hAnsi="GHEA Grapalat"/>
          <w:sz w:val="24"/>
          <w:szCs w:val="24"/>
        </w:rPr>
        <w:t>Выдача заключения (разрешительного документа)</w:t>
      </w:r>
      <w:r w:rsidR="00B17F1E" w:rsidRPr="00B17F1E">
        <w:rPr>
          <w:rFonts w:ascii="GHEA Grapalat" w:hAnsi="GHEA Grapalat"/>
          <w:sz w:val="24"/>
          <w:szCs w:val="24"/>
        </w:rPr>
        <w:t xml:space="preserve"> </w:t>
      </w:r>
      <w:r w:rsidRPr="00E15508">
        <w:rPr>
          <w:rFonts w:ascii="GHEA Grapalat" w:hAnsi="GHEA Grapalat"/>
          <w:sz w:val="24"/>
          <w:szCs w:val="24"/>
        </w:rPr>
        <w:t>осуществляется уполномоченным на</w:t>
      </w:r>
      <w:r w:rsidR="00442027">
        <w:rPr>
          <w:rFonts w:ascii="GHEA Grapalat" w:hAnsi="GHEA Grapalat"/>
          <w:sz w:val="24"/>
          <w:szCs w:val="24"/>
        </w:rPr>
        <w:t xml:space="preserve"> </w:t>
      </w:r>
      <w:r w:rsidRPr="00E15508">
        <w:rPr>
          <w:rFonts w:ascii="GHEA Grapalat" w:hAnsi="GHEA Grapalat"/>
          <w:sz w:val="24"/>
          <w:szCs w:val="24"/>
        </w:rPr>
        <w:t>выдачу</w:t>
      </w:r>
      <w:r w:rsidR="00442027">
        <w:rPr>
          <w:rFonts w:ascii="GHEA Grapalat" w:hAnsi="GHEA Grapalat"/>
          <w:sz w:val="24"/>
          <w:szCs w:val="24"/>
        </w:rPr>
        <w:t xml:space="preserve"> </w:t>
      </w:r>
      <w:r w:rsidRPr="00E15508">
        <w:rPr>
          <w:rFonts w:ascii="GHEA Grapalat" w:hAnsi="GHEA Grapalat"/>
          <w:sz w:val="24"/>
          <w:szCs w:val="24"/>
        </w:rPr>
        <w:t>заключений</w:t>
      </w:r>
      <w:r w:rsidR="00B17F1E" w:rsidRPr="00B17F1E">
        <w:rPr>
          <w:rFonts w:ascii="GHEA Grapalat" w:hAnsi="GHEA Grapalat"/>
          <w:sz w:val="24"/>
          <w:szCs w:val="24"/>
        </w:rPr>
        <w:t xml:space="preserve"> </w:t>
      </w:r>
      <w:r w:rsidRPr="00E15508">
        <w:rPr>
          <w:rFonts w:ascii="GHEA Grapalat" w:hAnsi="GHEA Grapalat"/>
          <w:sz w:val="24"/>
          <w:szCs w:val="24"/>
        </w:rPr>
        <w:t>(разрешительных документов) органом государства-члена в порядке, определенном законодательством этого государства.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15.</w:t>
      </w:r>
      <w:r w:rsidR="00442027">
        <w:rPr>
          <w:rFonts w:ascii="GHEA Grapalat" w:hAnsi="GHEA Grapalat"/>
          <w:sz w:val="24"/>
          <w:szCs w:val="24"/>
        </w:rPr>
        <w:t xml:space="preserve"> </w:t>
      </w:r>
      <w:r w:rsidRPr="00E15508">
        <w:rPr>
          <w:rFonts w:ascii="GHEA Grapalat" w:hAnsi="GHEA Grapalat"/>
          <w:sz w:val="24"/>
          <w:szCs w:val="24"/>
        </w:rPr>
        <w:t>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w:t>
      </w:r>
      <w:r w:rsidRPr="00E15508">
        <w:rPr>
          <w:rFonts w:ascii="GHEA Grapalat" w:hAnsi="GHEA Grapalat"/>
          <w:sz w:val="24"/>
          <w:szCs w:val="24"/>
          <w:lang w:eastAsia="en-US" w:bidi="en-US"/>
        </w:rPr>
        <w:t xml:space="preserve"> </w:t>
      </w:r>
      <w:r w:rsidRPr="00E15508">
        <w:rPr>
          <w:rFonts w:ascii="GHEA Grapalat" w:hAnsi="GHEA Grapalat"/>
          <w:sz w:val="24"/>
          <w:szCs w:val="24"/>
        </w:rPr>
        <w:t>заявители), в следующих случаях:</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экспорт или импорт оружия;</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временный ввоз или временный вывоз оружия спортивными организациями для участия в спортивных мероприятиях;</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временный ввоз или временный вывоз оружия для участия в выставках, проводимых на таможенной территории Союза (вне таможенной территории Союза);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временный ввоз или временный 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lastRenderedPageBreak/>
        <w:t>д)</w:t>
      </w:r>
      <w:r w:rsidR="00442027">
        <w:rPr>
          <w:rFonts w:ascii="GHEA Grapalat" w:hAnsi="GHEA Grapalat"/>
          <w:sz w:val="24"/>
          <w:szCs w:val="24"/>
        </w:rPr>
        <w:t xml:space="preserve"> </w:t>
      </w:r>
      <w:r w:rsidRPr="00E15508">
        <w:rPr>
          <w:rFonts w:ascii="GHEA Grapalat" w:hAnsi="GHEA Grapalat"/>
          <w:sz w:val="24"/>
          <w:szCs w:val="24"/>
        </w:rPr>
        <w:t>временный ввоз и временный вывоз оружия для участия в охоте;</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е)</w:t>
      </w:r>
      <w:r w:rsidRPr="00E15508">
        <w:rPr>
          <w:rFonts w:ascii="GHEA Grapalat" w:hAnsi="GHEA Grapalat"/>
          <w:sz w:val="24"/>
          <w:szCs w:val="24"/>
          <w:lang w:eastAsia="en-US" w:bidi="en-US"/>
        </w:rPr>
        <w:t xml:space="preserve"> </w:t>
      </w:r>
      <w:r w:rsidRPr="00E15508">
        <w:rPr>
          <w:rFonts w:ascii="GHEA Grapalat" w:hAnsi="GHEA Grapalat"/>
          <w:sz w:val="24"/>
          <w:szCs w:val="24"/>
        </w:rPr>
        <w:t>ввоз и (или) вывоз оружия для проведения испытаний в целях подтверждения соответствия (сертификация, декларирование соответствия);</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ж)</w:t>
      </w:r>
      <w:r w:rsidR="00442027">
        <w:rPr>
          <w:rFonts w:ascii="GHEA Grapalat" w:hAnsi="GHEA Grapalat"/>
          <w:sz w:val="24"/>
          <w:szCs w:val="24"/>
        </w:rPr>
        <w:t xml:space="preserve"> </w:t>
      </w:r>
      <w:r w:rsidRPr="00E15508">
        <w:rPr>
          <w:rFonts w:ascii="GHEA Grapalat" w:hAnsi="GHEA Grapalat"/>
          <w:sz w:val="24"/>
          <w:szCs w:val="24"/>
        </w:rPr>
        <w:t>ввоз и (или) вывоз оружия для проведения медико-биологических исследований, если это предусмотрено законодательством государства-члена;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з)</w:t>
      </w:r>
      <w:r w:rsidRPr="00E15508">
        <w:rPr>
          <w:rFonts w:ascii="GHEA Grapalat" w:hAnsi="GHEA Grapalat"/>
          <w:sz w:val="24"/>
          <w:szCs w:val="24"/>
          <w:lang w:eastAsia="en-US" w:bidi="en-US"/>
        </w:rPr>
        <w:t xml:space="preserve"> </w:t>
      </w:r>
      <w:r w:rsidRPr="00E15508">
        <w:rPr>
          <w:rFonts w:ascii="GHEA Grapalat" w:hAnsi="GHEA Grapalat"/>
          <w:sz w:val="24"/>
          <w:szCs w:val="24"/>
        </w:rPr>
        <w:t>ввоз и (или) вывоз оружия в целях его ремонта, замены, возврата.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16.</w:t>
      </w:r>
      <w:r w:rsidR="00442027">
        <w:rPr>
          <w:rFonts w:ascii="GHEA Grapalat" w:hAnsi="GHEA Grapalat"/>
          <w:sz w:val="24"/>
          <w:szCs w:val="24"/>
        </w:rPr>
        <w:t xml:space="preserve"> </w:t>
      </w:r>
      <w:r w:rsidRPr="00E15508">
        <w:rPr>
          <w:rFonts w:ascii="GHEA Grapalat" w:hAnsi="GHEA Grapalat"/>
          <w:sz w:val="24"/>
          <w:szCs w:val="24"/>
        </w:rPr>
        <w:t>Заключение (разрешительный документ) выдается физическим лицам в следующих случаях:</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Pr="00E15508">
        <w:rPr>
          <w:rFonts w:ascii="GHEA Grapalat" w:hAnsi="GHEA Grapalat"/>
          <w:sz w:val="24"/>
          <w:szCs w:val="24"/>
          <w:lang w:eastAsia="en-US" w:bidi="en-US"/>
        </w:rPr>
        <w:t xml:space="preserve"> </w:t>
      </w:r>
      <w:r w:rsidRPr="00E15508">
        <w:rPr>
          <w:rFonts w:ascii="GHEA Grapalat" w:hAnsi="GHEA Grapalat"/>
          <w:sz w:val="24"/>
          <w:szCs w:val="24"/>
        </w:rPr>
        <w:t>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б)</w:t>
      </w:r>
      <w:r w:rsidRPr="00E15508">
        <w:rPr>
          <w:rFonts w:ascii="GHEA Grapalat" w:hAnsi="GHEA Grapalat"/>
          <w:sz w:val="24"/>
          <w:szCs w:val="24"/>
          <w:lang w:eastAsia="en-US" w:bidi="en-US"/>
        </w:rPr>
        <w:t xml:space="preserve"> </w:t>
      </w:r>
      <w:r w:rsidRPr="00E15508">
        <w:rPr>
          <w:rFonts w:ascii="GHEA Grapalat" w:hAnsi="GHEA Grapalat"/>
          <w:sz w:val="24"/>
          <w:szCs w:val="24"/>
        </w:rPr>
        <w:t>временный ввоз и временный вывоз оружия в качестве товаров для личного пользования для участия в спортивных мероприятиях;</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w:t>
      </w:r>
      <w:r w:rsidR="00442027">
        <w:rPr>
          <w:rFonts w:ascii="GHEA Grapalat" w:hAnsi="GHEA Grapalat"/>
          <w:sz w:val="24"/>
          <w:szCs w:val="24"/>
        </w:rPr>
        <w:t xml:space="preserve"> </w:t>
      </w:r>
      <w:r w:rsidRPr="00E15508">
        <w:rPr>
          <w:rFonts w:ascii="GHEA Grapalat" w:hAnsi="GHEA Grapalat"/>
          <w:sz w:val="24"/>
          <w:szCs w:val="24"/>
        </w:rPr>
        <w:t>временный ввоз и временный вывоз оружия в качестве товаров для личного пользования для участия в охоте;</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г)</w:t>
      </w:r>
      <w:r w:rsidR="00442027">
        <w:rPr>
          <w:rFonts w:ascii="GHEA Grapalat" w:hAnsi="GHEA Grapalat"/>
          <w:sz w:val="24"/>
          <w:szCs w:val="24"/>
        </w:rPr>
        <w:t xml:space="preserve"> </w:t>
      </w:r>
      <w:r w:rsidRPr="00E15508">
        <w:rPr>
          <w:rFonts w:ascii="GHEA Grapalat" w:hAnsi="GHEA Grapalat"/>
          <w:sz w:val="24"/>
          <w:szCs w:val="24"/>
        </w:rPr>
        <w:t>вывоз оружия в качестве товаров для личного пользования физическими лицами, выезжающими на постоянное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д)</w:t>
      </w:r>
      <w:r w:rsidR="00442027">
        <w:rPr>
          <w:rFonts w:ascii="GHEA Grapalat" w:hAnsi="GHEA Grapalat"/>
          <w:sz w:val="24"/>
          <w:szCs w:val="24"/>
        </w:rPr>
        <w:t xml:space="preserve"> </w:t>
      </w:r>
      <w:r w:rsidRPr="00E15508">
        <w:rPr>
          <w:rFonts w:ascii="GHEA Grapalat" w:hAnsi="GHEA Grapalat"/>
          <w:sz w:val="24"/>
          <w:szCs w:val="24"/>
        </w:rPr>
        <w:t>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е)</w:t>
      </w:r>
      <w:r w:rsidRPr="00E15508">
        <w:rPr>
          <w:rFonts w:ascii="GHEA Grapalat" w:hAnsi="GHEA Grapalat"/>
          <w:sz w:val="24"/>
          <w:szCs w:val="24"/>
          <w:lang w:eastAsia="en-US" w:bidi="en-US"/>
        </w:rPr>
        <w:t xml:space="preserve"> </w:t>
      </w:r>
      <w:r w:rsidRPr="00E15508">
        <w:rPr>
          <w:rFonts w:ascii="GHEA Grapalat" w:hAnsi="GHEA Grapalat"/>
          <w:sz w:val="24"/>
          <w:szCs w:val="24"/>
        </w:rPr>
        <w:t>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ж)</w:t>
      </w:r>
      <w:r w:rsidR="00442027">
        <w:rPr>
          <w:rFonts w:ascii="GHEA Grapalat" w:hAnsi="GHEA Grapalat"/>
          <w:sz w:val="24"/>
          <w:szCs w:val="24"/>
        </w:rPr>
        <w:t xml:space="preserve"> </w:t>
      </w:r>
      <w:r w:rsidRPr="00E15508">
        <w:rPr>
          <w:rFonts w:ascii="GHEA Grapalat" w:hAnsi="GHEA Grapalat"/>
          <w:sz w:val="24"/>
          <w:szCs w:val="24"/>
        </w:rPr>
        <w:t>ввоз оружия в качестве товаров для личного пользования для проведения медико-биологических исследований, если это предусмотрено законодательством государства-члена;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з)</w:t>
      </w:r>
      <w:r w:rsidR="00442027">
        <w:rPr>
          <w:rFonts w:ascii="GHEA Grapalat" w:hAnsi="GHEA Grapalat"/>
          <w:sz w:val="24"/>
          <w:szCs w:val="24"/>
        </w:rPr>
        <w:t xml:space="preserve"> </w:t>
      </w:r>
      <w:r w:rsidRPr="00E15508">
        <w:rPr>
          <w:rFonts w:ascii="GHEA Grapalat" w:hAnsi="GHEA Grapalat"/>
          <w:sz w:val="24"/>
          <w:szCs w:val="24"/>
        </w:rPr>
        <w:t>ввоз или вывоз оружия в качестве товаров для личного пользования в целях его ремонта, замены, возврата;</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и)</w:t>
      </w:r>
      <w:r w:rsidR="00442027">
        <w:rPr>
          <w:rFonts w:ascii="GHEA Grapalat" w:hAnsi="GHEA Grapalat"/>
          <w:sz w:val="24"/>
          <w:szCs w:val="24"/>
        </w:rPr>
        <w:t xml:space="preserve"> </w:t>
      </w:r>
      <w:r w:rsidRPr="00E15508">
        <w:rPr>
          <w:rFonts w:ascii="GHEA Grapalat" w:hAnsi="GHEA Grapalat"/>
          <w:sz w:val="24"/>
          <w:szCs w:val="24"/>
        </w:rPr>
        <w:t>ввоз и (или) вывоз наградного оружия, полученного на основании наградных документов глав третьих государств и глав правительств третьих государств, в качестве товаров для личного пользования;</w:t>
      </w:r>
    </w:p>
    <w:p w:rsidR="00556BB9" w:rsidRPr="00E15508" w:rsidRDefault="00E15508" w:rsidP="004F7EE2">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к)</w:t>
      </w:r>
      <w:r w:rsidR="00442027">
        <w:rPr>
          <w:rFonts w:ascii="GHEA Grapalat" w:hAnsi="GHEA Grapalat"/>
          <w:sz w:val="24"/>
          <w:szCs w:val="24"/>
        </w:rPr>
        <w:t xml:space="preserve"> </w:t>
      </w:r>
      <w:r w:rsidRPr="00E15508">
        <w:rPr>
          <w:rFonts w:ascii="GHEA Grapalat" w:hAnsi="GHEA Grapalat"/>
          <w:sz w:val="24"/>
          <w:szCs w:val="24"/>
        </w:rPr>
        <w:t>ввоз и (или) вывоз копий и реплик антикварного оружия в качестве товаров для личного пользования, если это предусмотрено законодательством государства-члена.</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lastRenderedPageBreak/>
        <w:t>17.</w:t>
      </w:r>
      <w:r w:rsidR="00442027">
        <w:rPr>
          <w:rFonts w:ascii="GHEA Grapalat" w:hAnsi="GHEA Grapalat"/>
          <w:sz w:val="24"/>
          <w:szCs w:val="24"/>
        </w:rPr>
        <w:t xml:space="preserve"> </w:t>
      </w:r>
      <w:r w:rsidRPr="00E15508">
        <w:rPr>
          <w:rFonts w:ascii="GHEA Grapalat" w:hAnsi="GHEA Grapalat"/>
          <w:sz w:val="24"/>
          <w:szCs w:val="24"/>
        </w:rPr>
        <w:t>Заключение (разрешительный документ) выдается в случаях, указанных в пунктах 15 и 16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заявителем:</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 45;</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сертификат соответствия или иной документ, предусмотренный законодательством государства-члена и подтверждающий проведение в установленном порядке сертификации оружия после его ввоза, либо копии таких документов;</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 предусмотрено законодательством государства-члена, либо копия такого документа;</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иные документы и сведения, предусмотренные законодательством государства-члена;</w:t>
      </w:r>
    </w:p>
    <w:p w:rsidR="00556BB9" w:rsidRPr="00E15508" w:rsidRDefault="00E15508" w:rsidP="00B17F1E">
      <w:pPr>
        <w:pStyle w:val="Bodytext120"/>
        <w:shd w:val="clear" w:color="auto" w:fill="auto"/>
        <w:spacing w:after="120" w:line="240" w:lineRule="auto"/>
        <w:ind w:left="280"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физическим лицом:</w:t>
      </w:r>
    </w:p>
    <w:p w:rsidR="00556BB9" w:rsidRPr="00E15508" w:rsidRDefault="00E15508" w:rsidP="004F7EE2">
      <w:pPr>
        <w:pStyle w:val="Bodytext120"/>
        <w:shd w:val="clear" w:color="auto" w:fill="auto"/>
        <w:spacing w:after="120" w:line="240" w:lineRule="auto"/>
        <w:ind w:firstLine="567"/>
        <w:rPr>
          <w:rFonts w:ascii="GHEA Grapalat" w:hAnsi="GHEA Grapalat"/>
          <w:sz w:val="24"/>
          <w:szCs w:val="24"/>
        </w:rPr>
      </w:pPr>
      <w:r w:rsidRPr="00E15508">
        <w:rPr>
          <w:rFonts w:ascii="GHEA Grapalat" w:hAnsi="GHEA Grapalat"/>
          <w:sz w:val="24"/>
          <w:szCs w:val="24"/>
        </w:rPr>
        <w:t>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p w:rsidR="00556BB9" w:rsidRPr="00E15508" w:rsidRDefault="00E15508" w:rsidP="004F7EE2">
      <w:pPr>
        <w:pStyle w:val="Bodytext120"/>
        <w:shd w:val="clear" w:color="auto" w:fill="auto"/>
        <w:spacing w:after="120" w:line="240" w:lineRule="auto"/>
        <w:ind w:firstLine="567"/>
        <w:rPr>
          <w:rFonts w:ascii="GHEA Grapalat" w:hAnsi="GHEA Grapalat"/>
          <w:sz w:val="24"/>
          <w:szCs w:val="24"/>
        </w:rPr>
      </w:pPr>
      <w:r w:rsidRPr="00E15508">
        <w:rPr>
          <w:rFonts w:ascii="GHEA Grapalat" w:hAnsi="GHEA Grapalat"/>
          <w:sz w:val="24"/>
          <w:szCs w:val="24"/>
        </w:rPr>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rsidR="00556BB9" w:rsidRPr="00E15508" w:rsidRDefault="00E15508" w:rsidP="004F7EE2">
      <w:pPr>
        <w:pStyle w:val="Bodytext120"/>
        <w:shd w:val="clear" w:color="auto" w:fill="auto"/>
        <w:spacing w:after="120" w:line="240" w:lineRule="auto"/>
        <w:ind w:firstLine="567"/>
        <w:rPr>
          <w:rFonts w:ascii="GHEA Grapalat" w:hAnsi="GHEA Grapalat"/>
          <w:sz w:val="24"/>
          <w:szCs w:val="24"/>
        </w:rPr>
      </w:pPr>
      <w:r w:rsidRPr="00E15508">
        <w:rPr>
          <w:rFonts w:ascii="GHEA Grapalat" w:hAnsi="GHEA Grapalat"/>
          <w:sz w:val="24"/>
          <w:szCs w:val="24"/>
        </w:rPr>
        <w:t>иные документы и сведения, предусмотренные законодательством государства-члена.</w:t>
      </w:r>
    </w:p>
    <w:p w:rsidR="00556BB9" w:rsidRPr="00E15508" w:rsidRDefault="00E15508" w:rsidP="004F7EE2">
      <w:pPr>
        <w:pStyle w:val="Bodytext120"/>
        <w:shd w:val="clear" w:color="auto" w:fill="auto"/>
        <w:spacing w:after="120" w:line="240" w:lineRule="auto"/>
        <w:ind w:firstLine="567"/>
        <w:rPr>
          <w:rFonts w:ascii="GHEA Grapalat" w:hAnsi="GHEA Grapalat"/>
          <w:sz w:val="24"/>
          <w:szCs w:val="24"/>
        </w:rPr>
      </w:pPr>
      <w:r w:rsidRPr="00E15508">
        <w:rPr>
          <w:rFonts w:ascii="GHEA Grapalat" w:hAnsi="GHEA Grapalat"/>
          <w:sz w:val="24"/>
          <w:szCs w:val="24"/>
        </w:rPr>
        <w:t>18.</w:t>
      </w:r>
      <w:r w:rsidR="00442027">
        <w:rPr>
          <w:rFonts w:ascii="GHEA Grapalat" w:hAnsi="GHEA Grapalat"/>
          <w:sz w:val="24"/>
          <w:szCs w:val="24"/>
        </w:rPr>
        <w:t xml:space="preserve"> </w:t>
      </w:r>
      <w:r w:rsidRPr="00E15508">
        <w:rPr>
          <w:rFonts w:ascii="GHEA Grapalat" w:hAnsi="GHEA Grapalat"/>
          <w:sz w:val="24"/>
          <w:szCs w:val="24"/>
        </w:rPr>
        <w:t>В выдаче заключения</w:t>
      </w:r>
      <w:r w:rsidR="00442027">
        <w:rPr>
          <w:rFonts w:ascii="GHEA Grapalat" w:hAnsi="GHEA Grapalat"/>
          <w:sz w:val="24"/>
          <w:szCs w:val="24"/>
        </w:rPr>
        <w:t xml:space="preserve"> </w:t>
      </w:r>
      <w:r w:rsidRPr="00E15508">
        <w:rPr>
          <w:rFonts w:ascii="GHEA Grapalat" w:hAnsi="GHEA Grapalat"/>
          <w:sz w:val="24"/>
          <w:szCs w:val="24"/>
        </w:rPr>
        <w:t>(разрешительного документа)</w:t>
      </w:r>
      <w:r w:rsidR="00B17F1E" w:rsidRPr="00B17F1E">
        <w:rPr>
          <w:rFonts w:ascii="GHEA Grapalat" w:hAnsi="GHEA Grapalat"/>
          <w:sz w:val="24"/>
          <w:szCs w:val="24"/>
        </w:rPr>
        <w:t xml:space="preserve"> </w:t>
      </w:r>
      <w:r w:rsidRPr="00E15508">
        <w:rPr>
          <w:rFonts w:ascii="GHEA Grapalat" w:hAnsi="GHEA Grapalat"/>
          <w:sz w:val="24"/>
          <w:szCs w:val="24"/>
        </w:rPr>
        <w:t>отказывается при наличии следующих оснований:</w:t>
      </w:r>
    </w:p>
    <w:p w:rsidR="00556BB9" w:rsidRPr="00E15508" w:rsidRDefault="00E15508" w:rsidP="004F7EE2">
      <w:pPr>
        <w:pStyle w:val="Bodytext120"/>
        <w:shd w:val="clear" w:color="auto" w:fill="auto"/>
        <w:spacing w:after="120" w:line="240" w:lineRule="auto"/>
        <w:ind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непредставление документов, предусмотренных пунктом 17 настоящего Положения;</w:t>
      </w:r>
    </w:p>
    <w:p w:rsidR="00556BB9" w:rsidRPr="00E15508" w:rsidRDefault="00E15508" w:rsidP="004F7EE2">
      <w:pPr>
        <w:pStyle w:val="Bodytext120"/>
        <w:shd w:val="clear" w:color="auto" w:fill="auto"/>
        <w:spacing w:after="120" w:line="240" w:lineRule="auto"/>
        <w:ind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наличие неполных или недостоверных сведений в документах,</w:t>
      </w:r>
      <w:r w:rsidR="00B17F1E" w:rsidRPr="00B17F1E">
        <w:rPr>
          <w:rFonts w:ascii="GHEA Grapalat" w:hAnsi="GHEA Grapalat"/>
          <w:sz w:val="24"/>
          <w:szCs w:val="24"/>
        </w:rPr>
        <w:t xml:space="preserve"> </w:t>
      </w:r>
      <w:r w:rsidRPr="00E15508">
        <w:rPr>
          <w:rFonts w:ascii="GHEA Grapalat" w:hAnsi="GHEA Grapalat"/>
          <w:sz w:val="24"/>
          <w:szCs w:val="24"/>
        </w:rPr>
        <w:t>представленных для получения</w:t>
      </w:r>
      <w:r w:rsidR="00442027">
        <w:rPr>
          <w:rFonts w:ascii="GHEA Grapalat" w:hAnsi="GHEA Grapalat"/>
          <w:sz w:val="24"/>
          <w:szCs w:val="24"/>
        </w:rPr>
        <w:t xml:space="preserve"> </w:t>
      </w:r>
      <w:r w:rsidRPr="00E15508">
        <w:rPr>
          <w:rFonts w:ascii="GHEA Grapalat" w:hAnsi="GHEA Grapalat"/>
          <w:sz w:val="24"/>
          <w:szCs w:val="24"/>
        </w:rPr>
        <w:t>заключения (разрешительного</w:t>
      </w:r>
      <w:r w:rsidR="00B17F1E" w:rsidRPr="00B17F1E">
        <w:rPr>
          <w:rFonts w:ascii="GHEA Grapalat" w:hAnsi="GHEA Grapalat"/>
          <w:sz w:val="24"/>
          <w:szCs w:val="24"/>
        </w:rPr>
        <w:t xml:space="preserve"> </w:t>
      </w:r>
      <w:r w:rsidRPr="00E15508">
        <w:rPr>
          <w:rFonts w:ascii="GHEA Grapalat" w:hAnsi="GHEA Grapalat"/>
          <w:sz w:val="24"/>
          <w:szCs w:val="24"/>
        </w:rPr>
        <w:t>документа);</w:t>
      </w:r>
    </w:p>
    <w:p w:rsidR="00556BB9" w:rsidRPr="00E15508" w:rsidRDefault="00E15508" w:rsidP="004F7EE2">
      <w:pPr>
        <w:pStyle w:val="Bodytext120"/>
        <w:shd w:val="clear" w:color="auto" w:fill="auto"/>
        <w:spacing w:after="120" w:line="240" w:lineRule="auto"/>
        <w:ind w:firstLine="567"/>
        <w:rPr>
          <w:rFonts w:ascii="GHEA Grapalat" w:hAnsi="GHEA Grapalat"/>
          <w:sz w:val="24"/>
          <w:szCs w:val="24"/>
        </w:rPr>
      </w:pPr>
      <w:r w:rsidRPr="00E15508">
        <w:rPr>
          <w:rFonts w:ascii="GHEA Grapalat" w:hAnsi="GHEA Grapalat"/>
          <w:sz w:val="24"/>
          <w:szCs w:val="24"/>
        </w:rPr>
        <w:lastRenderedPageBreak/>
        <w:t>в)</w:t>
      </w:r>
      <w:r w:rsidR="00442027">
        <w:rPr>
          <w:rFonts w:ascii="GHEA Grapalat" w:hAnsi="GHEA Grapalat"/>
          <w:sz w:val="24"/>
          <w:szCs w:val="24"/>
        </w:rPr>
        <w:t xml:space="preserve"> </w:t>
      </w:r>
      <w:r w:rsidRPr="00E15508">
        <w:rPr>
          <w:rFonts w:ascii="GHEA Grapalat" w:hAnsi="GHEA Grapalat"/>
          <w:sz w:val="24"/>
          <w:szCs w:val="24"/>
        </w:rPr>
        <w:t>иные основания, предусмотренные законодательством государства-члена.</w:t>
      </w:r>
    </w:p>
    <w:p w:rsidR="00812CBD" w:rsidRDefault="00812CBD" w:rsidP="00812CBD">
      <w:pPr>
        <w:pStyle w:val="Bodytext120"/>
        <w:shd w:val="clear" w:color="auto" w:fill="auto"/>
        <w:spacing w:after="120" w:line="240" w:lineRule="auto"/>
        <w:ind w:left="4840" w:firstLine="263"/>
        <w:jc w:val="center"/>
        <w:rPr>
          <w:rFonts w:ascii="GHEA Grapalat" w:hAnsi="GHEA Grapalat"/>
          <w:sz w:val="24"/>
          <w:szCs w:val="24"/>
          <w:lang w:val="en-US"/>
        </w:rPr>
      </w:pPr>
    </w:p>
    <w:p w:rsidR="00F206C5" w:rsidRDefault="00F206C5">
      <w:pPr>
        <w:rPr>
          <w:rFonts w:ascii="GHEA Grapalat" w:eastAsia="Times New Roman" w:hAnsi="GHEA Grapalat" w:cs="Times New Roman"/>
        </w:rPr>
      </w:pPr>
      <w:r>
        <w:rPr>
          <w:rFonts w:ascii="GHEA Grapalat" w:hAnsi="GHEA Grapalat"/>
        </w:rPr>
        <w:br w:type="page"/>
      </w:r>
    </w:p>
    <w:p w:rsidR="00556BB9" w:rsidRPr="00E15508" w:rsidRDefault="00E15508" w:rsidP="00812CBD">
      <w:pPr>
        <w:pStyle w:val="Bodytext120"/>
        <w:shd w:val="clear" w:color="auto" w:fill="auto"/>
        <w:spacing w:after="120" w:line="240" w:lineRule="auto"/>
        <w:ind w:left="4840" w:firstLine="263"/>
        <w:jc w:val="center"/>
        <w:rPr>
          <w:rFonts w:ascii="GHEA Grapalat" w:hAnsi="GHEA Grapalat"/>
          <w:sz w:val="24"/>
          <w:szCs w:val="24"/>
        </w:rPr>
      </w:pPr>
      <w:r w:rsidRPr="00E15508">
        <w:rPr>
          <w:rFonts w:ascii="GHEA Grapalat" w:hAnsi="GHEA Grapalat"/>
          <w:sz w:val="24"/>
          <w:szCs w:val="24"/>
        </w:rPr>
        <w:lastRenderedPageBreak/>
        <w:t>ПРИЛОЖЕНИЕ № 18</w:t>
      </w:r>
    </w:p>
    <w:p w:rsidR="00556BB9" w:rsidRPr="00E15508" w:rsidRDefault="00E15508" w:rsidP="00812CBD">
      <w:pPr>
        <w:pStyle w:val="Bodytext120"/>
        <w:shd w:val="clear" w:color="auto" w:fill="auto"/>
        <w:spacing w:after="120" w:line="240" w:lineRule="auto"/>
        <w:ind w:left="4840" w:firstLine="263"/>
        <w:jc w:val="center"/>
        <w:rPr>
          <w:rFonts w:ascii="GHEA Grapalat" w:hAnsi="GHEA Grapalat"/>
          <w:sz w:val="24"/>
          <w:szCs w:val="24"/>
        </w:rPr>
      </w:pPr>
      <w:r w:rsidRPr="00E15508">
        <w:rPr>
          <w:rFonts w:ascii="GHEA Grapalat" w:hAnsi="GHEA Grapalat"/>
          <w:sz w:val="24"/>
          <w:szCs w:val="24"/>
        </w:rPr>
        <w:t>к Решению Коллегии Евразийской экономической комиссии от 21 апреля 2015 г. № 30</w:t>
      </w:r>
    </w:p>
    <w:p w:rsidR="00812CBD" w:rsidRDefault="00812CBD" w:rsidP="00E15508">
      <w:pPr>
        <w:pStyle w:val="Heading320"/>
        <w:shd w:val="clear" w:color="auto" w:fill="auto"/>
        <w:spacing w:before="0" w:after="120" w:line="240" w:lineRule="auto"/>
        <w:ind w:left="80"/>
        <w:rPr>
          <w:rStyle w:val="Heading32Spacing2pt0"/>
          <w:rFonts w:ascii="GHEA Grapalat" w:hAnsi="GHEA Grapalat"/>
          <w:b/>
          <w:bCs/>
          <w:spacing w:val="0"/>
          <w:sz w:val="24"/>
          <w:szCs w:val="24"/>
          <w:lang w:val="en-US"/>
        </w:rPr>
      </w:pPr>
      <w:bookmarkStart w:id="22" w:name="bookmark23"/>
    </w:p>
    <w:p w:rsidR="00556BB9" w:rsidRPr="00E15508" w:rsidRDefault="00E15508" w:rsidP="00812CBD">
      <w:pPr>
        <w:pStyle w:val="Heading320"/>
        <w:shd w:val="clear" w:color="auto" w:fill="auto"/>
        <w:spacing w:before="0" w:after="120" w:line="240" w:lineRule="auto"/>
        <w:ind w:left="80"/>
        <w:rPr>
          <w:rFonts w:ascii="GHEA Grapalat" w:hAnsi="GHEA Grapalat"/>
          <w:sz w:val="24"/>
          <w:szCs w:val="24"/>
        </w:rPr>
      </w:pPr>
      <w:r w:rsidRPr="00E15508">
        <w:rPr>
          <w:rStyle w:val="Heading32Spacing2pt0"/>
          <w:rFonts w:ascii="GHEA Grapalat" w:hAnsi="GHEA Grapalat"/>
          <w:b/>
          <w:bCs/>
          <w:spacing w:val="0"/>
          <w:sz w:val="24"/>
          <w:szCs w:val="24"/>
        </w:rPr>
        <w:t>ПОЛОЖЕНИЕ</w:t>
      </w:r>
      <w:bookmarkEnd w:id="22"/>
    </w:p>
    <w:p w:rsidR="00556BB9" w:rsidRPr="00E15508" w:rsidRDefault="00E15508" w:rsidP="00812CBD">
      <w:pPr>
        <w:pStyle w:val="Bodytext30"/>
        <w:shd w:val="clear" w:color="auto" w:fill="auto"/>
        <w:spacing w:line="240" w:lineRule="auto"/>
        <w:ind w:left="80"/>
        <w:rPr>
          <w:rFonts w:ascii="GHEA Grapalat" w:hAnsi="GHEA Grapalat"/>
          <w:sz w:val="24"/>
          <w:szCs w:val="24"/>
        </w:rPr>
      </w:pPr>
      <w:r w:rsidRPr="00E15508">
        <w:rPr>
          <w:rFonts w:ascii="GHEA Grapalat" w:hAnsi="GHEA Grapalat"/>
          <w:sz w:val="24"/>
          <w:szCs w:val="24"/>
        </w:rPr>
        <w:t>о вывозе с таможенной территории Евразийского экономического</w:t>
      </w:r>
      <w:r w:rsidR="00812CBD" w:rsidRPr="00812CBD">
        <w:rPr>
          <w:rFonts w:ascii="GHEA Grapalat" w:hAnsi="GHEA Grapalat"/>
          <w:sz w:val="24"/>
          <w:szCs w:val="24"/>
        </w:rPr>
        <w:t xml:space="preserve"> </w:t>
      </w:r>
      <w:r w:rsidRPr="00E15508">
        <w:rPr>
          <w:rFonts w:ascii="GHEA Grapalat" w:hAnsi="GHEA Grapalat"/>
          <w:sz w:val="24"/>
          <w:szCs w:val="24"/>
        </w:rPr>
        <w:t>союза информации о недрах по районам и месторождениям</w:t>
      </w:r>
      <w:r w:rsidR="00812CBD" w:rsidRPr="00812CBD">
        <w:rPr>
          <w:rFonts w:ascii="GHEA Grapalat" w:hAnsi="GHEA Grapalat"/>
          <w:sz w:val="24"/>
          <w:szCs w:val="24"/>
        </w:rPr>
        <w:t xml:space="preserve"> </w:t>
      </w:r>
      <w:r w:rsidRPr="00E15508">
        <w:rPr>
          <w:rFonts w:ascii="GHEA Grapalat" w:hAnsi="GHEA Grapalat"/>
          <w:sz w:val="24"/>
          <w:szCs w:val="24"/>
        </w:rPr>
        <w:t>топливно-энергетического и минерального сырья</w:t>
      </w:r>
    </w:p>
    <w:p w:rsidR="00812CBD" w:rsidRDefault="00812CBD" w:rsidP="00812CBD">
      <w:pPr>
        <w:pStyle w:val="Bodytext20"/>
        <w:shd w:val="clear" w:color="auto" w:fill="auto"/>
        <w:spacing w:before="0" w:after="120" w:line="240" w:lineRule="auto"/>
        <w:ind w:left="3620"/>
        <w:jc w:val="center"/>
        <w:rPr>
          <w:rFonts w:ascii="GHEA Grapalat" w:hAnsi="GHEA Grapalat"/>
          <w:sz w:val="24"/>
          <w:szCs w:val="24"/>
          <w:lang w:val="en-US"/>
        </w:rPr>
      </w:pPr>
    </w:p>
    <w:p w:rsidR="00556BB9" w:rsidRPr="00E15508" w:rsidRDefault="00E15508" w:rsidP="00812CBD">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w:t>
      </w:r>
      <w:r w:rsidR="00442027">
        <w:rPr>
          <w:rFonts w:ascii="GHEA Grapalat" w:hAnsi="GHEA Grapalat"/>
          <w:sz w:val="24"/>
          <w:szCs w:val="24"/>
        </w:rPr>
        <w:t xml:space="preserve"> </w:t>
      </w:r>
      <w:r w:rsidRPr="00E15508">
        <w:rPr>
          <w:rFonts w:ascii="GHEA Grapalat" w:hAnsi="GHEA Grapalat"/>
          <w:sz w:val="24"/>
          <w:szCs w:val="24"/>
        </w:rPr>
        <w:t>Общие положения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раздел 2.23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информация о недрах).</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Вывоз информации о недрах осуществляется при наличии</w:t>
      </w:r>
      <w:r w:rsidR="004F7EE2" w:rsidRPr="004F7EE2">
        <w:rPr>
          <w:rFonts w:ascii="GHEA Grapalat" w:hAnsi="GHEA Grapalat"/>
          <w:sz w:val="24"/>
          <w:szCs w:val="24"/>
        </w:rPr>
        <w:t xml:space="preserve"> </w:t>
      </w:r>
      <w:r w:rsidRPr="00E15508">
        <w:rPr>
          <w:rFonts w:ascii="GHEA Grapalat" w:hAnsi="GHEA Grapalat"/>
          <w:sz w:val="24"/>
          <w:szCs w:val="24"/>
        </w:rPr>
        <w:t>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w:t>
      </w:r>
      <w:r w:rsidR="00442027">
        <w:rPr>
          <w:rFonts w:ascii="GHEA Grapalat" w:hAnsi="GHEA Grapalat"/>
          <w:sz w:val="24"/>
          <w:szCs w:val="24"/>
        </w:rPr>
        <w:t xml:space="preserve"> </w:t>
      </w:r>
      <w:r w:rsidRPr="00E15508">
        <w:rPr>
          <w:rFonts w:ascii="GHEA Grapalat" w:hAnsi="GHEA Grapalat"/>
          <w:sz w:val="24"/>
          <w:szCs w:val="24"/>
        </w:rPr>
        <w:t>199 (далее ֊ лицензия), за исключением случая,</w:t>
      </w:r>
      <w:r w:rsidR="004F7EE2" w:rsidRPr="004F7EE2">
        <w:rPr>
          <w:rFonts w:ascii="GHEA Grapalat" w:hAnsi="GHEA Grapalat"/>
          <w:sz w:val="24"/>
          <w:szCs w:val="24"/>
        </w:rPr>
        <w:t xml:space="preserve"> </w:t>
      </w:r>
      <w:r w:rsidRPr="00E15508">
        <w:rPr>
          <w:rFonts w:ascii="GHEA Grapalat" w:hAnsi="GHEA Grapalat"/>
          <w:sz w:val="24"/>
          <w:szCs w:val="24"/>
        </w:rPr>
        <w:t>предусмотренного пунктом 6 настоящего Положения.</w:t>
      </w:r>
    </w:p>
    <w:p w:rsidR="00556BB9" w:rsidRPr="00E15508" w:rsidRDefault="00E15508" w:rsidP="004F7EE2">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Вывоз физическими лицами информации о недрах в качестве товаров для личного пользования запрещен.</w:t>
      </w:r>
    </w:p>
    <w:p w:rsidR="00B17F1E" w:rsidRDefault="00B17F1E" w:rsidP="00E15508">
      <w:pPr>
        <w:pStyle w:val="Bodytext20"/>
        <w:shd w:val="clear" w:color="auto" w:fill="auto"/>
        <w:spacing w:before="0" w:after="120" w:line="240" w:lineRule="auto"/>
        <w:ind w:left="2100"/>
        <w:rPr>
          <w:rFonts w:ascii="GHEA Grapalat" w:hAnsi="GHEA Grapalat"/>
          <w:sz w:val="24"/>
          <w:szCs w:val="24"/>
          <w:lang w:val="en-US"/>
        </w:rPr>
      </w:pPr>
    </w:p>
    <w:p w:rsidR="00556BB9" w:rsidRPr="00E15508" w:rsidRDefault="00E15508" w:rsidP="00B17F1E">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II.</w:t>
      </w:r>
      <w:r w:rsidR="00442027">
        <w:rPr>
          <w:rFonts w:ascii="GHEA Grapalat" w:hAnsi="GHEA Grapalat"/>
          <w:sz w:val="24"/>
          <w:szCs w:val="24"/>
        </w:rPr>
        <w:t xml:space="preserve"> </w:t>
      </w:r>
      <w:r w:rsidRPr="00E15508">
        <w:rPr>
          <w:rFonts w:ascii="GHEA Grapalat" w:hAnsi="GHEA Grapalat"/>
          <w:sz w:val="24"/>
          <w:szCs w:val="24"/>
        </w:rPr>
        <w:t>Помещение под таможенные процедуры</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Помещение информации о недрах под таможенную процедуру экспорта осуществляется при представлении таможенному органу государства - члена Союза (далее</w:t>
      </w:r>
      <w:r w:rsidR="00442027">
        <w:rPr>
          <w:rFonts w:ascii="GHEA Grapalat" w:hAnsi="GHEA Grapalat"/>
          <w:sz w:val="24"/>
          <w:szCs w:val="24"/>
        </w:rPr>
        <w:t xml:space="preserve"> </w:t>
      </w:r>
      <w:r w:rsidRPr="00E15508">
        <w:rPr>
          <w:rFonts w:ascii="GHEA Grapalat" w:hAnsi="GHEA Grapalat"/>
          <w:sz w:val="24"/>
          <w:szCs w:val="24"/>
        </w:rPr>
        <w:t>государство-член) лицензии.</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lastRenderedPageBreak/>
        <w:t>6.</w:t>
      </w:r>
      <w:r w:rsidR="00442027">
        <w:rPr>
          <w:rFonts w:ascii="GHEA Grapalat" w:hAnsi="GHEA Grapalat"/>
          <w:sz w:val="24"/>
          <w:szCs w:val="24"/>
        </w:rPr>
        <w:t xml:space="preserve"> </w:t>
      </w:r>
      <w:r w:rsidRPr="00E15508">
        <w:rPr>
          <w:rFonts w:ascii="GHEA Grapalat" w:hAnsi="GHEA Grapalat"/>
          <w:sz w:val="24"/>
          <w:szCs w:val="24"/>
        </w:rPr>
        <w:t>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Помещение информации о недрах при ее вывозе под таможенные процедуры переработки вне таможенной территории, временного вывоза, реэкспорта не допускается.</w:t>
      </w:r>
    </w:p>
    <w:p w:rsidR="00B17F1E" w:rsidRDefault="00B17F1E" w:rsidP="00E15508">
      <w:pPr>
        <w:pStyle w:val="Bodytext20"/>
        <w:shd w:val="clear" w:color="auto" w:fill="auto"/>
        <w:spacing w:before="0" w:after="120" w:line="240" w:lineRule="auto"/>
        <w:ind w:left="3540"/>
        <w:rPr>
          <w:rFonts w:ascii="GHEA Grapalat" w:hAnsi="GHEA Grapalat"/>
          <w:sz w:val="24"/>
          <w:szCs w:val="24"/>
          <w:lang w:val="en-US"/>
        </w:rPr>
      </w:pPr>
    </w:p>
    <w:p w:rsidR="00556BB9" w:rsidRPr="00E15508" w:rsidRDefault="00E15508" w:rsidP="00B17F1E">
      <w:pPr>
        <w:pStyle w:val="Bodytext20"/>
        <w:shd w:val="clear" w:color="auto" w:fill="auto"/>
        <w:spacing w:before="0" w:after="120" w:line="240" w:lineRule="auto"/>
        <w:jc w:val="center"/>
        <w:rPr>
          <w:rFonts w:ascii="GHEA Grapalat" w:hAnsi="GHEA Grapalat"/>
          <w:sz w:val="24"/>
          <w:szCs w:val="24"/>
        </w:rPr>
      </w:pPr>
      <w:r w:rsidRPr="00E15508">
        <w:rPr>
          <w:rFonts w:ascii="GHEA Grapalat" w:hAnsi="GHEA Grapalat"/>
          <w:sz w:val="24"/>
          <w:szCs w:val="24"/>
        </w:rPr>
        <w:t>III.</w:t>
      </w:r>
      <w:r w:rsidR="00442027">
        <w:rPr>
          <w:rFonts w:ascii="GHEA Grapalat" w:hAnsi="GHEA Grapalat"/>
          <w:sz w:val="24"/>
          <w:szCs w:val="24"/>
        </w:rPr>
        <w:t xml:space="preserve"> </w:t>
      </w:r>
      <w:r w:rsidRPr="00E15508">
        <w:rPr>
          <w:rFonts w:ascii="GHEA Grapalat" w:hAnsi="GHEA Grapalat"/>
          <w:sz w:val="24"/>
          <w:szCs w:val="24"/>
        </w:rPr>
        <w:t>Выдача лицензии</w:t>
      </w:r>
    </w:p>
    <w:p w:rsidR="00556BB9" w:rsidRPr="00E15508" w:rsidRDefault="00E15508" w:rsidP="00F206C5">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w:t>
      </w:r>
    </w:p>
    <w:p w:rsidR="00556BB9" w:rsidRPr="00E15508" w:rsidRDefault="00E15508" w:rsidP="00F206C5">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 соответствии с подпунктом 6 пункта 10 Правил заявители представляют также документы, удостоверяющие законность получения и владения информацией о недрах.</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 45 (далее - заключение (разрешительный документ)), выданное уполномоченным на выдачу заключений (разрешительных документов) органом государства-члена, с территории которого происходит информация о недрах.</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Для получения заключения (разрешительного документа) заявители представляют в уполномоченный на выдачу заключений (разрешительных документов) орган государства-члена, с территории которого происходит информация о недрах, следующие документы:</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 xml:space="preserve">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w:t>
      </w:r>
      <w:r w:rsidRPr="00E15508">
        <w:rPr>
          <w:rFonts w:ascii="GHEA Grapalat" w:hAnsi="GHEA Grapalat"/>
          <w:sz w:val="24"/>
          <w:szCs w:val="24"/>
        </w:rPr>
        <w:lastRenderedPageBreak/>
        <w:t>экономической комиссии от 16 мая 2012 г. № 45;</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копия договора (контракта) купли-продажи информации о недрах между участниками внешнеторговой деятельности, одной из сторон</w:t>
      </w:r>
      <w:r w:rsidR="00B17F1E" w:rsidRPr="00B17F1E">
        <w:rPr>
          <w:rFonts w:ascii="GHEA Grapalat" w:hAnsi="GHEA Grapalat"/>
          <w:sz w:val="24"/>
          <w:szCs w:val="24"/>
        </w:rPr>
        <w:t xml:space="preserve"> </w:t>
      </w:r>
      <w:r w:rsidRPr="00E15508">
        <w:rPr>
          <w:rFonts w:ascii="GHEA Grapalat" w:hAnsi="GHEA Grapalat"/>
          <w:sz w:val="24"/>
          <w:szCs w:val="24"/>
        </w:rPr>
        <w:t>которого является участник внешнеторговой деятельности того государства-члена, с территории которого происходит информация о недрах.</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Копии документов, представляемые заявителем, должны быть заверены в порядке, установленном пунктом 11 Правил.</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10.</w:t>
      </w:r>
      <w:r w:rsidR="00442027">
        <w:rPr>
          <w:rFonts w:ascii="GHEA Grapalat" w:hAnsi="GHEA Grapalat"/>
          <w:sz w:val="24"/>
          <w:szCs w:val="24"/>
        </w:rPr>
        <w:t xml:space="preserve"> </w:t>
      </w:r>
      <w:r w:rsidRPr="00E15508">
        <w:rPr>
          <w:rFonts w:ascii="GHEA Grapalat" w:hAnsi="GHEA Grapalat"/>
          <w:sz w:val="24"/>
          <w:szCs w:val="24"/>
        </w:rPr>
        <w:t>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Заявителем, если это предусмотрено законодательством государства-члена, в согласующий орган представляются документы, указанные в абзацах первом - третьем пункта 8 настоящего Положения. При этом в уполномоченный орган документы, указанные в абзацах втором и третьем пункта 8 настоящего Положения, не представляются.</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Согласование может осуществляться посредством выдачи заключения (разрешительного документа).</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11.</w:t>
      </w:r>
      <w:r w:rsidR="00442027">
        <w:rPr>
          <w:rFonts w:ascii="GHEA Grapalat" w:hAnsi="GHEA Grapalat"/>
          <w:sz w:val="24"/>
          <w:szCs w:val="24"/>
        </w:rPr>
        <w:t xml:space="preserve"> </w:t>
      </w:r>
      <w:r w:rsidRPr="00E15508">
        <w:rPr>
          <w:rFonts w:ascii="GHEA Grapalat" w:hAnsi="GHEA Grapalat"/>
          <w:sz w:val="24"/>
          <w:szCs w:val="24"/>
        </w:rPr>
        <w:t>В выдаче лицензии отказывается при наличии оснований, предусмотренных подпунктами 1 - 4 пункта 14 Правил, а также</w:t>
      </w:r>
    </w:p>
    <w:p w:rsidR="00556BB9" w:rsidRPr="00E15508" w:rsidRDefault="00E15508" w:rsidP="00B17F1E">
      <w:pPr>
        <w:pStyle w:val="Bodytext20"/>
        <w:shd w:val="clear" w:color="auto" w:fill="auto"/>
        <w:spacing w:before="0" w:after="120" w:line="240" w:lineRule="auto"/>
        <w:ind w:firstLine="567"/>
        <w:rPr>
          <w:rFonts w:ascii="GHEA Grapalat" w:hAnsi="GHEA Grapalat"/>
          <w:sz w:val="24"/>
          <w:szCs w:val="24"/>
        </w:rPr>
      </w:pPr>
      <w:r w:rsidRPr="00E15508">
        <w:rPr>
          <w:rFonts w:ascii="GHEA Grapalat" w:hAnsi="GHEA Grapalat"/>
          <w:sz w:val="24"/>
          <w:szCs w:val="24"/>
        </w:rPr>
        <w:t>в соответствии с подпунктом 6 пункта 14. Правил - в случае отказа</w:t>
      </w:r>
      <w:r w:rsidR="00B17F1E" w:rsidRPr="00B17F1E">
        <w:rPr>
          <w:rFonts w:ascii="GHEA Grapalat" w:hAnsi="GHEA Grapalat"/>
          <w:sz w:val="24"/>
          <w:szCs w:val="24"/>
        </w:rPr>
        <w:t xml:space="preserve"> </w:t>
      </w:r>
      <w:r w:rsidRPr="00E15508">
        <w:rPr>
          <w:rFonts w:ascii="GHEA Grapalat" w:hAnsi="GHEA Grapalat"/>
          <w:sz w:val="24"/>
          <w:szCs w:val="24"/>
        </w:rPr>
        <w:t>согласующего органа в согласовании заявления на выдачу лицензии.».</w:t>
      </w:r>
    </w:p>
    <w:p w:rsidR="00556BB9" w:rsidRPr="00E15508" w:rsidRDefault="00556BB9" w:rsidP="00E15508">
      <w:pPr>
        <w:spacing w:after="120"/>
        <w:rPr>
          <w:rFonts w:ascii="GHEA Grapalat" w:hAnsi="GHEA Grapalat"/>
        </w:rPr>
      </w:pPr>
    </w:p>
    <w:p w:rsidR="00556BB9" w:rsidRDefault="00556BB9" w:rsidP="00E15508">
      <w:pPr>
        <w:spacing w:after="120"/>
        <w:rPr>
          <w:rFonts w:ascii="GHEA Grapalat" w:hAnsi="GHEA Grapalat"/>
          <w:lang w:val="en-US"/>
        </w:rPr>
      </w:pPr>
    </w:p>
    <w:p w:rsidR="00F206C5" w:rsidRDefault="00F206C5">
      <w:pPr>
        <w:rPr>
          <w:rFonts w:ascii="GHEA Grapalat" w:eastAsia="Times New Roman" w:hAnsi="GHEA Grapalat" w:cs="Times New Roman"/>
        </w:rPr>
      </w:pPr>
      <w:r>
        <w:rPr>
          <w:rFonts w:ascii="GHEA Grapalat" w:hAnsi="GHEA Grapalat"/>
        </w:rPr>
        <w:br w:type="page"/>
      </w:r>
    </w:p>
    <w:p w:rsidR="00556BB9" w:rsidRPr="00E15508" w:rsidRDefault="00E15508" w:rsidP="00B17F1E">
      <w:pPr>
        <w:pStyle w:val="Headerorfooter40"/>
        <w:shd w:val="clear" w:color="auto" w:fill="auto"/>
        <w:spacing w:after="120" w:line="240" w:lineRule="auto"/>
        <w:ind w:left="4253" w:firstLine="142"/>
        <w:jc w:val="center"/>
        <w:rPr>
          <w:rFonts w:ascii="GHEA Grapalat" w:hAnsi="GHEA Grapalat"/>
          <w:sz w:val="24"/>
          <w:szCs w:val="24"/>
        </w:rPr>
      </w:pPr>
      <w:r w:rsidRPr="00E15508">
        <w:rPr>
          <w:rFonts w:ascii="GHEA Grapalat" w:hAnsi="GHEA Grapalat"/>
          <w:sz w:val="24"/>
          <w:szCs w:val="24"/>
        </w:rPr>
        <w:lastRenderedPageBreak/>
        <w:t>ПРИЛОЖЕНИЕ № 2</w:t>
      </w:r>
    </w:p>
    <w:p w:rsidR="00556BB9" w:rsidRPr="00E15508" w:rsidRDefault="00E15508" w:rsidP="00B17F1E">
      <w:pPr>
        <w:pStyle w:val="Bodytext20"/>
        <w:shd w:val="clear" w:color="auto" w:fill="auto"/>
        <w:spacing w:before="0" w:after="120" w:line="240" w:lineRule="auto"/>
        <w:ind w:left="4253" w:right="240" w:firstLine="142"/>
        <w:jc w:val="center"/>
        <w:rPr>
          <w:rFonts w:ascii="GHEA Grapalat" w:hAnsi="GHEA Grapalat"/>
          <w:sz w:val="24"/>
          <w:szCs w:val="24"/>
        </w:rPr>
      </w:pPr>
      <w:r w:rsidRPr="00E15508">
        <w:rPr>
          <w:rFonts w:ascii="GHEA Grapalat" w:hAnsi="GHEA Grapalat"/>
          <w:sz w:val="24"/>
          <w:szCs w:val="24"/>
        </w:rPr>
        <w:t>к Решению Коллегии</w:t>
      </w:r>
      <w:r w:rsidR="00B17F1E" w:rsidRPr="00B17F1E">
        <w:rPr>
          <w:rFonts w:ascii="GHEA Grapalat" w:hAnsi="GHEA Grapalat"/>
          <w:sz w:val="24"/>
          <w:szCs w:val="24"/>
        </w:rPr>
        <w:t xml:space="preserve"> </w:t>
      </w:r>
      <w:r w:rsidRPr="00E15508">
        <w:rPr>
          <w:rFonts w:ascii="GHEA Grapalat" w:hAnsi="GHEA Grapalat"/>
          <w:sz w:val="24"/>
          <w:szCs w:val="24"/>
        </w:rPr>
        <w:t>Евразийской экономической комиссии</w:t>
      </w:r>
      <w:r w:rsidR="00B17F1E" w:rsidRPr="00B17F1E">
        <w:rPr>
          <w:rFonts w:ascii="GHEA Grapalat" w:hAnsi="GHEA Grapalat"/>
          <w:sz w:val="24"/>
          <w:szCs w:val="24"/>
        </w:rPr>
        <w:t xml:space="preserve"> </w:t>
      </w:r>
      <w:r w:rsidRPr="00E15508">
        <w:rPr>
          <w:rFonts w:ascii="GHEA Grapalat" w:hAnsi="GHEA Grapalat"/>
          <w:sz w:val="24"/>
          <w:szCs w:val="24"/>
        </w:rPr>
        <w:t>от 6 октября 2015 г. 131</w:t>
      </w:r>
    </w:p>
    <w:p w:rsidR="00B17F1E" w:rsidRDefault="00B17F1E" w:rsidP="00E15508">
      <w:pPr>
        <w:pStyle w:val="Heading320"/>
        <w:shd w:val="clear" w:color="auto" w:fill="auto"/>
        <w:spacing w:before="0" w:after="120" w:line="240" w:lineRule="auto"/>
        <w:ind w:right="240"/>
        <w:rPr>
          <w:rStyle w:val="Heading32Spacing2pt0"/>
          <w:rFonts w:ascii="GHEA Grapalat" w:hAnsi="GHEA Grapalat"/>
          <w:b/>
          <w:bCs/>
          <w:spacing w:val="0"/>
          <w:sz w:val="24"/>
          <w:szCs w:val="24"/>
          <w:lang w:val="en-US"/>
        </w:rPr>
      </w:pPr>
      <w:bookmarkStart w:id="23" w:name="bookmark24"/>
    </w:p>
    <w:p w:rsidR="00556BB9" w:rsidRPr="00E15508" w:rsidRDefault="00E15508" w:rsidP="00E15508">
      <w:pPr>
        <w:pStyle w:val="Heading320"/>
        <w:shd w:val="clear" w:color="auto" w:fill="auto"/>
        <w:spacing w:before="0" w:after="120" w:line="240" w:lineRule="auto"/>
        <w:ind w:right="240"/>
        <w:rPr>
          <w:rFonts w:ascii="GHEA Grapalat" w:hAnsi="GHEA Grapalat"/>
          <w:sz w:val="24"/>
          <w:szCs w:val="24"/>
        </w:rPr>
      </w:pPr>
      <w:r w:rsidRPr="00E15508">
        <w:rPr>
          <w:rStyle w:val="Heading32Spacing2pt0"/>
          <w:rFonts w:ascii="GHEA Grapalat" w:hAnsi="GHEA Grapalat"/>
          <w:b/>
          <w:bCs/>
          <w:spacing w:val="0"/>
          <w:sz w:val="24"/>
          <w:szCs w:val="24"/>
        </w:rPr>
        <w:t>ПЕРЕЧЕНЬ</w:t>
      </w:r>
      <w:bookmarkEnd w:id="23"/>
    </w:p>
    <w:p w:rsidR="00556BB9" w:rsidRPr="00B17F1E" w:rsidRDefault="00E15508" w:rsidP="00E15508">
      <w:pPr>
        <w:pStyle w:val="Bodytext30"/>
        <w:shd w:val="clear" w:color="auto" w:fill="auto"/>
        <w:spacing w:line="240" w:lineRule="auto"/>
        <w:ind w:right="240"/>
        <w:rPr>
          <w:rFonts w:ascii="GHEA Grapalat" w:hAnsi="GHEA Grapalat"/>
          <w:sz w:val="24"/>
          <w:szCs w:val="24"/>
        </w:rPr>
      </w:pPr>
      <w:r w:rsidRPr="00E15508">
        <w:rPr>
          <w:rFonts w:ascii="GHEA Grapalat" w:hAnsi="GHEA Grapalat"/>
          <w:sz w:val="24"/>
          <w:szCs w:val="24"/>
        </w:rPr>
        <w:t>решений Комиссии Таможенного союза и Коллегии Евразийской</w:t>
      </w:r>
      <w:r w:rsidR="00B17F1E" w:rsidRPr="00B17F1E">
        <w:rPr>
          <w:rFonts w:ascii="GHEA Grapalat" w:hAnsi="GHEA Grapalat"/>
          <w:sz w:val="24"/>
          <w:szCs w:val="24"/>
        </w:rPr>
        <w:t xml:space="preserve"> </w:t>
      </w:r>
      <w:r w:rsidRPr="00E15508">
        <w:rPr>
          <w:rFonts w:ascii="GHEA Grapalat" w:hAnsi="GHEA Grapalat"/>
          <w:sz w:val="24"/>
          <w:szCs w:val="24"/>
        </w:rPr>
        <w:t>экономической комиссии, признанных утратившими силу</w:t>
      </w:r>
    </w:p>
    <w:p w:rsidR="00B17F1E" w:rsidRPr="00B17F1E" w:rsidRDefault="00B17F1E" w:rsidP="00B17F1E">
      <w:pPr>
        <w:pStyle w:val="Bodytext30"/>
        <w:shd w:val="clear" w:color="auto" w:fill="auto"/>
        <w:spacing w:line="240" w:lineRule="auto"/>
        <w:ind w:right="-8" w:firstLine="567"/>
        <w:rPr>
          <w:rFonts w:ascii="GHEA Grapalat" w:hAnsi="GHEA Grapalat"/>
          <w:sz w:val="24"/>
          <w:szCs w:val="24"/>
        </w:rPr>
      </w:pP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w:t>
      </w:r>
      <w:r w:rsidR="00442027">
        <w:rPr>
          <w:rFonts w:ascii="GHEA Grapalat" w:hAnsi="GHEA Grapalat"/>
          <w:sz w:val="24"/>
          <w:szCs w:val="24"/>
        </w:rPr>
        <w:t xml:space="preserve"> </w:t>
      </w:r>
      <w:r w:rsidRPr="00E15508">
        <w:rPr>
          <w:rFonts w:ascii="GHEA Grapalat" w:hAnsi="GHEA Grapalat"/>
          <w:sz w:val="24"/>
          <w:szCs w:val="24"/>
        </w:rPr>
        <w:t>Решение Комиссии Таможенного союза от 22 июня 2011 г. № 723 «Об установлении единых для Таможенного союза нормативных технических документов на драгоценные камни».</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2.</w:t>
      </w:r>
      <w:r w:rsidR="00442027">
        <w:rPr>
          <w:rFonts w:ascii="GHEA Grapalat" w:hAnsi="GHEA Grapalat"/>
          <w:sz w:val="24"/>
          <w:szCs w:val="24"/>
        </w:rPr>
        <w:t xml:space="preserve"> </w:t>
      </w:r>
      <w:r w:rsidRPr="00E15508">
        <w:rPr>
          <w:rFonts w:ascii="GHEA Grapalat" w:hAnsi="GHEA Grapalat"/>
          <w:sz w:val="24"/>
          <w:szCs w:val="24"/>
        </w:rPr>
        <w:t>В Решении Коллегии Евразийской экономической комиссии от 16 августа 2012 г. № 134 «О нормативных правовых актах в области нетарифного регулирования»:</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а)</w:t>
      </w:r>
      <w:r w:rsidR="00442027">
        <w:rPr>
          <w:rFonts w:ascii="GHEA Grapalat" w:hAnsi="GHEA Grapalat"/>
          <w:sz w:val="24"/>
          <w:szCs w:val="24"/>
        </w:rPr>
        <w:t xml:space="preserve"> </w:t>
      </w:r>
      <w:r w:rsidRPr="00E15508">
        <w:rPr>
          <w:rFonts w:ascii="GHEA Grapalat" w:hAnsi="GHEA Grapalat"/>
          <w:sz w:val="24"/>
          <w:szCs w:val="24"/>
        </w:rPr>
        <w:t>разделы 1.4, 1.6, 2.2, 2.4, 2.9, 2.10, 2.16, 2.17, 2.22 и 2.23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б)</w:t>
      </w:r>
      <w:r w:rsidR="00442027">
        <w:rPr>
          <w:rFonts w:ascii="GHEA Grapalat" w:hAnsi="GHEA Grapalat"/>
          <w:sz w:val="24"/>
          <w:szCs w:val="24"/>
        </w:rPr>
        <w:t xml:space="preserve"> </w:t>
      </w:r>
      <w:r w:rsidRPr="00E15508">
        <w:rPr>
          <w:rFonts w:ascii="GHEA Grapalat" w:hAnsi="GHEA Grapalat"/>
          <w:sz w:val="24"/>
          <w:szCs w:val="24"/>
        </w:rPr>
        <w:t>в Положениях о применении ограничений, утвержденных указанным Решением:</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Положение</w:t>
      </w:r>
      <w:r w:rsidR="00442027">
        <w:rPr>
          <w:rFonts w:ascii="GHEA Grapalat" w:hAnsi="GHEA Grapalat"/>
          <w:sz w:val="24"/>
          <w:szCs w:val="24"/>
        </w:rPr>
        <w:t xml:space="preserve"> </w:t>
      </w:r>
      <w:r w:rsidRPr="00E15508">
        <w:rPr>
          <w:rFonts w:ascii="GHEA Grapalat" w:hAnsi="GHEA Grapalat"/>
          <w:sz w:val="24"/>
          <w:szCs w:val="24"/>
        </w:rPr>
        <w:t>о</w:t>
      </w:r>
      <w:r w:rsidR="00442027">
        <w:rPr>
          <w:rFonts w:ascii="GHEA Grapalat" w:hAnsi="GHEA Grapalat"/>
          <w:sz w:val="24"/>
          <w:szCs w:val="24"/>
        </w:rPr>
        <w:t xml:space="preserve"> </w:t>
      </w:r>
      <w:r w:rsidRPr="00E15508">
        <w:rPr>
          <w:rFonts w:ascii="GHEA Grapalat" w:hAnsi="GHEA Grapalat"/>
          <w:sz w:val="24"/>
          <w:szCs w:val="24"/>
        </w:rPr>
        <w:t>порядке</w:t>
      </w:r>
      <w:r w:rsidR="00442027">
        <w:rPr>
          <w:rFonts w:ascii="GHEA Grapalat" w:hAnsi="GHEA Grapalat"/>
          <w:sz w:val="24"/>
          <w:szCs w:val="24"/>
        </w:rPr>
        <w:t xml:space="preserve"> </w:t>
      </w:r>
      <w:r w:rsidRPr="00E15508">
        <w:rPr>
          <w:rFonts w:ascii="GHEA Grapalat" w:hAnsi="GHEA Grapalat"/>
          <w:sz w:val="24"/>
          <w:szCs w:val="24"/>
        </w:rPr>
        <w:t>ввоза на</w:t>
      </w:r>
      <w:r w:rsidR="00442027">
        <w:rPr>
          <w:rFonts w:ascii="GHEA Grapalat" w:hAnsi="GHEA Grapalat"/>
          <w:sz w:val="24"/>
          <w:szCs w:val="24"/>
        </w:rPr>
        <w:t xml:space="preserve"> </w:t>
      </w:r>
      <w:r w:rsidRPr="00E15508">
        <w:rPr>
          <w:rFonts w:ascii="GHEA Grapalat" w:hAnsi="GHEA Grapalat"/>
          <w:sz w:val="24"/>
          <w:szCs w:val="24"/>
        </w:rPr>
        <w:t>таможенную</w:t>
      </w:r>
      <w:r w:rsidR="00442027">
        <w:rPr>
          <w:rFonts w:ascii="GHEA Grapalat" w:hAnsi="GHEA Grapalat"/>
          <w:sz w:val="24"/>
          <w:szCs w:val="24"/>
        </w:rPr>
        <w:t xml:space="preserve"> </w:t>
      </w:r>
      <w:r w:rsidRPr="00E15508">
        <w:rPr>
          <w:rFonts w:ascii="GHEA Grapalat" w:hAnsi="GHEA Grapalat"/>
          <w:sz w:val="24"/>
          <w:szCs w:val="24"/>
        </w:rPr>
        <w:t>территорию</w:t>
      </w:r>
      <w:r w:rsidR="00B17F1E" w:rsidRPr="00B17F1E">
        <w:rPr>
          <w:rFonts w:ascii="GHEA Grapalat" w:hAnsi="GHEA Grapalat"/>
          <w:sz w:val="24"/>
          <w:szCs w:val="24"/>
        </w:rPr>
        <w:t xml:space="preserve"> </w:t>
      </w:r>
      <w:r w:rsidRPr="00E15508">
        <w:rPr>
          <w:rFonts w:ascii="GHEA Grapalat" w:hAnsi="GHEA Grapalat"/>
          <w:sz w:val="24"/>
          <w:szCs w:val="24"/>
        </w:rPr>
        <w:t>Таможенного союза средств защиты растений;</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Положение</w:t>
      </w:r>
      <w:r w:rsidR="00442027">
        <w:rPr>
          <w:rFonts w:ascii="GHEA Grapalat" w:hAnsi="GHEA Grapalat"/>
          <w:sz w:val="24"/>
          <w:szCs w:val="24"/>
        </w:rPr>
        <w:t xml:space="preserve"> </w:t>
      </w:r>
      <w:r w:rsidRPr="00E15508">
        <w:rPr>
          <w:rFonts w:ascii="GHEA Grapalat" w:hAnsi="GHEA Grapalat"/>
          <w:sz w:val="24"/>
          <w:szCs w:val="24"/>
        </w:rPr>
        <w:t>о</w:t>
      </w:r>
      <w:r w:rsidR="00442027">
        <w:rPr>
          <w:rFonts w:ascii="GHEA Grapalat" w:hAnsi="GHEA Grapalat"/>
          <w:sz w:val="24"/>
          <w:szCs w:val="24"/>
        </w:rPr>
        <w:t xml:space="preserve"> </w:t>
      </w:r>
      <w:r w:rsidRPr="00E15508">
        <w:rPr>
          <w:rFonts w:ascii="GHEA Grapalat" w:hAnsi="GHEA Grapalat"/>
          <w:sz w:val="24"/>
          <w:szCs w:val="24"/>
        </w:rPr>
        <w:t>порядке</w:t>
      </w:r>
      <w:r w:rsidR="00442027">
        <w:rPr>
          <w:rFonts w:ascii="GHEA Grapalat" w:hAnsi="GHEA Grapalat"/>
          <w:sz w:val="24"/>
          <w:szCs w:val="24"/>
        </w:rPr>
        <w:t xml:space="preserve"> </w:t>
      </w:r>
      <w:r w:rsidRPr="00E15508">
        <w:rPr>
          <w:rFonts w:ascii="GHEA Grapalat" w:hAnsi="GHEA Grapalat"/>
          <w:sz w:val="24"/>
          <w:szCs w:val="24"/>
        </w:rPr>
        <w:t>вывоза с</w:t>
      </w:r>
      <w:r w:rsidR="00442027">
        <w:rPr>
          <w:rFonts w:ascii="GHEA Grapalat" w:hAnsi="GHEA Grapalat"/>
          <w:sz w:val="24"/>
          <w:szCs w:val="24"/>
        </w:rPr>
        <w:t xml:space="preserve"> </w:t>
      </w:r>
      <w:r w:rsidRPr="00E15508">
        <w:rPr>
          <w:rFonts w:ascii="GHEA Grapalat" w:hAnsi="GHEA Grapalat"/>
          <w:sz w:val="24"/>
          <w:szCs w:val="24"/>
        </w:rPr>
        <w:t>таможенной</w:t>
      </w:r>
      <w:r w:rsidR="00442027">
        <w:rPr>
          <w:rFonts w:ascii="GHEA Grapalat" w:hAnsi="GHEA Grapalat"/>
          <w:sz w:val="24"/>
          <w:szCs w:val="24"/>
        </w:rPr>
        <w:t xml:space="preserve"> </w:t>
      </w:r>
      <w:r w:rsidRPr="00E15508">
        <w:rPr>
          <w:rFonts w:ascii="GHEA Grapalat" w:hAnsi="GHEA Grapalat"/>
          <w:sz w:val="24"/>
          <w:szCs w:val="24"/>
        </w:rPr>
        <w:t>территории</w:t>
      </w:r>
      <w:r w:rsidR="00B17F1E" w:rsidRPr="00B17F1E">
        <w:rPr>
          <w:rFonts w:ascii="GHEA Grapalat" w:hAnsi="GHEA Grapalat"/>
          <w:sz w:val="24"/>
          <w:szCs w:val="24"/>
        </w:rPr>
        <w:t xml:space="preserve"> </w:t>
      </w:r>
      <w:r w:rsidRPr="00E15508">
        <w:rPr>
          <w:rFonts w:ascii="GHEA Grapalat" w:hAnsi="GHEA Grapalat"/>
          <w:sz w:val="24"/>
          <w:szCs w:val="24"/>
        </w:rPr>
        <w:t>Таможенного союза коллекционных материалов по минералогии, палеонтологии, костей ископаемых животных;</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Положение</w:t>
      </w:r>
      <w:r w:rsidR="00442027">
        <w:rPr>
          <w:rFonts w:ascii="GHEA Grapalat" w:hAnsi="GHEA Grapalat"/>
          <w:sz w:val="24"/>
          <w:szCs w:val="24"/>
        </w:rPr>
        <w:t xml:space="preserve"> </w:t>
      </w:r>
      <w:r w:rsidRPr="00E15508">
        <w:rPr>
          <w:rFonts w:ascii="GHEA Grapalat" w:hAnsi="GHEA Grapalat"/>
          <w:sz w:val="24"/>
          <w:szCs w:val="24"/>
        </w:rPr>
        <w:t>о</w:t>
      </w:r>
      <w:r w:rsidR="00442027">
        <w:rPr>
          <w:rFonts w:ascii="GHEA Grapalat" w:hAnsi="GHEA Grapalat"/>
          <w:sz w:val="24"/>
          <w:szCs w:val="24"/>
        </w:rPr>
        <w:t xml:space="preserve"> </w:t>
      </w:r>
      <w:r w:rsidRPr="00E15508">
        <w:rPr>
          <w:rFonts w:ascii="GHEA Grapalat" w:hAnsi="GHEA Grapalat"/>
          <w:sz w:val="24"/>
          <w:szCs w:val="24"/>
        </w:rPr>
        <w:t>порядке</w:t>
      </w:r>
      <w:r w:rsidR="00442027">
        <w:rPr>
          <w:rFonts w:ascii="GHEA Grapalat" w:hAnsi="GHEA Grapalat"/>
          <w:sz w:val="24"/>
          <w:szCs w:val="24"/>
        </w:rPr>
        <w:t xml:space="preserve"> </w:t>
      </w:r>
      <w:r w:rsidRPr="00E15508">
        <w:rPr>
          <w:rFonts w:ascii="GHEA Grapalat" w:hAnsi="GHEA Grapalat"/>
          <w:sz w:val="24"/>
          <w:szCs w:val="24"/>
        </w:rPr>
        <w:t>ввоза на</w:t>
      </w:r>
      <w:r w:rsidR="00442027">
        <w:rPr>
          <w:rFonts w:ascii="GHEA Grapalat" w:hAnsi="GHEA Grapalat"/>
          <w:sz w:val="24"/>
          <w:szCs w:val="24"/>
        </w:rPr>
        <w:t xml:space="preserve"> </w:t>
      </w:r>
      <w:r w:rsidRPr="00E15508">
        <w:rPr>
          <w:rFonts w:ascii="GHEA Grapalat" w:hAnsi="GHEA Grapalat"/>
          <w:sz w:val="24"/>
          <w:szCs w:val="24"/>
        </w:rPr>
        <w:t>таможенную</w:t>
      </w:r>
      <w:r w:rsidR="00442027">
        <w:rPr>
          <w:rFonts w:ascii="GHEA Grapalat" w:hAnsi="GHEA Grapalat"/>
          <w:sz w:val="24"/>
          <w:szCs w:val="24"/>
        </w:rPr>
        <w:t xml:space="preserve"> </w:t>
      </w:r>
      <w:r w:rsidRPr="00E15508">
        <w:rPr>
          <w:rFonts w:ascii="GHEA Grapalat" w:hAnsi="GHEA Grapalat"/>
          <w:sz w:val="24"/>
          <w:szCs w:val="24"/>
        </w:rPr>
        <w:t>территорию</w:t>
      </w:r>
      <w:r w:rsidR="00B17F1E" w:rsidRPr="00B17F1E">
        <w:rPr>
          <w:rFonts w:ascii="GHEA Grapalat" w:hAnsi="GHEA Grapalat"/>
          <w:sz w:val="24"/>
          <w:szCs w:val="24"/>
        </w:rPr>
        <w:t xml:space="preserve"> </w:t>
      </w:r>
      <w:r w:rsidRPr="00E15508">
        <w:rPr>
          <w:rFonts w:ascii="GHEA Grapalat" w:hAnsi="GHEA Grapalat"/>
          <w:sz w:val="24"/>
          <w:szCs w:val="24"/>
        </w:rPr>
        <w:t>Таможенного союза</w:t>
      </w:r>
      <w:r w:rsidR="00442027">
        <w:rPr>
          <w:rFonts w:ascii="GHEA Grapalat" w:hAnsi="GHEA Grapalat"/>
          <w:sz w:val="24"/>
          <w:szCs w:val="24"/>
        </w:rPr>
        <w:t xml:space="preserve"> </w:t>
      </w:r>
      <w:r w:rsidRPr="00E15508">
        <w:rPr>
          <w:rFonts w:ascii="GHEA Grapalat" w:hAnsi="GHEA Grapalat"/>
          <w:sz w:val="24"/>
          <w:szCs w:val="24"/>
        </w:rPr>
        <w:t>и вывоза с</w:t>
      </w:r>
      <w:r w:rsidR="00442027">
        <w:rPr>
          <w:rFonts w:ascii="GHEA Grapalat" w:hAnsi="GHEA Grapalat"/>
          <w:sz w:val="24"/>
          <w:szCs w:val="24"/>
        </w:rPr>
        <w:t xml:space="preserve"> </w:t>
      </w:r>
      <w:r w:rsidRPr="00E15508">
        <w:rPr>
          <w:rFonts w:ascii="GHEA Grapalat" w:hAnsi="GHEA Grapalat"/>
          <w:sz w:val="24"/>
          <w:szCs w:val="24"/>
        </w:rPr>
        <w:t>таможенной территории Таможенного</w:t>
      </w:r>
      <w:r w:rsidR="00B17F1E" w:rsidRPr="00B17F1E">
        <w:rPr>
          <w:rFonts w:ascii="GHEA Grapalat" w:hAnsi="GHEA Grapalat"/>
          <w:sz w:val="24"/>
          <w:szCs w:val="24"/>
        </w:rPr>
        <w:t xml:space="preserve"> </w:t>
      </w:r>
      <w:r w:rsidRPr="00E15508">
        <w:rPr>
          <w:rFonts w:ascii="GHEA Grapalat" w:hAnsi="GHEA Grapalat"/>
          <w:sz w:val="24"/>
          <w:szCs w:val="24"/>
        </w:rPr>
        <w:t>союза драгоценных металлов, драгоценных камней и сырьевых товаров, содержащих драгоценные металлы;</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Положение</w:t>
      </w:r>
      <w:r w:rsidR="00442027">
        <w:rPr>
          <w:rFonts w:ascii="GHEA Grapalat" w:hAnsi="GHEA Grapalat"/>
          <w:sz w:val="24"/>
          <w:szCs w:val="24"/>
        </w:rPr>
        <w:t xml:space="preserve"> </w:t>
      </w:r>
      <w:r w:rsidRPr="00E15508">
        <w:rPr>
          <w:rFonts w:ascii="GHEA Grapalat" w:hAnsi="GHEA Grapalat"/>
          <w:sz w:val="24"/>
          <w:szCs w:val="24"/>
        </w:rPr>
        <w:t>о</w:t>
      </w:r>
      <w:r w:rsidR="00442027">
        <w:rPr>
          <w:rFonts w:ascii="GHEA Grapalat" w:hAnsi="GHEA Grapalat"/>
          <w:sz w:val="24"/>
          <w:szCs w:val="24"/>
        </w:rPr>
        <w:t xml:space="preserve"> </w:t>
      </w:r>
      <w:r w:rsidRPr="00E15508">
        <w:rPr>
          <w:rFonts w:ascii="GHEA Grapalat" w:hAnsi="GHEA Grapalat"/>
          <w:sz w:val="24"/>
          <w:szCs w:val="24"/>
        </w:rPr>
        <w:t>порядке</w:t>
      </w:r>
      <w:r w:rsidR="00442027">
        <w:rPr>
          <w:rFonts w:ascii="GHEA Grapalat" w:hAnsi="GHEA Grapalat"/>
          <w:sz w:val="24"/>
          <w:szCs w:val="24"/>
        </w:rPr>
        <w:t xml:space="preserve"> </w:t>
      </w:r>
      <w:r w:rsidRPr="00E15508">
        <w:rPr>
          <w:rFonts w:ascii="GHEA Grapalat" w:hAnsi="GHEA Grapalat"/>
          <w:sz w:val="24"/>
          <w:szCs w:val="24"/>
        </w:rPr>
        <w:t>ввоза</w:t>
      </w:r>
      <w:r w:rsidR="00442027">
        <w:rPr>
          <w:rFonts w:ascii="GHEA Grapalat" w:hAnsi="GHEA Grapalat"/>
          <w:sz w:val="24"/>
          <w:szCs w:val="24"/>
        </w:rPr>
        <w:t xml:space="preserve"> </w:t>
      </w:r>
      <w:r w:rsidRPr="00E15508">
        <w:rPr>
          <w:rFonts w:ascii="GHEA Grapalat" w:hAnsi="GHEA Grapalat"/>
          <w:sz w:val="24"/>
          <w:szCs w:val="24"/>
        </w:rPr>
        <w:t>на</w:t>
      </w:r>
      <w:r w:rsidR="00442027">
        <w:rPr>
          <w:rFonts w:ascii="GHEA Grapalat" w:hAnsi="GHEA Grapalat"/>
          <w:sz w:val="24"/>
          <w:szCs w:val="24"/>
        </w:rPr>
        <w:t xml:space="preserve"> </w:t>
      </w:r>
      <w:r w:rsidRPr="00E15508">
        <w:rPr>
          <w:rFonts w:ascii="GHEA Grapalat" w:hAnsi="GHEA Grapalat"/>
          <w:sz w:val="24"/>
          <w:szCs w:val="24"/>
        </w:rPr>
        <w:t>таможенную</w:t>
      </w:r>
      <w:r w:rsidR="00442027">
        <w:rPr>
          <w:rFonts w:ascii="GHEA Grapalat" w:hAnsi="GHEA Grapalat"/>
          <w:sz w:val="24"/>
          <w:szCs w:val="24"/>
        </w:rPr>
        <w:t xml:space="preserve"> </w:t>
      </w:r>
      <w:r w:rsidRPr="00E15508">
        <w:rPr>
          <w:rFonts w:ascii="GHEA Grapalat" w:hAnsi="GHEA Grapalat"/>
          <w:sz w:val="24"/>
          <w:szCs w:val="24"/>
        </w:rPr>
        <w:t>территорию</w:t>
      </w:r>
      <w:r w:rsidR="00B17F1E" w:rsidRPr="00B17F1E">
        <w:rPr>
          <w:rFonts w:ascii="GHEA Grapalat" w:hAnsi="GHEA Grapalat"/>
          <w:sz w:val="24"/>
          <w:szCs w:val="24"/>
        </w:rPr>
        <w:t xml:space="preserve"> </w:t>
      </w:r>
      <w:r w:rsidRPr="00E15508">
        <w:rPr>
          <w:rFonts w:ascii="GHEA Grapalat" w:hAnsi="GHEA Grapalat"/>
          <w:sz w:val="24"/>
          <w:szCs w:val="24"/>
        </w:rPr>
        <w:t>Таможенного союза радиоэлектронных средств и (или) высокочастотных устройств гражданского назначения, в том числе встроенных либо входящих в состав других товаров;</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Положение</w:t>
      </w:r>
      <w:r w:rsidR="00442027">
        <w:rPr>
          <w:rFonts w:ascii="GHEA Grapalat" w:hAnsi="GHEA Grapalat"/>
          <w:sz w:val="24"/>
          <w:szCs w:val="24"/>
        </w:rPr>
        <w:t xml:space="preserve"> </w:t>
      </w:r>
      <w:r w:rsidRPr="00E15508">
        <w:rPr>
          <w:rFonts w:ascii="GHEA Grapalat" w:hAnsi="GHEA Grapalat"/>
          <w:sz w:val="24"/>
          <w:szCs w:val="24"/>
        </w:rPr>
        <w:t>о</w:t>
      </w:r>
      <w:r w:rsidR="00442027">
        <w:rPr>
          <w:rFonts w:ascii="GHEA Grapalat" w:hAnsi="GHEA Grapalat"/>
          <w:sz w:val="24"/>
          <w:szCs w:val="24"/>
        </w:rPr>
        <w:t xml:space="preserve"> </w:t>
      </w:r>
      <w:r w:rsidRPr="00E15508">
        <w:rPr>
          <w:rFonts w:ascii="GHEA Grapalat" w:hAnsi="GHEA Grapalat"/>
          <w:sz w:val="24"/>
          <w:szCs w:val="24"/>
        </w:rPr>
        <w:t>порядке</w:t>
      </w:r>
      <w:r w:rsidR="00442027">
        <w:rPr>
          <w:rFonts w:ascii="GHEA Grapalat" w:hAnsi="GHEA Grapalat"/>
          <w:sz w:val="24"/>
          <w:szCs w:val="24"/>
        </w:rPr>
        <w:t xml:space="preserve"> </w:t>
      </w:r>
      <w:r w:rsidRPr="00E15508">
        <w:rPr>
          <w:rFonts w:ascii="GHEA Grapalat" w:hAnsi="GHEA Grapalat"/>
          <w:sz w:val="24"/>
          <w:szCs w:val="24"/>
        </w:rPr>
        <w:t>ввоза</w:t>
      </w:r>
      <w:r w:rsidR="00442027">
        <w:rPr>
          <w:rFonts w:ascii="GHEA Grapalat" w:hAnsi="GHEA Grapalat"/>
          <w:sz w:val="24"/>
          <w:szCs w:val="24"/>
        </w:rPr>
        <w:t xml:space="preserve"> </w:t>
      </w:r>
      <w:r w:rsidRPr="00E15508">
        <w:rPr>
          <w:rFonts w:ascii="GHEA Grapalat" w:hAnsi="GHEA Grapalat"/>
          <w:sz w:val="24"/>
          <w:szCs w:val="24"/>
        </w:rPr>
        <w:t>на</w:t>
      </w:r>
      <w:r w:rsidR="00442027">
        <w:rPr>
          <w:rFonts w:ascii="GHEA Grapalat" w:hAnsi="GHEA Grapalat"/>
          <w:sz w:val="24"/>
          <w:szCs w:val="24"/>
        </w:rPr>
        <w:t xml:space="preserve"> </w:t>
      </w:r>
      <w:r w:rsidRPr="00E15508">
        <w:rPr>
          <w:rFonts w:ascii="GHEA Grapalat" w:hAnsi="GHEA Grapalat"/>
          <w:sz w:val="24"/>
          <w:szCs w:val="24"/>
        </w:rPr>
        <w:t>таможенную</w:t>
      </w:r>
      <w:r w:rsidR="00442027">
        <w:rPr>
          <w:rFonts w:ascii="GHEA Grapalat" w:hAnsi="GHEA Grapalat"/>
          <w:sz w:val="24"/>
          <w:szCs w:val="24"/>
        </w:rPr>
        <w:t xml:space="preserve"> </w:t>
      </w:r>
      <w:r w:rsidRPr="00E15508">
        <w:rPr>
          <w:rFonts w:ascii="GHEA Grapalat" w:hAnsi="GHEA Grapalat"/>
          <w:sz w:val="24"/>
          <w:szCs w:val="24"/>
        </w:rPr>
        <w:t>территорию</w:t>
      </w:r>
      <w:r w:rsidR="00B17F1E" w:rsidRPr="00B17F1E">
        <w:rPr>
          <w:rFonts w:ascii="GHEA Grapalat" w:hAnsi="GHEA Grapalat"/>
          <w:sz w:val="24"/>
          <w:szCs w:val="24"/>
        </w:rPr>
        <w:t xml:space="preserve"> </w:t>
      </w:r>
      <w:r w:rsidRPr="00E15508">
        <w:rPr>
          <w:rFonts w:ascii="GHEA Grapalat" w:hAnsi="GHEA Grapalat"/>
          <w:sz w:val="24"/>
          <w:szCs w:val="24"/>
        </w:rPr>
        <w:t>Таможенного союза и вывоза с таможенной территории Таможенного союза специальных технических средств, предназначенных для негласного получения информации;</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Положение</w:t>
      </w:r>
      <w:r w:rsidR="00442027">
        <w:rPr>
          <w:rFonts w:ascii="GHEA Grapalat" w:hAnsi="GHEA Grapalat"/>
          <w:sz w:val="24"/>
          <w:szCs w:val="24"/>
        </w:rPr>
        <w:t xml:space="preserve"> </w:t>
      </w:r>
      <w:r w:rsidRPr="00E15508">
        <w:rPr>
          <w:rFonts w:ascii="GHEA Grapalat" w:hAnsi="GHEA Grapalat"/>
          <w:sz w:val="24"/>
          <w:szCs w:val="24"/>
        </w:rPr>
        <w:t>о</w:t>
      </w:r>
      <w:r w:rsidR="00442027">
        <w:rPr>
          <w:rFonts w:ascii="GHEA Grapalat" w:hAnsi="GHEA Grapalat"/>
          <w:sz w:val="24"/>
          <w:szCs w:val="24"/>
        </w:rPr>
        <w:t xml:space="preserve"> </w:t>
      </w:r>
      <w:r w:rsidRPr="00E15508">
        <w:rPr>
          <w:rFonts w:ascii="GHEA Grapalat" w:hAnsi="GHEA Grapalat"/>
          <w:sz w:val="24"/>
          <w:szCs w:val="24"/>
        </w:rPr>
        <w:t>порядке</w:t>
      </w:r>
      <w:r w:rsidR="00442027">
        <w:rPr>
          <w:rFonts w:ascii="GHEA Grapalat" w:hAnsi="GHEA Grapalat"/>
          <w:sz w:val="24"/>
          <w:szCs w:val="24"/>
        </w:rPr>
        <w:t xml:space="preserve"> </w:t>
      </w:r>
      <w:r w:rsidRPr="00E15508">
        <w:rPr>
          <w:rFonts w:ascii="GHEA Grapalat" w:hAnsi="GHEA Grapalat"/>
          <w:sz w:val="24"/>
          <w:szCs w:val="24"/>
        </w:rPr>
        <w:t>ввоза</w:t>
      </w:r>
      <w:r w:rsidR="00442027">
        <w:rPr>
          <w:rFonts w:ascii="GHEA Grapalat" w:hAnsi="GHEA Grapalat"/>
          <w:sz w:val="24"/>
          <w:szCs w:val="24"/>
        </w:rPr>
        <w:t xml:space="preserve"> </w:t>
      </w:r>
      <w:r w:rsidRPr="00E15508">
        <w:rPr>
          <w:rFonts w:ascii="GHEA Grapalat" w:hAnsi="GHEA Grapalat"/>
          <w:sz w:val="24"/>
          <w:szCs w:val="24"/>
        </w:rPr>
        <w:t>на</w:t>
      </w:r>
      <w:r w:rsidR="00442027">
        <w:rPr>
          <w:rFonts w:ascii="GHEA Grapalat" w:hAnsi="GHEA Grapalat"/>
          <w:sz w:val="24"/>
          <w:szCs w:val="24"/>
        </w:rPr>
        <w:t xml:space="preserve"> </w:t>
      </w:r>
      <w:r w:rsidRPr="00E15508">
        <w:rPr>
          <w:rFonts w:ascii="GHEA Grapalat" w:hAnsi="GHEA Grapalat"/>
          <w:sz w:val="24"/>
          <w:szCs w:val="24"/>
        </w:rPr>
        <w:t>таможенную</w:t>
      </w:r>
      <w:r w:rsidR="00442027">
        <w:rPr>
          <w:rFonts w:ascii="GHEA Grapalat" w:hAnsi="GHEA Grapalat"/>
          <w:sz w:val="24"/>
          <w:szCs w:val="24"/>
        </w:rPr>
        <w:t xml:space="preserve"> </w:t>
      </w:r>
      <w:r w:rsidRPr="00E15508">
        <w:rPr>
          <w:rFonts w:ascii="GHEA Grapalat" w:hAnsi="GHEA Grapalat"/>
          <w:sz w:val="24"/>
          <w:szCs w:val="24"/>
        </w:rPr>
        <w:t>территорию</w:t>
      </w:r>
      <w:r w:rsidR="00B17F1E" w:rsidRPr="00B17F1E">
        <w:rPr>
          <w:rFonts w:ascii="GHEA Grapalat" w:hAnsi="GHEA Grapalat"/>
          <w:sz w:val="24"/>
          <w:szCs w:val="24"/>
        </w:rPr>
        <w:t xml:space="preserve"> </w:t>
      </w:r>
      <w:r w:rsidRPr="00E15508">
        <w:rPr>
          <w:rFonts w:ascii="GHEA Grapalat" w:hAnsi="GHEA Grapalat"/>
          <w:sz w:val="24"/>
          <w:szCs w:val="24"/>
        </w:rPr>
        <w:t xml:space="preserve">Таможенного союза, </w:t>
      </w:r>
      <w:r w:rsidRPr="00E15508">
        <w:rPr>
          <w:rFonts w:ascii="GHEA Grapalat" w:hAnsi="GHEA Grapalat"/>
          <w:sz w:val="24"/>
          <w:szCs w:val="24"/>
        </w:rPr>
        <w:lastRenderedPageBreak/>
        <w:t>вывоза с таможенной территории Таможенного союза и транзита по таможенной территории Таможенного союза гражданского и служебного оружия, его основных (составных) частей и патронов к нему;</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Положение о порядке вывоза с таможенной территории Таможенного союза информации о недрах по районам и месторождениям топливно-энергетического и минерального сырья.</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3.</w:t>
      </w:r>
      <w:r w:rsidR="00442027">
        <w:rPr>
          <w:rFonts w:ascii="GHEA Grapalat" w:hAnsi="GHEA Grapalat"/>
          <w:sz w:val="24"/>
          <w:szCs w:val="24"/>
        </w:rPr>
        <w:t xml:space="preserve"> </w:t>
      </w:r>
      <w:r w:rsidRPr="00E15508">
        <w:rPr>
          <w:rFonts w:ascii="GHEA Grapalat" w:hAnsi="GHEA Grapalat"/>
          <w:sz w:val="24"/>
          <w:szCs w:val="24"/>
        </w:rPr>
        <w:t>Подпункт 2 пункта 1 Решения Коллегии Евразийской экономической комиссии от 2 октября 2012 г. № 177 «О внесении изменений в Решение Коллегии Евразийской экономической комиссии от 16 августа 2012 года № 134 «О нормативных правовых актах в области нетарифного регулирования».</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4.</w:t>
      </w:r>
      <w:r w:rsidR="00442027">
        <w:rPr>
          <w:rFonts w:ascii="GHEA Grapalat" w:hAnsi="GHEA Grapalat"/>
          <w:sz w:val="24"/>
          <w:szCs w:val="24"/>
        </w:rPr>
        <w:t xml:space="preserve"> </w:t>
      </w:r>
      <w:r w:rsidRPr="00E15508">
        <w:rPr>
          <w:rFonts w:ascii="GHEA Grapalat" w:hAnsi="GHEA Grapalat"/>
          <w:sz w:val="24"/>
          <w:szCs w:val="24"/>
        </w:rPr>
        <w:t>Решение Коллегии Евразийской экономической комиссии от 4 декабря 2012 г. № 242 «О внесении изменений в Положения о применении ограничений».</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5.</w:t>
      </w:r>
      <w:r w:rsidR="00442027">
        <w:rPr>
          <w:rFonts w:ascii="GHEA Grapalat" w:hAnsi="GHEA Grapalat"/>
          <w:sz w:val="24"/>
          <w:szCs w:val="24"/>
        </w:rPr>
        <w:t xml:space="preserve"> </w:t>
      </w:r>
      <w:r w:rsidRPr="00E15508">
        <w:rPr>
          <w:rFonts w:ascii="GHEA Grapalat" w:hAnsi="GHEA Grapalat"/>
          <w:sz w:val="24"/>
          <w:szCs w:val="24"/>
        </w:rPr>
        <w:t>Подпункт «а» пункта 2 изменений, вносимых в решения Комиссии Таможенного союза и Коллегии Евразийской экономической</w:t>
      </w:r>
      <w:r w:rsidR="00B17F1E" w:rsidRPr="00B17F1E">
        <w:rPr>
          <w:rFonts w:ascii="GHEA Grapalat" w:hAnsi="GHEA Grapalat"/>
          <w:sz w:val="24"/>
          <w:szCs w:val="24"/>
        </w:rPr>
        <w:t xml:space="preserve"> </w:t>
      </w:r>
      <w:r w:rsidRPr="00E15508">
        <w:rPr>
          <w:rFonts w:ascii="GHEA Grapalat" w:hAnsi="GHEA Grapalat"/>
          <w:sz w:val="24"/>
          <w:szCs w:val="24"/>
        </w:rPr>
        <w:t>комиссии (приложение к Решению Коллегии Евразийской экономической комиссии от 4 декабря 2012 г. №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6.</w:t>
      </w:r>
      <w:r w:rsidR="00442027">
        <w:rPr>
          <w:rFonts w:ascii="GHEA Grapalat" w:hAnsi="GHEA Grapalat"/>
          <w:sz w:val="24"/>
          <w:szCs w:val="24"/>
        </w:rPr>
        <w:t xml:space="preserve"> </w:t>
      </w:r>
      <w:r w:rsidRPr="00E15508">
        <w:rPr>
          <w:rFonts w:ascii="GHEA Grapalat" w:hAnsi="GHEA Grapalat"/>
          <w:sz w:val="24"/>
          <w:szCs w:val="24"/>
        </w:rPr>
        <w:t>Подпункты «б» и «д» пункта 11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7.</w:t>
      </w:r>
      <w:r w:rsidR="00442027">
        <w:rPr>
          <w:rFonts w:ascii="GHEA Grapalat" w:hAnsi="GHEA Grapalat"/>
          <w:sz w:val="24"/>
          <w:szCs w:val="24"/>
        </w:rPr>
        <w:t xml:space="preserve"> </w:t>
      </w:r>
      <w:r w:rsidRPr="00E15508">
        <w:rPr>
          <w:rFonts w:ascii="GHEA Grapalat" w:hAnsi="GHEA Grapalat"/>
          <w:sz w:val="24"/>
          <w:szCs w:val="24"/>
        </w:rPr>
        <w:t>Пункт 3 Решения Коллегии Евразийской экономической комиссии от 25 февраля 2014 г. № 25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руд и концентратов свинцовых и в некоторые решения Комиссии Таможенного союза и Коллегии Евразийской экономической комиссии».</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8.</w:t>
      </w:r>
      <w:r w:rsidR="00442027">
        <w:rPr>
          <w:rFonts w:ascii="GHEA Grapalat" w:hAnsi="GHEA Grapalat"/>
          <w:sz w:val="24"/>
          <w:szCs w:val="24"/>
        </w:rPr>
        <w:t xml:space="preserve"> </w:t>
      </w:r>
      <w:r w:rsidRPr="00E15508">
        <w:rPr>
          <w:rFonts w:ascii="GHEA Grapalat" w:hAnsi="GHEA Grapalat"/>
          <w:sz w:val="24"/>
          <w:szCs w:val="24"/>
        </w:rPr>
        <w:t>Пункт 3 Решения Коллегии Евразийской экономической комиссии от 14 апреля 2014 г. №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9.</w:t>
      </w:r>
      <w:r w:rsidR="00442027">
        <w:rPr>
          <w:rFonts w:ascii="GHEA Grapalat" w:hAnsi="GHEA Grapalat"/>
          <w:sz w:val="24"/>
          <w:szCs w:val="24"/>
        </w:rPr>
        <w:t xml:space="preserve"> </w:t>
      </w:r>
      <w:r w:rsidRPr="00E15508">
        <w:rPr>
          <w:rFonts w:ascii="GHEA Grapalat" w:hAnsi="GHEA Grapalat"/>
          <w:sz w:val="24"/>
          <w:szCs w:val="24"/>
        </w:rPr>
        <w:t xml:space="preserve">Решение Коллегии Евразийской экономической комиссии от 13 мая 2014 г. № 66 «О внесении изменений в пункт 5 Перечня нормативных технических документов, действующих в качестве единых на таможенной территории </w:t>
      </w:r>
      <w:r w:rsidRPr="00E15508">
        <w:rPr>
          <w:rFonts w:ascii="GHEA Grapalat" w:hAnsi="GHEA Grapalat"/>
          <w:sz w:val="24"/>
          <w:szCs w:val="24"/>
        </w:rPr>
        <w:lastRenderedPageBreak/>
        <w:t>Таможенного союза для целей определения классификационных и стоимостных характеристик драгоценных камней».</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10.</w:t>
      </w:r>
      <w:r w:rsidR="00442027">
        <w:rPr>
          <w:rFonts w:ascii="GHEA Grapalat" w:hAnsi="GHEA Grapalat"/>
          <w:sz w:val="24"/>
          <w:szCs w:val="24"/>
        </w:rPr>
        <w:t xml:space="preserve"> </w:t>
      </w:r>
      <w:r w:rsidRPr="00E15508">
        <w:rPr>
          <w:rFonts w:ascii="GHEA Grapalat" w:hAnsi="GHEA Grapalat"/>
          <w:sz w:val="24"/>
          <w:szCs w:val="24"/>
        </w:rPr>
        <w:t>Решение Коллегии Евразийской экономической комиссии от 13 мая 2014 г. № 67 «О внесении изменений в Положения о применении ограничений».</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11.</w:t>
      </w:r>
      <w:r w:rsidR="00442027">
        <w:rPr>
          <w:rFonts w:ascii="GHEA Grapalat" w:hAnsi="GHEA Grapalat"/>
          <w:sz w:val="24"/>
          <w:szCs w:val="24"/>
        </w:rPr>
        <w:t xml:space="preserve"> </w:t>
      </w:r>
      <w:r w:rsidRPr="00E15508">
        <w:rPr>
          <w:rFonts w:ascii="GHEA Grapalat" w:hAnsi="GHEA Grapalat"/>
          <w:sz w:val="24"/>
          <w:szCs w:val="24"/>
        </w:rPr>
        <w:t>Пункт 2 изменений, вносимых в решения Комиссии Таможенного союза и Коллегии Евразийской экономической комиссии (приложение № 4 к Решению Коллегии Евразийской экономической комиссии от 23 сентября 2014 г. № 175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комплектующих для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12.</w:t>
      </w:r>
      <w:r w:rsidR="00442027">
        <w:rPr>
          <w:rFonts w:ascii="GHEA Grapalat" w:hAnsi="GHEA Grapalat"/>
          <w:sz w:val="24"/>
          <w:szCs w:val="24"/>
        </w:rPr>
        <w:t xml:space="preserve"> </w:t>
      </w:r>
      <w:r w:rsidRPr="00E15508">
        <w:rPr>
          <w:rFonts w:ascii="GHEA Grapalat" w:hAnsi="GHEA Grapalat"/>
          <w:sz w:val="24"/>
          <w:szCs w:val="24"/>
        </w:rPr>
        <w:t>Пункт 2 Решения Коллегии Евразийской экономической комиссии от 2 декабря 2014 г. № 217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частей для ружей или винтовок товарной позиции 9303 и в Решение Коллегии Евразийской экономической комиссии от 16 августа 2012 г. № 134»).</w:t>
      </w:r>
    </w:p>
    <w:p w:rsidR="00556BB9" w:rsidRPr="00E15508" w:rsidRDefault="00E15508" w:rsidP="00B17F1E">
      <w:pPr>
        <w:pStyle w:val="Bodytext20"/>
        <w:shd w:val="clear" w:color="auto" w:fill="auto"/>
        <w:spacing w:before="0" w:after="120" w:line="240" w:lineRule="auto"/>
        <w:ind w:right="-8" w:firstLine="567"/>
        <w:rPr>
          <w:rFonts w:ascii="GHEA Grapalat" w:hAnsi="GHEA Grapalat"/>
          <w:sz w:val="24"/>
          <w:szCs w:val="24"/>
        </w:rPr>
      </w:pPr>
      <w:r w:rsidRPr="00E15508">
        <w:rPr>
          <w:rFonts w:ascii="GHEA Grapalat" w:hAnsi="GHEA Grapalat"/>
          <w:sz w:val="24"/>
          <w:szCs w:val="24"/>
        </w:rPr>
        <w:t>13.</w:t>
      </w:r>
      <w:r w:rsidR="00442027">
        <w:rPr>
          <w:rFonts w:ascii="GHEA Grapalat" w:hAnsi="GHEA Grapalat"/>
          <w:sz w:val="24"/>
          <w:szCs w:val="24"/>
        </w:rPr>
        <w:t xml:space="preserve"> </w:t>
      </w:r>
      <w:r w:rsidRPr="00E15508">
        <w:rPr>
          <w:rFonts w:ascii="GHEA Grapalat" w:hAnsi="GHEA Grapalat"/>
          <w:sz w:val="24"/>
          <w:szCs w:val="24"/>
        </w:rPr>
        <w:t>Пункт 2 Решения Коллегии Евразийской экономической комиссии от 27 января 2015 г. № 4 «О внесении изменений</w:t>
      </w:r>
      <w:r w:rsidR="00B17F1E" w:rsidRPr="00B17F1E">
        <w:rPr>
          <w:rFonts w:ascii="GHEA Grapalat" w:hAnsi="GHEA Grapalat"/>
          <w:sz w:val="24"/>
          <w:szCs w:val="24"/>
        </w:rPr>
        <w:t xml:space="preserve"> </w:t>
      </w:r>
      <w:r w:rsidRPr="00E15508">
        <w:rPr>
          <w:rFonts w:ascii="GHEA Grapalat" w:hAnsi="GHEA Grapalat"/>
          <w:sz w:val="24"/>
          <w:szCs w:val="24"/>
        </w:rPr>
        <w:t>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нефрита и в отношении водородфосфата диаммония (фосфата диаммония) и в некоторые решения Евразийской экономической комиссии».</w:t>
      </w:r>
    </w:p>
    <w:p w:rsidR="00556BB9" w:rsidRPr="00E15508" w:rsidRDefault="00556BB9" w:rsidP="00E15508">
      <w:pPr>
        <w:spacing w:after="120"/>
        <w:rPr>
          <w:rFonts w:ascii="GHEA Grapalat" w:hAnsi="GHEA Grapalat"/>
        </w:rPr>
      </w:pPr>
    </w:p>
    <w:sectPr w:rsidR="00556BB9" w:rsidRPr="00E15508" w:rsidSect="00E15508">
      <w:type w:val="nextColumn"/>
      <w:pgSz w:w="11900" w:h="16840"/>
      <w:pgMar w:top="1418" w:right="1418" w:bottom="1418" w:left="1418" w:header="0" w:footer="3" w:gutter="0"/>
      <w:paperSrc w:first="257" w:other="25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561" w:rsidRDefault="00C50561" w:rsidP="00556BB9">
      <w:r>
        <w:separator/>
      </w:r>
    </w:p>
  </w:endnote>
  <w:endnote w:type="continuationSeparator" w:id="0">
    <w:p w:rsidR="00C50561" w:rsidRDefault="00C50561" w:rsidP="0055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panose1 w:val="020B0304020202020204"/>
    <w:charset w:val="DE"/>
    <w:family w:val="swiss"/>
    <w:pitch w:val="variable"/>
    <w:sig w:usb0="01000003" w:usb1="00000000" w:usb2="00000000" w:usb3="00000000" w:csb0="00010000" w:csb1="00000000"/>
  </w:font>
  <w:font w:name="Franklin Gothic Book">
    <w:charset w:val="CC"/>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561" w:rsidRDefault="00C50561">
      <w:r>
        <w:separator/>
      </w:r>
    </w:p>
  </w:footnote>
  <w:footnote w:type="continuationSeparator" w:id="0">
    <w:p w:rsidR="00C50561" w:rsidRDefault="00C505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168"/>
    <w:multiLevelType w:val="multilevel"/>
    <w:tmpl w:val="7D28C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E5885"/>
    <w:multiLevelType w:val="multilevel"/>
    <w:tmpl w:val="6B32E64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870274"/>
    <w:multiLevelType w:val="multilevel"/>
    <w:tmpl w:val="7E6694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B5393A"/>
    <w:multiLevelType w:val="multilevel"/>
    <w:tmpl w:val="2844219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805997"/>
    <w:multiLevelType w:val="multilevel"/>
    <w:tmpl w:val="A4CCC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8D41DF"/>
    <w:multiLevelType w:val="multilevel"/>
    <w:tmpl w:val="7E62E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E429FA"/>
    <w:multiLevelType w:val="multilevel"/>
    <w:tmpl w:val="0A247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B834F5"/>
    <w:multiLevelType w:val="multilevel"/>
    <w:tmpl w:val="C07E40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5847FA"/>
    <w:multiLevelType w:val="multilevel"/>
    <w:tmpl w:val="E7C4E03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423553"/>
    <w:multiLevelType w:val="multilevel"/>
    <w:tmpl w:val="F0CA3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F9570F"/>
    <w:multiLevelType w:val="multilevel"/>
    <w:tmpl w:val="47D8B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7E0F02"/>
    <w:multiLevelType w:val="multilevel"/>
    <w:tmpl w:val="E6587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3B3FC6"/>
    <w:multiLevelType w:val="multilevel"/>
    <w:tmpl w:val="886050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315092"/>
    <w:multiLevelType w:val="hybridMultilevel"/>
    <w:tmpl w:val="509252C8"/>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29143030"/>
    <w:multiLevelType w:val="multilevel"/>
    <w:tmpl w:val="B7A489C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6D01CE"/>
    <w:multiLevelType w:val="multilevel"/>
    <w:tmpl w:val="B4E8D8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834878"/>
    <w:multiLevelType w:val="multilevel"/>
    <w:tmpl w:val="C374C8E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86260E"/>
    <w:multiLevelType w:val="multilevel"/>
    <w:tmpl w:val="3C72547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DF6413"/>
    <w:multiLevelType w:val="multilevel"/>
    <w:tmpl w:val="F2C65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2F7AA7"/>
    <w:multiLevelType w:val="multilevel"/>
    <w:tmpl w:val="7A3E2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A70959"/>
    <w:multiLevelType w:val="multilevel"/>
    <w:tmpl w:val="A6E04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7A2166"/>
    <w:multiLevelType w:val="multilevel"/>
    <w:tmpl w:val="08FE6D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C14D7F"/>
    <w:multiLevelType w:val="multilevel"/>
    <w:tmpl w:val="8BBE9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5D0922"/>
    <w:multiLevelType w:val="multilevel"/>
    <w:tmpl w:val="3418E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CE22B1"/>
    <w:multiLevelType w:val="multilevel"/>
    <w:tmpl w:val="2DD6DA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9679D3"/>
    <w:multiLevelType w:val="multilevel"/>
    <w:tmpl w:val="DF846DEE"/>
    <w:lvl w:ilvl="0">
      <w:start w:val="5"/>
      <w:numFmt w:val="decimal"/>
      <w:lvlText w:val="999,%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FC3EAB"/>
    <w:multiLevelType w:val="multilevel"/>
    <w:tmpl w:val="BC98A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013859"/>
    <w:multiLevelType w:val="hybridMultilevel"/>
    <w:tmpl w:val="ABA45320"/>
    <w:lvl w:ilvl="0" w:tplc="355452B0">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8">
    <w:nsid w:val="503A0CCF"/>
    <w:multiLevelType w:val="multilevel"/>
    <w:tmpl w:val="460A455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A87D30"/>
    <w:multiLevelType w:val="multilevel"/>
    <w:tmpl w:val="BCD609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C1219E"/>
    <w:multiLevelType w:val="multilevel"/>
    <w:tmpl w:val="C7A8271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1A174F"/>
    <w:multiLevelType w:val="hybridMultilevel"/>
    <w:tmpl w:val="28D604F6"/>
    <w:lvl w:ilvl="0" w:tplc="C3B0DFEE">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2">
    <w:nsid w:val="6B5852CA"/>
    <w:multiLevelType w:val="multilevel"/>
    <w:tmpl w:val="B3FC4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AE7E07"/>
    <w:multiLevelType w:val="multilevel"/>
    <w:tmpl w:val="6B6443D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2E534B"/>
    <w:multiLevelType w:val="multilevel"/>
    <w:tmpl w:val="4F54C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4A1472"/>
    <w:multiLevelType w:val="multilevel"/>
    <w:tmpl w:val="F8986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E814DE"/>
    <w:multiLevelType w:val="multilevel"/>
    <w:tmpl w:val="71983C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BC46A5"/>
    <w:multiLevelType w:val="multilevel"/>
    <w:tmpl w:val="B88085A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F1B06CE"/>
    <w:multiLevelType w:val="multilevel"/>
    <w:tmpl w:val="68C85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0"/>
  </w:num>
  <w:num w:numId="4">
    <w:abstractNumId w:val="7"/>
  </w:num>
  <w:num w:numId="5">
    <w:abstractNumId w:val="2"/>
  </w:num>
  <w:num w:numId="6">
    <w:abstractNumId w:val="8"/>
  </w:num>
  <w:num w:numId="7">
    <w:abstractNumId w:val="36"/>
  </w:num>
  <w:num w:numId="8">
    <w:abstractNumId w:val="3"/>
  </w:num>
  <w:num w:numId="9">
    <w:abstractNumId w:val="12"/>
  </w:num>
  <w:num w:numId="10">
    <w:abstractNumId w:val="37"/>
  </w:num>
  <w:num w:numId="11">
    <w:abstractNumId w:val="22"/>
  </w:num>
  <w:num w:numId="12">
    <w:abstractNumId w:val="28"/>
  </w:num>
  <w:num w:numId="13">
    <w:abstractNumId w:val="5"/>
  </w:num>
  <w:num w:numId="14">
    <w:abstractNumId w:val="38"/>
  </w:num>
  <w:num w:numId="15">
    <w:abstractNumId w:val="16"/>
  </w:num>
  <w:num w:numId="16">
    <w:abstractNumId w:val="32"/>
  </w:num>
  <w:num w:numId="17">
    <w:abstractNumId w:val="26"/>
  </w:num>
  <w:num w:numId="18">
    <w:abstractNumId w:val="25"/>
  </w:num>
  <w:num w:numId="19">
    <w:abstractNumId w:val="30"/>
  </w:num>
  <w:num w:numId="20">
    <w:abstractNumId w:val="9"/>
  </w:num>
  <w:num w:numId="21">
    <w:abstractNumId w:val="15"/>
  </w:num>
  <w:num w:numId="22">
    <w:abstractNumId w:val="35"/>
  </w:num>
  <w:num w:numId="23">
    <w:abstractNumId w:val="18"/>
  </w:num>
  <w:num w:numId="24">
    <w:abstractNumId w:val="14"/>
  </w:num>
  <w:num w:numId="25">
    <w:abstractNumId w:val="6"/>
  </w:num>
  <w:num w:numId="26">
    <w:abstractNumId w:val="1"/>
  </w:num>
  <w:num w:numId="27">
    <w:abstractNumId w:val="10"/>
  </w:num>
  <w:num w:numId="28">
    <w:abstractNumId w:val="23"/>
  </w:num>
  <w:num w:numId="29">
    <w:abstractNumId w:val="33"/>
  </w:num>
  <w:num w:numId="30">
    <w:abstractNumId w:val="17"/>
  </w:num>
  <w:num w:numId="31">
    <w:abstractNumId w:val="24"/>
  </w:num>
  <w:num w:numId="32">
    <w:abstractNumId w:val="21"/>
  </w:num>
  <w:num w:numId="33">
    <w:abstractNumId w:val="19"/>
  </w:num>
  <w:num w:numId="34">
    <w:abstractNumId w:val="29"/>
  </w:num>
  <w:num w:numId="35">
    <w:abstractNumId w:val="20"/>
  </w:num>
  <w:num w:numId="36">
    <w:abstractNumId w:val="34"/>
  </w:num>
  <w:num w:numId="37">
    <w:abstractNumId w:val="31"/>
  </w:num>
  <w:num w:numId="38">
    <w:abstractNumId w:val="2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56BB9"/>
    <w:rsid w:val="0002285C"/>
    <w:rsid w:val="0005281D"/>
    <w:rsid w:val="00056980"/>
    <w:rsid w:val="000E1BB1"/>
    <w:rsid w:val="00187CDD"/>
    <w:rsid w:val="001C6BEC"/>
    <w:rsid w:val="001D0C04"/>
    <w:rsid w:val="00215F53"/>
    <w:rsid w:val="00275714"/>
    <w:rsid w:val="003F2D3D"/>
    <w:rsid w:val="00442027"/>
    <w:rsid w:val="0046329F"/>
    <w:rsid w:val="00497702"/>
    <w:rsid w:val="004E6F9D"/>
    <w:rsid w:val="004F7EE2"/>
    <w:rsid w:val="00552220"/>
    <w:rsid w:val="00556BB9"/>
    <w:rsid w:val="005B5C14"/>
    <w:rsid w:val="005E4DC4"/>
    <w:rsid w:val="00632180"/>
    <w:rsid w:val="0064187E"/>
    <w:rsid w:val="006B2E6E"/>
    <w:rsid w:val="007651F0"/>
    <w:rsid w:val="007A4C2A"/>
    <w:rsid w:val="007D208F"/>
    <w:rsid w:val="007F320D"/>
    <w:rsid w:val="00812CBD"/>
    <w:rsid w:val="008403AB"/>
    <w:rsid w:val="008440D7"/>
    <w:rsid w:val="00872089"/>
    <w:rsid w:val="009E3C48"/>
    <w:rsid w:val="00AB2014"/>
    <w:rsid w:val="00B17F1E"/>
    <w:rsid w:val="00C119A8"/>
    <w:rsid w:val="00C50561"/>
    <w:rsid w:val="00DA7C5A"/>
    <w:rsid w:val="00E15508"/>
    <w:rsid w:val="00F206C5"/>
    <w:rsid w:val="00F9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6BB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6BB9"/>
    <w:rPr>
      <w:color w:val="000080"/>
      <w:u w:val="single"/>
    </w:rPr>
  </w:style>
  <w:style w:type="character" w:customStyle="1" w:styleId="Bodytext3">
    <w:name w:val="Body text (3)_"/>
    <w:basedOn w:val="DefaultParagraphFont"/>
    <w:link w:val="Bodytext30"/>
    <w:rsid w:val="00556BB9"/>
    <w:rPr>
      <w:rFonts w:ascii="Times New Roman" w:eastAsia="Times New Roman" w:hAnsi="Times New Roman" w:cs="Times New Roman"/>
      <w:b/>
      <w:bCs/>
      <w:i w:val="0"/>
      <w:iCs w:val="0"/>
      <w:smallCaps w:val="0"/>
      <w:strike w:val="0"/>
      <w:sz w:val="30"/>
      <w:szCs w:val="30"/>
      <w:u w:val="none"/>
    </w:rPr>
  </w:style>
  <w:style w:type="character" w:customStyle="1" w:styleId="Heading2">
    <w:name w:val="Heading #2_"/>
    <w:basedOn w:val="DefaultParagraphFont"/>
    <w:link w:val="Heading20"/>
    <w:rsid w:val="00556BB9"/>
    <w:rPr>
      <w:rFonts w:ascii="Times New Roman" w:eastAsia="Times New Roman" w:hAnsi="Times New Roman" w:cs="Times New Roman"/>
      <w:b/>
      <w:bCs/>
      <w:i w:val="0"/>
      <w:iCs w:val="0"/>
      <w:smallCaps w:val="0"/>
      <w:strike w:val="0"/>
      <w:sz w:val="36"/>
      <w:szCs w:val="36"/>
      <w:u w:val="none"/>
    </w:rPr>
  </w:style>
  <w:style w:type="character" w:customStyle="1" w:styleId="Bodytext2">
    <w:name w:val="Body text (2)_"/>
    <w:basedOn w:val="DefaultParagraphFont"/>
    <w:link w:val="Bodytext20"/>
    <w:rsid w:val="00556BB9"/>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556BB9"/>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1">
    <w:name w:val="Body text (2)"/>
    <w:basedOn w:val="Bodytext2"/>
    <w:rsid w:val="00556BB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Bold0">
    <w:name w:val="Body text (2) + Bold"/>
    <w:basedOn w:val="Bodytext2"/>
    <w:rsid w:val="00556BB9"/>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Tablecaption2">
    <w:name w:val="Table caption (2)_"/>
    <w:basedOn w:val="DefaultParagraphFont"/>
    <w:link w:val="Tablecaption20"/>
    <w:rsid w:val="00556BB9"/>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556BB9"/>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3Spacing4pt">
    <w:name w:val="Body text (3) + Spacing 4 pt"/>
    <w:basedOn w:val="Bodytext3"/>
    <w:rsid w:val="00556BB9"/>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2">
    <w:name w:val="Body text (2)"/>
    <w:basedOn w:val="Bodytext2"/>
    <w:rsid w:val="00556BB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12pt">
    <w:name w:val="Body text (2) + 12 pt"/>
    <w:basedOn w:val="Bodytext2"/>
    <w:rsid w:val="00556BB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4">
    <w:name w:val="Body text (4)_"/>
    <w:basedOn w:val="DefaultParagraphFont"/>
    <w:link w:val="Bodytext40"/>
    <w:rsid w:val="00556BB9"/>
    <w:rPr>
      <w:rFonts w:ascii="Times New Roman" w:eastAsia="Times New Roman" w:hAnsi="Times New Roman" w:cs="Times New Roman"/>
      <w:b w:val="0"/>
      <w:bCs w:val="0"/>
      <w:i w:val="0"/>
      <w:iCs w:val="0"/>
      <w:smallCaps w:val="0"/>
      <w:strike w:val="0"/>
      <w:sz w:val="24"/>
      <w:szCs w:val="24"/>
      <w:u w:val="none"/>
    </w:rPr>
  </w:style>
  <w:style w:type="character" w:customStyle="1" w:styleId="Footnote">
    <w:name w:val="Footnote_"/>
    <w:basedOn w:val="DefaultParagraphFont"/>
    <w:link w:val="Footnote0"/>
    <w:rsid w:val="00556BB9"/>
    <w:rPr>
      <w:rFonts w:ascii="Times New Roman" w:eastAsia="Times New Roman" w:hAnsi="Times New Roman" w:cs="Times New Roman"/>
      <w:b w:val="0"/>
      <w:bCs w:val="0"/>
      <w:i w:val="0"/>
      <w:iCs w:val="0"/>
      <w:smallCaps w:val="0"/>
      <w:strike w:val="0"/>
      <w:sz w:val="24"/>
      <w:szCs w:val="24"/>
      <w:u w:val="none"/>
    </w:rPr>
  </w:style>
  <w:style w:type="character" w:customStyle="1" w:styleId="Bodytext212pt0">
    <w:name w:val="Body text (2) + 12 pt"/>
    <w:basedOn w:val="Bodytext2"/>
    <w:rsid w:val="00556BB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Tablecaption3">
    <w:name w:val="Table caption (3)_"/>
    <w:basedOn w:val="DefaultParagraphFont"/>
    <w:link w:val="Tablecaption30"/>
    <w:rsid w:val="00556BB9"/>
    <w:rPr>
      <w:rFonts w:ascii="Times New Roman" w:eastAsia="Times New Roman" w:hAnsi="Times New Roman" w:cs="Times New Roman"/>
      <w:b w:val="0"/>
      <w:bCs w:val="0"/>
      <w:i w:val="0"/>
      <w:iCs w:val="0"/>
      <w:smallCaps w:val="0"/>
      <w:strike w:val="0"/>
      <w:sz w:val="30"/>
      <w:szCs w:val="30"/>
      <w:u w:val="none"/>
    </w:rPr>
  </w:style>
  <w:style w:type="character" w:customStyle="1" w:styleId="Heading32">
    <w:name w:val="Heading #3 (2)_"/>
    <w:basedOn w:val="DefaultParagraphFont"/>
    <w:link w:val="Heading320"/>
    <w:rsid w:val="00556BB9"/>
    <w:rPr>
      <w:rFonts w:ascii="Times New Roman" w:eastAsia="Times New Roman" w:hAnsi="Times New Roman" w:cs="Times New Roman"/>
      <w:b/>
      <w:bCs/>
      <w:i w:val="0"/>
      <w:iCs w:val="0"/>
      <w:smallCaps w:val="0"/>
      <w:strike w:val="0"/>
      <w:sz w:val="30"/>
      <w:szCs w:val="30"/>
      <w:u w:val="none"/>
    </w:rPr>
  </w:style>
  <w:style w:type="character" w:customStyle="1" w:styleId="Heading32Spacing2pt">
    <w:name w:val="Heading #3 (2) + Spacing 2 pt"/>
    <w:basedOn w:val="Heading32"/>
    <w:rsid w:val="00556BB9"/>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Spacing2pt">
    <w:name w:val="Body text (3) + Spacing 2 pt"/>
    <w:basedOn w:val="Bodytext3"/>
    <w:rsid w:val="00556BB9"/>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6">
    <w:name w:val="Body text (6)_"/>
    <w:basedOn w:val="DefaultParagraphFont"/>
    <w:link w:val="Bodytext60"/>
    <w:rsid w:val="00556BB9"/>
    <w:rPr>
      <w:rFonts w:ascii="Times New Roman" w:eastAsia="Times New Roman" w:hAnsi="Times New Roman" w:cs="Times New Roman"/>
      <w:b w:val="0"/>
      <w:bCs w:val="0"/>
      <w:i w:val="0"/>
      <w:iCs w:val="0"/>
      <w:smallCaps w:val="0"/>
      <w:strike w:val="0"/>
      <w:sz w:val="19"/>
      <w:szCs w:val="19"/>
      <w:u w:val="none"/>
    </w:rPr>
  </w:style>
  <w:style w:type="character" w:customStyle="1" w:styleId="Bodytext61">
    <w:name w:val="Body text (6)"/>
    <w:basedOn w:val="Bodytext6"/>
    <w:rsid w:val="00556B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95pt">
    <w:name w:val="Body text (2) + 9.5 pt"/>
    <w:basedOn w:val="Bodytext2"/>
    <w:rsid w:val="00556B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Heading22">
    <w:name w:val="Heading #2 (2)_"/>
    <w:basedOn w:val="DefaultParagraphFont"/>
    <w:link w:val="Heading220"/>
    <w:rsid w:val="00556BB9"/>
    <w:rPr>
      <w:rFonts w:ascii="CordiaUPC" w:eastAsia="CordiaUPC" w:hAnsi="CordiaUPC" w:cs="CordiaUPC"/>
      <w:b w:val="0"/>
      <w:bCs w:val="0"/>
      <w:i w:val="0"/>
      <w:iCs w:val="0"/>
      <w:smallCaps w:val="0"/>
      <w:strike w:val="0"/>
      <w:sz w:val="44"/>
      <w:szCs w:val="44"/>
      <w:u w:val="none"/>
    </w:rPr>
  </w:style>
  <w:style w:type="character" w:customStyle="1" w:styleId="Heading22TimesNewRoman">
    <w:name w:val="Heading #2 (2) + Times New Roman"/>
    <w:aliases w:val="10 pt"/>
    <w:basedOn w:val="Heading22"/>
    <w:rsid w:val="00556BB9"/>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Tableofcontents2">
    <w:name w:val="Table of contents (2)_"/>
    <w:basedOn w:val="DefaultParagraphFont"/>
    <w:link w:val="Tableofcontents20"/>
    <w:rsid w:val="00556BB9"/>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2CordiaUPC">
    <w:name w:val="Table of contents (2) + CordiaUPC"/>
    <w:aliases w:val="23 pt"/>
    <w:basedOn w:val="Tableofcontents2"/>
    <w:rsid w:val="00556BB9"/>
    <w:rPr>
      <w:rFonts w:ascii="CordiaUPC" w:eastAsia="CordiaUPC" w:hAnsi="CordiaUPC" w:cs="CordiaUPC"/>
      <w:b w:val="0"/>
      <w:bCs w:val="0"/>
      <w:i w:val="0"/>
      <w:iCs w:val="0"/>
      <w:smallCaps w:val="0"/>
      <w:strike w:val="0"/>
      <w:color w:val="000000"/>
      <w:spacing w:val="0"/>
      <w:w w:val="100"/>
      <w:position w:val="0"/>
      <w:sz w:val="46"/>
      <w:szCs w:val="46"/>
      <w:u w:val="none"/>
      <w:lang w:val="ru-RU" w:eastAsia="ru-RU" w:bidi="ru-RU"/>
    </w:rPr>
  </w:style>
  <w:style w:type="character" w:customStyle="1" w:styleId="Tableofcontents215pt">
    <w:name w:val="Table of contents (2) + 15 pt"/>
    <w:aliases w:val="Bold"/>
    <w:basedOn w:val="Tableofcontents2"/>
    <w:rsid w:val="00556BB9"/>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Tableofcontents3">
    <w:name w:val="Table of contents (3)_"/>
    <w:basedOn w:val="DefaultParagraphFont"/>
    <w:link w:val="Tableofcontents30"/>
    <w:rsid w:val="00556BB9"/>
    <w:rPr>
      <w:rFonts w:ascii="Times New Roman" w:eastAsia="Times New Roman" w:hAnsi="Times New Roman" w:cs="Times New Roman"/>
      <w:b w:val="0"/>
      <w:bCs w:val="0"/>
      <w:i w:val="0"/>
      <w:iCs w:val="0"/>
      <w:smallCaps w:val="0"/>
      <w:strike w:val="0"/>
      <w:sz w:val="19"/>
      <w:szCs w:val="19"/>
      <w:u w:val="none"/>
    </w:rPr>
  </w:style>
  <w:style w:type="character" w:customStyle="1" w:styleId="Tableofcontents">
    <w:name w:val="Table of contents_"/>
    <w:basedOn w:val="DefaultParagraphFont"/>
    <w:link w:val="Tableofcontents0"/>
    <w:rsid w:val="00556BB9"/>
    <w:rPr>
      <w:rFonts w:ascii="Times New Roman" w:eastAsia="Times New Roman" w:hAnsi="Times New Roman" w:cs="Times New Roman"/>
      <w:b w:val="0"/>
      <w:bCs w:val="0"/>
      <w:i w:val="0"/>
      <w:iCs w:val="0"/>
      <w:smallCaps w:val="0"/>
      <w:strike w:val="0"/>
      <w:sz w:val="30"/>
      <w:szCs w:val="30"/>
      <w:u w:val="none"/>
    </w:rPr>
  </w:style>
  <w:style w:type="character" w:customStyle="1" w:styleId="Tableofcontents4">
    <w:name w:val="Table of contents (4)_"/>
    <w:basedOn w:val="DefaultParagraphFont"/>
    <w:link w:val="Tableofcontents40"/>
    <w:rsid w:val="00556BB9"/>
    <w:rPr>
      <w:rFonts w:ascii="CordiaUPC" w:eastAsia="CordiaUPC" w:hAnsi="CordiaUPC" w:cs="CordiaUPC"/>
      <w:b w:val="0"/>
      <w:bCs w:val="0"/>
      <w:i w:val="0"/>
      <w:iCs w:val="0"/>
      <w:smallCaps w:val="0"/>
      <w:strike w:val="0"/>
      <w:sz w:val="44"/>
      <w:szCs w:val="44"/>
      <w:u w:val="none"/>
    </w:rPr>
  </w:style>
  <w:style w:type="character" w:customStyle="1" w:styleId="Tableofcontents4TimesNewRoman">
    <w:name w:val="Table of contents (4) + Times New Roman"/>
    <w:aliases w:val="10 pt"/>
    <w:basedOn w:val="Tableofcontents4"/>
    <w:rsid w:val="00556BB9"/>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Tableofcontents5">
    <w:name w:val="Table of contents (5)_"/>
    <w:basedOn w:val="DefaultParagraphFont"/>
    <w:link w:val="Tableofcontents50"/>
    <w:rsid w:val="00556BB9"/>
    <w:rPr>
      <w:rFonts w:ascii="Times New Roman" w:eastAsia="Times New Roman" w:hAnsi="Times New Roman" w:cs="Times New Roman"/>
      <w:b w:val="0"/>
      <w:bCs w:val="0"/>
      <w:i w:val="0"/>
      <w:iCs w:val="0"/>
      <w:smallCaps w:val="0"/>
      <w:strike w:val="0"/>
      <w:spacing w:val="-10"/>
      <w:sz w:val="44"/>
      <w:szCs w:val="44"/>
      <w:u w:val="none"/>
    </w:rPr>
  </w:style>
  <w:style w:type="character" w:customStyle="1" w:styleId="Tableofcontents6">
    <w:name w:val="Table of contents (6)_"/>
    <w:basedOn w:val="DefaultParagraphFont"/>
    <w:link w:val="Tableofcontents60"/>
    <w:rsid w:val="00556BB9"/>
    <w:rPr>
      <w:rFonts w:ascii="CordiaUPC" w:eastAsia="CordiaUPC" w:hAnsi="CordiaUPC" w:cs="CordiaUPC"/>
      <w:b w:val="0"/>
      <w:bCs w:val="0"/>
      <w:i w:val="0"/>
      <w:iCs w:val="0"/>
      <w:smallCaps w:val="0"/>
      <w:strike w:val="0"/>
      <w:sz w:val="44"/>
      <w:szCs w:val="44"/>
      <w:u w:val="none"/>
    </w:rPr>
  </w:style>
  <w:style w:type="character" w:customStyle="1" w:styleId="Tableofcontents6TimesNewRoman">
    <w:name w:val="Table of contents (6) + Times New Roman"/>
    <w:aliases w:val="10 pt"/>
    <w:basedOn w:val="Tableofcontents6"/>
    <w:rsid w:val="00556BB9"/>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213pt">
    <w:name w:val="Body text (2) + 13 pt"/>
    <w:basedOn w:val="Bodytext2"/>
    <w:rsid w:val="00556BB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Headerorfooter2">
    <w:name w:val="Header or footer (2)_"/>
    <w:basedOn w:val="DefaultParagraphFont"/>
    <w:link w:val="Headerorfooter20"/>
    <w:rsid w:val="00556BB9"/>
    <w:rPr>
      <w:rFonts w:ascii="Times New Roman" w:eastAsia="Times New Roman" w:hAnsi="Times New Roman" w:cs="Times New Roman"/>
      <w:b w:val="0"/>
      <w:bCs w:val="0"/>
      <w:i w:val="0"/>
      <w:iCs w:val="0"/>
      <w:smallCaps w:val="0"/>
      <w:strike w:val="0"/>
      <w:sz w:val="19"/>
      <w:szCs w:val="19"/>
      <w:u w:val="none"/>
    </w:rPr>
  </w:style>
  <w:style w:type="character" w:customStyle="1" w:styleId="Headerorfooter21">
    <w:name w:val="Header or footer (2)"/>
    <w:basedOn w:val="Headerorfooter2"/>
    <w:rsid w:val="00556B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Headerorfooter3">
    <w:name w:val="Header or footer (3)_"/>
    <w:basedOn w:val="DefaultParagraphFont"/>
    <w:link w:val="Headerorfooter30"/>
    <w:rsid w:val="00556BB9"/>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Headerorfooter315pt">
    <w:name w:val="Header or footer (3) + 15 pt"/>
    <w:aliases w:val="Spacing 0 pt"/>
    <w:basedOn w:val="Headerorfooter3"/>
    <w:rsid w:val="00556BB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11">
    <w:name w:val="Body text (11)_"/>
    <w:basedOn w:val="DefaultParagraphFont"/>
    <w:link w:val="Bodytext110"/>
    <w:rsid w:val="00556BB9"/>
    <w:rPr>
      <w:rFonts w:ascii="Times New Roman" w:eastAsia="Times New Roman" w:hAnsi="Times New Roman" w:cs="Times New Roman"/>
      <w:b w:val="0"/>
      <w:bCs w:val="0"/>
      <w:i w:val="0"/>
      <w:iCs w:val="0"/>
      <w:smallCaps w:val="0"/>
      <w:strike w:val="0"/>
      <w:sz w:val="30"/>
      <w:szCs w:val="30"/>
      <w:u w:val="none"/>
    </w:rPr>
  </w:style>
  <w:style w:type="character" w:customStyle="1" w:styleId="Bodytext622pt">
    <w:name w:val="Body text (6) + 22 pt"/>
    <w:aliases w:val="Spacing 0 pt"/>
    <w:basedOn w:val="Bodytext6"/>
    <w:rsid w:val="00556BB9"/>
    <w:rPr>
      <w:rFonts w:ascii="Times New Roman" w:eastAsia="Times New Roman" w:hAnsi="Times New Roman" w:cs="Times New Roman"/>
      <w:b w:val="0"/>
      <w:bCs w:val="0"/>
      <w:i w:val="0"/>
      <w:iCs w:val="0"/>
      <w:smallCaps w:val="0"/>
      <w:strike w:val="0"/>
      <w:color w:val="000000"/>
      <w:spacing w:val="-10"/>
      <w:w w:val="100"/>
      <w:position w:val="0"/>
      <w:sz w:val="44"/>
      <w:szCs w:val="44"/>
      <w:u w:val="none"/>
      <w:lang w:val="ru-RU" w:eastAsia="ru-RU" w:bidi="ru-RU"/>
    </w:rPr>
  </w:style>
  <w:style w:type="character" w:customStyle="1" w:styleId="Headerorfooter4">
    <w:name w:val="Header or footer (4)_"/>
    <w:basedOn w:val="DefaultParagraphFont"/>
    <w:link w:val="Headerorfooter40"/>
    <w:rsid w:val="00556BB9"/>
    <w:rPr>
      <w:rFonts w:ascii="Times New Roman" w:eastAsia="Times New Roman" w:hAnsi="Times New Roman" w:cs="Times New Roman"/>
      <w:b w:val="0"/>
      <w:bCs w:val="0"/>
      <w:i w:val="0"/>
      <w:iCs w:val="0"/>
      <w:smallCaps w:val="0"/>
      <w:strike w:val="0"/>
      <w:sz w:val="30"/>
      <w:szCs w:val="30"/>
      <w:u w:val="none"/>
    </w:rPr>
  </w:style>
  <w:style w:type="character" w:customStyle="1" w:styleId="Footnote4">
    <w:name w:val="Footnote (4)_"/>
    <w:basedOn w:val="DefaultParagraphFont"/>
    <w:link w:val="Footnote40"/>
    <w:rsid w:val="00556BB9"/>
    <w:rPr>
      <w:rFonts w:ascii="Times New Roman" w:eastAsia="Times New Roman" w:hAnsi="Times New Roman" w:cs="Times New Roman"/>
      <w:b w:val="0"/>
      <w:bCs w:val="0"/>
      <w:i w:val="0"/>
      <w:iCs w:val="0"/>
      <w:smallCaps w:val="0"/>
      <w:strike w:val="0"/>
      <w:sz w:val="20"/>
      <w:szCs w:val="20"/>
      <w:u w:val="none"/>
    </w:rPr>
  </w:style>
  <w:style w:type="character" w:customStyle="1" w:styleId="Footnote4FranklinGothicBook">
    <w:name w:val="Footnote (4) + Franklin Gothic Book"/>
    <w:aliases w:val="14 pt"/>
    <w:basedOn w:val="Footnote4"/>
    <w:rsid w:val="00556BB9"/>
    <w:rPr>
      <w:rFonts w:ascii="Franklin Gothic Book" w:eastAsia="Franklin Gothic Book" w:hAnsi="Franklin Gothic Book" w:cs="Franklin Gothic Book"/>
      <w:b w:val="0"/>
      <w:bCs w:val="0"/>
      <w:i w:val="0"/>
      <w:iCs w:val="0"/>
      <w:smallCaps w:val="0"/>
      <w:strike w:val="0"/>
      <w:color w:val="000000"/>
      <w:spacing w:val="0"/>
      <w:w w:val="100"/>
      <w:position w:val="0"/>
      <w:sz w:val="28"/>
      <w:szCs w:val="28"/>
      <w:u w:val="none"/>
      <w:lang w:val="ru-RU" w:eastAsia="ru-RU" w:bidi="ru-RU"/>
    </w:rPr>
  </w:style>
  <w:style w:type="character" w:customStyle="1" w:styleId="Footnote5">
    <w:name w:val="Footnote (5)_"/>
    <w:basedOn w:val="DefaultParagraphFont"/>
    <w:link w:val="Footnote50"/>
    <w:rsid w:val="00556BB9"/>
    <w:rPr>
      <w:rFonts w:ascii="Times New Roman" w:eastAsia="Times New Roman" w:hAnsi="Times New Roman" w:cs="Times New Roman"/>
      <w:b w:val="0"/>
      <w:bCs w:val="0"/>
      <w:i w:val="0"/>
      <w:iCs w:val="0"/>
      <w:smallCaps w:val="0"/>
      <w:strike w:val="0"/>
      <w:sz w:val="19"/>
      <w:szCs w:val="19"/>
      <w:u w:val="none"/>
    </w:rPr>
  </w:style>
  <w:style w:type="character" w:customStyle="1" w:styleId="Footnote2">
    <w:name w:val="Footnote (2)_"/>
    <w:basedOn w:val="DefaultParagraphFont"/>
    <w:link w:val="Footnote20"/>
    <w:rsid w:val="00556BB9"/>
    <w:rPr>
      <w:rFonts w:ascii="Times New Roman" w:eastAsia="Times New Roman" w:hAnsi="Times New Roman" w:cs="Times New Roman"/>
      <w:b w:val="0"/>
      <w:bCs w:val="0"/>
      <w:i w:val="0"/>
      <w:iCs w:val="0"/>
      <w:smallCaps w:val="0"/>
      <w:strike w:val="0"/>
      <w:sz w:val="30"/>
      <w:szCs w:val="30"/>
      <w:u w:val="none"/>
    </w:rPr>
  </w:style>
  <w:style w:type="character" w:customStyle="1" w:styleId="Bodytext5">
    <w:name w:val="Body text (5)_"/>
    <w:basedOn w:val="DefaultParagraphFont"/>
    <w:link w:val="Bodytext50"/>
    <w:rsid w:val="00556BB9"/>
    <w:rPr>
      <w:rFonts w:ascii="Times New Roman" w:eastAsia="Times New Roman" w:hAnsi="Times New Roman" w:cs="Times New Roman"/>
      <w:b w:val="0"/>
      <w:bCs w:val="0"/>
      <w:i w:val="0"/>
      <w:iCs w:val="0"/>
      <w:smallCaps w:val="0"/>
      <w:strike w:val="0"/>
      <w:sz w:val="20"/>
      <w:szCs w:val="20"/>
      <w:u w:val="none"/>
    </w:rPr>
  </w:style>
  <w:style w:type="character" w:customStyle="1" w:styleId="Bodytext51">
    <w:name w:val="Body text (5)"/>
    <w:basedOn w:val="Bodytext5"/>
    <w:rsid w:val="00556BB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Footnote3">
    <w:name w:val="Footnote (3)_"/>
    <w:basedOn w:val="DefaultParagraphFont"/>
    <w:link w:val="Footnote30"/>
    <w:rsid w:val="00556BB9"/>
    <w:rPr>
      <w:rFonts w:ascii="Times New Roman" w:eastAsia="Times New Roman" w:hAnsi="Times New Roman" w:cs="Times New Roman"/>
      <w:b/>
      <w:bCs/>
      <w:i w:val="0"/>
      <w:iCs w:val="0"/>
      <w:smallCaps w:val="0"/>
      <w:strike w:val="0"/>
      <w:sz w:val="30"/>
      <w:szCs w:val="30"/>
      <w:u w:val="none"/>
    </w:rPr>
  </w:style>
  <w:style w:type="character" w:customStyle="1" w:styleId="Footnote3Spacing2pt">
    <w:name w:val="Footnote (3) + Spacing 2 pt"/>
    <w:basedOn w:val="Footnote3"/>
    <w:rsid w:val="00556BB9"/>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Tablecaption">
    <w:name w:val="Table caption_"/>
    <w:basedOn w:val="DefaultParagraphFont"/>
    <w:link w:val="Tablecaption0"/>
    <w:rsid w:val="00556BB9"/>
    <w:rPr>
      <w:rFonts w:ascii="Times New Roman" w:eastAsia="Times New Roman" w:hAnsi="Times New Roman" w:cs="Times New Roman"/>
      <w:b w:val="0"/>
      <w:bCs w:val="0"/>
      <w:i w:val="0"/>
      <w:iCs w:val="0"/>
      <w:smallCaps w:val="0"/>
      <w:strike w:val="0"/>
      <w:sz w:val="24"/>
      <w:szCs w:val="24"/>
      <w:u w:val="none"/>
    </w:rPr>
  </w:style>
  <w:style w:type="character" w:customStyle="1" w:styleId="TablecaptionSylfaen">
    <w:name w:val="Table caption + Sylfaen"/>
    <w:aliases w:val="11.5 pt,Italic"/>
    <w:basedOn w:val="Tablecaption"/>
    <w:rsid w:val="00556BB9"/>
    <w:rPr>
      <w:rFonts w:ascii="Sylfaen" w:eastAsia="Sylfaen" w:hAnsi="Sylfaen" w:cs="Sylfaen"/>
      <w:b w:val="0"/>
      <w:bCs w:val="0"/>
      <w:i/>
      <w:iCs/>
      <w:smallCaps w:val="0"/>
      <w:strike w:val="0"/>
      <w:color w:val="000000"/>
      <w:spacing w:val="0"/>
      <w:w w:val="100"/>
      <w:position w:val="0"/>
      <w:sz w:val="23"/>
      <w:szCs w:val="23"/>
      <w:u w:val="none"/>
      <w:lang w:val="ru-RU" w:eastAsia="ru-RU" w:bidi="ru-RU"/>
    </w:rPr>
  </w:style>
  <w:style w:type="character" w:customStyle="1" w:styleId="Heading32Spacing2pt0">
    <w:name w:val="Heading #3 (2) + Spacing 2 pt"/>
    <w:basedOn w:val="Heading32"/>
    <w:rsid w:val="00556BB9"/>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3Spacing2pt0">
    <w:name w:val="Body text (3) + Spacing 2 pt"/>
    <w:basedOn w:val="Bodytext3"/>
    <w:rsid w:val="00556BB9"/>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23">
    <w:name w:val="Body text (2)"/>
    <w:basedOn w:val="Bodytext2"/>
    <w:rsid w:val="00556BB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12">
    <w:name w:val="Body text (12)_"/>
    <w:basedOn w:val="DefaultParagraphFont"/>
    <w:link w:val="Bodytext120"/>
    <w:rsid w:val="00556BB9"/>
    <w:rPr>
      <w:rFonts w:ascii="Times New Roman" w:eastAsia="Times New Roman" w:hAnsi="Times New Roman" w:cs="Times New Roman"/>
      <w:b w:val="0"/>
      <w:bCs w:val="0"/>
      <w:i w:val="0"/>
      <w:iCs w:val="0"/>
      <w:smallCaps w:val="0"/>
      <w:strike w:val="0"/>
      <w:sz w:val="30"/>
      <w:szCs w:val="30"/>
      <w:u w:val="none"/>
    </w:rPr>
  </w:style>
  <w:style w:type="character" w:customStyle="1" w:styleId="Bodytext13">
    <w:name w:val="Body text (13)_"/>
    <w:basedOn w:val="DefaultParagraphFont"/>
    <w:link w:val="Bodytext130"/>
    <w:rsid w:val="00556BB9"/>
    <w:rPr>
      <w:b w:val="0"/>
      <w:bCs w:val="0"/>
      <w:i w:val="0"/>
      <w:iCs w:val="0"/>
      <w:smallCaps w:val="0"/>
      <w:strike w:val="0"/>
      <w:u w:val="none"/>
    </w:rPr>
  </w:style>
  <w:style w:type="character" w:customStyle="1" w:styleId="Bodytext14">
    <w:name w:val="Body text (14)_"/>
    <w:basedOn w:val="DefaultParagraphFont"/>
    <w:link w:val="Bodytext140"/>
    <w:rsid w:val="00556BB9"/>
    <w:rPr>
      <w:rFonts w:ascii="Times New Roman" w:eastAsia="Times New Roman" w:hAnsi="Times New Roman" w:cs="Times New Roman"/>
      <w:b w:val="0"/>
      <w:bCs w:val="0"/>
      <w:i w:val="0"/>
      <w:iCs w:val="0"/>
      <w:smallCaps w:val="0"/>
      <w:strike w:val="0"/>
      <w:spacing w:val="-10"/>
      <w:sz w:val="15"/>
      <w:szCs w:val="15"/>
      <w:u w:val="none"/>
    </w:rPr>
  </w:style>
  <w:style w:type="paragraph" w:customStyle="1" w:styleId="Bodytext30">
    <w:name w:val="Body text (3)"/>
    <w:basedOn w:val="Normal"/>
    <w:link w:val="Bodytext3"/>
    <w:rsid w:val="00556BB9"/>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20">
    <w:name w:val="Heading #2"/>
    <w:basedOn w:val="Normal"/>
    <w:link w:val="Heading2"/>
    <w:rsid w:val="00556BB9"/>
    <w:pPr>
      <w:shd w:val="clear" w:color="auto" w:fill="FFFFFF"/>
      <w:spacing w:before="120" w:after="780" w:line="0" w:lineRule="atLeast"/>
      <w:jc w:val="center"/>
      <w:outlineLvl w:val="1"/>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556BB9"/>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Tablecaption20">
    <w:name w:val="Table caption (2)"/>
    <w:basedOn w:val="Normal"/>
    <w:link w:val="Tablecaption2"/>
    <w:rsid w:val="00556BB9"/>
    <w:pPr>
      <w:shd w:val="clear" w:color="auto" w:fill="FFFFFF"/>
      <w:spacing w:line="0" w:lineRule="atLeast"/>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556BB9"/>
    <w:pPr>
      <w:shd w:val="clear" w:color="auto" w:fill="FFFFFF"/>
      <w:spacing w:before="480" w:after="240" w:line="277" w:lineRule="exact"/>
      <w:ind w:hanging="280"/>
      <w:jc w:val="both"/>
    </w:pPr>
    <w:rPr>
      <w:rFonts w:ascii="Times New Roman" w:eastAsia="Times New Roman" w:hAnsi="Times New Roman" w:cs="Times New Roman"/>
    </w:rPr>
  </w:style>
  <w:style w:type="paragraph" w:customStyle="1" w:styleId="Footnote0">
    <w:name w:val="Footnote"/>
    <w:basedOn w:val="Normal"/>
    <w:link w:val="Footnote"/>
    <w:rsid w:val="00556BB9"/>
    <w:pPr>
      <w:shd w:val="clear" w:color="auto" w:fill="FFFFFF"/>
      <w:spacing w:line="281" w:lineRule="exact"/>
      <w:ind w:firstLine="820"/>
    </w:pPr>
    <w:rPr>
      <w:rFonts w:ascii="Times New Roman" w:eastAsia="Times New Roman" w:hAnsi="Times New Roman" w:cs="Times New Roman"/>
    </w:rPr>
  </w:style>
  <w:style w:type="paragraph" w:customStyle="1" w:styleId="Tablecaption30">
    <w:name w:val="Table caption (3)"/>
    <w:basedOn w:val="Normal"/>
    <w:link w:val="Tablecaption3"/>
    <w:rsid w:val="00556BB9"/>
    <w:pPr>
      <w:shd w:val="clear" w:color="auto" w:fill="FFFFFF"/>
      <w:spacing w:line="0" w:lineRule="atLeast"/>
      <w:jc w:val="right"/>
    </w:pPr>
    <w:rPr>
      <w:rFonts w:ascii="Times New Roman" w:eastAsia="Times New Roman" w:hAnsi="Times New Roman" w:cs="Times New Roman"/>
      <w:sz w:val="30"/>
      <w:szCs w:val="30"/>
    </w:rPr>
  </w:style>
  <w:style w:type="paragraph" w:customStyle="1" w:styleId="Heading320">
    <w:name w:val="Heading #3 (2)"/>
    <w:basedOn w:val="Normal"/>
    <w:link w:val="Heading32"/>
    <w:rsid w:val="00556BB9"/>
    <w:pPr>
      <w:shd w:val="clear" w:color="auto" w:fill="FFFFFF"/>
      <w:spacing w:before="480" w:line="346" w:lineRule="exact"/>
      <w:jc w:val="center"/>
      <w:outlineLvl w:val="2"/>
    </w:pPr>
    <w:rPr>
      <w:rFonts w:ascii="Times New Roman" w:eastAsia="Times New Roman" w:hAnsi="Times New Roman" w:cs="Times New Roman"/>
      <w:b/>
      <w:bCs/>
      <w:sz w:val="30"/>
      <w:szCs w:val="30"/>
    </w:rPr>
  </w:style>
  <w:style w:type="paragraph" w:customStyle="1" w:styleId="Bodytext60">
    <w:name w:val="Body text (6)"/>
    <w:basedOn w:val="Normal"/>
    <w:link w:val="Bodytext6"/>
    <w:rsid w:val="00556BB9"/>
    <w:pPr>
      <w:shd w:val="clear" w:color="auto" w:fill="FFFFFF"/>
      <w:spacing w:before="60" w:after="420" w:line="0" w:lineRule="atLeast"/>
      <w:jc w:val="both"/>
    </w:pPr>
    <w:rPr>
      <w:rFonts w:ascii="Times New Roman" w:eastAsia="Times New Roman" w:hAnsi="Times New Roman" w:cs="Times New Roman"/>
      <w:sz w:val="19"/>
      <w:szCs w:val="19"/>
    </w:rPr>
  </w:style>
  <w:style w:type="paragraph" w:customStyle="1" w:styleId="Heading220">
    <w:name w:val="Heading #2 (2)"/>
    <w:basedOn w:val="Normal"/>
    <w:link w:val="Heading22"/>
    <w:rsid w:val="00556BB9"/>
    <w:pPr>
      <w:shd w:val="clear" w:color="auto" w:fill="FFFFFF"/>
      <w:spacing w:before="600" w:line="0" w:lineRule="atLeast"/>
      <w:jc w:val="both"/>
      <w:outlineLvl w:val="1"/>
    </w:pPr>
    <w:rPr>
      <w:rFonts w:ascii="CordiaUPC" w:eastAsia="CordiaUPC" w:hAnsi="CordiaUPC" w:cs="CordiaUPC"/>
      <w:sz w:val="44"/>
      <w:szCs w:val="44"/>
    </w:rPr>
  </w:style>
  <w:style w:type="paragraph" w:customStyle="1" w:styleId="Tableofcontents20">
    <w:name w:val="Table of contents (2)"/>
    <w:basedOn w:val="Normal"/>
    <w:link w:val="Tableofcontents2"/>
    <w:rsid w:val="00556BB9"/>
    <w:pPr>
      <w:shd w:val="clear" w:color="auto" w:fill="FFFFFF"/>
      <w:spacing w:before="600" w:line="0" w:lineRule="atLeast"/>
      <w:jc w:val="both"/>
    </w:pPr>
    <w:rPr>
      <w:rFonts w:ascii="Times New Roman" w:eastAsia="Times New Roman" w:hAnsi="Times New Roman" w:cs="Times New Roman"/>
      <w:sz w:val="20"/>
      <w:szCs w:val="20"/>
    </w:rPr>
  </w:style>
  <w:style w:type="paragraph" w:customStyle="1" w:styleId="Tableofcontents30">
    <w:name w:val="Table of contents (3)"/>
    <w:basedOn w:val="Normal"/>
    <w:link w:val="Tableofcontents3"/>
    <w:rsid w:val="00556BB9"/>
    <w:pPr>
      <w:shd w:val="clear" w:color="auto" w:fill="FFFFFF"/>
      <w:spacing w:after="600" w:line="0" w:lineRule="atLeast"/>
      <w:jc w:val="both"/>
    </w:pPr>
    <w:rPr>
      <w:rFonts w:ascii="Times New Roman" w:eastAsia="Times New Roman" w:hAnsi="Times New Roman" w:cs="Times New Roman"/>
      <w:sz w:val="19"/>
      <w:szCs w:val="19"/>
    </w:rPr>
  </w:style>
  <w:style w:type="paragraph" w:customStyle="1" w:styleId="Tableofcontents0">
    <w:name w:val="Table of contents"/>
    <w:basedOn w:val="Normal"/>
    <w:link w:val="Tableofcontents"/>
    <w:rsid w:val="00556BB9"/>
    <w:pPr>
      <w:shd w:val="clear" w:color="auto" w:fill="FFFFFF"/>
      <w:spacing w:before="600" w:after="300" w:line="695" w:lineRule="exact"/>
    </w:pPr>
    <w:rPr>
      <w:rFonts w:ascii="Times New Roman" w:eastAsia="Times New Roman" w:hAnsi="Times New Roman" w:cs="Times New Roman"/>
      <w:sz w:val="30"/>
      <w:szCs w:val="30"/>
    </w:rPr>
  </w:style>
  <w:style w:type="paragraph" w:customStyle="1" w:styleId="Tableofcontents40">
    <w:name w:val="Table of contents (4)"/>
    <w:basedOn w:val="Normal"/>
    <w:link w:val="Tableofcontents4"/>
    <w:rsid w:val="00556BB9"/>
    <w:pPr>
      <w:shd w:val="clear" w:color="auto" w:fill="FFFFFF"/>
      <w:spacing w:before="300" w:line="0" w:lineRule="atLeast"/>
      <w:jc w:val="both"/>
    </w:pPr>
    <w:rPr>
      <w:rFonts w:ascii="CordiaUPC" w:eastAsia="CordiaUPC" w:hAnsi="CordiaUPC" w:cs="CordiaUPC"/>
      <w:sz w:val="44"/>
      <w:szCs w:val="44"/>
    </w:rPr>
  </w:style>
  <w:style w:type="paragraph" w:customStyle="1" w:styleId="Tableofcontents50">
    <w:name w:val="Table of contents (5)"/>
    <w:basedOn w:val="Normal"/>
    <w:link w:val="Tableofcontents5"/>
    <w:rsid w:val="00556BB9"/>
    <w:pPr>
      <w:shd w:val="clear" w:color="auto" w:fill="FFFFFF"/>
      <w:spacing w:before="600" w:line="691" w:lineRule="exact"/>
    </w:pPr>
    <w:rPr>
      <w:rFonts w:ascii="Times New Roman" w:eastAsia="Times New Roman" w:hAnsi="Times New Roman" w:cs="Times New Roman"/>
      <w:spacing w:val="-10"/>
      <w:sz w:val="44"/>
      <w:szCs w:val="44"/>
    </w:rPr>
  </w:style>
  <w:style w:type="paragraph" w:customStyle="1" w:styleId="Tableofcontents60">
    <w:name w:val="Table of contents (6)"/>
    <w:basedOn w:val="Normal"/>
    <w:link w:val="Tableofcontents6"/>
    <w:rsid w:val="00556BB9"/>
    <w:pPr>
      <w:shd w:val="clear" w:color="auto" w:fill="FFFFFF"/>
      <w:spacing w:before="360" w:line="0" w:lineRule="atLeast"/>
      <w:jc w:val="both"/>
    </w:pPr>
    <w:rPr>
      <w:rFonts w:ascii="CordiaUPC" w:eastAsia="CordiaUPC" w:hAnsi="CordiaUPC" w:cs="CordiaUPC"/>
      <w:sz w:val="44"/>
      <w:szCs w:val="44"/>
    </w:rPr>
  </w:style>
  <w:style w:type="paragraph" w:customStyle="1" w:styleId="Headerorfooter20">
    <w:name w:val="Header or footer (2)"/>
    <w:basedOn w:val="Normal"/>
    <w:link w:val="Headerorfooter2"/>
    <w:rsid w:val="00556BB9"/>
    <w:pPr>
      <w:shd w:val="clear" w:color="auto" w:fill="FFFFFF"/>
      <w:spacing w:line="0" w:lineRule="atLeast"/>
    </w:pPr>
    <w:rPr>
      <w:rFonts w:ascii="Times New Roman" w:eastAsia="Times New Roman" w:hAnsi="Times New Roman" w:cs="Times New Roman"/>
      <w:sz w:val="19"/>
      <w:szCs w:val="19"/>
    </w:rPr>
  </w:style>
  <w:style w:type="paragraph" w:customStyle="1" w:styleId="Headerorfooter30">
    <w:name w:val="Header or footer (3)"/>
    <w:basedOn w:val="Normal"/>
    <w:link w:val="Headerorfooter3"/>
    <w:rsid w:val="00556BB9"/>
    <w:pPr>
      <w:shd w:val="clear" w:color="auto" w:fill="FFFFFF"/>
      <w:spacing w:line="0" w:lineRule="atLeast"/>
    </w:pPr>
    <w:rPr>
      <w:rFonts w:ascii="Times New Roman" w:eastAsia="Times New Roman" w:hAnsi="Times New Roman" w:cs="Times New Roman"/>
      <w:spacing w:val="10"/>
      <w:sz w:val="20"/>
      <w:szCs w:val="20"/>
    </w:rPr>
  </w:style>
  <w:style w:type="paragraph" w:customStyle="1" w:styleId="Bodytext110">
    <w:name w:val="Body text (11)"/>
    <w:basedOn w:val="Normal"/>
    <w:link w:val="Bodytext11"/>
    <w:rsid w:val="00556BB9"/>
    <w:pPr>
      <w:shd w:val="clear" w:color="auto" w:fill="FFFFFF"/>
      <w:spacing w:line="0" w:lineRule="atLeast"/>
    </w:pPr>
    <w:rPr>
      <w:rFonts w:ascii="Times New Roman" w:eastAsia="Times New Roman" w:hAnsi="Times New Roman" w:cs="Times New Roman"/>
      <w:sz w:val="30"/>
      <w:szCs w:val="30"/>
    </w:rPr>
  </w:style>
  <w:style w:type="paragraph" w:customStyle="1" w:styleId="Headerorfooter40">
    <w:name w:val="Header or footer (4)"/>
    <w:basedOn w:val="Normal"/>
    <w:link w:val="Headerorfooter4"/>
    <w:rsid w:val="00556BB9"/>
    <w:pPr>
      <w:shd w:val="clear" w:color="auto" w:fill="FFFFFF"/>
      <w:spacing w:line="0" w:lineRule="atLeast"/>
    </w:pPr>
    <w:rPr>
      <w:rFonts w:ascii="Times New Roman" w:eastAsia="Times New Roman" w:hAnsi="Times New Roman" w:cs="Times New Roman"/>
      <w:sz w:val="30"/>
      <w:szCs w:val="30"/>
    </w:rPr>
  </w:style>
  <w:style w:type="paragraph" w:customStyle="1" w:styleId="Footnote40">
    <w:name w:val="Footnote (4)"/>
    <w:basedOn w:val="Normal"/>
    <w:link w:val="Footnote4"/>
    <w:rsid w:val="00556BB9"/>
    <w:pPr>
      <w:shd w:val="clear" w:color="auto" w:fill="FFFFFF"/>
      <w:spacing w:before="300" w:after="60" w:line="0" w:lineRule="atLeast"/>
      <w:jc w:val="both"/>
    </w:pPr>
    <w:rPr>
      <w:rFonts w:ascii="Times New Roman" w:eastAsia="Times New Roman" w:hAnsi="Times New Roman" w:cs="Times New Roman"/>
      <w:sz w:val="20"/>
      <w:szCs w:val="20"/>
    </w:rPr>
  </w:style>
  <w:style w:type="paragraph" w:customStyle="1" w:styleId="Footnote50">
    <w:name w:val="Footnote (5)"/>
    <w:basedOn w:val="Normal"/>
    <w:link w:val="Footnote5"/>
    <w:rsid w:val="00556BB9"/>
    <w:pPr>
      <w:shd w:val="clear" w:color="auto" w:fill="FFFFFF"/>
      <w:spacing w:before="60" w:after="420" w:line="0" w:lineRule="atLeast"/>
      <w:jc w:val="both"/>
    </w:pPr>
    <w:rPr>
      <w:rFonts w:ascii="Times New Roman" w:eastAsia="Times New Roman" w:hAnsi="Times New Roman" w:cs="Times New Roman"/>
      <w:sz w:val="19"/>
      <w:szCs w:val="19"/>
    </w:rPr>
  </w:style>
  <w:style w:type="paragraph" w:customStyle="1" w:styleId="Footnote20">
    <w:name w:val="Footnote (2)"/>
    <w:basedOn w:val="Normal"/>
    <w:link w:val="Footnote2"/>
    <w:rsid w:val="00556BB9"/>
    <w:pPr>
      <w:shd w:val="clear" w:color="auto" w:fill="FFFFFF"/>
      <w:spacing w:before="660" w:after="240" w:line="0" w:lineRule="atLeast"/>
      <w:jc w:val="center"/>
    </w:pPr>
    <w:rPr>
      <w:rFonts w:ascii="Times New Roman" w:eastAsia="Times New Roman" w:hAnsi="Times New Roman" w:cs="Times New Roman"/>
      <w:sz w:val="30"/>
      <w:szCs w:val="30"/>
    </w:rPr>
  </w:style>
  <w:style w:type="paragraph" w:customStyle="1" w:styleId="Bodytext50">
    <w:name w:val="Body text (5)"/>
    <w:basedOn w:val="Normal"/>
    <w:link w:val="Bodytext5"/>
    <w:rsid w:val="00556BB9"/>
    <w:pPr>
      <w:shd w:val="clear" w:color="auto" w:fill="FFFFFF"/>
      <w:spacing w:before="420" w:after="60" w:line="0" w:lineRule="atLeast"/>
      <w:jc w:val="both"/>
    </w:pPr>
    <w:rPr>
      <w:rFonts w:ascii="Times New Roman" w:eastAsia="Times New Roman" w:hAnsi="Times New Roman" w:cs="Times New Roman"/>
      <w:sz w:val="20"/>
      <w:szCs w:val="20"/>
    </w:rPr>
  </w:style>
  <w:style w:type="paragraph" w:customStyle="1" w:styleId="Footnote30">
    <w:name w:val="Footnote (3)"/>
    <w:basedOn w:val="Normal"/>
    <w:link w:val="Footnote3"/>
    <w:rsid w:val="00556BB9"/>
    <w:pPr>
      <w:shd w:val="clear" w:color="auto" w:fill="FFFFFF"/>
      <w:spacing w:before="540" w:line="346" w:lineRule="exact"/>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556BB9"/>
    <w:pPr>
      <w:shd w:val="clear" w:color="auto" w:fill="FFFFFF"/>
      <w:spacing w:line="0" w:lineRule="atLeast"/>
    </w:pPr>
    <w:rPr>
      <w:rFonts w:ascii="Times New Roman" w:eastAsia="Times New Roman" w:hAnsi="Times New Roman" w:cs="Times New Roman"/>
    </w:rPr>
  </w:style>
  <w:style w:type="paragraph" w:customStyle="1" w:styleId="Bodytext120">
    <w:name w:val="Body text (12)"/>
    <w:basedOn w:val="Normal"/>
    <w:link w:val="Bodytext12"/>
    <w:rsid w:val="00556BB9"/>
    <w:pPr>
      <w:shd w:val="clear" w:color="auto" w:fill="FFFFFF"/>
      <w:spacing w:line="518" w:lineRule="exact"/>
      <w:jc w:val="both"/>
    </w:pPr>
    <w:rPr>
      <w:rFonts w:ascii="Times New Roman" w:eastAsia="Times New Roman" w:hAnsi="Times New Roman" w:cs="Times New Roman"/>
      <w:sz w:val="30"/>
      <w:szCs w:val="30"/>
    </w:rPr>
  </w:style>
  <w:style w:type="paragraph" w:customStyle="1" w:styleId="Bodytext130">
    <w:name w:val="Body text (13)"/>
    <w:basedOn w:val="Normal"/>
    <w:link w:val="Bodytext13"/>
    <w:rsid w:val="00556BB9"/>
    <w:pPr>
      <w:shd w:val="clear" w:color="auto" w:fill="FFFFFF"/>
      <w:spacing w:line="198" w:lineRule="exact"/>
      <w:ind w:firstLine="400"/>
    </w:pPr>
  </w:style>
  <w:style w:type="paragraph" w:customStyle="1" w:styleId="Bodytext140">
    <w:name w:val="Body text (14)"/>
    <w:basedOn w:val="Normal"/>
    <w:link w:val="Bodytext14"/>
    <w:rsid w:val="00556BB9"/>
    <w:pPr>
      <w:shd w:val="clear" w:color="auto" w:fill="FFFFFF"/>
      <w:spacing w:before="60" w:line="0" w:lineRule="atLeast"/>
      <w:jc w:val="both"/>
    </w:pPr>
    <w:rPr>
      <w:rFonts w:ascii="Times New Roman" w:eastAsia="Times New Roman" w:hAnsi="Times New Roman" w:cs="Times New Roman"/>
      <w:spacing w:val="-10"/>
      <w:sz w:val="15"/>
      <w:szCs w:val="15"/>
    </w:rPr>
  </w:style>
  <w:style w:type="table" w:styleId="TableGrid">
    <w:name w:val="Table Grid"/>
    <w:basedOn w:val="TableNormal"/>
    <w:uiPriority w:val="59"/>
    <w:rsid w:val="00F91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D208F"/>
    <w:rPr>
      <w:sz w:val="20"/>
      <w:szCs w:val="20"/>
    </w:rPr>
  </w:style>
  <w:style w:type="character" w:customStyle="1" w:styleId="FootnoteTextChar">
    <w:name w:val="Footnote Text Char"/>
    <w:basedOn w:val="DefaultParagraphFont"/>
    <w:link w:val="FootnoteText"/>
    <w:uiPriority w:val="99"/>
    <w:semiHidden/>
    <w:rsid w:val="007D208F"/>
    <w:rPr>
      <w:color w:val="000000"/>
      <w:sz w:val="20"/>
      <w:szCs w:val="20"/>
    </w:rPr>
  </w:style>
  <w:style w:type="character" w:styleId="FootnoteReference">
    <w:name w:val="footnote reference"/>
    <w:basedOn w:val="DefaultParagraphFont"/>
    <w:uiPriority w:val="99"/>
    <w:semiHidden/>
    <w:unhideWhenUsed/>
    <w:rsid w:val="007D20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B766A-5A03-410C-9D01-ED1C24A4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28283</Words>
  <Characters>161214</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189119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Tatevik</cp:lastModifiedBy>
  <cp:revision>3</cp:revision>
  <dcterms:created xsi:type="dcterms:W3CDTF">2016-04-27T08:34:00Z</dcterms:created>
  <dcterms:modified xsi:type="dcterms:W3CDTF">2017-06-06T10:29:00Z</dcterms:modified>
</cp:coreProperties>
</file>