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38D" w:rsidRPr="00844608" w:rsidRDefault="00A44DE5" w:rsidP="00844608">
      <w:pPr>
        <w:pStyle w:val="Bodytext20"/>
        <w:shd w:val="clear" w:color="auto" w:fill="auto"/>
        <w:spacing w:before="0" w:after="120" w:line="240" w:lineRule="auto"/>
        <w:ind w:left="6900" w:firstLine="0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844608">
        <w:rPr>
          <w:rFonts w:ascii="Sylfaen" w:hAnsi="Sylfaen"/>
          <w:sz w:val="24"/>
          <w:szCs w:val="24"/>
        </w:rPr>
        <w:t>УТВЕРЖДЕНА</w:t>
      </w:r>
    </w:p>
    <w:p w:rsidR="00CF338D" w:rsidRDefault="00A44DE5" w:rsidP="00844608">
      <w:pPr>
        <w:pStyle w:val="Bodytext20"/>
        <w:shd w:val="clear" w:color="auto" w:fill="auto"/>
        <w:spacing w:before="0" w:after="120" w:line="240" w:lineRule="auto"/>
        <w:ind w:left="5520" w:firstLine="1140"/>
        <w:jc w:val="center"/>
        <w:rPr>
          <w:rStyle w:val="Bodytext2Impact"/>
          <w:rFonts w:ascii="Sylfaen" w:hAnsi="Sylfaen"/>
          <w:i w:val="0"/>
          <w:sz w:val="24"/>
          <w:szCs w:val="24"/>
        </w:rPr>
      </w:pPr>
      <w:r w:rsidRPr="00844608">
        <w:rPr>
          <w:rFonts w:ascii="Sylfaen" w:hAnsi="Sylfaen"/>
          <w:sz w:val="24"/>
          <w:szCs w:val="24"/>
        </w:rPr>
        <w:t xml:space="preserve">Решением Высшего Евразийского экономического совета от 31 мая 2016 г. № </w:t>
      </w:r>
      <w:r w:rsidR="00844608" w:rsidRPr="00844608">
        <w:rPr>
          <w:rStyle w:val="Bodytext2Impact"/>
          <w:rFonts w:ascii="Sylfaen" w:hAnsi="Sylfaen"/>
          <w:i w:val="0"/>
          <w:sz w:val="24"/>
          <w:szCs w:val="24"/>
        </w:rPr>
        <w:t>7</w:t>
      </w:r>
    </w:p>
    <w:p w:rsidR="00844608" w:rsidRPr="00844608" w:rsidRDefault="00844608" w:rsidP="00844608">
      <w:pPr>
        <w:pStyle w:val="Bodytext20"/>
        <w:shd w:val="clear" w:color="auto" w:fill="auto"/>
        <w:spacing w:before="0" w:after="120" w:line="240" w:lineRule="auto"/>
        <w:ind w:left="5520" w:firstLine="1140"/>
        <w:jc w:val="center"/>
        <w:rPr>
          <w:rFonts w:ascii="Sylfaen" w:hAnsi="Sylfaen"/>
          <w:sz w:val="24"/>
          <w:szCs w:val="24"/>
        </w:rPr>
      </w:pPr>
    </w:p>
    <w:p w:rsidR="00844608" w:rsidRDefault="00A44DE5" w:rsidP="00844608">
      <w:pPr>
        <w:pStyle w:val="Bodytext30"/>
        <w:shd w:val="clear" w:color="auto" w:fill="auto"/>
        <w:spacing w:after="120" w:line="240" w:lineRule="auto"/>
        <w:ind w:left="2268" w:right="2269"/>
        <w:rPr>
          <w:rStyle w:val="Bodytext315pt0"/>
          <w:rFonts w:ascii="Sylfaen" w:hAnsi="Sylfaen"/>
          <w:b/>
          <w:bCs/>
          <w:spacing w:val="0"/>
          <w:sz w:val="24"/>
          <w:szCs w:val="24"/>
        </w:rPr>
      </w:pPr>
      <w:r w:rsidRPr="00844608">
        <w:rPr>
          <w:rStyle w:val="Bodytext315pt0"/>
          <w:rFonts w:ascii="Sylfaen" w:hAnsi="Sylfaen"/>
          <w:b/>
          <w:bCs/>
          <w:spacing w:val="0"/>
          <w:sz w:val="24"/>
          <w:szCs w:val="24"/>
        </w:rPr>
        <w:t>КОНЦЕПЦИЯ</w:t>
      </w:r>
    </w:p>
    <w:p w:rsidR="00CF338D" w:rsidRDefault="00A44DE5" w:rsidP="00844608">
      <w:pPr>
        <w:pStyle w:val="Bodytext30"/>
        <w:shd w:val="clear" w:color="auto" w:fill="auto"/>
        <w:spacing w:after="120" w:line="240" w:lineRule="auto"/>
        <w:ind w:left="2268" w:right="2269"/>
        <w:rPr>
          <w:rStyle w:val="Bodytext315pt"/>
          <w:rFonts w:ascii="Sylfaen" w:hAnsi="Sylfaen"/>
          <w:b/>
          <w:bCs/>
          <w:sz w:val="24"/>
          <w:szCs w:val="24"/>
        </w:rPr>
      </w:pPr>
      <w:r w:rsidRPr="00844608">
        <w:rPr>
          <w:rStyle w:val="Bodytext315pt"/>
          <w:rFonts w:ascii="Sylfaen" w:hAnsi="Sylfaen"/>
          <w:b/>
          <w:bCs/>
          <w:sz w:val="24"/>
          <w:szCs w:val="24"/>
        </w:rPr>
        <w:t>формирования общего рынка газа</w:t>
      </w:r>
      <w:r w:rsidR="00844608">
        <w:rPr>
          <w:rStyle w:val="Bodytext315pt"/>
          <w:rFonts w:ascii="Sylfaen" w:hAnsi="Sylfaen"/>
          <w:b/>
          <w:bCs/>
          <w:sz w:val="24"/>
          <w:szCs w:val="24"/>
        </w:rPr>
        <w:t xml:space="preserve"> </w:t>
      </w:r>
      <w:r w:rsidRPr="00844608">
        <w:rPr>
          <w:rStyle w:val="Bodytext315pt"/>
          <w:rFonts w:ascii="Sylfaen" w:hAnsi="Sylfaen"/>
          <w:b/>
          <w:bCs/>
          <w:sz w:val="24"/>
          <w:szCs w:val="24"/>
        </w:rPr>
        <w:t>Евразийского экономического союза</w:t>
      </w:r>
    </w:p>
    <w:p w:rsidR="00844608" w:rsidRPr="00844608" w:rsidRDefault="00844608" w:rsidP="00844608">
      <w:pPr>
        <w:pStyle w:val="Bodytext30"/>
        <w:shd w:val="clear" w:color="auto" w:fill="auto"/>
        <w:spacing w:after="120" w:line="240" w:lineRule="auto"/>
        <w:ind w:left="2268" w:right="2269"/>
        <w:rPr>
          <w:rFonts w:ascii="Sylfaen" w:hAnsi="Sylfaen"/>
          <w:sz w:val="24"/>
          <w:szCs w:val="24"/>
        </w:rPr>
      </w:pPr>
    </w:p>
    <w:p w:rsidR="00CF338D" w:rsidRPr="00844608" w:rsidRDefault="00844608" w:rsidP="00844608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844608">
        <w:rPr>
          <w:rFonts w:ascii="Sylfaen" w:hAnsi="Sylfaen"/>
          <w:sz w:val="24"/>
          <w:szCs w:val="24"/>
        </w:rPr>
        <w:t>I.</w:t>
      </w:r>
      <w:r>
        <w:rPr>
          <w:rFonts w:ascii="Sylfaen" w:hAnsi="Sylfaen"/>
          <w:sz w:val="24"/>
          <w:szCs w:val="24"/>
        </w:rPr>
        <w:t xml:space="preserve"> </w:t>
      </w:r>
      <w:r w:rsidR="00A44DE5" w:rsidRPr="00844608">
        <w:rPr>
          <w:rFonts w:ascii="Sylfaen" w:hAnsi="Sylfaen"/>
          <w:sz w:val="24"/>
          <w:szCs w:val="24"/>
        </w:rPr>
        <w:t>Общие положения</w:t>
      </w:r>
    </w:p>
    <w:p w:rsidR="00CF338D" w:rsidRPr="00844608" w:rsidRDefault="00A44DE5" w:rsidP="00844608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44608">
        <w:rPr>
          <w:rFonts w:ascii="Sylfaen" w:hAnsi="Sylfaen"/>
          <w:sz w:val="24"/>
          <w:szCs w:val="24"/>
        </w:rPr>
        <w:t>Настоящая Концепция разработана в целях реализации пункта 2 статьи 83 Договора о Евразийском экономическом союзе от 29 мая 2014 года (далее - Договор).</w:t>
      </w:r>
    </w:p>
    <w:p w:rsidR="00CF338D" w:rsidRPr="00844608" w:rsidRDefault="00A44DE5" w:rsidP="00844608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44608">
        <w:rPr>
          <w:rFonts w:ascii="Sylfaen" w:hAnsi="Sylfaen"/>
          <w:sz w:val="24"/>
          <w:szCs w:val="24"/>
        </w:rPr>
        <w:t>Настоящая Концепция направлена на обеспечение формирования государствами - членами Евразийского экономического союза (далее соответственно - государства-члены, Союз) общего рынка газа Союза, предусматривающего:</w:t>
      </w:r>
    </w:p>
    <w:p w:rsidR="00CF338D" w:rsidRPr="00844608" w:rsidRDefault="00A44DE5" w:rsidP="00844608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44608">
        <w:rPr>
          <w:rFonts w:ascii="Sylfaen" w:hAnsi="Sylfaen"/>
          <w:sz w:val="24"/>
          <w:szCs w:val="24"/>
        </w:rPr>
        <w:t>взаимную торговлю газом между участниками общего рынка газа Союза;</w:t>
      </w:r>
    </w:p>
    <w:p w:rsidR="00CF338D" w:rsidRPr="00844608" w:rsidRDefault="00A44DE5" w:rsidP="00844608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44608">
        <w:rPr>
          <w:rFonts w:ascii="Sylfaen" w:hAnsi="Sylfaen"/>
          <w:sz w:val="24"/>
          <w:szCs w:val="24"/>
        </w:rPr>
        <w:t>транспортировку газа, принадлежащего участникам общего рынка газа Союза и предназначенного для поставки потребителям газа на общем рынке газа Союза, по газотранспортным системам.</w:t>
      </w:r>
    </w:p>
    <w:p w:rsidR="00CF338D" w:rsidRPr="00844608" w:rsidRDefault="00A44DE5" w:rsidP="00844608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44608">
        <w:rPr>
          <w:rFonts w:ascii="Sylfaen" w:hAnsi="Sylfaen"/>
          <w:sz w:val="24"/>
          <w:szCs w:val="24"/>
        </w:rPr>
        <w:t>Формирование общего рынка газа Союза является неотъемлемой частью экономической интеграции в рамках Союза и направлено на обеспечение благоприятных условий для свободного движения товаров, услуг, технологий и капиталов между государствами-членами.</w:t>
      </w:r>
    </w:p>
    <w:p w:rsidR="00CF338D" w:rsidRPr="00844608" w:rsidRDefault="00A44DE5" w:rsidP="00844608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44608">
        <w:rPr>
          <w:rFonts w:ascii="Sylfaen" w:hAnsi="Sylfaen"/>
          <w:sz w:val="24"/>
          <w:szCs w:val="24"/>
        </w:rPr>
        <w:t>Формирование общего рынка газа Союза осуществляется с учетом:</w:t>
      </w:r>
    </w:p>
    <w:p w:rsidR="00CF338D" w:rsidRPr="00844608" w:rsidRDefault="00A44DE5" w:rsidP="00844608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44608">
        <w:rPr>
          <w:rFonts w:ascii="Sylfaen" w:hAnsi="Sylfaen"/>
          <w:sz w:val="24"/>
          <w:szCs w:val="24"/>
        </w:rPr>
        <w:t>обязательств государств-членов, определяемых международными договорами;</w:t>
      </w:r>
    </w:p>
    <w:p w:rsidR="00CF338D" w:rsidRPr="00844608" w:rsidRDefault="00A44DE5" w:rsidP="00844608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44608">
        <w:rPr>
          <w:rFonts w:ascii="Sylfaen" w:hAnsi="Sylfaen"/>
          <w:sz w:val="24"/>
          <w:szCs w:val="24"/>
        </w:rPr>
        <w:t>особенностей функционирования и развития газовых рынков государств-членов;</w:t>
      </w:r>
    </w:p>
    <w:p w:rsidR="00CF338D" w:rsidRPr="00844608" w:rsidRDefault="00A44DE5" w:rsidP="00844608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44608">
        <w:rPr>
          <w:rFonts w:ascii="Sylfaen" w:hAnsi="Sylfaen"/>
          <w:sz w:val="24"/>
          <w:szCs w:val="24"/>
        </w:rPr>
        <w:t>первоочередного обеспечения внутренних потребностей в газе государств-членов;</w:t>
      </w:r>
    </w:p>
    <w:p w:rsidR="00CF338D" w:rsidRPr="00844608" w:rsidRDefault="00A44DE5" w:rsidP="00844608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44608">
        <w:rPr>
          <w:rFonts w:ascii="Sylfaen" w:hAnsi="Sylfaen"/>
          <w:sz w:val="24"/>
          <w:szCs w:val="24"/>
        </w:rPr>
        <w:t>законодательства государств-членов;</w:t>
      </w:r>
    </w:p>
    <w:p w:rsidR="00CF338D" w:rsidRDefault="00A44DE5" w:rsidP="00844608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44608">
        <w:rPr>
          <w:rFonts w:ascii="Sylfaen" w:hAnsi="Sylfaen"/>
          <w:sz w:val="24"/>
          <w:szCs w:val="24"/>
        </w:rPr>
        <w:t>международного опыта формирования общих рынков газа.</w:t>
      </w:r>
    </w:p>
    <w:p w:rsidR="00844608" w:rsidRPr="00844608" w:rsidRDefault="00844608" w:rsidP="00844608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</w:p>
    <w:p w:rsidR="00CF338D" w:rsidRPr="00844608" w:rsidRDefault="00844608" w:rsidP="00844608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844608">
        <w:rPr>
          <w:rFonts w:ascii="Sylfaen" w:hAnsi="Sylfaen"/>
          <w:sz w:val="24"/>
          <w:szCs w:val="24"/>
        </w:rPr>
        <w:t>II.</w:t>
      </w:r>
      <w:r>
        <w:rPr>
          <w:rFonts w:ascii="Sylfaen" w:hAnsi="Sylfaen"/>
          <w:sz w:val="24"/>
          <w:szCs w:val="24"/>
        </w:rPr>
        <w:t xml:space="preserve"> </w:t>
      </w:r>
      <w:r w:rsidR="00A44DE5" w:rsidRPr="00844608">
        <w:rPr>
          <w:rFonts w:ascii="Sylfaen" w:hAnsi="Sylfaen"/>
          <w:sz w:val="24"/>
          <w:szCs w:val="24"/>
        </w:rPr>
        <w:t>Определения</w:t>
      </w:r>
    </w:p>
    <w:p w:rsidR="00CF338D" w:rsidRPr="00844608" w:rsidRDefault="00A44DE5" w:rsidP="00844608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44608">
        <w:rPr>
          <w:rFonts w:ascii="Sylfaen" w:hAnsi="Sylfaen"/>
          <w:sz w:val="24"/>
          <w:szCs w:val="24"/>
        </w:rPr>
        <w:t>Для целей настоящей Концепции используются понятия, которые означают следующее:</w:t>
      </w:r>
    </w:p>
    <w:p w:rsidR="00CF338D" w:rsidRPr="00844608" w:rsidRDefault="00A44DE5" w:rsidP="00844608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44608">
        <w:rPr>
          <w:rFonts w:ascii="Sylfaen" w:hAnsi="Sylfaen"/>
          <w:sz w:val="24"/>
          <w:szCs w:val="24"/>
        </w:rPr>
        <w:t xml:space="preserve">«внутренние потребности в газе» - объемы газа, необходимые для потребления </w:t>
      </w:r>
      <w:r w:rsidRPr="00844608">
        <w:rPr>
          <w:rFonts w:ascii="Sylfaen" w:hAnsi="Sylfaen"/>
          <w:sz w:val="24"/>
          <w:szCs w:val="24"/>
        </w:rPr>
        <w:lastRenderedPageBreak/>
        <w:t>на территории каждого из государств-членов;</w:t>
      </w:r>
    </w:p>
    <w:p w:rsidR="00CF338D" w:rsidRPr="00844608" w:rsidRDefault="00A44DE5" w:rsidP="00844608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44608">
        <w:rPr>
          <w:rFonts w:ascii="Sylfaen" w:hAnsi="Sylfaen"/>
          <w:sz w:val="24"/>
          <w:szCs w:val="24"/>
        </w:rPr>
        <w:t>«внутренний рынок газа государства-члена» - совокупность торгово-экономических отношений хозяйствующих субъектов на территории государства-члена в сфере транспортировки и поставки газа, действующих на основании законодательства государства-члена;</w:t>
      </w:r>
    </w:p>
    <w:p w:rsidR="00CF338D" w:rsidRPr="00844608" w:rsidRDefault="00A44DE5" w:rsidP="00844608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44608">
        <w:rPr>
          <w:rFonts w:ascii="Sylfaen" w:hAnsi="Sylfaen"/>
          <w:sz w:val="24"/>
          <w:szCs w:val="24"/>
        </w:rPr>
        <w:t>«газ» - горючая смесь газообразных углеводородов и других газов, состоящая в основном из метана и транспортируемая в сжатом газообразном состоянии по газотранспортным системам;</w:t>
      </w:r>
    </w:p>
    <w:p w:rsidR="00CF338D" w:rsidRPr="00844608" w:rsidRDefault="00A44DE5" w:rsidP="00844608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44608">
        <w:rPr>
          <w:rFonts w:ascii="Sylfaen" w:hAnsi="Sylfaen"/>
          <w:sz w:val="24"/>
          <w:szCs w:val="24"/>
        </w:rPr>
        <w:t>«газотранспортные системы» - сооружения для транспортировки газа, включающие магистральные газопроводы и связанные с ними единым технологическим процессом объекты, кроме газораспределительных сетей;</w:t>
      </w:r>
    </w:p>
    <w:p w:rsidR="00CF338D" w:rsidRPr="00844608" w:rsidRDefault="00A44DE5" w:rsidP="00844608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44608">
        <w:rPr>
          <w:rFonts w:ascii="Sylfaen" w:hAnsi="Sylfaen"/>
          <w:sz w:val="24"/>
          <w:szCs w:val="24"/>
        </w:rPr>
        <w:t>«доступ к газотранспортным системам» - предоставление права использования газотранспортных систем, управляемых субъектами естественных монополий государств-членов, для транспортировки газа;</w:t>
      </w:r>
    </w:p>
    <w:p w:rsidR="00CF338D" w:rsidRPr="00844608" w:rsidRDefault="00A44DE5" w:rsidP="00844608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44608">
        <w:rPr>
          <w:rFonts w:ascii="Sylfaen" w:hAnsi="Sylfaen"/>
          <w:sz w:val="24"/>
          <w:szCs w:val="24"/>
        </w:rPr>
        <w:t>«инфраструктурные организации» - операторы газотранспортных систем, расположенных на территориях государств-членов, и операторы биржевых торгов;</w:t>
      </w:r>
    </w:p>
    <w:p w:rsidR="00CF338D" w:rsidRPr="00844608" w:rsidRDefault="00A44DE5" w:rsidP="00844608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44608">
        <w:rPr>
          <w:rFonts w:ascii="Sylfaen" w:hAnsi="Sylfaen"/>
          <w:sz w:val="24"/>
          <w:szCs w:val="24"/>
        </w:rPr>
        <w:t>«транспортировка</w:t>
      </w:r>
      <w:r w:rsidR="00844608">
        <w:rPr>
          <w:rFonts w:ascii="Sylfaen" w:hAnsi="Sylfaen"/>
          <w:sz w:val="24"/>
          <w:szCs w:val="24"/>
        </w:rPr>
        <w:t xml:space="preserve"> </w:t>
      </w:r>
      <w:r w:rsidRPr="00844608">
        <w:rPr>
          <w:rFonts w:ascii="Sylfaen" w:hAnsi="Sylfaen"/>
          <w:sz w:val="24"/>
          <w:szCs w:val="24"/>
        </w:rPr>
        <w:t>и</w:t>
      </w:r>
      <w:r w:rsidR="00844608">
        <w:rPr>
          <w:rFonts w:ascii="Sylfaen" w:hAnsi="Sylfaen"/>
          <w:sz w:val="24"/>
          <w:szCs w:val="24"/>
        </w:rPr>
        <w:t xml:space="preserve"> </w:t>
      </w:r>
      <w:r w:rsidRPr="00844608">
        <w:rPr>
          <w:rFonts w:ascii="Sylfaen" w:hAnsi="Sylfaen"/>
          <w:sz w:val="24"/>
          <w:szCs w:val="24"/>
        </w:rPr>
        <w:t>поставка</w:t>
      </w:r>
      <w:r w:rsidR="00844608">
        <w:rPr>
          <w:rFonts w:ascii="Sylfaen" w:hAnsi="Sylfaen"/>
          <w:sz w:val="24"/>
          <w:szCs w:val="24"/>
        </w:rPr>
        <w:t xml:space="preserve"> </w:t>
      </w:r>
      <w:r w:rsidRPr="00844608">
        <w:rPr>
          <w:rFonts w:ascii="Sylfaen" w:hAnsi="Sylfaen"/>
          <w:sz w:val="24"/>
          <w:szCs w:val="24"/>
        </w:rPr>
        <w:t>газа</w:t>
      </w:r>
      <w:r w:rsidR="00844608">
        <w:rPr>
          <w:rFonts w:ascii="Sylfaen" w:hAnsi="Sylfaen"/>
          <w:sz w:val="24"/>
          <w:szCs w:val="24"/>
        </w:rPr>
        <w:t xml:space="preserve"> </w:t>
      </w:r>
      <w:r w:rsidRPr="00844608">
        <w:rPr>
          <w:rFonts w:ascii="Sylfaen" w:hAnsi="Sylfaen"/>
          <w:sz w:val="24"/>
          <w:szCs w:val="24"/>
        </w:rPr>
        <w:t>между</w:t>
      </w:r>
    </w:p>
    <w:p w:rsidR="00CF338D" w:rsidRPr="00844608" w:rsidRDefault="00A44DE5" w:rsidP="00844608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44608">
        <w:rPr>
          <w:rFonts w:ascii="Sylfaen" w:hAnsi="Sylfaen"/>
          <w:sz w:val="24"/>
          <w:szCs w:val="24"/>
        </w:rPr>
        <w:t>государствами-членами» - транспортировка и поставка газа с территории одного государства-члена на территорию другого государства-члена;</w:t>
      </w:r>
    </w:p>
    <w:p w:rsidR="00CF338D" w:rsidRPr="00844608" w:rsidRDefault="00A44DE5" w:rsidP="00844608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44608">
        <w:rPr>
          <w:rFonts w:ascii="Sylfaen" w:hAnsi="Sylfaen"/>
          <w:sz w:val="24"/>
          <w:szCs w:val="24"/>
        </w:rPr>
        <w:t>«общий рынок газа Союза» - совокупность торгово- экономических отношений хозяйствующих субъектов государств-членов в сфере транспортировки и поставки газа между государствами-членами;</w:t>
      </w:r>
    </w:p>
    <w:p w:rsidR="00CF338D" w:rsidRPr="00844608" w:rsidRDefault="00A44DE5" w:rsidP="00844608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44608">
        <w:rPr>
          <w:rFonts w:ascii="Sylfaen" w:hAnsi="Sylfaen"/>
          <w:sz w:val="24"/>
          <w:szCs w:val="24"/>
        </w:rPr>
        <w:t>«оператор биржевых торгов» - юридическое лицо, оказывающее услуги по осуществлению биржевой оптовой торговли газом на территории государства-члена и обеспечивающее исполнение договоров, заключенных при осуществлении данной торговли, путем взаимодействия с операторами газотранспортных систем, расположенных на территориях государств-членов;</w:t>
      </w:r>
    </w:p>
    <w:p w:rsidR="00CF338D" w:rsidRPr="00844608" w:rsidRDefault="00A44DE5" w:rsidP="00844608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44608">
        <w:rPr>
          <w:rFonts w:ascii="Sylfaen" w:hAnsi="Sylfaen"/>
          <w:sz w:val="24"/>
          <w:szCs w:val="24"/>
        </w:rPr>
        <w:t>«оператор газотранспортной системы» - юридическое лицо, являющееся собственником газотранспортной системы или владеющее газотранспортной системой на ином законном основании и осуществляющее</w:t>
      </w:r>
      <w:r w:rsidR="00844608">
        <w:rPr>
          <w:rFonts w:ascii="Sylfaen" w:hAnsi="Sylfaen"/>
          <w:sz w:val="24"/>
          <w:szCs w:val="24"/>
        </w:rPr>
        <w:t xml:space="preserve"> </w:t>
      </w:r>
      <w:r w:rsidRPr="00844608">
        <w:rPr>
          <w:rFonts w:ascii="Sylfaen" w:hAnsi="Sylfaen"/>
          <w:sz w:val="24"/>
          <w:szCs w:val="24"/>
        </w:rPr>
        <w:t>оперативно-диспетчерское</w:t>
      </w:r>
      <w:r w:rsidR="00844608">
        <w:rPr>
          <w:rFonts w:ascii="Sylfaen" w:hAnsi="Sylfaen"/>
          <w:sz w:val="24"/>
          <w:szCs w:val="24"/>
        </w:rPr>
        <w:t xml:space="preserve"> </w:t>
      </w:r>
      <w:r w:rsidRPr="00844608">
        <w:rPr>
          <w:rFonts w:ascii="Sylfaen" w:hAnsi="Sylfaen"/>
          <w:sz w:val="24"/>
          <w:szCs w:val="24"/>
        </w:rPr>
        <w:t>управление</w:t>
      </w:r>
    </w:p>
    <w:p w:rsidR="00CF338D" w:rsidRPr="00844608" w:rsidRDefault="00A44DE5" w:rsidP="00844608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44608">
        <w:rPr>
          <w:rFonts w:ascii="Sylfaen" w:hAnsi="Sylfaen"/>
          <w:sz w:val="24"/>
          <w:szCs w:val="24"/>
        </w:rPr>
        <w:t>газотранспортной системой, транспортировку газа по газотранспортной системе;</w:t>
      </w:r>
    </w:p>
    <w:p w:rsidR="00CF338D" w:rsidRPr="00844608" w:rsidRDefault="00A44DE5" w:rsidP="00844608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44608">
        <w:rPr>
          <w:rFonts w:ascii="Sylfaen" w:hAnsi="Sylfaen"/>
          <w:sz w:val="24"/>
          <w:szCs w:val="24"/>
        </w:rPr>
        <w:t>«поставка газа» - передача газа от поставщика газа потребителю газа на установленных соответствующим договором условиях;</w:t>
      </w:r>
    </w:p>
    <w:p w:rsidR="00CF338D" w:rsidRPr="00844608" w:rsidRDefault="00A44DE5" w:rsidP="00844608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44608">
        <w:rPr>
          <w:rFonts w:ascii="Sylfaen" w:hAnsi="Sylfaen"/>
          <w:sz w:val="24"/>
          <w:szCs w:val="24"/>
        </w:rPr>
        <w:t>«поставщик газа» - юридическое лицо, осуществляющее поставку газа на территориях государств-членов;</w:t>
      </w:r>
    </w:p>
    <w:p w:rsidR="00CF338D" w:rsidRPr="00844608" w:rsidRDefault="00A44DE5" w:rsidP="00844608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44608">
        <w:rPr>
          <w:rFonts w:ascii="Sylfaen" w:hAnsi="Sylfaen"/>
          <w:sz w:val="24"/>
          <w:szCs w:val="24"/>
        </w:rPr>
        <w:t xml:space="preserve">«потребитель газа» - юридическое лицо, зарегистрированное на территории </w:t>
      </w:r>
      <w:r w:rsidRPr="00844608">
        <w:rPr>
          <w:rFonts w:ascii="Sylfaen" w:hAnsi="Sylfaen"/>
          <w:sz w:val="24"/>
          <w:szCs w:val="24"/>
        </w:rPr>
        <w:lastRenderedPageBreak/>
        <w:t>государства-члена и приобретающее газ для собственных, производственных или иных хозяйственных нужд;</w:t>
      </w:r>
    </w:p>
    <w:p w:rsidR="00CF338D" w:rsidRPr="00844608" w:rsidRDefault="00A44DE5" w:rsidP="00844608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44608">
        <w:rPr>
          <w:rFonts w:ascii="Sylfaen" w:hAnsi="Sylfaen"/>
          <w:sz w:val="24"/>
          <w:szCs w:val="24"/>
        </w:rPr>
        <w:t>«свободные мощности» - технологически возможные свободные мощности магистральных газопроводов государств-членов, определяемые в соответствии с едиными правилами доступа к газотранспортным системам, расположенным на территориях государств-членов;</w:t>
      </w:r>
    </w:p>
    <w:p w:rsidR="00CF338D" w:rsidRPr="00844608" w:rsidRDefault="00A44DE5" w:rsidP="00844608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44608">
        <w:rPr>
          <w:rFonts w:ascii="Sylfaen" w:hAnsi="Sylfaen"/>
          <w:sz w:val="24"/>
          <w:szCs w:val="24"/>
        </w:rPr>
        <w:t>«субъекты общего рынка газа Союза» - участники общего рынка газа Союза и инфраструктурные организации, обеспечивающие функционирование общего рынка газа Союза;</w:t>
      </w:r>
    </w:p>
    <w:p w:rsidR="00CF338D" w:rsidRPr="00844608" w:rsidRDefault="00A44DE5" w:rsidP="00844608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44608">
        <w:rPr>
          <w:rFonts w:ascii="Sylfaen" w:hAnsi="Sylfaen"/>
          <w:sz w:val="24"/>
          <w:szCs w:val="24"/>
        </w:rPr>
        <w:t>«транспортировка газа» - перемещение газа по газотранспортной системе от пункта приема до пункта сдачи или передачи газа в другие газотранспортные системы;</w:t>
      </w:r>
    </w:p>
    <w:p w:rsidR="00CF338D" w:rsidRPr="00844608" w:rsidRDefault="00A44DE5" w:rsidP="00844608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44608">
        <w:rPr>
          <w:rFonts w:ascii="Sylfaen" w:hAnsi="Sylfaen"/>
          <w:sz w:val="24"/>
          <w:szCs w:val="24"/>
        </w:rPr>
        <w:t>«услуги по транспортировке газа» - услуги по перемещению газа по газотранспортным системам.</w:t>
      </w:r>
    </w:p>
    <w:p w:rsidR="00CF338D" w:rsidRPr="00844608" w:rsidRDefault="00A44DE5" w:rsidP="00844608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44608">
        <w:rPr>
          <w:rFonts w:ascii="Sylfaen" w:hAnsi="Sylfaen"/>
          <w:sz w:val="24"/>
          <w:szCs w:val="24"/>
        </w:rPr>
        <w:t>«участники общего рынка газа Союза» - поставщики газа и потребители газа, зарегистрированные на территориях государств-членов и при необходимости уполномоченные государством-членом на поставку и (или) покупку газа на общем рынке газа Союза.</w:t>
      </w:r>
    </w:p>
    <w:p w:rsidR="00CF338D" w:rsidRDefault="00A44DE5" w:rsidP="00844608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44608">
        <w:rPr>
          <w:rFonts w:ascii="Sylfaen" w:hAnsi="Sylfaen"/>
          <w:sz w:val="24"/>
          <w:szCs w:val="24"/>
        </w:rPr>
        <w:t>Иные понятия используются в настоящей Концепции в значениях, определенных Договором.</w:t>
      </w:r>
    </w:p>
    <w:p w:rsidR="00844608" w:rsidRPr="00844608" w:rsidRDefault="00844608" w:rsidP="00844608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</w:p>
    <w:p w:rsidR="00CF338D" w:rsidRPr="00844608" w:rsidRDefault="00844608" w:rsidP="00844608">
      <w:pPr>
        <w:pStyle w:val="Bodytext20"/>
        <w:shd w:val="clear" w:color="auto" w:fill="auto"/>
        <w:spacing w:before="0" w:after="120" w:line="240" w:lineRule="auto"/>
        <w:ind w:left="2268" w:right="2269" w:firstLine="0"/>
        <w:jc w:val="center"/>
        <w:rPr>
          <w:rFonts w:ascii="Sylfaen" w:hAnsi="Sylfaen"/>
          <w:sz w:val="24"/>
          <w:szCs w:val="24"/>
        </w:rPr>
      </w:pPr>
      <w:r w:rsidRPr="00844608">
        <w:rPr>
          <w:rFonts w:ascii="Sylfaen" w:hAnsi="Sylfaen"/>
          <w:sz w:val="24"/>
          <w:szCs w:val="24"/>
        </w:rPr>
        <w:t>III.</w:t>
      </w:r>
      <w:r>
        <w:rPr>
          <w:rFonts w:ascii="Sylfaen" w:hAnsi="Sylfaen"/>
          <w:sz w:val="24"/>
          <w:szCs w:val="24"/>
        </w:rPr>
        <w:t xml:space="preserve"> </w:t>
      </w:r>
      <w:r w:rsidR="00A44DE5" w:rsidRPr="00844608">
        <w:rPr>
          <w:rFonts w:ascii="Sylfaen" w:hAnsi="Sylfaen"/>
          <w:sz w:val="24"/>
          <w:szCs w:val="24"/>
        </w:rPr>
        <w:t>Цели, принципы и задачи формирования общего рынка газа Союза</w:t>
      </w:r>
    </w:p>
    <w:p w:rsidR="00CF338D" w:rsidRPr="00844608" w:rsidRDefault="00A44DE5" w:rsidP="00844608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44608">
        <w:rPr>
          <w:rFonts w:ascii="Sylfaen" w:hAnsi="Sylfaen"/>
          <w:sz w:val="24"/>
          <w:szCs w:val="24"/>
        </w:rPr>
        <w:t>Основными целями формирования общего рынка газа Союза являются:</w:t>
      </w:r>
    </w:p>
    <w:p w:rsidR="00CF338D" w:rsidRPr="00844608" w:rsidRDefault="00A44DE5" w:rsidP="00844608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44608">
        <w:rPr>
          <w:rFonts w:ascii="Sylfaen" w:hAnsi="Sylfaen"/>
          <w:sz w:val="24"/>
          <w:szCs w:val="24"/>
        </w:rPr>
        <w:t>повышение энергетической безопасности государств-членов;</w:t>
      </w:r>
    </w:p>
    <w:p w:rsidR="00CF338D" w:rsidRPr="00844608" w:rsidRDefault="00A44DE5" w:rsidP="00844608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44608">
        <w:rPr>
          <w:rFonts w:ascii="Sylfaen" w:hAnsi="Sylfaen"/>
          <w:sz w:val="24"/>
          <w:szCs w:val="24"/>
        </w:rPr>
        <w:t>повышение надежности, доступности и качества газоснабжения потребителей газа на территориях государств-членов;</w:t>
      </w:r>
    </w:p>
    <w:p w:rsidR="00CF338D" w:rsidRPr="00844608" w:rsidRDefault="00A44DE5" w:rsidP="00844608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44608">
        <w:rPr>
          <w:rFonts w:ascii="Sylfaen" w:hAnsi="Sylfaen"/>
          <w:sz w:val="24"/>
          <w:szCs w:val="24"/>
        </w:rPr>
        <w:t>повышение экономической эффективности использования газотранспортных систем, расположенных на территориях государств-членов.</w:t>
      </w:r>
    </w:p>
    <w:p w:rsidR="00CF338D" w:rsidRPr="00844608" w:rsidRDefault="00A44DE5" w:rsidP="00844608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44608">
        <w:rPr>
          <w:rFonts w:ascii="Sylfaen" w:hAnsi="Sylfaen"/>
          <w:sz w:val="24"/>
          <w:szCs w:val="24"/>
        </w:rPr>
        <w:t>Формирование общего рынка газа Союза осуществляется в соответствии с основными принципами формирования общих рынков энергетических ресурсов, указанными в пункте 1 статьи 79 Договора, и основными принципами формирования общего рынка газа Союза, указанными в пункте 3 Протокола о правилах доступа к услугам субъектов естественных монополий в сфере транспортировки газа по газотранспортным системам, включая основы ценообразования и тарифной политики (приложение № 22 к Договору).</w:t>
      </w:r>
    </w:p>
    <w:p w:rsidR="00CF338D" w:rsidRPr="00844608" w:rsidRDefault="00A44DE5" w:rsidP="00844608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44608">
        <w:rPr>
          <w:rFonts w:ascii="Sylfaen" w:hAnsi="Sylfaen"/>
          <w:sz w:val="24"/>
          <w:szCs w:val="24"/>
        </w:rPr>
        <w:t>Формирование общего рынка газа Союза основывается на развитии</w:t>
      </w:r>
      <w:r w:rsidR="00844608">
        <w:rPr>
          <w:rFonts w:ascii="Sylfaen" w:hAnsi="Sylfaen"/>
          <w:sz w:val="24"/>
          <w:szCs w:val="24"/>
        </w:rPr>
        <w:t xml:space="preserve"> </w:t>
      </w:r>
      <w:r w:rsidRPr="00844608">
        <w:rPr>
          <w:rFonts w:ascii="Sylfaen" w:hAnsi="Sylfaen"/>
          <w:sz w:val="24"/>
          <w:szCs w:val="24"/>
        </w:rPr>
        <w:t>внутренних рынков газа</w:t>
      </w:r>
      <w:r w:rsidR="00844608">
        <w:rPr>
          <w:rFonts w:ascii="Sylfaen" w:hAnsi="Sylfaen"/>
          <w:sz w:val="24"/>
          <w:szCs w:val="24"/>
        </w:rPr>
        <w:t xml:space="preserve"> </w:t>
      </w:r>
      <w:r w:rsidRPr="00844608">
        <w:rPr>
          <w:rFonts w:ascii="Sylfaen" w:hAnsi="Sylfaen"/>
          <w:sz w:val="24"/>
          <w:szCs w:val="24"/>
        </w:rPr>
        <w:t>государств-членов и</w:t>
      </w:r>
    </w:p>
    <w:p w:rsidR="00CF338D" w:rsidRPr="00844608" w:rsidRDefault="00A44DE5" w:rsidP="00844608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44608">
        <w:rPr>
          <w:rFonts w:ascii="Sylfaen" w:hAnsi="Sylfaen"/>
          <w:sz w:val="24"/>
          <w:szCs w:val="24"/>
        </w:rPr>
        <w:lastRenderedPageBreak/>
        <w:t>предусматривает:</w:t>
      </w:r>
    </w:p>
    <w:p w:rsidR="00CF338D" w:rsidRPr="00844608" w:rsidRDefault="00A44DE5" w:rsidP="00844608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44608">
        <w:rPr>
          <w:rFonts w:ascii="Sylfaen" w:hAnsi="Sylfaen"/>
          <w:sz w:val="24"/>
          <w:szCs w:val="24"/>
        </w:rPr>
        <w:t>обеспечение внутренних потребностей в газе государства-члена за счет ресурсов газа, добываемых и (или) приобретаемых на территории этого государства-члена, на территориях других государств-членов и при необходимости на территориях третьих государств, при этом объемы, цена продажи газа и тарифы на услуги по его транспортировке, а также</w:t>
      </w:r>
      <w:r w:rsidR="00844608">
        <w:rPr>
          <w:rFonts w:ascii="Sylfaen" w:hAnsi="Sylfaen"/>
          <w:sz w:val="24"/>
          <w:szCs w:val="24"/>
        </w:rPr>
        <w:t xml:space="preserve"> </w:t>
      </w:r>
      <w:r w:rsidRPr="00844608">
        <w:rPr>
          <w:rFonts w:ascii="Sylfaen" w:hAnsi="Sylfaen"/>
          <w:sz w:val="24"/>
          <w:szCs w:val="24"/>
        </w:rPr>
        <w:t>коммерческие</w:t>
      </w:r>
      <w:r w:rsidR="00844608">
        <w:rPr>
          <w:rFonts w:ascii="Sylfaen" w:hAnsi="Sylfaen"/>
          <w:sz w:val="24"/>
          <w:szCs w:val="24"/>
        </w:rPr>
        <w:t xml:space="preserve"> </w:t>
      </w:r>
      <w:r w:rsidRPr="00844608">
        <w:rPr>
          <w:rFonts w:ascii="Sylfaen" w:hAnsi="Sylfaen"/>
          <w:sz w:val="24"/>
          <w:szCs w:val="24"/>
        </w:rPr>
        <w:t>и иные</w:t>
      </w:r>
      <w:r w:rsidR="00844608">
        <w:rPr>
          <w:rFonts w:ascii="Sylfaen" w:hAnsi="Sylfaen"/>
          <w:sz w:val="24"/>
          <w:szCs w:val="24"/>
        </w:rPr>
        <w:t xml:space="preserve"> </w:t>
      </w:r>
      <w:r w:rsidRPr="00844608">
        <w:rPr>
          <w:rFonts w:ascii="Sylfaen" w:hAnsi="Sylfaen"/>
          <w:sz w:val="24"/>
          <w:szCs w:val="24"/>
        </w:rPr>
        <w:t>условия</w:t>
      </w:r>
      <w:r w:rsidR="00844608">
        <w:rPr>
          <w:rFonts w:ascii="Sylfaen" w:hAnsi="Sylfaen"/>
          <w:sz w:val="24"/>
          <w:szCs w:val="24"/>
        </w:rPr>
        <w:t xml:space="preserve"> </w:t>
      </w:r>
      <w:r w:rsidRPr="00844608">
        <w:rPr>
          <w:rFonts w:ascii="Sylfaen" w:hAnsi="Sylfaen"/>
          <w:sz w:val="24"/>
          <w:szCs w:val="24"/>
        </w:rPr>
        <w:t>транспортировки</w:t>
      </w:r>
      <w:r w:rsidR="00844608">
        <w:rPr>
          <w:rFonts w:ascii="Sylfaen" w:hAnsi="Sylfaen"/>
          <w:sz w:val="24"/>
          <w:szCs w:val="24"/>
        </w:rPr>
        <w:t xml:space="preserve"> </w:t>
      </w:r>
      <w:r w:rsidRPr="00844608">
        <w:rPr>
          <w:rFonts w:ascii="Sylfaen" w:hAnsi="Sylfaen"/>
          <w:sz w:val="24"/>
          <w:szCs w:val="24"/>
        </w:rPr>
        <w:t>газа</w:t>
      </w:r>
    </w:p>
    <w:p w:rsidR="00CF338D" w:rsidRPr="00844608" w:rsidRDefault="00A44DE5" w:rsidP="00844608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44608">
        <w:rPr>
          <w:rFonts w:ascii="Sylfaen" w:hAnsi="Sylfaen"/>
          <w:sz w:val="24"/>
          <w:szCs w:val="24"/>
        </w:rPr>
        <w:t>определяются гражданско-правовыми договорами между</w:t>
      </w:r>
      <w:r w:rsidR="00844608">
        <w:rPr>
          <w:rFonts w:ascii="Sylfaen" w:hAnsi="Sylfaen"/>
          <w:sz w:val="24"/>
          <w:szCs w:val="24"/>
        </w:rPr>
        <w:t xml:space="preserve"> </w:t>
      </w:r>
      <w:r w:rsidRPr="00844608">
        <w:rPr>
          <w:rFonts w:ascii="Sylfaen" w:hAnsi="Sylfaen"/>
          <w:sz w:val="24"/>
          <w:szCs w:val="24"/>
        </w:rPr>
        <w:t>хозяйствующими субъектами государства-члена в соответствии с законодательством государства-члена;</w:t>
      </w:r>
    </w:p>
    <w:p w:rsidR="00CF338D" w:rsidRPr="00844608" w:rsidRDefault="00A44DE5" w:rsidP="00844608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44608">
        <w:rPr>
          <w:rFonts w:ascii="Sylfaen" w:hAnsi="Sylfaen"/>
          <w:sz w:val="24"/>
          <w:szCs w:val="24"/>
        </w:rPr>
        <w:t>право государства-члена принимать необходимые регулятивные меры на внутреннем рынке газа государства-члена в случае угрозы экономической или энергетической безопасности государства-члена.</w:t>
      </w:r>
    </w:p>
    <w:p w:rsidR="00CF338D" w:rsidRPr="00844608" w:rsidRDefault="00A44DE5" w:rsidP="00844608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44608">
        <w:rPr>
          <w:rFonts w:ascii="Sylfaen" w:hAnsi="Sylfaen"/>
          <w:sz w:val="24"/>
          <w:szCs w:val="24"/>
        </w:rPr>
        <w:t>Формирование общего рынка газа Союза требует решения следующих основных задач:</w:t>
      </w:r>
    </w:p>
    <w:p w:rsidR="00CF338D" w:rsidRPr="00844608" w:rsidRDefault="00A44DE5" w:rsidP="00844608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44608">
        <w:rPr>
          <w:rFonts w:ascii="Sylfaen" w:hAnsi="Sylfaen"/>
          <w:sz w:val="24"/>
          <w:szCs w:val="24"/>
        </w:rPr>
        <w:t>обеспечение недискриминационного доступа участников общего рынка газа Союза к общему рынку газа Союза;</w:t>
      </w:r>
    </w:p>
    <w:p w:rsidR="00CF338D" w:rsidRPr="00844608" w:rsidRDefault="00A44DE5" w:rsidP="00844608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44608">
        <w:rPr>
          <w:rFonts w:ascii="Sylfaen" w:hAnsi="Sylfaen"/>
          <w:sz w:val="24"/>
          <w:szCs w:val="24"/>
        </w:rPr>
        <w:t>создание благоприятных условий для развития добросовестной конкуренции между участниками общего рынка газа Союза в сфере поставки газа на общем рынке газа Союза;</w:t>
      </w:r>
    </w:p>
    <w:p w:rsidR="00CF338D" w:rsidRPr="00844608" w:rsidRDefault="00A44DE5" w:rsidP="00844608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44608">
        <w:rPr>
          <w:rFonts w:ascii="Sylfaen" w:hAnsi="Sylfaen"/>
          <w:sz w:val="24"/>
          <w:szCs w:val="24"/>
        </w:rPr>
        <w:t>переход к рыночным механизмам ценообразования в отношении газа на общем рынке газа Союза;</w:t>
      </w:r>
    </w:p>
    <w:p w:rsidR="00CF338D" w:rsidRPr="00844608" w:rsidRDefault="00A44DE5" w:rsidP="00844608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44608">
        <w:rPr>
          <w:rFonts w:ascii="Sylfaen" w:hAnsi="Sylfaen"/>
          <w:sz w:val="24"/>
          <w:szCs w:val="24"/>
        </w:rPr>
        <w:t>рассмотрение вопросов использования национальных валют в расчетах за газ;</w:t>
      </w:r>
    </w:p>
    <w:p w:rsidR="00CF338D" w:rsidRPr="00844608" w:rsidRDefault="00A44DE5" w:rsidP="00844608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44608">
        <w:rPr>
          <w:rFonts w:ascii="Sylfaen" w:hAnsi="Sylfaen"/>
          <w:sz w:val="24"/>
          <w:szCs w:val="24"/>
        </w:rPr>
        <w:t>создание благоприятных условий для привлечения инвестиций в развитие газотранспортных систем государств-членов, включая реализацию совместных проектов;</w:t>
      </w:r>
    </w:p>
    <w:p w:rsidR="00CF338D" w:rsidRPr="00844608" w:rsidRDefault="00A44DE5" w:rsidP="00844608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44608">
        <w:rPr>
          <w:rFonts w:ascii="Sylfaen" w:hAnsi="Sylfaen"/>
          <w:sz w:val="24"/>
          <w:szCs w:val="24"/>
        </w:rPr>
        <w:t>недискриминационное и прозрачное распределение между участниками общего рынка газа Союза свободных мощностей газотранспортных систем, расположенных на территориях государств-членов и используемых для транспортировки газа между государствами-членами, в соответствии с едиными правилами доступа к газотранспортным системам, расположенным на территориях государств-членов;</w:t>
      </w:r>
    </w:p>
    <w:p w:rsidR="00CF338D" w:rsidRPr="00844608" w:rsidRDefault="00A44DE5" w:rsidP="00844608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44608">
        <w:rPr>
          <w:rFonts w:ascii="Sylfaen" w:hAnsi="Sylfaen"/>
          <w:sz w:val="24"/>
          <w:szCs w:val="24"/>
        </w:rPr>
        <w:t>унификация норм и стандартов на газ государств-членов и нормативно-технических</w:t>
      </w:r>
      <w:r w:rsidR="00844608">
        <w:rPr>
          <w:rFonts w:ascii="Sylfaen" w:hAnsi="Sylfaen"/>
          <w:sz w:val="24"/>
          <w:szCs w:val="24"/>
        </w:rPr>
        <w:t xml:space="preserve"> </w:t>
      </w:r>
      <w:r w:rsidRPr="00844608">
        <w:rPr>
          <w:rFonts w:ascii="Sylfaen" w:hAnsi="Sylfaen"/>
          <w:sz w:val="24"/>
          <w:szCs w:val="24"/>
        </w:rPr>
        <w:t>документов,</w:t>
      </w:r>
      <w:r w:rsidR="00844608">
        <w:rPr>
          <w:rFonts w:ascii="Sylfaen" w:hAnsi="Sylfaen"/>
          <w:sz w:val="24"/>
          <w:szCs w:val="24"/>
        </w:rPr>
        <w:t xml:space="preserve"> </w:t>
      </w:r>
      <w:r w:rsidRPr="00844608">
        <w:rPr>
          <w:rFonts w:ascii="Sylfaen" w:hAnsi="Sylfaen"/>
          <w:sz w:val="24"/>
          <w:szCs w:val="24"/>
        </w:rPr>
        <w:t>регламентирующих</w:t>
      </w:r>
      <w:r w:rsidR="00844608">
        <w:rPr>
          <w:rFonts w:ascii="Sylfaen" w:hAnsi="Sylfaen"/>
          <w:sz w:val="24"/>
          <w:szCs w:val="24"/>
        </w:rPr>
        <w:t xml:space="preserve"> </w:t>
      </w:r>
      <w:r w:rsidRPr="00844608">
        <w:rPr>
          <w:rFonts w:ascii="Sylfaen" w:hAnsi="Sylfaen"/>
          <w:sz w:val="24"/>
          <w:szCs w:val="24"/>
        </w:rPr>
        <w:t>функционирование газотранспортных систем, расположенных на территориях государств-членов;</w:t>
      </w:r>
    </w:p>
    <w:p w:rsidR="00CF338D" w:rsidRPr="00844608" w:rsidRDefault="00A44DE5" w:rsidP="00844608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44608">
        <w:rPr>
          <w:rFonts w:ascii="Sylfaen" w:hAnsi="Sylfaen"/>
          <w:sz w:val="24"/>
          <w:szCs w:val="24"/>
        </w:rPr>
        <w:t>обеспечение информационного обмена на основе информации, включающей в себя сведения о внутреннем потреблении газа, а также о ценообразовании в сфере транспортировки и поставки газа на территориях государств-членов, в том числе об оптовых ценах на газ, тарифах на транспортировку газа по газотранспортным системам.</w:t>
      </w:r>
    </w:p>
    <w:p w:rsidR="00844608" w:rsidRDefault="00844608" w:rsidP="00844608">
      <w:pPr>
        <w:pStyle w:val="Bodytext20"/>
        <w:shd w:val="clear" w:color="auto" w:fill="auto"/>
        <w:spacing w:before="0" w:after="120" w:line="240" w:lineRule="auto"/>
        <w:ind w:left="2320" w:firstLine="0"/>
        <w:rPr>
          <w:rFonts w:ascii="Sylfaen" w:hAnsi="Sylfaen"/>
          <w:sz w:val="24"/>
          <w:szCs w:val="24"/>
        </w:rPr>
      </w:pPr>
    </w:p>
    <w:p w:rsidR="00CF338D" w:rsidRDefault="00844608" w:rsidP="00844608">
      <w:pPr>
        <w:pStyle w:val="Bodytext20"/>
        <w:shd w:val="clear" w:color="auto" w:fill="auto"/>
        <w:spacing w:before="0" w:after="120" w:line="240" w:lineRule="auto"/>
        <w:ind w:left="2320" w:right="2269" w:firstLine="0"/>
        <w:jc w:val="center"/>
        <w:rPr>
          <w:rFonts w:ascii="Sylfaen" w:hAnsi="Sylfaen"/>
          <w:sz w:val="24"/>
          <w:szCs w:val="24"/>
        </w:rPr>
      </w:pPr>
      <w:r w:rsidRPr="00844608">
        <w:rPr>
          <w:rFonts w:ascii="Sylfaen" w:hAnsi="Sylfaen"/>
          <w:sz w:val="24"/>
          <w:szCs w:val="24"/>
        </w:rPr>
        <w:t>IV.</w:t>
      </w:r>
      <w:r>
        <w:rPr>
          <w:rFonts w:ascii="Sylfaen" w:hAnsi="Sylfaen"/>
          <w:sz w:val="24"/>
          <w:szCs w:val="24"/>
        </w:rPr>
        <w:t xml:space="preserve"> </w:t>
      </w:r>
      <w:r w:rsidR="00A44DE5" w:rsidRPr="00844608">
        <w:rPr>
          <w:rFonts w:ascii="Sylfaen" w:hAnsi="Sylfaen"/>
          <w:sz w:val="24"/>
          <w:szCs w:val="24"/>
        </w:rPr>
        <w:t>Этапы формирования общего рынка газа Союза</w:t>
      </w:r>
    </w:p>
    <w:p w:rsidR="00844608" w:rsidRPr="00844608" w:rsidRDefault="00844608" w:rsidP="00844608">
      <w:pPr>
        <w:pStyle w:val="Bodytext20"/>
        <w:shd w:val="clear" w:color="auto" w:fill="auto"/>
        <w:spacing w:before="0" w:after="120" w:line="240" w:lineRule="auto"/>
        <w:ind w:left="2320" w:right="2269" w:firstLine="0"/>
        <w:jc w:val="center"/>
        <w:rPr>
          <w:rFonts w:ascii="Sylfaen" w:hAnsi="Sylfaen"/>
          <w:sz w:val="24"/>
          <w:szCs w:val="24"/>
        </w:rPr>
      </w:pPr>
    </w:p>
    <w:p w:rsidR="00CF338D" w:rsidRPr="00844608" w:rsidRDefault="00A44DE5" w:rsidP="00844608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44608">
        <w:rPr>
          <w:rFonts w:ascii="Sylfaen" w:hAnsi="Sylfaen"/>
          <w:sz w:val="24"/>
          <w:szCs w:val="24"/>
        </w:rPr>
        <w:t>Формирование общего рынка газа Союза осуществляется в 3 этапа путем выполнения мероприятий программы формирования общего рынка газа Союза, предусмотренной статьями 83 и 104 Договора.</w:t>
      </w:r>
    </w:p>
    <w:p w:rsidR="00CF338D" w:rsidRPr="00844608" w:rsidRDefault="00A44DE5" w:rsidP="00844608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44608">
        <w:rPr>
          <w:rFonts w:ascii="Sylfaen" w:hAnsi="Sylfaen"/>
          <w:sz w:val="24"/>
          <w:szCs w:val="24"/>
        </w:rPr>
        <w:t>Решения о переходе к очередному этапу и о его содержании принимаются Высшим Евразийским экономическим советом на основании согласованных предложений государств-членов.</w:t>
      </w:r>
    </w:p>
    <w:p w:rsidR="00CF338D" w:rsidRPr="00844608" w:rsidRDefault="00A44DE5" w:rsidP="00844608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44608">
        <w:rPr>
          <w:rFonts w:ascii="Sylfaen" w:hAnsi="Sylfaen"/>
          <w:sz w:val="24"/>
          <w:szCs w:val="24"/>
        </w:rPr>
        <w:t>Первый этап (до 2020 года) характеризуется решением следующих основных задач:</w:t>
      </w:r>
    </w:p>
    <w:p w:rsidR="00CF338D" w:rsidRPr="00844608" w:rsidRDefault="00A44DE5" w:rsidP="00844608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44608">
        <w:rPr>
          <w:rFonts w:ascii="Sylfaen" w:hAnsi="Sylfaen"/>
          <w:sz w:val="24"/>
          <w:szCs w:val="24"/>
        </w:rPr>
        <w:t>гармонизация законодательства государств-членов в области регулирования общего рынка газа Союза;</w:t>
      </w:r>
    </w:p>
    <w:p w:rsidR="00CF338D" w:rsidRPr="00844608" w:rsidRDefault="00A44DE5" w:rsidP="00844608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44608">
        <w:rPr>
          <w:rFonts w:ascii="Sylfaen" w:hAnsi="Sylfaen"/>
          <w:sz w:val="24"/>
          <w:szCs w:val="24"/>
        </w:rPr>
        <w:t>обеспечение доступности и полноты раскрытия информации о свободных мощностях газотранспортных систем, расположенных на территориях государств-членов;</w:t>
      </w:r>
    </w:p>
    <w:p w:rsidR="00CF338D" w:rsidRPr="00844608" w:rsidRDefault="00A44DE5" w:rsidP="00844608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44608">
        <w:rPr>
          <w:rFonts w:ascii="Sylfaen" w:hAnsi="Sylfaen"/>
          <w:sz w:val="24"/>
          <w:szCs w:val="24"/>
        </w:rPr>
        <w:t>унификация норм и стандартов на газ государств-членов и нормативно-технических</w:t>
      </w:r>
      <w:r w:rsidR="00844608">
        <w:rPr>
          <w:rFonts w:ascii="Sylfaen" w:hAnsi="Sylfaen"/>
          <w:sz w:val="24"/>
          <w:szCs w:val="24"/>
        </w:rPr>
        <w:t xml:space="preserve"> </w:t>
      </w:r>
      <w:r w:rsidRPr="00844608">
        <w:rPr>
          <w:rFonts w:ascii="Sylfaen" w:hAnsi="Sylfaen"/>
          <w:sz w:val="24"/>
          <w:szCs w:val="24"/>
        </w:rPr>
        <w:t>документов,</w:t>
      </w:r>
      <w:r w:rsidR="00844608">
        <w:rPr>
          <w:rFonts w:ascii="Sylfaen" w:hAnsi="Sylfaen"/>
          <w:sz w:val="24"/>
          <w:szCs w:val="24"/>
        </w:rPr>
        <w:t xml:space="preserve"> </w:t>
      </w:r>
      <w:r w:rsidRPr="00844608">
        <w:rPr>
          <w:rFonts w:ascii="Sylfaen" w:hAnsi="Sylfaen"/>
          <w:sz w:val="24"/>
          <w:szCs w:val="24"/>
        </w:rPr>
        <w:t>регламентирующих</w:t>
      </w:r>
    </w:p>
    <w:p w:rsidR="00CF338D" w:rsidRPr="00844608" w:rsidRDefault="00A44DE5" w:rsidP="00844608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44608">
        <w:rPr>
          <w:rFonts w:ascii="Sylfaen" w:hAnsi="Sylfaen"/>
          <w:sz w:val="24"/>
          <w:szCs w:val="24"/>
        </w:rPr>
        <w:t>функционирование газотранспортных систем, расположенных на территориях государств-членов;</w:t>
      </w:r>
    </w:p>
    <w:p w:rsidR="00CF338D" w:rsidRPr="00844608" w:rsidRDefault="00A44DE5" w:rsidP="00844608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44608">
        <w:rPr>
          <w:rFonts w:ascii="Sylfaen" w:hAnsi="Sylfaen"/>
          <w:sz w:val="24"/>
          <w:szCs w:val="24"/>
        </w:rPr>
        <w:t>создание системы информационного обмена на основе информации, включающей в себя сведения о внутреннем потреблении газа, а также о ценообразовании в сфере транспортировки и поставки газа на территориях государств-членов, в том числе об оптовых ценах на газ, тарифах на транспортировку газа по газотранспортным системам;</w:t>
      </w:r>
    </w:p>
    <w:p w:rsidR="00CF338D" w:rsidRPr="00844608" w:rsidRDefault="00A44DE5" w:rsidP="00844608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44608">
        <w:rPr>
          <w:rFonts w:ascii="Sylfaen" w:hAnsi="Sylfaen"/>
          <w:sz w:val="24"/>
          <w:szCs w:val="24"/>
        </w:rPr>
        <w:t>разработка и согласование единых правил доступа к газотранспортным системам, расположенным на территориях государств-членов;</w:t>
      </w:r>
    </w:p>
    <w:p w:rsidR="00CF338D" w:rsidRPr="00844608" w:rsidRDefault="00A44DE5" w:rsidP="00844608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44608">
        <w:rPr>
          <w:rFonts w:ascii="Sylfaen" w:hAnsi="Sylfaen"/>
          <w:sz w:val="24"/>
          <w:szCs w:val="24"/>
        </w:rPr>
        <w:t>установление согласованного уполномоченными органами государств-членов порядка осуществления биржевой торговли газом на общем рынке газа Союза;</w:t>
      </w:r>
    </w:p>
    <w:p w:rsidR="00CF338D" w:rsidRPr="00844608" w:rsidRDefault="00A44DE5" w:rsidP="00844608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44608">
        <w:rPr>
          <w:rFonts w:ascii="Sylfaen" w:hAnsi="Sylfaen"/>
          <w:sz w:val="24"/>
          <w:szCs w:val="24"/>
        </w:rPr>
        <w:t>формирование индикативного (прогнозного) баланса газа Союза;</w:t>
      </w:r>
    </w:p>
    <w:p w:rsidR="00CF338D" w:rsidRPr="00844608" w:rsidRDefault="00A44DE5" w:rsidP="00844608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44608">
        <w:rPr>
          <w:rFonts w:ascii="Sylfaen" w:hAnsi="Sylfaen"/>
          <w:sz w:val="24"/>
          <w:szCs w:val="24"/>
        </w:rPr>
        <w:t>выявление инфраструктурных ограничений при транспортировке газа между государствами-членами и разработка предложений по их устранению.</w:t>
      </w:r>
    </w:p>
    <w:p w:rsidR="00CF338D" w:rsidRPr="00844608" w:rsidRDefault="00A44DE5" w:rsidP="00844608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44608">
        <w:rPr>
          <w:rFonts w:ascii="Sylfaen" w:hAnsi="Sylfaen"/>
          <w:sz w:val="24"/>
          <w:szCs w:val="24"/>
        </w:rPr>
        <w:t>Второй этап (до 2021 года) характеризуется решением следующих основных задач:</w:t>
      </w:r>
    </w:p>
    <w:p w:rsidR="00CF338D" w:rsidRPr="00844608" w:rsidRDefault="00A44DE5" w:rsidP="00844608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44608">
        <w:rPr>
          <w:rFonts w:ascii="Sylfaen" w:hAnsi="Sylfaen"/>
          <w:sz w:val="24"/>
          <w:szCs w:val="24"/>
        </w:rPr>
        <w:t>обеспечение функционирования одной или нескольких товарных бирж на территории Союза, на которых могут осуществляться торги газом;</w:t>
      </w:r>
    </w:p>
    <w:p w:rsidR="00CF338D" w:rsidRPr="00844608" w:rsidRDefault="00A44DE5" w:rsidP="00844608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44608">
        <w:rPr>
          <w:rFonts w:ascii="Sylfaen" w:hAnsi="Sylfaen"/>
          <w:sz w:val="24"/>
          <w:szCs w:val="24"/>
        </w:rPr>
        <w:lastRenderedPageBreak/>
        <w:t>обеспечение недискриминационного доступа участников общего рынка газа Союза к биржевым торгам газом на товарных биржах государств-членов;</w:t>
      </w:r>
    </w:p>
    <w:p w:rsidR="00CF338D" w:rsidRPr="00844608" w:rsidRDefault="00A44DE5" w:rsidP="00844608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44608">
        <w:rPr>
          <w:rFonts w:ascii="Sylfaen" w:hAnsi="Sylfaen"/>
          <w:sz w:val="24"/>
          <w:szCs w:val="24"/>
        </w:rPr>
        <w:t>обеспечение доступа участников общего рынка газа Союза к газотранспортным системам, расположенным на территориях государств-членов, в целях транспортировки и поставки газа между</w:t>
      </w:r>
      <w:r w:rsidR="00844608">
        <w:rPr>
          <w:rFonts w:ascii="Sylfaen" w:hAnsi="Sylfaen"/>
          <w:sz w:val="24"/>
          <w:szCs w:val="24"/>
        </w:rPr>
        <w:t xml:space="preserve"> </w:t>
      </w:r>
      <w:r w:rsidRPr="00844608">
        <w:rPr>
          <w:rFonts w:ascii="Sylfaen" w:hAnsi="Sylfaen"/>
          <w:sz w:val="24"/>
          <w:szCs w:val="24"/>
        </w:rPr>
        <w:t>государствами-членами с учетом согласованного индикативного (прогнозного) баланса газа Союза;</w:t>
      </w:r>
    </w:p>
    <w:p w:rsidR="00CF338D" w:rsidRPr="00844608" w:rsidRDefault="00A44DE5" w:rsidP="00844608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44608">
        <w:rPr>
          <w:rFonts w:ascii="Sylfaen" w:hAnsi="Sylfaen"/>
          <w:sz w:val="24"/>
          <w:szCs w:val="24"/>
        </w:rPr>
        <w:t>использование различных механизмов, в том числе долгосрочных заявок поставщиков газа и потребителей газа, для развития мощностей газотранспортных систем, расположенных на территориях государств-членов;</w:t>
      </w:r>
    </w:p>
    <w:p w:rsidR="00CF338D" w:rsidRPr="00844608" w:rsidRDefault="00A44DE5" w:rsidP="00844608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44608">
        <w:rPr>
          <w:rFonts w:ascii="Sylfaen" w:hAnsi="Sylfaen"/>
          <w:sz w:val="24"/>
          <w:szCs w:val="24"/>
        </w:rPr>
        <w:t>увеличение инвестиционной активности хозяйствующих субъектов государств-членов на общем рынке газа Союза, в том числе посредством реализации совместных инфраструктурных проектов;</w:t>
      </w:r>
    </w:p>
    <w:p w:rsidR="00CF338D" w:rsidRPr="00844608" w:rsidRDefault="00A44DE5" w:rsidP="00844608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44608">
        <w:rPr>
          <w:rFonts w:ascii="Sylfaen" w:hAnsi="Sylfaen"/>
          <w:sz w:val="24"/>
          <w:szCs w:val="24"/>
        </w:rPr>
        <w:t>проведение консультаций государств-членов по вопросам транспортировки и поставки газа в третьи государства по направлениям поставки, в которых государства-члены конкурируют или потенциально могут конкурировать между собой.</w:t>
      </w:r>
    </w:p>
    <w:p w:rsidR="00CF338D" w:rsidRPr="00844608" w:rsidRDefault="00A44DE5" w:rsidP="00844608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44608">
        <w:rPr>
          <w:rFonts w:ascii="Sylfaen" w:hAnsi="Sylfaen"/>
          <w:sz w:val="24"/>
          <w:szCs w:val="24"/>
        </w:rPr>
        <w:t>Третий этап (не позднее 1 января 2025 г.) характеризуется следующими основными признаками:</w:t>
      </w:r>
    </w:p>
    <w:p w:rsidR="00CF338D" w:rsidRPr="00844608" w:rsidRDefault="00A44DE5" w:rsidP="00844608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44608">
        <w:rPr>
          <w:rFonts w:ascii="Sylfaen" w:hAnsi="Sylfaen"/>
          <w:sz w:val="24"/>
          <w:szCs w:val="24"/>
        </w:rPr>
        <w:t>вступление в силу международного договора в рамках Союза о формировании общего рынка газа Союза;</w:t>
      </w:r>
    </w:p>
    <w:p w:rsidR="00CF338D" w:rsidRPr="00844608" w:rsidRDefault="00A44DE5" w:rsidP="00844608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44608">
        <w:rPr>
          <w:rFonts w:ascii="Sylfaen" w:hAnsi="Sylfaen"/>
          <w:sz w:val="24"/>
          <w:szCs w:val="24"/>
        </w:rPr>
        <w:t>обеспечение свободных поставок газа, приобретенного по прямым договорам или на биржевых торгах, между участниками общего рынка газа Союза в требуемых объемах и направлениях;</w:t>
      </w:r>
    </w:p>
    <w:p w:rsidR="00CF338D" w:rsidRPr="00844608" w:rsidRDefault="00A44DE5" w:rsidP="00844608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44608">
        <w:rPr>
          <w:rFonts w:ascii="Sylfaen" w:hAnsi="Sylfaen"/>
          <w:sz w:val="24"/>
          <w:szCs w:val="24"/>
        </w:rPr>
        <w:t>поддержание рыночных цен, обеспечивающих коммерческую рентабельность продажи газа на общем рынке газа Союза;</w:t>
      </w:r>
    </w:p>
    <w:p w:rsidR="00CF338D" w:rsidRPr="00844608" w:rsidRDefault="00A44DE5" w:rsidP="00844608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44608">
        <w:rPr>
          <w:rFonts w:ascii="Sylfaen" w:hAnsi="Sylfaen"/>
          <w:sz w:val="24"/>
          <w:szCs w:val="24"/>
        </w:rPr>
        <w:t>принятие государствами-членами согласованного решения о переходе к равнодоходным ценам на газ на территориях государств-членов.</w:t>
      </w:r>
    </w:p>
    <w:p w:rsidR="00CF338D" w:rsidRDefault="00CF338D" w:rsidP="00844608">
      <w:pPr>
        <w:spacing w:after="120"/>
        <w:rPr>
          <w:rFonts w:ascii="Sylfaen" w:hAnsi="Sylfaen"/>
        </w:rPr>
      </w:pPr>
    </w:p>
    <w:p w:rsidR="00CF338D" w:rsidRPr="00844608" w:rsidRDefault="00844608" w:rsidP="00844608">
      <w:pPr>
        <w:pStyle w:val="Bodytext20"/>
        <w:shd w:val="clear" w:color="auto" w:fill="auto"/>
        <w:spacing w:before="0" w:after="120" w:line="240" w:lineRule="auto"/>
        <w:ind w:left="2268" w:right="2269" w:firstLine="0"/>
        <w:jc w:val="center"/>
        <w:rPr>
          <w:rFonts w:ascii="Sylfaen" w:hAnsi="Sylfaen"/>
          <w:sz w:val="24"/>
          <w:szCs w:val="24"/>
        </w:rPr>
      </w:pPr>
      <w:r w:rsidRPr="00844608">
        <w:rPr>
          <w:rFonts w:ascii="Sylfaen" w:hAnsi="Sylfaen"/>
          <w:sz w:val="24"/>
          <w:szCs w:val="24"/>
        </w:rPr>
        <w:t>V.</w:t>
      </w:r>
      <w:r>
        <w:rPr>
          <w:rFonts w:ascii="Sylfaen" w:hAnsi="Sylfaen"/>
          <w:sz w:val="24"/>
          <w:szCs w:val="24"/>
        </w:rPr>
        <w:t xml:space="preserve"> </w:t>
      </w:r>
      <w:r w:rsidR="00A44DE5" w:rsidRPr="00844608">
        <w:rPr>
          <w:rFonts w:ascii="Sylfaen" w:hAnsi="Sylfaen"/>
          <w:sz w:val="24"/>
          <w:szCs w:val="24"/>
        </w:rPr>
        <w:t>Структура торговли газом на общем рынке газа Союза</w:t>
      </w:r>
    </w:p>
    <w:p w:rsidR="00CF338D" w:rsidRPr="00844608" w:rsidRDefault="00A44DE5" w:rsidP="00844608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44608">
        <w:rPr>
          <w:rFonts w:ascii="Sylfaen" w:hAnsi="Sylfaen"/>
          <w:sz w:val="24"/>
          <w:szCs w:val="24"/>
        </w:rPr>
        <w:t>Торговля газом на общем рынке газа Союза осуществляется в следующих формах:</w:t>
      </w:r>
    </w:p>
    <w:p w:rsidR="00CF338D" w:rsidRPr="00844608" w:rsidRDefault="00A44DE5" w:rsidP="00844608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44608">
        <w:rPr>
          <w:rFonts w:ascii="Sylfaen" w:hAnsi="Sylfaen"/>
          <w:sz w:val="24"/>
          <w:szCs w:val="24"/>
        </w:rPr>
        <w:t>заключение прямых договоров на поставку газа между участниками общего рынка газа Союза;</w:t>
      </w:r>
    </w:p>
    <w:p w:rsidR="00CF338D" w:rsidRPr="00844608" w:rsidRDefault="00A44DE5" w:rsidP="00844608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44608">
        <w:rPr>
          <w:rFonts w:ascii="Sylfaen" w:hAnsi="Sylfaen"/>
          <w:sz w:val="24"/>
          <w:szCs w:val="24"/>
        </w:rPr>
        <w:t>проведение биржевых торгов.</w:t>
      </w:r>
    </w:p>
    <w:p w:rsidR="00CF338D" w:rsidRPr="00844608" w:rsidRDefault="00A44DE5" w:rsidP="00844608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44608">
        <w:rPr>
          <w:rFonts w:ascii="Sylfaen" w:hAnsi="Sylfaen"/>
          <w:sz w:val="24"/>
          <w:szCs w:val="24"/>
        </w:rPr>
        <w:t xml:space="preserve">При заключении прямых договоров на поставку газа между участниками общего рынка газа Союза стороны договоров согласуют с операторами газотранспортных систем, расположенных на территориях государств-членов, технические </w:t>
      </w:r>
      <w:r w:rsidRPr="00844608">
        <w:rPr>
          <w:rFonts w:ascii="Sylfaen" w:hAnsi="Sylfaen"/>
          <w:sz w:val="24"/>
          <w:szCs w:val="24"/>
        </w:rPr>
        <w:lastRenderedPageBreak/>
        <w:t>возможности и условия транспортировки газа.</w:t>
      </w:r>
    </w:p>
    <w:p w:rsidR="00CF338D" w:rsidRPr="00844608" w:rsidRDefault="00A44DE5" w:rsidP="00844608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44608">
        <w:rPr>
          <w:rFonts w:ascii="Sylfaen" w:hAnsi="Sylfaen"/>
          <w:sz w:val="24"/>
          <w:szCs w:val="24"/>
        </w:rPr>
        <w:t>Биржевые торги газом осуществляются участниками общего рынка газа Союза на товарных биржах государств-членов, а также могут осуществляться (в случаях создания) на межгосударственной бирже Союза. Необходимость и условия создания и функционирования межгосударственной</w:t>
      </w:r>
      <w:r w:rsidR="00844608">
        <w:rPr>
          <w:rFonts w:ascii="Sylfaen" w:hAnsi="Sylfaen"/>
          <w:sz w:val="24"/>
          <w:szCs w:val="24"/>
        </w:rPr>
        <w:t xml:space="preserve"> </w:t>
      </w:r>
      <w:r w:rsidRPr="00844608">
        <w:rPr>
          <w:rFonts w:ascii="Sylfaen" w:hAnsi="Sylfaen"/>
          <w:sz w:val="24"/>
          <w:szCs w:val="24"/>
        </w:rPr>
        <w:t>биржи</w:t>
      </w:r>
      <w:r w:rsidR="00844608">
        <w:rPr>
          <w:rFonts w:ascii="Sylfaen" w:hAnsi="Sylfaen"/>
          <w:sz w:val="24"/>
          <w:szCs w:val="24"/>
        </w:rPr>
        <w:t xml:space="preserve"> </w:t>
      </w:r>
      <w:r w:rsidRPr="00844608">
        <w:rPr>
          <w:rFonts w:ascii="Sylfaen" w:hAnsi="Sylfaen"/>
          <w:sz w:val="24"/>
          <w:szCs w:val="24"/>
        </w:rPr>
        <w:t>Союза</w:t>
      </w:r>
      <w:r w:rsidR="00844608">
        <w:rPr>
          <w:rFonts w:ascii="Sylfaen" w:hAnsi="Sylfaen"/>
          <w:sz w:val="24"/>
          <w:szCs w:val="24"/>
        </w:rPr>
        <w:t xml:space="preserve"> </w:t>
      </w:r>
      <w:r w:rsidRPr="00844608">
        <w:rPr>
          <w:rFonts w:ascii="Sylfaen" w:hAnsi="Sylfaen"/>
          <w:sz w:val="24"/>
          <w:szCs w:val="24"/>
        </w:rPr>
        <w:t>определяются</w:t>
      </w:r>
    </w:p>
    <w:p w:rsidR="00CF338D" w:rsidRPr="00844608" w:rsidRDefault="00A44DE5" w:rsidP="00844608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44608">
        <w:rPr>
          <w:rFonts w:ascii="Sylfaen" w:hAnsi="Sylfaen"/>
          <w:sz w:val="24"/>
          <w:szCs w:val="24"/>
        </w:rPr>
        <w:t>государствами-членами.</w:t>
      </w:r>
    </w:p>
    <w:p w:rsidR="00CF338D" w:rsidRPr="00844608" w:rsidRDefault="00A44DE5" w:rsidP="00844608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44608">
        <w:rPr>
          <w:rFonts w:ascii="Sylfaen" w:hAnsi="Sylfaen"/>
          <w:sz w:val="24"/>
          <w:szCs w:val="24"/>
        </w:rPr>
        <w:t>Государство-член определяет целесообразность осуществления биржевых торгов газом на товарных биржах государств-членов, а также число товарных бирж государства-члена, на которых могут осуществляться биржевые торги газом.</w:t>
      </w:r>
    </w:p>
    <w:p w:rsidR="00CF338D" w:rsidRPr="00844608" w:rsidRDefault="00A44DE5" w:rsidP="00844608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44608">
        <w:rPr>
          <w:rFonts w:ascii="Sylfaen" w:hAnsi="Sylfaen"/>
          <w:sz w:val="24"/>
          <w:szCs w:val="24"/>
        </w:rPr>
        <w:t>Участники общего рынка газа Союза имеют равные права доступа к биржевым торгам газом на общем рынке газа Союза.</w:t>
      </w:r>
    </w:p>
    <w:p w:rsidR="00CF338D" w:rsidRPr="00844608" w:rsidRDefault="00A44DE5" w:rsidP="00844608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44608">
        <w:rPr>
          <w:rFonts w:ascii="Sylfaen" w:hAnsi="Sylfaen"/>
          <w:sz w:val="24"/>
          <w:szCs w:val="24"/>
        </w:rPr>
        <w:t>Биржевые торги газом на общем рынке газа Союза включают в себя:</w:t>
      </w:r>
    </w:p>
    <w:p w:rsidR="00CF338D" w:rsidRPr="00844608" w:rsidRDefault="00A44DE5" w:rsidP="00844608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44608">
        <w:rPr>
          <w:rFonts w:ascii="Sylfaen" w:hAnsi="Sylfaen"/>
          <w:sz w:val="24"/>
          <w:szCs w:val="24"/>
        </w:rPr>
        <w:t>торги физическими объемами газа с различными сроками поставки газа;</w:t>
      </w:r>
    </w:p>
    <w:p w:rsidR="00CF338D" w:rsidRPr="00844608" w:rsidRDefault="00A44DE5" w:rsidP="00844608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44608">
        <w:rPr>
          <w:rFonts w:ascii="Sylfaen" w:hAnsi="Sylfaen"/>
          <w:sz w:val="24"/>
          <w:szCs w:val="24"/>
        </w:rPr>
        <w:t>торги производными финансовыми инструментами в сфере поставки газа.</w:t>
      </w:r>
    </w:p>
    <w:p w:rsidR="00CF338D" w:rsidRPr="00844608" w:rsidRDefault="00A44DE5" w:rsidP="00844608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44608">
        <w:rPr>
          <w:rFonts w:ascii="Sylfaen" w:hAnsi="Sylfaen"/>
          <w:sz w:val="24"/>
          <w:szCs w:val="24"/>
        </w:rPr>
        <w:t>Биржевые торги газом в государствах-членах осуществляются в соответствии с согласованным уполномоченными органами государств-членов порядком осуществления биржевой торговли газом на общем рынке газа Союза.</w:t>
      </w:r>
    </w:p>
    <w:p w:rsidR="00CF338D" w:rsidRPr="00844608" w:rsidRDefault="00A44DE5" w:rsidP="00844608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44608">
        <w:rPr>
          <w:rFonts w:ascii="Sylfaen" w:hAnsi="Sylfaen"/>
          <w:sz w:val="24"/>
          <w:szCs w:val="24"/>
        </w:rPr>
        <w:t>Операторы биржевых торгов газом согласовывают с операторами газотранспортных систем, расположенных на территориях государств-членов, технические возможности и условия транспортировки газа, в отношении которого на товарной бирже государства-члена была или будет</w:t>
      </w:r>
      <w:r w:rsidR="00844608">
        <w:rPr>
          <w:rFonts w:ascii="Sylfaen" w:hAnsi="Sylfaen"/>
          <w:sz w:val="24"/>
          <w:szCs w:val="24"/>
        </w:rPr>
        <w:t xml:space="preserve"> </w:t>
      </w:r>
      <w:r w:rsidRPr="00844608">
        <w:rPr>
          <w:rFonts w:ascii="Sylfaen" w:hAnsi="Sylfaen"/>
          <w:sz w:val="24"/>
          <w:szCs w:val="24"/>
        </w:rPr>
        <w:t>осуществлена операция</w:t>
      </w:r>
    </w:p>
    <w:p w:rsidR="00CF338D" w:rsidRPr="00844608" w:rsidRDefault="00A44DE5" w:rsidP="00844608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44608">
        <w:rPr>
          <w:rFonts w:ascii="Sylfaen" w:hAnsi="Sylfaen"/>
          <w:sz w:val="24"/>
          <w:szCs w:val="24"/>
        </w:rPr>
        <w:t>купли-продажи.</w:t>
      </w:r>
    </w:p>
    <w:p w:rsidR="00CF338D" w:rsidRDefault="00A44DE5" w:rsidP="00844608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44608">
        <w:rPr>
          <w:rFonts w:ascii="Sylfaen" w:hAnsi="Sylfaen"/>
          <w:sz w:val="24"/>
          <w:szCs w:val="24"/>
        </w:rPr>
        <w:t>Г осударства-члены вырабатывают и принимают единые технические стандарты на газ, в отношении которого проводятся торги на товарных биржах государств-членов.</w:t>
      </w:r>
    </w:p>
    <w:p w:rsidR="00844608" w:rsidRPr="00844608" w:rsidRDefault="00844608" w:rsidP="00844608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</w:p>
    <w:p w:rsidR="00CF338D" w:rsidRPr="00844608" w:rsidRDefault="00844608" w:rsidP="00844608">
      <w:pPr>
        <w:pStyle w:val="Bodytext20"/>
        <w:shd w:val="clear" w:color="auto" w:fill="auto"/>
        <w:spacing w:before="0" w:after="120" w:line="240" w:lineRule="auto"/>
        <w:ind w:left="2268" w:right="2269" w:firstLine="0"/>
        <w:jc w:val="center"/>
        <w:rPr>
          <w:rFonts w:ascii="Sylfaen" w:hAnsi="Sylfaen"/>
          <w:sz w:val="24"/>
          <w:szCs w:val="24"/>
        </w:rPr>
      </w:pPr>
      <w:r w:rsidRPr="00844608">
        <w:rPr>
          <w:rFonts w:ascii="Sylfaen" w:hAnsi="Sylfaen"/>
          <w:sz w:val="24"/>
          <w:szCs w:val="24"/>
        </w:rPr>
        <w:t>VI.</w:t>
      </w:r>
      <w:r>
        <w:rPr>
          <w:rFonts w:ascii="Sylfaen" w:hAnsi="Sylfaen"/>
          <w:sz w:val="24"/>
          <w:szCs w:val="24"/>
        </w:rPr>
        <w:t xml:space="preserve"> </w:t>
      </w:r>
      <w:r w:rsidR="00A44DE5" w:rsidRPr="00844608">
        <w:rPr>
          <w:rFonts w:ascii="Sylfaen" w:hAnsi="Sylfaen"/>
          <w:sz w:val="24"/>
          <w:szCs w:val="24"/>
        </w:rPr>
        <w:t>Механизмы тарифообразования в отношении услуг по транспортировке газа</w:t>
      </w:r>
    </w:p>
    <w:p w:rsidR="00CF338D" w:rsidRPr="00844608" w:rsidRDefault="00A44DE5" w:rsidP="00844608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44608">
        <w:rPr>
          <w:rFonts w:ascii="Sylfaen" w:hAnsi="Sylfaen"/>
          <w:sz w:val="24"/>
          <w:szCs w:val="24"/>
        </w:rPr>
        <w:t>Тарифообразование в отношении услуг по транспортировке газа осуществляется в соответствии с законодательством государств-членов.</w:t>
      </w:r>
    </w:p>
    <w:p w:rsidR="00CF338D" w:rsidRPr="00844608" w:rsidRDefault="00A44DE5" w:rsidP="00844608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44608">
        <w:rPr>
          <w:rFonts w:ascii="Sylfaen" w:hAnsi="Sylfaen"/>
          <w:sz w:val="24"/>
          <w:szCs w:val="24"/>
        </w:rPr>
        <w:t>Тарифообразование в отношении услуг субъектов естественных монополий газовой отрасли государств-членов должно исходить из соблюдения баланса интересов потребителей газа, поставщиков газа и субъектов естественных монополий государств-членов, обеспечивающего доступность оказываемых услуг и надлежащий уровень их качества для потребителей, эффективное функционирование и развитие субъектов естественных монополий.</w:t>
      </w:r>
    </w:p>
    <w:p w:rsidR="00CF338D" w:rsidRDefault="00CF338D" w:rsidP="00844608">
      <w:pPr>
        <w:spacing w:after="120"/>
        <w:rPr>
          <w:rFonts w:ascii="Sylfaen" w:hAnsi="Sylfaen"/>
        </w:rPr>
      </w:pPr>
    </w:p>
    <w:p w:rsidR="00CF338D" w:rsidRPr="00844608" w:rsidRDefault="00844608" w:rsidP="00844608">
      <w:pPr>
        <w:pStyle w:val="Bodytext20"/>
        <w:shd w:val="clear" w:color="auto" w:fill="auto"/>
        <w:spacing w:before="0" w:after="120" w:line="240" w:lineRule="auto"/>
        <w:ind w:left="2960" w:firstLine="0"/>
        <w:rPr>
          <w:rFonts w:ascii="Sylfaen" w:hAnsi="Sylfaen"/>
          <w:sz w:val="24"/>
          <w:szCs w:val="24"/>
        </w:rPr>
      </w:pPr>
      <w:r w:rsidRPr="00844608">
        <w:rPr>
          <w:rFonts w:ascii="Sylfaen" w:hAnsi="Sylfaen"/>
          <w:sz w:val="24"/>
          <w:szCs w:val="24"/>
        </w:rPr>
        <w:lastRenderedPageBreak/>
        <w:t>VII.</w:t>
      </w:r>
      <w:r>
        <w:rPr>
          <w:rFonts w:ascii="Sylfaen" w:hAnsi="Sylfaen"/>
          <w:sz w:val="24"/>
          <w:szCs w:val="24"/>
        </w:rPr>
        <w:t xml:space="preserve"> </w:t>
      </w:r>
      <w:r w:rsidR="00A44DE5" w:rsidRPr="00844608">
        <w:rPr>
          <w:rFonts w:ascii="Sylfaen" w:hAnsi="Sylfaen"/>
          <w:sz w:val="24"/>
          <w:szCs w:val="24"/>
        </w:rPr>
        <w:t>Механизмы привлечения инвестиций</w:t>
      </w:r>
    </w:p>
    <w:p w:rsidR="00CF338D" w:rsidRPr="00844608" w:rsidRDefault="00A44DE5" w:rsidP="00844608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44608">
        <w:rPr>
          <w:rFonts w:ascii="Sylfaen" w:hAnsi="Sylfaen"/>
          <w:sz w:val="24"/>
          <w:szCs w:val="24"/>
        </w:rPr>
        <w:t>Государства-члены создают на своей территории благоприятные условия для осуществления инвестиционной деятельности в газовой отрасли, включая реализацию совместных проектов.</w:t>
      </w:r>
    </w:p>
    <w:p w:rsidR="00CF338D" w:rsidRPr="00844608" w:rsidRDefault="00A44DE5" w:rsidP="00844608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44608">
        <w:rPr>
          <w:rFonts w:ascii="Sylfaen" w:hAnsi="Sylfaen"/>
          <w:sz w:val="24"/>
          <w:szCs w:val="24"/>
        </w:rPr>
        <w:t>Государства-члены совместно определяют и осуществляют проекты, представляющие для них общий интерес, в том числе обеспечивающие развитие мощностей межгосударственных магистральных газопроводов и технологически взаимосвязанных с ними объектов на основе долгосрочных заявок поставщиков газа и потребителей газа. Государства-члены, на территориях которых осуществляются такие проекты, обеспечивают необходимую для их реализации регуляторную поддержку.</w:t>
      </w:r>
    </w:p>
    <w:p w:rsidR="00844608" w:rsidRDefault="00844608" w:rsidP="00844608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</w:p>
    <w:p w:rsidR="00CF338D" w:rsidRPr="00844608" w:rsidRDefault="00844608" w:rsidP="00844608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844608">
        <w:rPr>
          <w:rFonts w:ascii="Sylfaen" w:hAnsi="Sylfaen"/>
          <w:sz w:val="24"/>
          <w:szCs w:val="24"/>
        </w:rPr>
        <w:t>VIII.</w:t>
      </w:r>
      <w:r>
        <w:rPr>
          <w:rFonts w:ascii="Sylfaen" w:hAnsi="Sylfaen"/>
          <w:sz w:val="24"/>
          <w:szCs w:val="24"/>
        </w:rPr>
        <w:t xml:space="preserve"> </w:t>
      </w:r>
      <w:r w:rsidR="00A44DE5" w:rsidRPr="00844608">
        <w:rPr>
          <w:rFonts w:ascii="Sylfaen" w:hAnsi="Sylfaen"/>
          <w:sz w:val="24"/>
          <w:szCs w:val="24"/>
        </w:rPr>
        <w:t>Техническое регулирование</w:t>
      </w:r>
    </w:p>
    <w:p w:rsidR="00CF338D" w:rsidRPr="00844608" w:rsidRDefault="00A44DE5" w:rsidP="00844608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44608">
        <w:rPr>
          <w:rFonts w:ascii="Sylfaen" w:hAnsi="Sylfaen"/>
          <w:sz w:val="24"/>
          <w:szCs w:val="24"/>
        </w:rPr>
        <w:t>В государствах-членах обеспечивается унификация технических норм и стандартов, связанных с функционированием газовой отрасли, в соответствии с разделом X Договора.</w:t>
      </w:r>
    </w:p>
    <w:p w:rsidR="00844608" w:rsidRDefault="00844608" w:rsidP="00844608">
      <w:pPr>
        <w:pStyle w:val="Bodytext20"/>
        <w:shd w:val="clear" w:color="auto" w:fill="auto"/>
        <w:spacing w:before="0" w:after="120" w:line="240" w:lineRule="auto"/>
        <w:ind w:left="3960" w:right="1780" w:hanging="1500"/>
        <w:jc w:val="left"/>
        <w:rPr>
          <w:rFonts w:ascii="Sylfaen" w:hAnsi="Sylfaen"/>
          <w:sz w:val="24"/>
          <w:szCs w:val="24"/>
        </w:rPr>
      </w:pPr>
    </w:p>
    <w:p w:rsidR="00CF338D" w:rsidRPr="00844608" w:rsidRDefault="00844608" w:rsidP="00844608">
      <w:pPr>
        <w:pStyle w:val="Bodytext20"/>
        <w:shd w:val="clear" w:color="auto" w:fill="auto"/>
        <w:spacing w:before="0" w:after="120" w:line="240" w:lineRule="auto"/>
        <w:ind w:left="2268" w:right="2269" w:firstLine="0"/>
        <w:jc w:val="center"/>
        <w:rPr>
          <w:rFonts w:ascii="Sylfaen" w:hAnsi="Sylfaen"/>
          <w:sz w:val="24"/>
          <w:szCs w:val="24"/>
        </w:rPr>
      </w:pPr>
      <w:r w:rsidRPr="00844608">
        <w:rPr>
          <w:rFonts w:ascii="Sylfaen" w:hAnsi="Sylfaen"/>
          <w:sz w:val="24"/>
          <w:szCs w:val="24"/>
        </w:rPr>
        <w:t>IX.</w:t>
      </w:r>
      <w:r>
        <w:rPr>
          <w:rFonts w:ascii="Sylfaen" w:hAnsi="Sylfaen"/>
          <w:sz w:val="24"/>
          <w:szCs w:val="24"/>
        </w:rPr>
        <w:t xml:space="preserve"> </w:t>
      </w:r>
      <w:r w:rsidR="00A44DE5" w:rsidRPr="00844608">
        <w:rPr>
          <w:rFonts w:ascii="Sylfaen" w:hAnsi="Sylfaen"/>
          <w:sz w:val="24"/>
          <w:szCs w:val="24"/>
        </w:rPr>
        <w:t>Мониторинг и информационное обеспечение общего рынка газа Союза</w:t>
      </w:r>
    </w:p>
    <w:p w:rsidR="00CF338D" w:rsidRPr="00844608" w:rsidRDefault="00A44DE5" w:rsidP="00844608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44608">
        <w:rPr>
          <w:rFonts w:ascii="Sylfaen" w:hAnsi="Sylfaen"/>
          <w:sz w:val="24"/>
          <w:szCs w:val="24"/>
        </w:rPr>
        <w:t>Мониторинг функционирования общего рынка газа Союза и информационное обеспечение общего рынка газа Союза реализуются в рамках интегрированной информационной системы Союза, создаваемой в соответствии с пунктом 3 Протокола об информационнокоммуникационных технологиях и информационном взаимодействии в рамках Евразийского экономического союза (приложение № 3 к Договору).</w:t>
      </w:r>
    </w:p>
    <w:p w:rsidR="00CF338D" w:rsidRPr="00844608" w:rsidRDefault="00A44DE5" w:rsidP="00844608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44608">
        <w:rPr>
          <w:rFonts w:ascii="Sylfaen" w:hAnsi="Sylfaen"/>
          <w:sz w:val="24"/>
          <w:szCs w:val="24"/>
        </w:rPr>
        <w:t>Обмен технологической информацией между операторами газотранспортных систем, расположенных на территориях государств-членов, и операторами биржевых торгов осуществляется в объеме, необходимом для обеспечения бесперебойной транспортировки и поставки газа на общем рынке газа Союза.</w:t>
      </w:r>
    </w:p>
    <w:p w:rsidR="00CF338D" w:rsidRDefault="00A44DE5" w:rsidP="00844608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44608">
        <w:rPr>
          <w:rFonts w:ascii="Sylfaen" w:hAnsi="Sylfaen"/>
          <w:sz w:val="24"/>
          <w:szCs w:val="24"/>
        </w:rPr>
        <w:t>Государства-члены проводят согласованные меры по повышению прозрачности и раскрытию информации операторами газотранспортных систем, расположенных на территориях государств-членов.</w:t>
      </w:r>
    </w:p>
    <w:p w:rsidR="00844608" w:rsidRPr="00844608" w:rsidRDefault="00844608" w:rsidP="00844608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</w:p>
    <w:p w:rsidR="00CF338D" w:rsidRPr="00844608" w:rsidRDefault="00844608" w:rsidP="00844608">
      <w:pPr>
        <w:pStyle w:val="Bodytext20"/>
        <w:shd w:val="clear" w:color="auto" w:fill="auto"/>
        <w:spacing w:before="0" w:after="120" w:line="240" w:lineRule="auto"/>
        <w:ind w:left="2800" w:firstLine="0"/>
        <w:rPr>
          <w:rFonts w:ascii="Sylfaen" w:hAnsi="Sylfaen"/>
          <w:sz w:val="24"/>
          <w:szCs w:val="24"/>
        </w:rPr>
      </w:pPr>
      <w:r w:rsidRPr="00844608">
        <w:rPr>
          <w:rFonts w:ascii="Sylfaen" w:hAnsi="Sylfaen"/>
          <w:sz w:val="24"/>
          <w:szCs w:val="24"/>
        </w:rPr>
        <w:t>X.</w:t>
      </w:r>
      <w:r>
        <w:rPr>
          <w:rFonts w:ascii="Sylfaen" w:hAnsi="Sylfaen"/>
          <w:sz w:val="24"/>
          <w:szCs w:val="24"/>
        </w:rPr>
        <w:t xml:space="preserve"> </w:t>
      </w:r>
      <w:r w:rsidR="00A44DE5" w:rsidRPr="00844608">
        <w:rPr>
          <w:rFonts w:ascii="Sylfaen" w:hAnsi="Sylfaen"/>
          <w:sz w:val="24"/>
          <w:szCs w:val="24"/>
        </w:rPr>
        <w:t>Регулирование общего рынка газа Союза</w:t>
      </w:r>
    </w:p>
    <w:p w:rsidR="00CF338D" w:rsidRPr="00844608" w:rsidRDefault="00A44DE5" w:rsidP="00844608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44608">
        <w:rPr>
          <w:rFonts w:ascii="Sylfaen" w:hAnsi="Sylfaen"/>
          <w:sz w:val="24"/>
          <w:szCs w:val="24"/>
        </w:rPr>
        <w:t>Регулирование общего рынка газа Союза осуществляется в соответствии с международными договорами и актами, составляющими право Союза, и законодательством государств-членов и включает в себя:</w:t>
      </w:r>
    </w:p>
    <w:p w:rsidR="00CF338D" w:rsidRPr="00844608" w:rsidRDefault="00A44DE5" w:rsidP="00844608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44608">
        <w:rPr>
          <w:rFonts w:ascii="Sylfaen" w:hAnsi="Sylfaen"/>
          <w:sz w:val="24"/>
          <w:szCs w:val="24"/>
        </w:rPr>
        <w:t xml:space="preserve">регулирование деятельности субъектов естественных монополий; </w:t>
      </w:r>
      <w:r w:rsidRPr="00844608">
        <w:rPr>
          <w:rFonts w:ascii="Sylfaen" w:hAnsi="Sylfaen"/>
          <w:sz w:val="24"/>
          <w:szCs w:val="24"/>
        </w:rPr>
        <w:lastRenderedPageBreak/>
        <w:t>антимонопольное регулирование; таможенно-тарифное регулирование; техническое регулирование; регулирование биржевых торгов газом.</w:t>
      </w:r>
    </w:p>
    <w:p w:rsidR="00CF338D" w:rsidRPr="00844608" w:rsidRDefault="00A44DE5" w:rsidP="00844608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44608">
        <w:rPr>
          <w:rFonts w:ascii="Sylfaen" w:hAnsi="Sylfaen"/>
          <w:sz w:val="24"/>
          <w:szCs w:val="24"/>
        </w:rPr>
        <w:t>Органами регулирования общего рынка газа Союза являются: органы Союза;</w:t>
      </w:r>
    </w:p>
    <w:p w:rsidR="00CF338D" w:rsidRPr="00844608" w:rsidRDefault="00A44DE5" w:rsidP="00844608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44608">
        <w:rPr>
          <w:rFonts w:ascii="Sylfaen" w:hAnsi="Sylfaen"/>
          <w:sz w:val="24"/>
          <w:szCs w:val="24"/>
        </w:rPr>
        <w:t>государственные органы государств-членов, уполномоченные осуществлять реализацию государственной политики и регулирование в сфере транспортировки и поставки газа;</w:t>
      </w:r>
    </w:p>
    <w:p w:rsidR="00CF338D" w:rsidRPr="00844608" w:rsidRDefault="00A44DE5" w:rsidP="00844608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44608">
        <w:rPr>
          <w:rFonts w:ascii="Sylfaen" w:hAnsi="Sylfaen"/>
          <w:sz w:val="24"/>
          <w:szCs w:val="24"/>
        </w:rPr>
        <w:t>органы общего рынка газа Союза (советы руководителей государственных органов государств-членов, рабочие группы, специальные комиссии), которые могут быть сформированы для</w:t>
      </w:r>
      <w:r w:rsidR="00844608">
        <w:rPr>
          <w:rFonts w:ascii="Sylfaen" w:hAnsi="Sylfaen"/>
          <w:sz w:val="24"/>
          <w:szCs w:val="24"/>
        </w:rPr>
        <w:t xml:space="preserve"> </w:t>
      </w:r>
      <w:r w:rsidRPr="00844608">
        <w:rPr>
          <w:rFonts w:ascii="Sylfaen" w:hAnsi="Sylfaen"/>
          <w:sz w:val="24"/>
          <w:szCs w:val="24"/>
        </w:rPr>
        <w:t>обеспечения взаимодействия государственных органов государств-членов, участников общего рынка газа Союза и инфраструктурных организаций общего рынка газа Союза.</w:t>
      </w:r>
    </w:p>
    <w:p w:rsidR="00CF338D" w:rsidRPr="00844608" w:rsidRDefault="00A44DE5" w:rsidP="00844608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44608">
        <w:rPr>
          <w:rFonts w:ascii="Sylfaen" w:hAnsi="Sylfaen"/>
          <w:sz w:val="24"/>
          <w:szCs w:val="24"/>
        </w:rPr>
        <w:t>Г осударства-члены осуществляют взаимодействие в целях формирования и функционирования общего рынка газа Союза.</w:t>
      </w:r>
    </w:p>
    <w:p w:rsidR="00CF338D" w:rsidRPr="00844608" w:rsidRDefault="00A44DE5" w:rsidP="00844608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44608">
        <w:rPr>
          <w:rFonts w:ascii="Sylfaen" w:hAnsi="Sylfaen"/>
          <w:sz w:val="24"/>
          <w:szCs w:val="24"/>
        </w:rPr>
        <w:t>Взаимодействие государственных органов государств-членов, уполномоченных на реализацию государственной политики и регулирование в сфере транспортировки и поставки газа, между собой и с Евразийской экономической комиссией осуществляется по следующим основным направлениям:</w:t>
      </w:r>
    </w:p>
    <w:p w:rsidR="00CF338D" w:rsidRPr="00844608" w:rsidRDefault="00A44DE5" w:rsidP="00844608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44608">
        <w:rPr>
          <w:rFonts w:ascii="Sylfaen" w:hAnsi="Sylfaen"/>
          <w:sz w:val="24"/>
          <w:szCs w:val="24"/>
        </w:rPr>
        <w:t>разработка нормативных правовых актов государств-членов и актов органов Союза, регулирующих общий рынок газа Союза;</w:t>
      </w:r>
    </w:p>
    <w:p w:rsidR="00CF338D" w:rsidRPr="00844608" w:rsidRDefault="00A44DE5" w:rsidP="00844608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44608">
        <w:rPr>
          <w:rFonts w:ascii="Sylfaen" w:hAnsi="Sylfaen"/>
          <w:sz w:val="24"/>
          <w:szCs w:val="24"/>
        </w:rPr>
        <w:t>разработка индикативных (прогнозных) балансов газа Союза; гармонизация законодательства государств-членов в сфере транспортировки и поставки газа на территориях государств-членов в соответствии с актами, регулирующими общий рынок газа Союза;</w:t>
      </w:r>
    </w:p>
    <w:p w:rsidR="00CF338D" w:rsidRPr="00844608" w:rsidRDefault="00A44DE5" w:rsidP="00844608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44608">
        <w:rPr>
          <w:rFonts w:ascii="Sylfaen" w:hAnsi="Sylfaen"/>
          <w:sz w:val="24"/>
          <w:szCs w:val="24"/>
        </w:rPr>
        <w:t>анализ данных мониторинга функционирования общего рынка газа Союза;</w:t>
      </w:r>
    </w:p>
    <w:p w:rsidR="00CF338D" w:rsidRPr="00844608" w:rsidRDefault="00A44DE5" w:rsidP="00844608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44608">
        <w:rPr>
          <w:rFonts w:ascii="Sylfaen" w:hAnsi="Sylfaen"/>
          <w:sz w:val="24"/>
          <w:szCs w:val="24"/>
        </w:rPr>
        <w:t>применение единых правил доступа к газотранспортным системам, расположенным на территориях государств-членов.</w:t>
      </w:r>
    </w:p>
    <w:p w:rsidR="00CF338D" w:rsidRPr="00844608" w:rsidRDefault="00A44DE5" w:rsidP="00844608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44608">
        <w:rPr>
          <w:rFonts w:ascii="Sylfaen" w:hAnsi="Sylfaen"/>
          <w:sz w:val="24"/>
          <w:szCs w:val="24"/>
        </w:rPr>
        <w:t>В целях координации работы в рамках общего рынка газа Союза инфраструктурные организации осуществляют взаимодействие между собой.</w:t>
      </w:r>
    </w:p>
    <w:p w:rsidR="00CF338D" w:rsidRPr="00844608" w:rsidRDefault="00A44DE5" w:rsidP="00844608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44608">
        <w:rPr>
          <w:rFonts w:ascii="Sylfaen" w:hAnsi="Sylfaen"/>
          <w:sz w:val="24"/>
          <w:szCs w:val="24"/>
        </w:rPr>
        <w:t>Взаимодействие операторов газотранспортных систем, расположенных на территориях государств-членов, осуществляется по следующим направлениям:</w:t>
      </w:r>
    </w:p>
    <w:p w:rsidR="00CF338D" w:rsidRPr="00844608" w:rsidRDefault="00A44DE5" w:rsidP="00844608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44608">
        <w:rPr>
          <w:rFonts w:ascii="Sylfaen" w:hAnsi="Sylfaen"/>
          <w:sz w:val="24"/>
          <w:szCs w:val="24"/>
        </w:rPr>
        <w:t>информационный обмен технологической информацией, необходимой для обеспечения бесперебойной транспортировки и поставки газа на общем рынке газа Союза;</w:t>
      </w:r>
    </w:p>
    <w:p w:rsidR="00CF338D" w:rsidRPr="00844608" w:rsidRDefault="00A44DE5" w:rsidP="00844608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44608">
        <w:rPr>
          <w:rFonts w:ascii="Sylfaen" w:hAnsi="Sylfaen"/>
          <w:sz w:val="24"/>
          <w:szCs w:val="24"/>
        </w:rPr>
        <w:t>согласование графиков ремонтов элементов газотранспортных систем, влияющих на пропускную способность и надежность работы межгосударственных магистральных газопроводов, используемых при взаимной торговле газом между участниками общего рынка газа Союза;</w:t>
      </w:r>
    </w:p>
    <w:p w:rsidR="00CF338D" w:rsidRPr="00844608" w:rsidRDefault="00A44DE5" w:rsidP="00844608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44608">
        <w:rPr>
          <w:rFonts w:ascii="Sylfaen" w:hAnsi="Sylfaen"/>
          <w:sz w:val="24"/>
          <w:szCs w:val="24"/>
        </w:rPr>
        <w:t xml:space="preserve">взаимное информирование о планах развития газотранспортных систем, </w:t>
      </w:r>
      <w:r w:rsidRPr="00844608">
        <w:rPr>
          <w:rFonts w:ascii="Sylfaen" w:hAnsi="Sylfaen"/>
          <w:sz w:val="24"/>
          <w:szCs w:val="24"/>
        </w:rPr>
        <w:lastRenderedPageBreak/>
        <w:t>влияющих на взаимную торговлю газом между участниками общего рынка газа Союза.</w:t>
      </w:r>
    </w:p>
    <w:p w:rsidR="00844608" w:rsidRDefault="00844608" w:rsidP="00844608">
      <w:pPr>
        <w:pStyle w:val="Bodytext20"/>
        <w:shd w:val="clear" w:color="auto" w:fill="auto"/>
        <w:spacing w:before="0" w:after="120" w:line="240" w:lineRule="auto"/>
        <w:ind w:left="2320" w:firstLine="0"/>
        <w:rPr>
          <w:rFonts w:ascii="Sylfaen" w:hAnsi="Sylfaen"/>
          <w:sz w:val="24"/>
          <w:szCs w:val="24"/>
        </w:rPr>
      </w:pPr>
    </w:p>
    <w:p w:rsidR="00CF338D" w:rsidRPr="00844608" w:rsidRDefault="00844608" w:rsidP="00844608">
      <w:pPr>
        <w:pStyle w:val="Bodytext20"/>
        <w:shd w:val="clear" w:color="auto" w:fill="auto"/>
        <w:spacing w:before="0" w:after="120" w:line="240" w:lineRule="auto"/>
        <w:ind w:left="2320" w:firstLine="0"/>
        <w:rPr>
          <w:rFonts w:ascii="Sylfaen" w:hAnsi="Sylfaen"/>
          <w:sz w:val="24"/>
          <w:szCs w:val="24"/>
        </w:rPr>
      </w:pPr>
      <w:r w:rsidRPr="00844608">
        <w:rPr>
          <w:rFonts w:ascii="Sylfaen" w:hAnsi="Sylfaen"/>
          <w:sz w:val="24"/>
          <w:szCs w:val="24"/>
        </w:rPr>
        <w:t>XI.</w:t>
      </w:r>
      <w:r>
        <w:rPr>
          <w:rFonts w:ascii="Sylfaen" w:hAnsi="Sylfaen"/>
          <w:sz w:val="24"/>
          <w:szCs w:val="24"/>
        </w:rPr>
        <w:t xml:space="preserve"> </w:t>
      </w:r>
      <w:r w:rsidR="00A44DE5" w:rsidRPr="00844608">
        <w:rPr>
          <w:rFonts w:ascii="Sylfaen" w:hAnsi="Sylfaen"/>
          <w:sz w:val="24"/>
          <w:szCs w:val="24"/>
        </w:rPr>
        <w:t>Акты, регулирующие общий рынок газа Союза</w:t>
      </w:r>
    </w:p>
    <w:p w:rsidR="00CF338D" w:rsidRPr="00844608" w:rsidRDefault="00A44DE5" w:rsidP="00844608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44608">
        <w:rPr>
          <w:rFonts w:ascii="Sylfaen" w:hAnsi="Sylfaen"/>
          <w:sz w:val="24"/>
          <w:szCs w:val="24"/>
        </w:rPr>
        <w:t>Систему актов, регулирующих общий рынок газа Союза, составляют:</w:t>
      </w:r>
    </w:p>
    <w:p w:rsidR="00CF338D" w:rsidRPr="00844608" w:rsidRDefault="00A44DE5" w:rsidP="00844608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44608">
        <w:rPr>
          <w:rFonts w:ascii="Sylfaen" w:hAnsi="Sylfaen"/>
          <w:sz w:val="24"/>
          <w:szCs w:val="24"/>
        </w:rPr>
        <w:t>Договор;</w:t>
      </w:r>
    </w:p>
    <w:p w:rsidR="00CF338D" w:rsidRPr="00844608" w:rsidRDefault="00A44DE5" w:rsidP="00844608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44608">
        <w:rPr>
          <w:rFonts w:ascii="Sylfaen" w:hAnsi="Sylfaen"/>
          <w:sz w:val="24"/>
          <w:szCs w:val="24"/>
        </w:rPr>
        <w:t>международный договор в рамках Союза о формировании общего рынка газа Союза, заключаемый государствами-членами в соответствии с пунктом 3 статьи 83 и пунктом 5 статьи 104 Договора;</w:t>
      </w:r>
    </w:p>
    <w:p w:rsidR="00CF338D" w:rsidRPr="00844608" w:rsidRDefault="00A44DE5" w:rsidP="00844608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44608">
        <w:rPr>
          <w:rFonts w:ascii="Sylfaen" w:hAnsi="Sylfaen"/>
          <w:sz w:val="24"/>
          <w:szCs w:val="24"/>
        </w:rPr>
        <w:t>акты органов Союза, разрабатываемые в соответствии с программой формирования общего рынка газа Союза, предусмотренной пунктом 2 статьи 83 и пунктом 4 статьи 104 Договора, и регулирующие деятельность субъектов общего рынка газа Союза;</w:t>
      </w:r>
    </w:p>
    <w:p w:rsidR="00CF338D" w:rsidRPr="00844608" w:rsidRDefault="00A44DE5" w:rsidP="00844608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44608">
        <w:rPr>
          <w:rFonts w:ascii="Sylfaen" w:hAnsi="Sylfaen"/>
          <w:sz w:val="24"/>
          <w:szCs w:val="24"/>
        </w:rPr>
        <w:t>нормативные правовые акты государств-членов.</w:t>
      </w:r>
    </w:p>
    <w:p w:rsidR="00CF338D" w:rsidRPr="00844608" w:rsidRDefault="00A44DE5" w:rsidP="00844608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844608">
        <w:rPr>
          <w:rFonts w:ascii="Sylfaen" w:hAnsi="Sylfaen"/>
          <w:sz w:val="24"/>
          <w:szCs w:val="24"/>
        </w:rPr>
        <w:t>Перечень, последовательность и сроки разработки актов, регулирующих общий рынок газа Союза, определяются Договором, разделом IV настоящей Концепции и разрабатываемой на ее основе программой формирования общего рынка газа Союза.</w:t>
      </w:r>
    </w:p>
    <w:p w:rsidR="00CF338D" w:rsidRDefault="00CF338D" w:rsidP="00844608">
      <w:pPr>
        <w:rPr>
          <w:sz w:val="2"/>
          <w:szCs w:val="2"/>
        </w:rPr>
      </w:pPr>
    </w:p>
    <w:sectPr w:rsidR="00CF338D" w:rsidSect="00844608">
      <w:type w:val="continuous"/>
      <w:pgSz w:w="11909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AAF" w:rsidRDefault="00956AAF" w:rsidP="00CF338D">
      <w:r>
        <w:separator/>
      </w:r>
    </w:p>
  </w:endnote>
  <w:endnote w:type="continuationSeparator" w:id="0">
    <w:p w:rsidR="00956AAF" w:rsidRDefault="00956AAF" w:rsidP="00CF3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AAF" w:rsidRDefault="00956AAF"/>
  </w:footnote>
  <w:footnote w:type="continuationSeparator" w:id="0">
    <w:p w:rsidR="00956AAF" w:rsidRDefault="00956AA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84560E"/>
    <w:multiLevelType w:val="multilevel"/>
    <w:tmpl w:val="D82ED7A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F338D"/>
    <w:rsid w:val="00171BA5"/>
    <w:rsid w:val="00221704"/>
    <w:rsid w:val="00844608"/>
    <w:rsid w:val="00956AAF"/>
    <w:rsid w:val="00A44DE5"/>
    <w:rsid w:val="00CF338D"/>
    <w:rsid w:val="00E2684A"/>
    <w:rsid w:val="00EB5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F338D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F338D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CF33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315pt">
    <w:name w:val="Body text (3) + 15 pt"/>
    <w:basedOn w:val="Bodytext3"/>
    <w:rsid w:val="00CF33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CF33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Spacing2pt">
    <w:name w:val="Body text (2) + Spacing 2 pt"/>
    <w:basedOn w:val="Bodytext2"/>
    <w:rsid w:val="00CF33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3pt">
    <w:name w:val="Body text (2) + 13 pt"/>
    <w:aliases w:val="Bold,Body text (2) + 14 pt"/>
    <w:basedOn w:val="Bodytext2"/>
    <w:rsid w:val="00CF33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Tablecaption">
    <w:name w:val="Table caption_"/>
    <w:basedOn w:val="DefaultParagraphFont"/>
    <w:link w:val="Tablecaption0"/>
    <w:rsid w:val="00CF33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CF33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Impact">
    <w:name w:val="Body text (2) + Impact"/>
    <w:aliases w:val="14 pt,Italic"/>
    <w:basedOn w:val="Bodytext2"/>
    <w:rsid w:val="00CF338D"/>
    <w:rPr>
      <w:rFonts w:ascii="Impact" w:eastAsia="Impact" w:hAnsi="Impact" w:cs="Impact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315pt0">
    <w:name w:val="Body text (3) + 15 pt"/>
    <w:aliases w:val="Spacing 2 pt"/>
    <w:basedOn w:val="Bodytext3"/>
    <w:rsid w:val="00CF33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CF338D"/>
    <w:pPr>
      <w:shd w:val="clear" w:color="auto" w:fill="FFFFFF"/>
      <w:spacing w:after="96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20">
    <w:name w:val="Body text (2)"/>
    <w:basedOn w:val="Normal"/>
    <w:link w:val="Bodytext2"/>
    <w:rsid w:val="00CF338D"/>
    <w:pPr>
      <w:shd w:val="clear" w:color="auto" w:fill="FFFFFF"/>
      <w:spacing w:before="360" w:after="780" w:line="0" w:lineRule="atLeast"/>
      <w:ind w:hanging="196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Tablecaption0">
    <w:name w:val="Table caption"/>
    <w:basedOn w:val="Normal"/>
    <w:link w:val="Tablecaption"/>
    <w:rsid w:val="00CF338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2941</Words>
  <Characters>16768</Characters>
  <Application>Microsoft Office Word</Application>
  <DocSecurity>0</DocSecurity>
  <Lines>139</Lines>
  <Paragraphs>39</Paragraphs>
  <ScaleCrop>false</ScaleCrop>
  <Company/>
  <LinksUpToDate>false</LinksUpToDate>
  <CharactersWithSpaces>19670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Hayk Mkrtchyan</cp:lastModifiedBy>
  <cp:revision>5</cp:revision>
  <dcterms:created xsi:type="dcterms:W3CDTF">2016-11-10T13:20:00Z</dcterms:created>
  <dcterms:modified xsi:type="dcterms:W3CDTF">2017-05-26T11:20:00Z</dcterms:modified>
</cp:coreProperties>
</file>