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C83549">
        <w:rPr>
          <w:rFonts w:ascii="Sylfaen" w:hAnsi="Sylfaen" w:cs="Sylfaen"/>
          <w:sz w:val="24"/>
          <w:szCs w:val="24"/>
        </w:rPr>
        <w:t>Նախագիծ</w:t>
      </w:r>
    </w:p>
    <w:p w:rsidR="00F16668" w:rsidRPr="00C83549" w:rsidRDefault="00BF6272" w:rsidP="00BD15E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ՀԱՄԱՁԱՅՆԱԳԻՐ</w:t>
      </w:r>
    </w:p>
    <w:p w:rsidR="00F16668" w:rsidRPr="00C83549" w:rsidRDefault="00BF6272" w:rsidP="00BD15E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իրավահարաբերությունների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կարգավորման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համաձայնեցված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մոտեցումների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ազատականացման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ձեռնարկման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մասին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Հայաստանի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Կառավարությունը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Հայաստանի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կենտրոնական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բանկը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Կառավարությունը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բանկը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Ղազախստանի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Կառավարությունը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Ղազախստանի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բանկը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Ղրղզստանի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Կառավարությունը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Ղրղզստանի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բանկը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Ռուսաստանի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Դաշնության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Կառավարությունը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Ռուսաստանի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Դաշնության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կենտրոնական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բանկը</w:t>
      </w:r>
      <w:r w:rsidRPr="00C83549">
        <w:rPr>
          <w:rFonts w:ascii="Sylfaen" w:hAnsi="Sylfaen"/>
          <w:sz w:val="24"/>
          <w:szCs w:val="24"/>
        </w:rPr>
        <w:t>,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«</w:t>
      </w:r>
      <w:r w:rsidRPr="00C83549">
        <w:rPr>
          <w:rFonts w:ascii="Sylfaen" w:hAnsi="Sylfaen" w:cs="Sylfaen"/>
          <w:sz w:val="24"/>
          <w:szCs w:val="24"/>
        </w:rPr>
        <w:t>Եվրասիական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տնտեսական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մասին</w:t>
      </w:r>
      <w:r w:rsidRPr="00C83549">
        <w:rPr>
          <w:rFonts w:ascii="Sylfaen" w:hAnsi="Sylfaen"/>
          <w:sz w:val="24"/>
          <w:szCs w:val="24"/>
        </w:rPr>
        <w:t xml:space="preserve">» 2014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մայիսի</w:t>
      </w:r>
      <w:r w:rsidRPr="00C83549">
        <w:rPr>
          <w:rFonts w:ascii="Sylfaen" w:hAnsi="Sylfaen"/>
          <w:sz w:val="24"/>
          <w:szCs w:val="24"/>
        </w:rPr>
        <w:t xml:space="preserve"> 29-</w:t>
      </w:r>
      <w:r w:rsidRPr="00C83549">
        <w:rPr>
          <w:rFonts w:ascii="Sylfaen" w:hAnsi="Sylfaen" w:cs="Sylfaen"/>
          <w:sz w:val="24"/>
          <w:szCs w:val="24"/>
        </w:rPr>
        <w:t>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այսուհետ՝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Պայմանագիր</w:t>
      </w:r>
      <w:r w:rsidRPr="00C83549">
        <w:rPr>
          <w:rFonts w:ascii="Sylfaen" w:hAnsi="Sylfaen"/>
          <w:sz w:val="24"/>
          <w:szCs w:val="24"/>
        </w:rPr>
        <w:t>) 64-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4-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>,</w:t>
      </w:r>
    </w:p>
    <w:p w:rsidR="00EB6803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C83549">
        <w:rPr>
          <w:rFonts w:ascii="Sylfaen" w:hAnsi="Sylfaen" w:cs="Sylfaen"/>
          <w:spacing w:val="-2"/>
          <w:sz w:val="24"/>
          <w:szCs w:val="24"/>
        </w:rPr>
        <w:t>արժութային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իրավահարաբերությունների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կարգավորման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համաձայնեցված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մոտեցումներ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մշակելու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եւ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ազատականացման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միջոցներ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ձեռնարկելու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նպատակով</w:t>
      </w:r>
      <w:r w:rsidR="004544EC" w:rsidRPr="00C83549">
        <w:rPr>
          <w:rFonts w:ascii="Sylfaen" w:hAnsi="Sylfaen" w:cs="Sylfaen"/>
          <w:spacing w:val="-2"/>
          <w:sz w:val="24"/>
          <w:szCs w:val="24"/>
        </w:rPr>
        <w:t>,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համաձայնեցին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 w:cs="Sylfaen"/>
          <w:sz w:val="24"/>
          <w:szCs w:val="24"/>
        </w:rPr>
        <w:t>յալի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մասին</w:t>
      </w:r>
      <w:r w:rsidRPr="00C83549">
        <w:rPr>
          <w:rFonts w:ascii="Sylfaen" w:hAnsi="Sylfaen"/>
          <w:sz w:val="24"/>
          <w:szCs w:val="24"/>
        </w:rPr>
        <w:t>.</w:t>
      </w:r>
    </w:p>
    <w:p w:rsidR="00BC7383" w:rsidRPr="00C83549" w:rsidRDefault="00BC7383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1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Ընդհանուր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իրավահարաբերությունների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կարգավորման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մոտեցումները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ազատականացման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Եվրասիական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տնտեսական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պետություններում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այսուհետ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համապատասխանաբար՝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Միություն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</w:t>
      </w:r>
      <w:r w:rsidRPr="00C83549">
        <w:rPr>
          <w:rFonts w:ascii="Sylfaen" w:hAnsi="Sylfaen"/>
          <w:sz w:val="24"/>
          <w:szCs w:val="24"/>
        </w:rPr>
        <w:t>):</w:t>
      </w:r>
    </w:p>
    <w:p w:rsidR="00BC7383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lastRenderedPageBreak/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օգտագործվող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հասկացություններն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ընկալվում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Պայմանագրով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մասնավորապես՝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Պայմանագրի</w:t>
      </w:r>
      <w:r w:rsidRPr="00C83549">
        <w:rPr>
          <w:rFonts w:ascii="Sylfaen" w:hAnsi="Sylfaen"/>
          <w:sz w:val="24"/>
          <w:szCs w:val="24"/>
        </w:rPr>
        <w:t xml:space="preserve"> 8-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15-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հավելվածներով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իմաստներով</w:t>
      </w:r>
      <w:r w:rsidRPr="00C83549">
        <w:rPr>
          <w:rFonts w:ascii="Sylfaen" w:hAnsi="Sylfaen"/>
          <w:sz w:val="24"/>
          <w:szCs w:val="24"/>
        </w:rPr>
        <w:t>:</w:t>
      </w:r>
    </w:p>
    <w:p w:rsidR="00B0594B" w:rsidRPr="00C83549" w:rsidRDefault="00B0594B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2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left="1418" w:right="1409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առքը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վաճառքը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փոխարկումը</w:t>
      </w:r>
      <w:r w:rsidRPr="00C83549">
        <w:rPr>
          <w:rFonts w:ascii="Sylfaen" w:hAnsi="Sylfaen"/>
          <w:sz w:val="24"/>
          <w:szCs w:val="24"/>
        </w:rPr>
        <w:t>)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չեկերի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թվում՝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ճանապարհային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չեկերի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առքը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վաճառքը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փոխարկումը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իրականցվում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կարգով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գործառնությունը</w:t>
      </w:r>
      <w:r w:rsidRPr="00C83549">
        <w:rPr>
          <w:rFonts w:ascii="Sylfaen" w:hAnsi="Sylfaen"/>
          <w:sz w:val="24"/>
          <w:szCs w:val="24"/>
        </w:rPr>
        <w:t>:</w:t>
      </w:r>
    </w:p>
    <w:p w:rsidR="00BC7383" w:rsidRPr="00C83549" w:rsidRDefault="00BC7383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3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գործառնությունները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կատարելիս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օգտագործումն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արգելվում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բացառությամբ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դեպքերի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սահմանափակումներ՝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իրականացվող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հետեւյալ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նկատմամբ՝</w:t>
      </w:r>
    </w:p>
    <w:p w:rsidR="00F16668" w:rsidRPr="00C83549" w:rsidRDefault="00EB6803" w:rsidP="00276648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1)</w:t>
      </w:r>
      <w:r w:rsidRPr="00C83549">
        <w:rPr>
          <w:rFonts w:ascii="Sylfaen" w:hAnsi="Sylfaen"/>
          <w:sz w:val="24"/>
          <w:szCs w:val="24"/>
        </w:rPr>
        <w:tab/>
      </w:r>
      <w:r w:rsidR="00BC7383" w:rsidRPr="00C83549">
        <w:rPr>
          <w:rFonts w:ascii="Sylfaen" w:hAnsi="Sylfaen" w:cs="Sylfaen"/>
          <w:sz w:val="24"/>
          <w:szCs w:val="24"/>
        </w:rPr>
        <w:t>Միության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մաքսային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տարածքի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սահմաններում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ապրանքների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փոխանցման</w:t>
      </w:r>
      <w:r w:rsidR="00BC7383" w:rsidRPr="00C83549">
        <w:rPr>
          <w:rFonts w:ascii="Sylfaen" w:hAnsi="Sylfaen"/>
          <w:sz w:val="24"/>
          <w:szCs w:val="24"/>
        </w:rPr>
        <w:t xml:space="preserve">, </w:t>
      </w:r>
      <w:r w:rsidR="00BC7383" w:rsidRPr="00C83549">
        <w:rPr>
          <w:rFonts w:ascii="Sylfaen" w:hAnsi="Sylfaen" w:cs="Sylfaen"/>
          <w:sz w:val="24"/>
          <w:szCs w:val="24"/>
        </w:rPr>
        <w:t>աշխատանքների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կատարման</w:t>
      </w:r>
      <w:r w:rsidR="00BC7383" w:rsidRPr="00C83549">
        <w:rPr>
          <w:rFonts w:ascii="Sylfaen" w:hAnsi="Sylfaen"/>
          <w:sz w:val="24"/>
          <w:szCs w:val="24"/>
        </w:rPr>
        <w:t xml:space="preserve">, </w:t>
      </w:r>
      <w:r w:rsidR="00BC7383" w:rsidRPr="00C83549">
        <w:rPr>
          <w:rFonts w:ascii="Sylfaen" w:hAnsi="Sylfaen" w:cs="Sylfaen"/>
          <w:sz w:val="24"/>
          <w:szCs w:val="24"/>
        </w:rPr>
        <w:t>ծառայությունների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մատուցման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եւ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տեղեկությունների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փոխանցման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հետ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կապված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հաշվարկներ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մեկ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անդամ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պետության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ռեզիդենտների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եւ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մյուս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անդամ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պետության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ռեզիդենտների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միջեւ</w:t>
      </w:r>
      <w:r w:rsidR="00BC7383"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իրավաբանական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անձի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կանոնադրական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կապիտալում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/>
          <w:sz w:val="24"/>
          <w:szCs w:val="24"/>
        </w:rPr>
        <w:lastRenderedPageBreak/>
        <w:t>(</w:t>
      </w:r>
      <w:r w:rsidRPr="00C83549">
        <w:rPr>
          <w:rFonts w:ascii="Sylfaen" w:hAnsi="Sylfaen" w:cs="Sylfaen"/>
          <w:sz w:val="24"/>
          <w:szCs w:val="24"/>
        </w:rPr>
        <w:t>կանոնադրական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ֆոնդում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մասնակցությունն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ապահովելու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նպատակով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բաժնետոմսերի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բաժնեմասերի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ձեռքբերման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ավանդների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փայերի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ներդրման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3)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շուկաների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բորսաների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միջոցով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թողարկված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արժեթղթերի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ձեռքբերման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միջեւ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EB6803" w:rsidP="00EB680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4)</w:t>
      </w:r>
      <w:r w:rsidRPr="00C83549">
        <w:rPr>
          <w:rFonts w:ascii="Sylfaen" w:hAnsi="Sylfaen"/>
          <w:sz w:val="24"/>
          <w:szCs w:val="24"/>
        </w:rPr>
        <w:tab/>
      </w:r>
      <w:r w:rsidR="00BC7383" w:rsidRPr="00C83549">
        <w:rPr>
          <w:rFonts w:ascii="Sylfaen" w:hAnsi="Sylfaen" w:cs="Sylfaen"/>
          <w:sz w:val="24"/>
          <w:szCs w:val="24"/>
        </w:rPr>
        <w:t>մեկ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անդամ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պետության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ռեզիդենտների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կողմից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մյուս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անդամ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պետության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օրենսդրությանը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համապատասխան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գրանցված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անշարժ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գույքի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ձեռքբերման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հետ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կապված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գործառնությունների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մասով</w:t>
      </w:r>
      <w:r w:rsidR="00BC7383" w:rsidRPr="00C83549">
        <w:rPr>
          <w:rFonts w:ascii="Sylfaen" w:hAnsi="Sylfaen"/>
          <w:sz w:val="24"/>
          <w:szCs w:val="24"/>
        </w:rPr>
        <w:t xml:space="preserve"> </w:t>
      </w:r>
      <w:r w:rsidR="00BC7383" w:rsidRPr="00C83549">
        <w:rPr>
          <w:rFonts w:ascii="Sylfaen" w:hAnsi="Sylfaen" w:cs="Sylfaen"/>
          <w:sz w:val="24"/>
          <w:szCs w:val="24"/>
        </w:rPr>
        <w:t>հաշվարկներ</w:t>
      </w:r>
      <w:r w:rsidR="00BC7383"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5)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վարկերի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փոխառությունների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տրամադրման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ստացման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վերադարձի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տոկոսների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տուգանային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պատժամիջոցների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գումարների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վճարման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6)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`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երաշխիքների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կատարման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ինչպես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կնքված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երաշխավորության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գրավի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պարտավորությունների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7)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ֆիզիկական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անձանց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մաքսային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իրականացվող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փոխանցումներ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3.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որոնց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130A2E"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սահմանափակումներ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կիրառվում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4.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իրավունք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ունեն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3A08AF" w:rsidRPr="00C83549">
        <w:rPr>
          <w:rFonts w:ascii="Sylfaen" w:hAnsi="Sylfaen" w:cs="Sylfaen"/>
          <w:sz w:val="24"/>
          <w:szCs w:val="24"/>
        </w:rPr>
        <w:t xml:space="preserve">իրականացնելու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lastRenderedPageBreak/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օգտագործման՝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մաքսային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ֆիզիկական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անձանց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վճարումները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փոխանցումներն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իրականացվելու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դեպքում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լինել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="004544EC" w:rsidRPr="00C83549">
        <w:rPr>
          <w:rFonts w:ascii="Sylfaen" w:hAnsi="Sylfaen" w:cs="Sylfaen"/>
          <w:sz w:val="24"/>
          <w:szCs w:val="24"/>
        </w:rPr>
        <w:t>,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օգտագործման</w:t>
      </w:r>
      <w:r w:rsidR="004544EC" w:rsidRPr="00C83549">
        <w:rPr>
          <w:rFonts w:ascii="Sylfaen" w:hAnsi="Sylfaen" w:cs="Sylfaen"/>
          <w:sz w:val="24"/>
          <w:szCs w:val="24"/>
        </w:rPr>
        <w:t>,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հաշվարկների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դեպքեր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5.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գործառնությունը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եթե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5F326B" w:rsidRPr="00C83549">
        <w:rPr>
          <w:rFonts w:ascii="Sylfaen" w:hAnsi="Sylfaen" w:cs="Sylfaen"/>
          <w:sz w:val="24"/>
          <w:szCs w:val="24"/>
        </w:rPr>
        <w:t>սույն</w:t>
      </w:r>
      <w:r w:rsidR="005F326B" w:rsidRPr="00C83549">
        <w:rPr>
          <w:rFonts w:ascii="Sylfaen" w:hAnsi="Sylfaen"/>
          <w:sz w:val="24"/>
          <w:szCs w:val="24"/>
        </w:rPr>
        <w:t xml:space="preserve"> </w:t>
      </w:r>
      <w:r w:rsidR="005F326B" w:rsidRPr="00C83549">
        <w:rPr>
          <w:rFonts w:ascii="Sylfaen" w:hAnsi="Sylfaen" w:cs="Sylfaen"/>
          <w:sz w:val="24"/>
          <w:szCs w:val="24"/>
        </w:rPr>
        <w:t xml:space="preserve">Համաձայնագրով </w:t>
      </w:r>
      <w:r w:rsidRPr="00C83549">
        <w:rPr>
          <w:rFonts w:ascii="Sylfaen" w:hAnsi="Sylfaen" w:cs="Sylfaen"/>
          <w:sz w:val="24"/>
          <w:szCs w:val="24"/>
        </w:rPr>
        <w:t>այլ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չէ</w:t>
      </w:r>
      <w:r w:rsidRPr="00C83549">
        <w:rPr>
          <w:rFonts w:ascii="Sylfaen" w:hAnsi="Sylfaen"/>
          <w:sz w:val="24"/>
          <w:szCs w:val="24"/>
        </w:rPr>
        <w:t>:</w:t>
      </w:r>
    </w:p>
    <w:p w:rsidR="0094184F" w:rsidRPr="00C83549" w:rsidRDefault="0094184F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4</w:t>
      </w:r>
    </w:p>
    <w:p w:rsidR="00F16668" w:rsidRPr="00C83549" w:rsidRDefault="00BF6272" w:rsidP="00EB6803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երրորդ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երկրների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ավանդները</w:t>
      </w:r>
      <w:r w:rsidRPr="00C83549">
        <w:rPr>
          <w:rFonts w:ascii="Sylfaen" w:hAnsi="Sylfaen"/>
          <w:sz w:val="24"/>
          <w:szCs w:val="24"/>
        </w:rPr>
        <w:t>)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="004544EC" w:rsidRPr="00C83549">
        <w:rPr>
          <w:rFonts w:ascii="Sylfaen" w:hAnsi="Sylfaen" w:cs="Sylfaen"/>
          <w:sz w:val="24"/>
          <w:szCs w:val="24"/>
        </w:rPr>
        <w:t>,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սահմանափակումների</w:t>
      </w:r>
      <w:r w:rsidR="004544EC" w:rsidRPr="00C83549">
        <w:rPr>
          <w:rFonts w:ascii="Sylfaen" w:hAnsi="Sylfaen" w:cs="Sylfaen"/>
          <w:sz w:val="24"/>
          <w:szCs w:val="24"/>
        </w:rPr>
        <w:t>,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բացել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դրանցով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իրականացնել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կարգով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բացվել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նշված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ավանդները</w:t>
      </w:r>
      <w:r w:rsidRPr="00C83549">
        <w:rPr>
          <w:rFonts w:ascii="Sylfaen" w:hAnsi="Sylfaen"/>
          <w:sz w:val="24"/>
          <w:szCs w:val="24"/>
        </w:rPr>
        <w:t>):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բացել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երրորդ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երկրներում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տեղակայված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դրանցով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իրականացնել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իրենց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3.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Երրորդ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երկրների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իրավունք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ունեն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lastRenderedPageBreak/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բացելու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դրանցով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իրականացնելու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կարգով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բացվել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նշված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ավանդները</w:t>
      </w:r>
      <w:r w:rsidRPr="00C83549">
        <w:rPr>
          <w:rFonts w:ascii="Sylfaen" w:hAnsi="Sylfaen"/>
          <w:sz w:val="24"/>
          <w:szCs w:val="24"/>
        </w:rPr>
        <w:t>):</w:t>
      </w:r>
    </w:p>
    <w:p w:rsidR="00BC7383" w:rsidRPr="00C83549" w:rsidRDefault="00BC7383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5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Ազատականացման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միջոցները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թույլտվությունների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անհատական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թույլտվությունների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ստացման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պահանջը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ինչպես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բացելու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վարելու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C83549">
        <w:rPr>
          <w:rFonts w:ascii="Sylfaen" w:hAnsi="Sylfaen" w:cs="Sylfaen"/>
          <w:spacing w:val="-4"/>
          <w:sz w:val="24"/>
          <w:szCs w:val="24"/>
        </w:rPr>
        <w:t>Արտարժույթի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պարտադիր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վաճառքի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մասին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պահանջն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անդամ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պետություններում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չի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կիրառվում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սեփական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պետության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ռեզիդենտների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նկատմամբ</w:t>
      </w:r>
      <w:r w:rsidRPr="00C83549">
        <w:rPr>
          <w:rFonts w:ascii="Sylfaen" w:hAnsi="Sylfaen"/>
          <w:spacing w:val="-4"/>
          <w:sz w:val="24"/>
          <w:szCs w:val="24"/>
        </w:rPr>
        <w:t>: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սահմանափակումներ</w:t>
      </w:r>
      <w:r w:rsidR="00570555" w:rsidRPr="00C83549">
        <w:rPr>
          <w:rFonts w:ascii="Sylfaen" w:hAnsi="Sylfaen" w:cs="Sylfaen"/>
          <w:sz w:val="24"/>
          <w:szCs w:val="24"/>
        </w:rPr>
        <w:t>ի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DE60EE" w:rsidRPr="00C83549">
        <w:rPr>
          <w:rFonts w:ascii="Sylfaen" w:hAnsi="Sylfaen" w:cs="Sylfaen"/>
          <w:sz w:val="24"/>
          <w:szCs w:val="24"/>
        </w:rPr>
        <w:t>կիրառ</w:t>
      </w:r>
      <w:r w:rsidR="00570555" w:rsidRPr="00C83549">
        <w:rPr>
          <w:rFonts w:ascii="Sylfaen" w:hAnsi="Sylfaen" w:cs="Sylfaen"/>
          <w:sz w:val="24"/>
          <w:szCs w:val="24"/>
        </w:rPr>
        <w:t>ման</w:t>
      </w:r>
      <w:r w:rsidR="00C02F12"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վրա</w:t>
      </w:r>
      <w:r w:rsidRPr="00C83549">
        <w:rPr>
          <w:rFonts w:ascii="Sylfaen" w:hAnsi="Sylfaen"/>
          <w:sz w:val="24"/>
          <w:szCs w:val="24"/>
        </w:rPr>
        <w:t>:</w:t>
      </w:r>
    </w:p>
    <w:p w:rsidR="00BC7383" w:rsidRPr="00C83549" w:rsidRDefault="00BC7383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6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հայրենադարձումը</w:t>
      </w:r>
      <w:r w:rsidR="00905ECB" w:rsidRPr="00C83549">
        <w:rPr>
          <w:rFonts w:ascii="Sylfaen" w:hAnsi="Sylfaen" w:cs="Sylfaen"/>
          <w:sz w:val="24"/>
          <w:szCs w:val="24"/>
        </w:rPr>
        <w:t xml:space="preserve"> </w:t>
      </w:r>
      <w:r w:rsidR="00517ADC" w:rsidRPr="00C83549">
        <w:rPr>
          <w:rFonts w:ascii="Sylfaen" w:hAnsi="Sylfaen" w:cs="Sylfaen"/>
          <w:sz w:val="24"/>
          <w:szCs w:val="24"/>
        </w:rPr>
        <w:t>[</w:t>
      </w:r>
      <w:r w:rsidR="00905ECB" w:rsidRPr="00C83549">
        <w:rPr>
          <w:rFonts w:ascii="Sylfaen" w:hAnsi="Sylfaen" w:cs="Sylfaen"/>
          <w:sz w:val="24"/>
          <w:szCs w:val="24"/>
        </w:rPr>
        <w:t>հետ վերադարձնելը</w:t>
      </w:r>
      <w:r w:rsidR="00517ADC" w:rsidRPr="00C83549">
        <w:rPr>
          <w:rFonts w:ascii="Sylfaen" w:hAnsi="Sylfaen" w:cs="Sylfaen"/>
          <w:sz w:val="24"/>
          <w:szCs w:val="24"/>
        </w:rPr>
        <w:t>]</w:t>
      </w:r>
    </w:p>
    <w:p w:rsidR="00F16668" w:rsidRPr="00C83549" w:rsidRDefault="00BC7383" w:rsidP="00EB680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կնքված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պայմանագրերով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ժամկետներում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եթե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ժամկետներ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իրենց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պարտավոր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ապահովել՝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pacing w:val="-6"/>
          <w:sz w:val="24"/>
          <w:szCs w:val="24"/>
        </w:rPr>
        <w:t>ոչ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ռեզիդենտներից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իրենց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պետության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լիազորված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lastRenderedPageBreak/>
        <w:t>կազմակերպություններում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իրենց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բանկային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հաշիվներին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ոչ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ռեզիդենտներին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փոխանցված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ապրանքների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6"/>
          <w:sz w:val="24"/>
          <w:szCs w:val="24"/>
        </w:rPr>
        <w:t>կատարված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աշխատանքների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6"/>
          <w:sz w:val="24"/>
          <w:szCs w:val="24"/>
        </w:rPr>
        <w:t>մատուցված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ծառայությունների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6"/>
          <w:sz w:val="24"/>
          <w:szCs w:val="24"/>
        </w:rPr>
        <w:t>փոխանցված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տեղեկությունների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համար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նշված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պայմանագրերի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պայմաններին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համապատասխան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հասանելիք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դրամական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միջոցների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ստացումը</w:t>
      </w:r>
      <w:r w:rsidRPr="00C83549">
        <w:rPr>
          <w:rFonts w:ascii="Sylfaen" w:hAnsi="Sylfaen"/>
          <w:spacing w:val="-6"/>
          <w:sz w:val="24"/>
          <w:szCs w:val="24"/>
        </w:rPr>
        <w:t>.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իրենց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իրենց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չներմուծված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տարածքում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չստացված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ապրանքների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չկատարված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աշխատանքների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չմատուցված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ծառայությունների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չփոխանցված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տեղեկությունների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վճարված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վերադարձը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պահանջը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դեպքեր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երբ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իրավունք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չհաշվեգրելու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="0037455F" w:rsidRPr="00C83549">
        <w:rPr>
          <w:rFonts w:ascii="Sylfaen" w:hAnsi="Sylfaen" w:cs="Sylfaen"/>
          <w:sz w:val="24"/>
          <w:szCs w:val="24"/>
        </w:rPr>
        <w:t>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="0037455F" w:rsidRPr="00C83549">
        <w:rPr>
          <w:rFonts w:ascii="Sylfaen" w:hAnsi="Sylfaen" w:cs="Sylfaen"/>
          <w:sz w:val="24"/>
          <w:szCs w:val="24"/>
        </w:rPr>
        <w:t>,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հաշիվներին</w:t>
      </w:r>
      <w:r w:rsidRPr="00C83549">
        <w:rPr>
          <w:rFonts w:ascii="Sylfaen" w:hAnsi="Sylfaen"/>
          <w:sz w:val="24"/>
          <w:szCs w:val="24"/>
        </w:rPr>
        <w:t>:</w:t>
      </w:r>
    </w:p>
    <w:p w:rsidR="00BC7383" w:rsidRPr="00C83549" w:rsidRDefault="00BC7383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7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հաշվառումը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հսկողությունը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հսկողության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վերահսկողության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նպատակն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պահպանումն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ապահովելը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հսկողությունը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վերահսկողությունը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իրականացվում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հետեւյալ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հիմնական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ուղղություններով՝</w:t>
      </w:r>
    </w:p>
    <w:p w:rsidR="00F16668" w:rsidRPr="00C83549" w:rsidRDefault="00BF6272" w:rsidP="00276648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pacing w:val="-6"/>
          <w:sz w:val="24"/>
          <w:szCs w:val="24"/>
        </w:rPr>
        <w:t>անդամ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պետությունների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եւ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ոչ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կողմից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lastRenderedPageBreak/>
        <w:t>իրականացվող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արժութային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գործառնությունների՝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սույն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Համաձայնագրի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դրույթներին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եւ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այն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անդամ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պետության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արժութային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օրենսդրությանը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համապատասխանության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որոշում</w:t>
      </w:r>
      <w:r w:rsidRPr="00C83549">
        <w:rPr>
          <w:rFonts w:ascii="Sylfaen" w:hAnsi="Sylfaen"/>
          <w:spacing w:val="-6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6"/>
          <w:sz w:val="24"/>
          <w:szCs w:val="24"/>
        </w:rPr>
        <w:t>որի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տարածքում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իրականացվում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են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այդ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գործառնությունները</w:t>
      </w:r>
      <w:r w:rsidRPr="00C83549">
        <w:rPr>
          <w:rFonts w:ascii="Sylfaen" w:hAnsi="Sylfaen"/>
          <w:spacing w:val="-6"/>
          <w:sz w:val="24"/>
          <w:szCs w:val="24"/>
        </w:rPr>
        <w:t>.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գարծառնությունների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հաշվառման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վերաբերյալ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հաշվետվության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լիարժեքության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հավաստիության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ստուգում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3)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վճարումների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հիմնավորվածության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անհրաժեշտ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փաստաթղթերի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առկայության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ստուգում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4)</w:t>
      </w:r>
      <w:r w:rsidR="00EB6803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մյուս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երրորդ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երկրների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բացելուն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վարելուն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ներկայացվող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պահանջների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ստուգում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3.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հսկողությունը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վերահսկողությունը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C7383" w:rsidP="00276648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4.</w:t>
      </w:r>
      <w:r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pacing w:val="-2"/>
          <w:sz w:val="24"/>
          <w:szCs w:val="24"/>
        </w:rPr>
        <w:t>Արժութային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գործառնությունների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հաշվառման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եւ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դրանց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վերաբերյալ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հաշվետվության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վարման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կարգը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եւ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ձեւերը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սահմանվում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են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միջազգային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պայմանագրերին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եւ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անդամ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օրենսդրությանը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համապատասխան</w:t>
      </w:r>
      <w:r w:rsidRPr="00C83549">
        <w:rPr>
          <w:rFonts w:ascii="Sylfaen" w:hAnsi="Sylfaen"/>
          <w:spacing w:val="-2"/>
          <w:sz w:val="24"/>
          <w:szCs w:val="24"/>
        </w:rPr>
        <w:t>:</w:t>
      </w:r>
    </w:p>
    <w:p w:rsidR="00BC7383" w:rsidRPr="00C83549" w:rsidRDefault="00BC7383" w:rsidP="00276648">
      <w:pPr>
        <w:pStyle w:val="Bodytext20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8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խախտման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պատասխանատվության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վերաբերյալ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նորմերի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ներդաշնակեցումը</w:t>
      </w:r>
    </w:p>
    <w:p w:rsidR="00F16668" w:rsidRPr="00C83549" w:rsidRDefault="00BF6272" w:rsidP="00276648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1.</w:t>
      </w:r>
      <w:r w:rsidR="00682B17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ապահովում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իրենց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ներդաշնակեցումն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խախտման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պատասխանատվության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մասով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մասնավորապես՝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ձեռնարկում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որոնք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ուղղված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են՝</w:t>
      </w:r>
    </w:p>
    <w:p w:rsidR="00F16668" w:rsidRPr="00C83549" w:rsidRDefault="00BF6272" w:rsidP="00682B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1)</w:t>
      </w:r>
      <w:r w:rsidR="00682B17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վարչական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պատասխանատվության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սահմանմանը՝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հետեւյալ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lastRenderedPageBreak/>
        <w:t>խախտումների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՝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ապօրինի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արգելված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իրականացում՝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խախտմամբ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ժամկետում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լիազորված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կազմակերպություններում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նրա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բանկային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պարտադիր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փոխանցման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ենթակա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պարտականության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չկատարում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</w:t>
      </w:r>
      <w:r w:rsidRPr="00C83549">
        <w:rPr>
          <w:rFonts w:ascii="Sylfaen" w:hAnsi="Sylfaen"/>
          <w:sz w:val="24"/>
          <w:szCs w:val="24"/>
        </w:rPr>
        <w:t>.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C83549">
        <w:rPr>
          <w:rFonts w:ascii="Sylfaen" w:hAnsi="Sylfaen" w:cs="Sylfaen"/>
          <w:spacing w:val="-4"/>
          <w:sz w:val="24"/>
          <w:szCs w:val="24"/>
        </w:rPr>
        <w:t>տեղեկությունները</w:t>
      </w:r>
      <w:r w:rsidRPr="00C83549">
        <w:rPr>
          <w:rFonts w:ascii="Sylfaen" w:hAnsi="Sylfaen"/>
          <w:spacing w:val="-4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4"/>
          <w:sz w:val="24"/>
          <w:szCs w:val="24"/>
        </w:rPr>
        <w:t>փաստաթղթերը</w:t>
      </w:r>
      <w:r w:rsidRPr="00C83549">
        <w:rPr>
          <w:rFonts w:ascii="Sylfaen" w:hAnsi="Sylfaen"/>
          <w:spacing w:val="-4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4"/>
          <w:sz w:val="24"/>
          <w:szCs w:val="24"/>
        </w:rPr>
        <w:t>հաշվառման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եւ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հաշվետվության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ձեւերն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արժութային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օրենսդրության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պահանջներին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համապատասխան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չներկայացնելը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կամ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դրանց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ներկայացման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հաստատված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կարգը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եւ</w:t>
      </w:r>
      <w:r w:rsidRPr="00C83549">
        <w:rPr>
          <w:rFonts w:ascii="Sylfaen" w:hAnsi="Sylfaen"/>
          <w:spacing w:val="-4"/>
          <w:sz w:val="24"/>
          <w:szCs w:val="24"/>
        </w:rPr>
        <w:t xml:space="preserve"> (</w:t>
      </w:r>
      <w:r w:rsidRPr="00C83549">
        <w:rPr>
          <w:rFonts w:ascii="Sylfaen" w:hAnsi="Sylfaen" w:cs="Sylfaen"/>
          <w:spacing w:val="-4"/>
          <w:sz w:val="24"/>
          <w:szCs w:val="24"/>
        </w:rPr>
        <w:t>կամ</w:t>
      </w:r>
      <w:r w:rsidRPr="00C83549">
        <w:rPr>
          <w:rFonts w:ascii="Sylfaen" w:hAnsi="Sylfaen"/>
          <w:spacing w:val="-4"/>
          <w:sz w:val="24"/>
          <w:szCs w:val="24"/>
        </w:rPr>
        <w:t xml:space="preserve">) </w:t>
      </w:r>
      <w:r w:rsidRPr="00C83549">
        <w:rPr>
          <w:rFonts w:ascii="Sylfaen" w:hAnsi="Sylfaen" w:cs="Sylfaen"/>
          <w:spacing w:val="-4"/>
          <w:sz w:val="24"/>
          <w:szCs w:val="24"/>
        </w:rPr>
        <w:t>ժամկետները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չպահպանելը</w:t>
      </w:r>
      <w:r w:rsidRPr="00C83549">
        <w:rPr>
          <w:rFonts w:ascii="Sylfaen" w:hAnsi="Sylfaen"/>
          <w:spacing w:val="-4"/>
          <w:sz w:val="24"/>
          <w:szCs w:val="24"/>
        </w:rPr>
        <w:t>.</w:t>
      </w:r>
    </w:p>
    <w:p w:rsidR="00F16668" w:rsidRPr="00C83549" w:rsidRDefault="00BF6272" w:rsidP="00682B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2)</w:t>
      </w:r>
      <w:r w:rsidR="00682B17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pacing w:val="-6"/>
          <w:sz w:val="24"/>
          <w:szCs w:val="24"/>
        </w:rPr>
        <w:t>սահմանված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ժամկետում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անդամ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պետության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կողմից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այն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անդամ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պետության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լիազորված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կազմակերպություններում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նրա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բանկային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հաշիվներին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պարտադիր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փոխանցման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ենթակա՝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խոշոր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չափով</w:t>
      </w:r>
      <w:r w:rsidRPr="00C83549">
        <w:rPr>
          <w:rFonts w:ascii="Sylfaen" w:hAnsi="Sylfaen"/>
          <w:spacing w:val="-6"/>
          <w:sz w:val="24"/>
          <w:szCs w:val="24"/>
        </w:rPr>
        <w:t xml:space="preserve"> (</w:t>
      </w:r>
      <w:r w:rsidRPr="00C83549">
        <w:rPr>
          <w:rFonts w:ascii="Sylfaen" w:hAnsi="Sylfaen" w:cs="Sylfaen"/>
          <w:spacing w:val="-6"/>
          <w:sz w:val="24"/>
          <w:szCs w:val="24"/>
        </w:rPr>
        <w:t>առանձնակի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խոշոր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չափով</w:t>
      </w:r>
      <w:r w:rsidRPr="00C83549">
        <w:rPr>
          <w:rFonts w:ascii="Sylfaen" w:hAnsi="Sylfaen"/>
          <w:spacing w:val="-6"/>
          <w:sz w:val="24"/>
          <w:szCs w:val="24"/>
        </w:rPr>
        <w:t xml:space="preserve">) </w:t>
      </w:r>
      <w:r w:rsidRPr="00C83549">
        <w:rPr>
          <w:rFonts w:ascii="Sylfaen" w:hAnsi="Sylfaen" w:cs="Sylfaen"/>
          <w:spacing w:val="-6"/>
          <w:sz w:val="24"/>
          <w:szCs w:val="24"/>
        </w:rPr>
        <w:t>դրամական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միջոցների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հայրենադարձման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պարտականությունը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չկատարելու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համար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քրեական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պատասխանատվության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սահմանմանը</w:t>
      </w:r>
      <w:r w:rsidRPr="00C83549">
        <w:rPr>
          <w:rFonts w:ascii="Sylfaen" w:hAnsi="Sylfaen"/>
          <w:spacing w:val="-6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6"/>
          <w:sz w:val="24"/>
          <w:szCs w:val="24"/>
        </w:rPr>
        <w:t>որի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ռեզիդենտն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է</w:t>
      </w:r>
      <w:r w:rsidRPr="00C83549">
        <w:rPr>
          <w:rFonts w:ascii="Sylfaen" w:hAnsi="Sylfaen"/>
          <w:spacing w:val="-6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6"/>
          <w:sz w:val="24"/>
          <w:szCs w:val="24"/>
        </w:rPr>
        <w:t>նա</w:t>
      </w:r>
      <w:r w:rsidRPr="00C83549">
        <w:rPr>
          <w:rFonts w:ascii="Sylfaen" w:hAnsi="Sylfaen"/>
          <w:spacing w:val="-6"/>
          <w:sz w:val="24"/>
          <w:szCs w:val="24"/>
        </w:rPr>
        <w:t>:</w:t>
      </w:r>
    </w:p>
    <w:p w:rsidR="00F16668" w:rsidRPr="00C83549" w:rsidRDefault="00BF6272" w:rsidP="006B08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/>
          <w:sz w:val="24"/>
          <w:szCs w:val="24"/>
        </w:rPr>
        <w:t>2.</w:t>
      </w:r>
      <w:r w:rsidR="006B0832" w:rsidRPr="00C83549">
        <w:rPr>
          <w:rFonts w:ascii="Sylfaen" w:hAnsi="Sylfaen"/>
          <w:sz w:val="24"/>
          <w:szCs w:val="24"/>
        </w:rPr>
        <w:tab/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մասնակիցները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մինչեւ</w:t>
      </w:r>
      <w:r w:rsidRPr="00C83549">
        <w:rPr>
          <w:rFonts w:ascii="Sylfaen" w:hAnsi="Sylfaen"/>
          <w:sz w:val="24"/>
          <w:szCs w:val="24"/>
        </w:rPr>
        <w:t xml:space="preserve"> 2019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հունվարի</w:t>
      </w:r>
      <w:r w:rsidRPr="00C83549">
        <w:rPr>
          <w:rFonts w:ascii="Sylfaen" w:hAnsi="Sylfaen" w:cs="Courier New"/>
          <w:sz w:val="24"/>
          <w:szCs w:val="24"/>
        </w:rPr>
        <w:t> </w:t>
      </w:r>
      <w:r w:rsidRPr="00C83549">
        <w:rPr>
          <w:rFonts w:ascii="Sylfaen" w:hAnsi="Sylfaen" w:cs="GHEA Grapalat"/>
          <w:sz w:val="24"/>
          <w:szCs w:val="24"/>
        </w:rPr>
        <w:t>1-</w:t>
      </w:r>
      <w:r w:rsidRPr="00C83549">
        <w:rPr>
          <w:rFonts w:ascii="Sylfaen" w:hAnsi="Sylfaen" w:cs="Sylfaen"/>
          <w:sz w:val="24"/>
          <w:szCs w:val="24"/>
        </w:rPr>
        <w:t>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ձեռնարկում՝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ուղղված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իրավախախտումների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խախտման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պատժամիջոցների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տեսակների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չափերի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պահանջները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ներդաշնակեցնելուն</w:t>
      </w:r>
      <w:r w:rsidRPr="00C83549">
        <w:rPr>
          <w:rFonts w:ascii="Sylfaen" w:hAnsi="Sylfaen"/>
          <w:sz w:val="24"/>
          <w:szCs w:val="24"/>
        </w:rPr>
        <w:t>:</w:t>
      </w:r>
    </w:p>
    <w:p w:rsidR="00BC7383" w:rsidRPr="00C83549" w:rsidRDefault="00BC7383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9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Վեճերի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C12ED4" w:rsidRPr="00C83549">
        <w:rPr>
          <w:rFonts w:ascii="Sylfaen" w:hAnsi="Sylfaen" w:cs="Sylfaen"/>
          <w:sz w:val="24"/>
          <w:szCs w:val="24"/>
        </w:rPr>
        <w:t>լուծումը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մեկնաբանման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կամ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կիրառման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վեճերը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8837BB" w:rsidRPr="00C83549">
        <w:rPr>
          <w:rFonts w:ascii="Sylfaen" w:hAnsi="Sylfaen" w:cs="Sylfaen"/>
          <w:sz w:val="24"/>
          <w:szCs w:val="24"/>
        </w:rPr>
        <w:t>լուծվում</w:t>
      </w:r>
      <w:r w:rsidR="008837BB"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Պայմանագրով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կարգով։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10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lastRenderedPageBreak/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կարգավորման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հսկողության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վերահսկողության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կիրառումն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պետություններում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ոչինչ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չպետք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մեկնաբանվի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կիրառվի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որպես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ներկայացվող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պահանջ</w:t>
      </w:r>
      <w:r w:rsidR="00286F26" w:rsidRPr="00C83549">
        <w:rPr>
          <w:rFonts w:ascii="Sylfaen" w:hAnsi="Sylfaen" w:cs="Sylfaen"/>
          <w:sz w:val="24"/>
          <w:szCs w:val="24"/>
        </w:rPr>
        <w:t>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կիրառել</w:t>
      </w:r>
      <w:r w:rsidR="00286F26" w:rsidRPr="00C83549">
        <w:rPr>
          <w:rFonts w:ascii="Sylfaen" w:hAnsi="Sylfaen" w:cs="Sylfaen"/>
          <w:sz w:val="24"/>
          <w:szCs w:val="24"/>
        </w:rPr>
        <w:t>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կարգավորման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հսկողության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վերահսկողության</w:t>
      </w:r>
      <w:r w:rsidRPr="00C83549">
        <w:rPr>
          <w:rFonts w:ascii="Sylfaen" w:hAnsi="Sylfaen"/>
          <w:sz w:val="24"/>
          <w:szCs w:val="24"/>
        </w:rPr>
        <w:t xml:space="preserve">) </w:t>
      </w:r>
      <w:r w:rsidR="0087353F" w:rsidRPr="00C83549">
        <w:rPr>
          <w:rFonts w:ascii="Sylfaen" w:hAnsi="Sylfaen"/>
          <w:sz w:val="24"/>
          <w:szCs w:val="24"/>
        </w:rPr>
        <w:t xml:space="preserve">ավելի </w:t>
      </w:r>
      <w:r w:rsidR="0087353F" w:rsidRPr="00C83549">
        <w:rPr>
          <w:rFonts w:ascii="Sylfaen" w:hAnsi="Sylfaen" w:cs="Sylfaen"/>
          <w:sz w:val="24"/>
          <w:szCs w:val="24"/>
        </w:rPr>
        <w:t>պակաս</w:t>
      </w:r>
      <w:r w:rsidR="0087353F" w:rsidRPr="00C83549">
        <w:rPr>
          <w:rFonts w:ascii="Sylfaen" w:hAnsi="Sylfaen"/>
          <w:sz w:val="24"/>
          <w:szCs w:val="24"/>
        </w:rPr>
        <w:t xml:space="preserve"> </w:t>
      </w:r>
      <w:r w:rsidR="0087353F" w:rsidRPr="00C83549">
        <w:rPr>
          <w:rFonts w:ascii="Sylfaen" w:hAnsi="Sylfaen" w:cs="Sylfaen"/>
          <w:sz w:val="24"/>
          <w:szCs w:val="24"/>
        </w:rPr>
        <w:t>ազատական</w:t>
      </w:r>
      <w:r w:rsidR="0087353F" w:rsidRPr="00C83549">
        <w:rPr>
          <w:rFonts w:ascii="Sylfaen" w:hAnsi="Sylfaen"/>
          <w:sz w:val="24"/>
          <w:szCs w:val="24"/>
        </w:rPr>
        <w:t xml:space="preserve"> </w:t>
      </w:r>
      <w:r w:rsidR="0087353F" w:rsidRPr="00C83549">
        <w:rPr>
          <w:rFonts w:ascii="Sylfaen" w:hAnsi="Sylfaen" w:cs="Sylfaen"/>
          <w:sz w:val="24"/>
          <w:szCs w:val="24"/>
        </w:rPr>
        <w:t>միջոցներ</w:t>
      </w:r>
      <w:r w:rsidR="0009792B" w:rsidRPr="00C83549">
        <w:rPr>
          <w:rFonts w:ascii="Sylfaen" w:hAnsi="Sylfaen" w:cs="Sylfaen"/>
          <w:sz w:val="24"/>
          <w:szCs w:val="24"/>
        </w:rPr>
        <w:t>, քան այդ</w:t>
      </w:r>
      <w:r w:rsidR="0009792B" w:rsidRPr="00C83549">
        <w:rPr>
          <w:rFonts w:ascii="Sylfaen" w:hAnsi="Sylfaen"/>
          <w:sz w:val="24"/>
          <w:szCs w:val="24"/>
        </w:rPr>
        <w:t xml:space="preserve"> </w:t>
      </w:r>
      <w:r w:rsidR="0009792B" w:rsidRPr="00C83549">
        <w:rPr>
          <w:rFonts w:ascii="Sylfaen" w:hAnsi="Sylfaen" w:cs="Sylfaen"/>
          <w:sz w:val="24"/>
          <w:szCs w:val="24"/>
        </w:rPr>
        <w:t>պետության</w:t>
      </w:r>
      <w:r w:rsidR="0009792B" w:rsidRPr="00C83549">
        <w:rPr>
          <w:rFonts w:ascii="Sylfaen" w:hAnsi="Sylfaen"/>
          <w:sz w:val="24"/>
          <w:szCs w:val="24"/>
        </w:rPr>
        <w:t xml:space="preserve"> </w:t>
      </w:r>
      <w:r w:rsidR="0009792B" w:rsidRPr="00C83549">
        <w:rPr>
          <w:rFonts w:ascii="Sylfaen" w:hAnsi="Sylfaen" w:cs="Sylfaen"/>
          <w:sz w:val="24"/>
          <w:szCs w:val="24"/>
        </w:rPr>
        <w:t xml:space="preserve">օրենսդրությամբ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ստորագրման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օրվա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="0009792B" w:rsidRPr="00C83549">
        <w:rPr>
          <w:rFonts w:ascii="Sylfaen" w:hAnsi="Sylfaen" w:cs="Sylfaen"/>
          <w:sz w:val="24"/>
          <w:szCs w:val="24"/>
        </w:rPr>
        <w:t xml:space="preserve">ը,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թվում՝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հայրենադարձումը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կարգավորող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="007F44FB" w:rsidRPr="00C83549">
        <w:rPr>
          <w:rFonts w:ascii="Sylfaen" w:hAnsi="Sylfaen" w:cs="Sylfaen"/>
          <w:sz w:val="24"/>
          <w:szCs w:val="24"/>
        </w:rPr>
        <w:t>ը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պարտականությունը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չկատարելու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վարչական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քրեական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պատասխանատվության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</w:t>
      </w:r>
      <w:r w:rsidR="007F44FB" w:rsidRPr="00C83549">
        <w:rPr>
          <w:rFonts w:ascii="Sylfaen" w:hAnsi="Sylfaen" w:cs="Sylfaen"/>
          <w:sz w:val="24"/>
          <w:szCs w:val="24"/>
        </w:rPr>
        <w:t>ը</w:t>
      </w:r>
      <w:r w:rsidRPr="00C83549">
        <w:rPr>
          <w:rFonts w:ascii="Sylfaen" w:hAnsi="Sylfaen"/>
          <w:sz w:val="24"/>
          <w:szCs w:val="24"/>
        </w:rPr>
        <w:t>:</w:t>
      </w:r>
    </w:p>
    <w:p w:rsidR="00B0594B" w:rsidRPr="00C83549" w:rsidRDefault="00B0594B" w:rsidP="0027664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11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Անցումային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3-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="006B0832" w:rsidRPr="00C83549">
        <w:rPr>
          <w:rFonts w:ascii="Sylfaen" w:hAnsi="Sylfaen" w:cs="Courier New"/>
          <w:sz w:val="24"/>
          <w:szCs w:val="24"/>
        </w:rPr>
        <w:t xml:space="preserve"> </w:t>
      </w:r>
      <w:r w:rsidRPr="00C83549">
        <w:rPr>
          <w:rFonts w:ascii="Sylfaen" w:hAnsi="Sylfaen" w:cs="GHEA Grapalat"/>
          <w:sz w:val="24"/>
          <w:szCs w:val="24"/>
        </w:rPr>
        <w:t>2-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</w:t>
      </w:r>
      <w:r w:rsidRPr="00C83549">
        <w:rPr>
          <w:rFonts w:ascii="Sylfaen" w:hAnsi="Sylfaen"/>
          <w:sz w:val="24"/>
          <w:szCs w:val="24"/>
        </w:rPr>
        <w:t>, 4-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5-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2020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հունվարի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ից</w:t>
      </w:r>
      <w:r w:rsidRPr="00C83549">
        <w:rPr>
          <w:rFonts w:ascii="Sylfaen" w:hAnsi="Sylfaen"/>
          <w:sz w:val="24"/>
          <w:szCs w:val="24"/>
        </w:rPr>
        <w:t xml:space="preserve">: </w:t>
      </w:r>
      <w:r w:rsidRPr="00C83549">
        <w:rPr>
          <w:rFonts w:ascii="Sylfaen" w:hAnsi="Sylfaen" w:cs="Sylfaen"/>
          <w:sz w:val="24"/>
          <w:szCs w:val="24"/>
        </w:rPr>
        <w:t>Ընդ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որում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մինչեւ</w:t>
      </w:r>
      <w:r w:rsidRPr="00C83549">
        <w:rPr>
          <w:rFonts w:ascii="Sylfaen" w:hAnsi="Sylfaen"/>
          <w:sz w:val="24"/>
          <w:szCs w:val="24"/>
        </w:rPr>
        <w:t xml:space="preserve"> 2020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հունվարի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պարտավորություն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ստանձնում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չգերազանցել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ներքին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շուկայում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պարտադիր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վաճառքի՝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Համաձայնագիրն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ուժի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մեջ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մտնելու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օրվա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նորմատիվը</w:t>
      </w:r>
      <w:r w:rsidRPr="00C83549">
        <w:rPr>
          <w:rFonts w:ascii="Sylfaen" w:hAnsi="Sylfaen"/>
          <w:sz w:val="24"/>
          <w:szCs w:val="24"/>
        </w:rPr>
        <w:t xml:space="preserve">: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մինչեւ</w:t>
      </w:r>
      <w:r w:rsidRPr="00C83549">
        <w:rPr>
          <w:rFonts w:ascii="Sylfaen" w:hAnsi="Sylfaen"/>
          <w:sz w:val="24"/>
          <w:szCs w:val="24"/>
        </w:rPr>
        <w:t xml:space="preserve"> 2020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հունվարի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ընկած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ժամանակահատվածում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պահպանվում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դրամական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միջոցների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հայրենադարձման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ժամկետների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նկատմամբ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օրենսդրությունը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իրավունքը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Անցումային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շրջանի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սահմանման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հետ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կապված՝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Հանրապետությունը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պարտավորություններ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ստանձնում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չվատթարացնել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ռեզիդենտների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3-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2-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lastRenderedPageBreak/>
        <w:t>կետում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նշված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արժութային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իրականացման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նրանց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կողմից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4-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արտարժույթով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արժույթով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հաշիվների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ավանդների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բացման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վարման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ինչպես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այդ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հաշիվներով</w:t>
      </w:r>
      <w:r w:rsidRPr="00C83549">
        <w:rPr>
          <w:rFonts w:ascii="Sylfaen" w:hAnsi="Sylfaen"/>
          <w:sz w:val="24"/>
          <w:szCs w:val="24"/>
        </w:rPr>
        <w:t xml:space="preserve"> (</w:t>
      </w:r>
      <w:r w:rsidRPr="00C83549">
        <w:rPr>
          <w:rFonts w:ascii="Sylfaen" w:hAnsi="Sylfaen" w:cs="Sylfaen"/>
          <w:sz w:val="24"/>
          <w:szCs w:val="24"/>
        </w:rPr>
        <w:t>ավանդներով</w:t>
      </w:r>
      <w:r w:rsidRPr="00C83549">
        <w:rPr>
          <w:rFonts w:ascii="Sylfaen" w:hAnsi="Sylfaen"/>
          <w:sz w:val="24"/>
          <w:szCs w:val="24"/>
        </w:rPr>
        <w:t xml:space="preserve">) </w:t>
      </w:r>
      <w:r w:rsidRPr="00C83549">
        <w:rPr>
          <w:rFonts w:ascii="Sylfaen" w:hAnsi="Sylfaen" w:cs="Sylfaen"/>
          <w:sz w:val="24"/>
          <w:szCs w:val="24"/>
        </w:rPr>
        <w:t>գործառնությունների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իրականացման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պայմանները՝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Հանրապետությունում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ստորագրման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օրվա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գործող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համեմատ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C83549">
        <w:rPr>
          <w:rFonts w:ascii="Sylfaen" w:hAnsi="Sylfaen" w:cs="Sylfaen"/>
          <w:spacing w:val="-4"/>
          <w:sz w:val="24"/>
          <w:szCs w:val="24"/>
        </w:rPr>
        <w:t>Սույն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հոդվածի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դրույթները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կիրառվում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են</w:t>
      </w:r>
      <w:r w:rsidRPr="00C83549">
        <w:rPr>
          <w:rFonts w:ascii="Sylfaen" w:hAnsi="Sylfaen"/>
          <w:spacing w:val="-4"/>
          <w:sz w:val="24"/>
          <w:szCs w:val="24"/>
        </w:rPr>
        <w:t xml:space="preserve"> «</w:t>
      </w:r>
      <w:r w:rsidRPr="00C83549">
        <w:rPr>
          <w:rFonts w:ascii="Sylfaen" w:hAnsi="Sylfaen" w:cs="Sylfaen"/>
          <w:spacing w:val="-4"/>
          <w:sz w:val="24"/>
          <w:szCs w:val="24"/>
        </w:rPr>
        <w:t>Ծառայությունների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առեւտրի</w:t>
      </w:r>
      <w:r w:rsidRPr="00C83549">
        <w:rPr>
          <w:rFonts w:ascii="Sylfaen" w:hAnsi="Sylfaen"/>
          <w:spacing w:val="-4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4"/>
          <w:sz w:val="24"/>
          <w:szCs w:val="24"/>
        </w:rPr>
        <w:t>հիմնադրման</w:t>
      </w:r>
      <w:r w:rsidRPr="00C83549">
        <w:rPr>
          <w:rFonts w:ascii="Sylfaen" w:hAnsi="Sylfaen"/>
          <w:spacing w:val="-4"/>
          <w:sz w:val="24"/>
          <w:szCs w:val="24"/>
        </w:rPr>
        <w:t xml:space="preserve">, </w:t>
      </w:r>
      <w:r w:rsidRPr="00C83549">
        <w:rPr>
          <w:rFonts w:ascii="Sylfaen" w:hAnsi="Sylfaen" w:cs="Sylfaen"/>
          <w:spacing w:val="-4"/>
          <w:sz w:val="24"/>
          <w:szCs w:val="24"/>
        </w:rPr>
        <w:t>գործունեության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եւ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ներդրումների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իրականացման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մասին</w:t>
      </w:r>
      <w:r w:rsidRPr="00C83549">
        <w:rPr>
          <w:rFonts w:ascii="Sylfaen" w:hAnsi="Sylfaen"/>
          <w:spacing w:val="-4"/>
          <w:sz w:val="24"/>
          <w:szCs w:val="24"/>
        </w:rPr>
        <w:t xml:space="preserve">» </w:t>
      </w:r>
      <w:r w:rsidRPr="00C83549">
        <w:rPr>
          <w:rFonts w:ascii="Sylfaen" w:hAnsi="Sylfaen" w:cs="Sylfaen"/>
          <w:spacing w:val="-4"/>
          <w:sz w:val="24"/>
          <w:szCs w:val="24"/>
        </w:rPr>
        <w:t>արձանագրության</w:t>
      </w:r>
      <w:r w:rsidRPr="00C83549">
        <w:rPr>
          <w:rFonts w:ascii="Sylfaen" w:hAnsi="Sylfaen"/>
          <w:spacing w:val="-4"/>
          <w:sz w:val="24"/>
          <w:szCs w:val="24"/>
        </w:rPr>
        <w:t xml:space="preserve"> 8-</w:t>
      </w:r>
      <w:r w:rsidRPr="00C83549">
        <w:rPr>
          <w:rFonts w:ascii="Sylfaen" w:hAnsi="Sylfaen" w:cs="Sylfaen"/>
          <w:spacing w:val="-4"/>
          <w:sz w:val="24"/>
          <w:szCs w:val="24"/>
        </w:rPr>
        <w:t>րդ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կետին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չհակասող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մասով</w:t>
      </w:r>
      <w:r w:rsidRPr="00C83549">
        <w:rPr>
          <w:rFonts w:ascii="Sylfaen" w:hAnsi="Sylfaen"/>
          <w:spacing w:val="-4"/>
          <w:sz w:val="24"/>
          <w:szCs w:val="24"/>
        </w:rPr>
        <w:t xml:space="preserve"> (</w:t>
      </w:r>
      <w:r w:rsidRPr="00C83549">
        <w:rPr>
          <w:rFonts w:ascii="Sylfaen" w:hAnsi="Sylfaen" w:cs="Sylfaen"/>
          <w:spacing w:val="-4"/>
          <w:sz w:val="24"/>
          <w:szCs w:val="24"/>
        </w:rPr>
        <w:t>Պայմանագրի</w:t>
      </w:r>
      <w:r w:rsidRPr="00C83549">
        <w:rPr>
          <w:rFonts w:ascii="Sylfaen" w:hAnsi="Sylfaen"/>
          <w:spacing w:val="-4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4"/>
          <w:sz w:val="24"/>
          <w:szCs w:val="24"/>
        </w:rPr>
        <w:t>թիվ</w:t>
      </w:r>
      <w:r w:rsidRPr="00C83549">
        <w:rPr>
          <w:rFonts w:ascii="Sylfaen" w:hAnsi="Sylfaen"/>
          <w:spacing w:val="-4"/>
          <w:sz w:val="24"/>
          <w:szCs w:val="24"/>
        </w:rPr>
        <w:t xml:space="preserve"> 16 </w:t>
      </w:r>
      <w:r w:rsidRPr="00C83549">
        <w:rPr>
          <w:rFonts w:ascii="Sylfaen" w:hAnsi="Sylfaen" w:cs="Sylfaen"/>
          <w:spacing w:val="-4"/>
          <w:sz w:val="24"/>
          <w:szCs w:val="24"/>
        </w:rPr>
        <w:t>հավելված</w:t>
      </w:r>
      <w:r w:rsidRPr="00C83549">
        <w:rPr>
          <w:rFonts w:ascii="Sylfaen" w:hAnsi="Sylfaen"/>
          <w:spacing w:val="-4"/>
          <w:sz w:val="24"/>
          <w:szCs w:val="24"/>
        </w:rPr>
        <w:t>)</w:t>
      </w:r>
      <w:r w:rsidR="00DE4C0C" w:rsidRPr="00C83549">
        <w:rPr>
          <w:rFonts w:ascii="Sylfaen" w:hAnsi="Sylfaen"/>
          <w:spacing w:val="-4"/>
          <w:sz w:val="24"/>
          <w:szCs w:val="24"/>
        </w:rPr>
        <w:t>: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ոչինչ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չպետք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մեկնաբանվի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որպես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խոչընդոտ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Բելառուսի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Հանրապետության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համապատասխան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տնտեսական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առկայության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դեպքում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3-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2-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</w:t>
      </w:r>
      <w:r w:rsidRPr="00C83549">
        <w:rPr>
          <w:rFonts w:ascii="Sylfaen" w:hAnsi="Sylfaen"/>
          <w:sz w:val="24"/>
          <w:szCs w:val="24"/>
        </w:rPr>
        <w:t>, 4-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կետի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5-</w:t>
      </w:r>
      <w:r w:rsidRPr="00C83549">
        <w:rPr>
          <w:rFonts w:ascii="Sylfaen" w:hAnsi="Sylfaen" w:cs="Sylfaen"/>
          <w:sz w:val="24"/>
          <w:szCs w:val="24"/>
        </w:rPr>
        <w:t>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դրույթները</w:t>
      </w:r>
      <w:r w:rsidRPr="00C83549">
        <w:rPr>
          <w:rFonts w:ascii="Sylfaen" w:hAnsi="Sylfaen"/>
          <w:sz w:val="24"/>
          <w:szCs w:val="24"/>
        </w:rPr>
        <w:t xml:space="preserve"> 2020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հունվարի</w:t>
      </w:r>
      <w:r w:rsidRPr="00C83549">
        <w:rPr>
          <w:rFonts w:ascii="Sylfaen" w:hAnsi="Sylfaen"/>
          <w:sz w:val="24"/>
          <w:szCs w:val="24"/>
        </w:rPr>
        <w:t xml:space="preserve"> 1-</w:t>
      </w:r>
      <w:r w:rsidRPr="00C83549">
        <w:rPr>
          <w:rFonts w:ascii="Sylfaen" w:hAnsi="Sylfaen" w:cs="Sylfaen"/>
          <w:sz w:val="24"/>
          <w:szCs w:val="24"/>
        </w:rPr>
        <w:t>ից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ավելի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վաղ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կիրառելու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համար</w:t>
      </w:r>
      <w:r w:rsidRPr="00C83549">
        <w:rPr>
          <w:rFonts w:ascii="Sylfaen" w:hAnsi="Sylfaen"/>
          <w:sz w:val="24"/>
          <w:szCs w:val="24"/>
        </w:rPr>
        <w:t>:</w:t>
      </w:r>
    </w:p>
    <w:p w:rsidR="00B0594B" w:rsidRPr="00C83549" w:rsidRDefault="00B0594B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Հոդված</w:t>
      </w:r>
      <w:r w:rsidRPr="00C83549">
        <w:rPr>
          <w:rFonts w:ascii="Sylfaen" w:hAnsi="Sylfaen"/>
          <w:sz w:val="24"/>
          <w:szCs w:val="24"/>
        </w:rPr>
        <w:t xml:space="preserve"> 12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jc w:val="center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Եզրափակիչ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դրույթներ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Համաձայնագիրը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շրջանակներում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կնքված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միջազգային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պայմանագիր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Միության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իրավունքի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կազմում։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մասնակիցների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փոխադարձ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դրանում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կատարվել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փոփոխություններ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լրացումներ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որոնք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ձ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 w:cs="Sylfaen"/>
          <w:sz w:val="24"/>
          <w:szCs w:val="24"/>
        </w:rPr>
        <w:t>ակերպվում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DF3A6B" w:rsidRPr="00C83549">
        <w:rPr>
          <w:rFonts w:ascii="Sylfaen" w:hAnsi="Sylfaen" w:cs="Sylfaen"/>
          <w:sz w:val="24"/>
          <w:szCs w:val="24"/>
        </w:rPr>
        <w:t>անբաժանելի</w:t>
      </w:r>
      <w:r w:rsidR="00DF3A6B"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մաս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կազմող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="00EB6803" w:rsidRPr="00C83549">
        <w:rPr>
          <w:rFonts w:ascii="Sylfaen" w:hAnsi="Sylfaen" w:cs="Sylfaen"/>
          <w:sz w:val="24"/>
          <w:szCs w:val="24"/>
        </w:rPr>
        <w:t>եւ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հոդվածի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երրորդ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պարբերությամբ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նախատեսված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կարգով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ուժի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մեջ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մտնող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առանձին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արձանագրություններով</w:t>
      </w:r>
      <w:r w:rsidRPr="00C83549">
        <w:rPr>
          <w:rFonts w:ascii="Sylfaen" w:hAnsi="Sylfaen"/>
          <w:sz w:val="24"/>
          <w:szCs w:val="24"/>
        </w:rPr>
        <w:t>:</w:t>
      </w:r>
    </w:p>
    <w:p w:rsidR="00F16668" w:rsidRPr="00C83549" w:rsidRDefault="00BF6272" w:rsidP="00276648">
      <w:pPr>
        <w:pStyle w:val="Bodytext20"/>
        <w:shd w:val="clear" w:color="auto" w:fill="auto"/>
        <w:spacing w:before="0" w:after="160" w:line="355" w:lineRule="auto"/>
        <w:ind w:firstLine="567"/>
        <w:rPr>
          <w:rFonts w:ascii="Sylfaen" w:hAnsi="Sylfaen"/>
          <w:spacing w:val="-2"/>
          <w:sz w:val="24"/>
          <w:szCs w:val="24"/>
        </w:rPr>
      </w:pPr>
      <w:r w:rsidRPr="00C83549">
        <w:rPr>
          <w:rFonts w:ascii="Sylfaen" w:hAnsi="Sylfaen" w:cs="Sylfaen"/>
          <w:spacing w:val="-2"/>
          <w:sz w:val="24"/>
          <w:szCs w:val="24"/>
        </w:rPr>
        <w:t>Սույն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Համաձայնագիրն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ուժի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մեջ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է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մտնում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սույն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Համաձայնագիրն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ուժի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մեջ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մտնելու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համար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անհրաժեշտ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ներպետական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ընթացակարգերն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անդամ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պետությունների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կողմից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կատարվելու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մասին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վերջին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գրավոր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ծանուցումն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lastRenderedPageBreak/>
        <w:t>ավանդապահի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կողմից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դիվանագիտական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ուղիներով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ստանալու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հաջորդ</w:t>
      </w:r>
      <w:r w:rsidRPr="00C83549">
        <w:rPr>
          <w:rFonts w:ascii="Sylfaen" w:hAnsi="Sylfaen"/>
          <w:spacing w:val="-2"/>
          <w:sz w:val="24"/>
          <w:szCs w:val="24"/>
        </w:rPr>
        <w:t xml:space="preserve"> </w:t>
      </w:r>
      <w:r w:rsidRPr="00C83549">
        <w:rPr>
          <w:rFonts w:ascii="Sylfaen" w:hAnsi="Sylfaen" w:cs="Sylfaen"/>
          <w:spacing w:val="-2"/>
          <w:sz w:val="24"/>
          <w:szCs w:val="24"/>
        </w:rPr>
        <w:t>օրվանից։</w:t>
      </w:r>
    </w:p>
    <w:p w:rsidR="00B0594B" w:rsidRPr="00C83549" w:rsidRDefault="00B0594B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Կատարված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="00682B17" w:rsidRPr="00C83549">
        <w:rPr>
          <w:rFonts w:ascii="Sylfaen" w:hAnsi="Sylfaen"/>
          <w:sz w:val="24"/>
          <w:szCs w:val="24"/>
        </w:rPr>
        <w:t xml:space="preserve"> _______</w:t>
      </w:r>
      <w:r w:rsidRPr="00C83549">
        <w:rPr>
          <w:rFonts w:ascii="Sylfaen" w:hAnsi="Sylfaen"/>
          <w:sz w:val="24"/>
          <w:szCs w:val="24"/>
        </w:rPr>
        <w:t xml:space="preserve">___ </w:t>
      </w:r>
      <w:r w:rsidRPr="00C83549">
        <w:rPr>
          <w:rFonts w:ascii="Sylfaen" w:hAnsi="Sylfaen" w:cs="Sylfaen"/>
          <w:sz w:val="24"/>
          <w:szCs w:val="24"/>
        </w:rPr>
        <w:t>քաղաքում</w:t>
      </w:r>
      <w:r w:rsidRPr="00C83549">
        <w:rPr>
          <w:rFonts w:ascii="Sylfaen" w:hAnsi="Sylfaen"/>
          <w:sz w:val="24"/>
          <w:szCs w:val="24"/>
        </w:rPr>
        <w:t xml:space="preserve"> 20</w:t>
      </w:r>
      <w:r w:rsidR="00682B17" w:rsidRPr="00C83549">
        <w:rPr>
          <w:rFonts w:ascii="Sylfaen" w:hAnsi="Sylfaen"/>
          <w:sz w:val="24"/>
          <w:szCs w:val="24"/>
        </w:rPr>
        <w:t>_</w:t>
      </w:r>
      <w:r w:rsidRPr="00C83549">
        <w:rPr>
          <w:rFonts w:ascii="Sylfaen" w:hAnsi="Sylfaen"/>
          <w:sz w:val="24"/>
          <w:szCs w:val="24"/>
        </w:rPr>
        <w:t xml:space="preserve">_ </w:t>
      </w:r>
      <w:r w:rsidRPr="00C83549">
        <w:rPr>
          <w:rFonts w:ascii="Sylfaen" w:hAnsi="Sylfaen" w:cs="Sylfaen"/>
          <w:sz w:val="24"/>
          <w:szCs w:val="24"/>
        </w:rPr>
        <w:t>թվականի</w:t>
      </w:r>
      <w:r w:rsidR="006B0832" w:rsidRPr="00C83549">
        <w:rPr>
          <w:rFonts w:ascii="Sylfaen" w:hAnsi="Sylfaen"/>
          <w:sz w:val="24"/>
          <w:szCs w:val="24"/>
        </w:rPr>
        <w:t xml:space="preserve"> </w:t>
      </w:r>
      <w:r w:rsidR="00682B17" w:rsidRPr="00C83549">
        <w:rPr>
          <w:rFonts w:ascii="Sylfaen" w:hAnsi="Sylfaen"/>
          <w:sz w:val="24"/>
          <w:szCs w:val="24"/>
        </w:rPr>
        <w:t>____________</w:t>
      </w:r>
      <w:r w:rsidRPr="00C83549">
        <w:rPr>
          <w:rFonts w:ascii="Sylfaen" w:hAnsi="Sylfaen"/>
          <w:sz w:val="24"/>
          <w:szCs w:val="24"/>
        </w:rPr>
        <w:t>-</w:t>
      </w:r>
      <w:r w:rsidRPr="00C83549">
        <w:rPr>
          <w:rFonts w:ascii="Sylfaen" w:hAnsi="Sylfaen" w:cs="Sylfaen"/>
          <w:sz w:val="24"/>
          <w:szCs w:val="24"/>
        </w:rPr>
        <w:t>ի</w:t>
      </w:r>
      <w:r w:rsidRPr="00C83549">
        <w:rPr>
          <w:rFonts w:ascii="Sylfaen" w:hAnsi="Sylfaen"/>
          <w:sz w:val="24"/>
          <w:szCs w:val="24"/>
        </w:rPr>
        <w:t>«__»</w:t>
      </w:r>
      <w:r w:rsidR="006B0832" w:rsidRPr="00C83549">
        <w:rPr>
          <w:rFonts w:ascii="Sylfaen" w:hAnsi="Sylfaen"/>
          <w:sz w:val="24"/>
          <w:szCs w:val="24"/>
        </w:rPr>
        <w:t>-</w:t>
      </w:r>
      <w:r w:rsidRPr="00C83549">
        <w:rPr>
          <w:rFonts w:ascii="Sylfaen" w:hAnsi="Sylfaen" w:cs="Sylfaen"/>
          <w:sz w:val="24"/>
          <w:szCs w:val="24"/>
        </w:rPr>
        <w:t>ին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մեկ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բնօրինակից՝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ռուսերենով։</w:t>
      </w:r>
    </w:p>
    <w:p w:rsidR="00F16668" w:rsidRPr="00C83549" w:rsidRDefault="00BF6272" w:rsidP="00BD15E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բնօրինակը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պահվում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է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Եվրասիական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տնտեսական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հանձնաժողովում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որը՝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որպես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սույն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Համաձայնագրի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ավանդապահ</w:t>
      </w:r>
      <w:r w:rsidRPr="00C83549">
        <w:rPr>
          <w:rFonts w:ascii="Sylfaen" w:hAnsi="Sylfaen"/>
          <w:sz w:val="24"/>
          <w:szCs w:val="24"/>
        </w:rPr>
        <w:t xml:space="preserve">, </w:t>
      </w:r>
      <w:r w:rsidRPr="00C83549">
        <w:rPr>
          <w:rFonts w:ascii="Sylfaen" w:hAnsi="Sylfaen" w:cs="Sylfaen"/>
          <w:sz w:val="24"/>
          <w:szCs w:val="24"/>
        </w:rPr>
        <w:t>յուրաքանչյուր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անդամ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պետության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կտրամադրի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դրա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հաստատված</w:t>
      </w:r>
      <w:r w:rsidRPr="00C83549">
        <w:rPr>
          <w:rFonts w:ascii="Sylfaen" w:hAnsi="Sylfaen"/>
          <w:sz w:val="24"/>
          <w:szCs w:val="24"/>
        </w:rPr>
        <w:t xml:space="preserve"> </w:t>
      </w:r>
      <w:r w:rsidRPr="00C83549">
        <w:rPr>
          <w:rFonts w:ascii="Sylfaen" w:hAnsi="Sylfaen" w:cs="Sylfaen"/>
          <w:sz w:val="24"/>
          <w:szCs w:val="24"/>
        </w:rPr>
        <w:t>պատճենը։</w:t>
      </w:r>
    </w:p>
    <w:p w:rsidR="00B0594B" w:rsidRPr="00C83549" w:rsidRDefault="00B0594B" w:rsidP="00BD15E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1"/>
        <w:gridCol w:w="4824"/>
      </w:tblGrid>
      <w:tr w:rsidR="00F16668" w:rsidRPr="00C83549" w:rsidTr="00AB08F9">
        <w:trPr>
          <w:jc w:val="center"/>
        </w:trPr>
        <w:tc>
          <w:tcPr>
            <w:tcW w:w="4551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Հայաստանի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Կառավարության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  <w:p w:rsidR="00B0594B" w:rsidRPr="00C83549" w:rsidRDefault="00B0594B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Հայաստանի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կենտրոնական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բանկի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</w:rPr>
              <w:t>`</w:t>
            </w:r>
          </w:p>
        </w:tc>
      </w:tr>
      <w:tr w:rsidR="00F16668" w:rsidRPr="00C83549" w:rsidTr="00AB08F9">
        <w:trPr>
          <w:jc w:val="center"/>
        </w:trPr>
        <w:tc>
          <w:tcPr>
            <w:tcW w:w="4551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Բելառուսի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Կառավարության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  <w:p w:rsidR="00B0594B" w:rsidRPr="00C83549" w:rsidRDefault="00B0594B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Բելառուսի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682B17" w:rsidRPr="00C83549">
              <w:rPr>
                <w:rFonts w:ascii="Sylfaen" w:hAnsi="Sylfaen"/>
                <w:b/>
                <w:sz w:val="24"/>
                <w:szCs w:val="24"/>
              </w:rPr>
              <w:br/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ազգային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բանկի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</w:rPr>
              <w:t>`</w:t>
            </w:r>
          </w:p>
        </w:tc>
      </w:tr>
      <w:tr w:rsidR="00F16668" w:rsidRPr="00C83549" w:rsidTr="00AB08F9">
        <w:trPr>
          <w:jc w:val="center"/>
        </w:trPr>
        <w:tc>
          <w:tcPr>
            <w:tcW w:w="4551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Ղազախստանի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Կառավարության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  <w:p w:rsidR="00B0594B" w:rsidRPr="00C83549" w:rsidRDefault="00B0594B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Ղազախստանի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ազգային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բանկի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</w:rPr>
              <w:t>`</w:t>
            </w:r>
          </w:p>
        </w:tc>
      </w:tr>
      <w:tr w:rsidR="00F16668" w:rsidRPr="00C83549" w:rsidTr="00AB08F9">
        <w:trPr>
          <w:jc w:val="center"/>
        </w:trPr>
        <w:tc>
          <w:tcPr>
            <w:tcW w:w="4551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Ղրղզստանի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Կառավարության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  <w:p w:rsidR="00B0594B" w:rsidRPr="00C83549" w:rsidRDefault="00B0594B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Ղրղզստանի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Հանրապետության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682B17" w:rsidRPr="00C83549">
              <w:rPr>
                <w:rFonts w:ascii="Sylfaen" w:hAnsi="Sylfaen"/>
                <w:b/>
                <w:sz w:val="24"/>
                <w:szCs w:val="24"/>
              </w:rPr>
              <w:br/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ազգային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բանկի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</w:rPr>
              <w:t>`</w:t>
            </w:r>
          </w:p>
        </w:tc>
      </w:tr>
      <w:tr w:rsidR="00F16668" w:rsidRPr="00C83549" w:rsidTr="00AB08F9">
        <w:trPr>
          <w:jc w:val="center"/>
        </w:trPr>
        <w:tc>
          <w:tcPr>
            <w:tcW w:w="4551" w:type="dxa"/>
            <w:shd w:val="clear" w:color="auto" w:fill="FFFFFF"/>
          </w:tcPr>
          <w:p w:rsidR="00B0594B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Ռուսաստանի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Դաշնության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Կառավարության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</w:tc>
        <w:tc>
          <w:tcPr>
            <w:tcW w:w="4824" w:type="dxa"/>
            <w:shd w:val="clear" w:color="auto" w:fill="FFFFFF"/>
          </w:tcPr>
          <w:p w:rsidR="00F16668" w:rsidRPr="00C83549" w:rsidRDefault="00BF6272" w:rsidP="00BD15E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Ռուսաստանի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Դաշնության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682B17" w:rsidRPr="00C83549">
              <w:rPr>
                <w:rFonts w:ascii="Sylfaen" w:hAnsi="Sylfaen"/>
                <w:b/>
                <w:sz w:val="24"/>
                <w:szCs w:val="24"/>
                <w:lang w:val="en-US"/>
              </w:rPr>
              <w:br/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կենտրոնական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բանկի</w:t>
            </w:r>
            <w:r w:rsidRPr="00C8354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83549">
              <w:rPr>
                <w:rFonts w:ascii="Sylfaen" w:hAnsi="Sylfaen" w:cs="Sylfaen"/>
                <w:b/>
                <w:sz w:val="24"/>
                <w:szCs w:val="24"/>
              </w:rPr>
              <w:t>կողմից</w:t>
            </w:r>
            <w:r w:rsidR="00682B17" w:rsidRPr="00C83549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`</w:t>
            </w:r>
          </w:p>
        </w:tc>
      </w:tr>
    </w:tbl>
    <w:p w:rsidR="00F16668" w:rsidRPr="00C83549" w:rsidRDefault="00F16668" w:rsidP="00BD15EB">
      <w:pPr>
        <w:spacing w:after="160" w:line="360" w:lineRule="auto"/>
        <w:rPr>
          <w:rFonts w:ascii="Sylfaen" w:hAnsi="Sylfaen"/>
        </w:rPr>
      </w:pPr>
    </w:p>
    <w:sectPr w:rsidR="00F16668" w:rsidRPr="00C83549" w:rsidSect="00AB08F9">
      <w:footerReference w:type="first" r:id="rId8"/>
      <w:pgSz w:w="11900" w:h="16840" w:code="9"/>
      <w:pgMar w:top="1418" w:right="1418" w:bottom="1418" w:left="1418" w:header="567" w:footer="67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D0" w:rsidRDefault="007360D0" w:rsidP="00F16668">
      <w:r>
        <w:separator/>
      </w:r>
    </w:p>
  </w:endnote>
  <w:endnote w:type="continuationSeparator" w:id="0">
    <w:p w:rsidR="007360D0" w:rsidRDefault="007360D0" w:rsidP="00F1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F9" w:rsidRDefault="00AB0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D0" w:rsidRDefault="007360D0"/>
  </w:footnote>
  <w:footnote w:type="continuationSeparator" w:id="0">
    <w:p w:rsidR="007360D0" w:rsidRDefault="007360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971"/>
    <w:multiLevelType w:val="multilevel"/>
    <w:tmpl w:val="DFD44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C1545"/>
    <w:multiLevelType w:val="multilevel"/>
    <w:tmpl w:val="3EFA569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832BD"/>
    <w:multiLevelType w:val="multilevel"/>
    <w:tmpl w:val="6150A4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E3E2B"/>
    <w:multiLevelType w:val="multilevel"/>
    <w:tmpl w:val="8CB2E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40C01"/>
    <w:multiLevelType w:val="multilevel"/>
    <w:tmpl w:val="61E4E9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F717B"/>
    <w:multiLevelType w:val="multilevel"/>
    <w:tmpl w:val="90244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532AA5"/>
    <w:multiLevelType w:val="multilevel"/>
    <w:tmpl w:val="5B24D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3871E2"/>
    <w:multiLevelType w:val="multilevel"/>
    <w:tmpl w:val="90905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04621"/>
    <w:multiLevelType w:val="multilevel"/>
    <w:tmpl w:val="27041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C36BCD"/>
    <w:multiLevelType w:val="multilevel"/>
    <w:tmpl w:val="CD421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E65A2"/>
    <w:multiLevelType w:val="multilevel"/>
    <w:tmpl w:val="A72CC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6668"/>
    <w:rsid w:val="00083955"/>
    <w:rsid w:val="000877F6"/>
    <w:rsid w:val="0009792B"/>
    <w:rsid w:val="00110257"/>
    <w:rsid w:val="00130A2E"/>
    <w:rsid w:val="0016102C"/>
    <w:rsid w:val="002427E2"/>
    <w:rsid w:val="00276648"/>
    <w:rsid w:val="00286F26"/>
    <w:rsid w:val="002C52BD"/>
    <w:rsid w:val="0037455F"/>
    <w:rsid w:val="003A08AF"/>
    <w:rsid w:val="003B2297"/>
    <w:rsid w:val="003D61AF"/>
    <w:rsid w:val="004018FB"/>
    <w:rsid w:val="0042659A"/>
    <w:rsid w:val="004544EC"/>
    <w:rsid w:val="00517ADC"/>
    <w:rsid w:val="00570555"/>
    <w:rsid w:val="00591C0A"/>
    <w:rsid w:val="005D13F8"/>
    <w:rsid w:val="005F326B"/>
    <w:rsid w:val="0066044D"/>
    <w:rsid w:val="00682B17"/>
    <w:rsid w:val="006B0832"/>
    <w:rsid w:val="006C7A5D"/>
    <w:rsid w:val="00716BD4"/>
    <w:rsid w:val="007360D0"/>
    <w:rsid w:val="00797870"/>
    <w:rsid w:val="007F44FB"/>
    <w:rsid w:val="008402C2"/>
    <w:rsid w:val="0084262E"/>
    <w:rsid w:val="0087353F"/>
    <w:rsid w:val="008837BB"/>
    <w:rsid w:val="008B26BA"/>
    <w:rsid w:val="008D1C33"/>
    <w:rsid w:val="00905ECB"/>
    <w:rsid w:val="00926B18"/>
    <w:rsid w:val="0094184F"/>
    <w:rsid w:val="009877AF"/>
    <w:rsid w:val="00A04492"/>
    <w:rsid w:val="00AA6941"/>
    <w:rsid w:val="00AB08F9"/>
    <w:rsid w:val="00B0594B"/>
    <w:rsid w:val="00B3110D"/>
    <w:rsid w:val="00B47585"/>
    <w:rsid w:val="00B638D3"/>
    <w:rsid w:val="00BC7383"/>
    <w:rsid w:val="00BD15EB"/>
    <w:rsid w:val="00BF6272"/>
    <w:rsid w:val="00C0119A"/>
    <w:rsid w:val="00C02F12"/>
    <w:rsid w:val="00C12ED4"/>
    <w:rsid w:val="00C83549"/>
    <w:rsid w:val="00C85B6E"/>
    <w:rsid w:val="00CA3F4B"/>
    <w:rsid w:val="00CD19C7"/>
    <w:rsid w:val="00D11E75"/>
    <w:rsid w:val="00D4425B"/>
    <w:rsid w:val="00D50F5E"/>
    <w:rsid w:val="00DB3721"/>
    <w:rsid w:val="00DE4C0C"/>
    <w:rsid w:val="00DE60EE"/>
    <w:rsid w:val="00DF3A6B"/>
    <w:rsid w:val="00E702FB"/>
    <w:rsid w:val="00E81F0F"/>
    <w:rsid w:val="00EB6803"/>
    <w:rsid w:val="00ED6111"/>
    <w:rsid w:val="00F1478B"/>
    <w:rsid w:val="00F16668"/>
    <w:rsid w:val="00F22410"/>
    <w:rsid w:val="00F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666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666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16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16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Sylfaen">
    <w:name w:val="Body text (2) + Sylfaen"/>
    <w:aliases w:val="12 pt"/>
    <w:basedOn w:val="Bodytext2"/>
    <w:rsid w:val="00F1666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ylfaen0">
    <w:name w:val="Body text (2) + Sylfaen"/>
    <w:aliases w:val="10 pt"/>
    <w:basedOn w:val="Bodytext2"/>
    <w:rsid w:val="00F1666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2pt">
    <w:name w:val="Body text (2) + 12 pt"/>
    <w:aliases w:val="Italic"/>
    <w:basedOn w:val="Bodytext2"/>
    <w:rsid w:val="00F166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Italic,Spacing -1 pt"/>
    <w:basedOn w:val="Bodytext2"/>
    <w:rsid w:val="00F166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F16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Spacing0pt">
    <w:name w:val="Header or footer + Spacing 0 pt"/>
    <w:basedOn w:val="Headerorfooter"/>
    <w:rsid w:val="00F16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F16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F16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1666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F1666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F1666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F166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BC738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38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738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83"/>
    <w:rPr>
      <w:color w:val="000000"/>
    </w:rPr>
  </w:style>
  <w:style w:type="table" w:styleId="TableGrid">
    <w:name w:val="Table Grid"/>
    <w:basedOn w:val="TableNormal"/>
    <w:uiPriority w:val="59"/>
    <w:rsid w:val="00B0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87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0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2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7E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E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Sharoyan</dc:creator>
  <cp:lastModifiedBy>Hayk Mkrtchyan</cp:lastModifiedBy>
  <cp:revision>12</cp:revision>
  <dcterms:created xsi:type="dcterms:W3CDTF">2017-02-10T06:58:00Z</dcterms:created>
  <dcterms:modified xsi:type="dcterms:W3CDTF">2017-05-25T12:02:00Z</dcterms:modified>
</cp:coreProperties>
</file>