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77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3402"/>
        <w:gridCol w:w="567"/>
      </w:tblGrid>
      <w:tr w:rsidR="00B50473" w:rsidRPr="00B50473" w14:paraId="6C172921" w14:textId="77777777" w:rsidTr="004F41D6">
        <w:trPr>
          <w:trHeight w:val="146"/>
        </w:trPr>
        <w:tc>
          <w:tcPr>
            <w:tcW w:w="7196" w:type="dxa"/>
            <w:gridSpan w:val="2"/>
            <w:shd w:val="clear" w:color="auto" w:fill="auto"/>
            <w:vAlign w:val="center"/>
          </w:tcPr>
          <w:p w14:paraId="73E806A9" w14:textId="4E6A7879" w:rsidR="00B50473" w:rsidRPr="003B4340" w:rsidRDefault="00F2734F" w:rsidP="00412AA0">
            <w:pPr>
              <w:rPr>
                <w:rFonts w:ascii="Sylfaen" w:hAnsi="Sylfaen" w:cs="Arian AMU"/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Sylfaen" w:hAnsi="Sylfaen" w:cs="Arian AMU"/>
                <w:b/>
                <w:sz w:val="18"/>
                <w:szCs w:val="18"/>
              </w:rPr>
              <w:t xml:space="preserve">Ա. </w:t>
            </w:r>
            <w:r w:rsidR="00B50473" w:rsidRPr="003B4340">
              <w:rPr>
                <w:rFonts w:ascii="Sylfaen" w:hAnsi="Sylfaen" w:cs="Arian AMU"/>
                <w:b/>
                <w:sz w:val="18"/>
                <w:szCs w:val="18"/>
              </w:rPr>
              <w:t>ՆԱԽԱԳԻԾ</w:t>
            </w:r>
          </w:p>
        </w:tc>
        <w:tc>
          <w:tcPr>
            <w:tcW w:w="567" w:type="dxa"/>
            <w:shd w:val="clear" w:color="auto" w:fill="auto"/>
          </w:tcPr>
          <w:p w14:paraId="27546799" w14:textId="77777777" w:rsidR="00B50473" w:rsidRPr="00B50473" w:rsidRDefault="00351660">
            <w:pPr>
              <w:rPr>
                <w:rFonts w:ascii="Sylfaen" w:hAnsi="Sylfaen"/>
                <w:b/>
                <w:sz w:val="20"/>
                <w:szCs w:val="20"/>
              </w:rPr>
            </w:pPr>
            <w:r w:rsidRPr="00351660">
              <w:rPr>
                <w:rFonts w:ascii="Wingdings" w:hAnsi="Wingdings"/>
                <w:color w:val="000000"/>
                <w:sz w:val="44"/>
              </w:rPr>
              <w:t></w:t>
            </w:r>
          </w:p>
        </w:tc>
      </w:tr>
      <w:tr w:rsidR="000F0037" w:rsidRPr="00B50473" w14:paraId="18187E50" w14:textId="77777777" w:rsidTr="004F41D6">
        <w:trPr>
          <w:trHeight w:val="146"/>
        </w:trPr>
        <w:tc>
          <w:tcPr>
            <w:tcW w:w="7196" w:type="dxa"/>
            <w:gridSpan w:val="2"/>
            <w:shd w:val="clear" w:color="auto" w:fill="auto"/>
            <w:vAlign w:val="center"/>
          </w:tcPr>
          <w:p w14:paraId="4F91BAF1" w14:textId="32FBD135" w:rsidR="000F0037" w:rsidRPr="00CB035D" w:rsidRDefault="000F0037" w:rsidP="00CB035D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CB035D">
              <w:rPr>
                <w:rFonts w:ascii="Sylfaen" w:hAnsi="Sylfaen" w:cs="Sylfaen"/>
                <w:sz w:val="18"/>
                <w:szCs w:val="18"/>
              </w:rPr>
              <w:t>Նոր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ճանապարհի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նախագիծը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պատրաստ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է</w:t>
            </w:r>
            <w:r w:rsidR="00281707">
              <w:rPr>
                <w:rFonts w:ascii="Sylfaen" w:hAnsi="Sylfaen"/>
                <w:sz w:val="18"/>
                <w:szCs w:val="18"/>
              </w:rPr>
              <w:t xml:space="preserve">, </w:t>
            </w:r>
            <w:proofErr w:type="spellStart"/>
            <w:r w:rsidR="00281707">
              <w:rPr>
                <w:rFonts w:ascii="Sylfaen" w:hAnsi="Sylfaen"/>
                <w:sz w:val="18"/>
                <w:szCs w:val="18"/>
              </w:rPr>
              <w:t>սակայն</w:t>
            </w:r>
            <w:proofErr w:type="spellEnd"/>
            <w:r w:rsidR="00281707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="00281707">
              <w:rPr>
                <w:rFonts w:ascii="Sylfaen" w:hAnsi="Sylfaen"/>
                <w:sz w:val="18"/>
                <w:szCs w:val="18"/>
              </w:rPr>
              <w:t>կարող</w:t>
            </w:r>
            <w:proofErr w:type="spellEnd"/>
            <w:r w:rsidR="00281707">
              <w:rPr>
                <w:rFonts w:ascii="Sylfaen" w:hAnsi="Sylfaen"/>
                <w:sz w:val="18"/>
                <w:szCs w:val="18"/>
              </w:rPr>
              <w:t xml:space="preserve"> է </w:t>
            </w:r>
            <w:proofErr w:type="spellStart"/>
            <w:r w:rsidR="00281707">
              <w:rPr>
                <w:rFonts w:ascii="Sylfaen" w:hAnsi="Sylfaen"/>
                <w:sz w:val="18"/>
                <w:szCs w:val="18"/>
              </w:rPr>
              <w:t>վերանայվել</w:t>
            </w:r>
            <w:proofErr w:type="spellEnd"/>
            <w:r w:rsidR="00281707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="00281707">
              <w:rPr>
                <w:rFonts w:ascii="Sylfaen" w:hAnsi="Sylfaen"/>
                <w:sz w:val="18"/>
                <w:szCs w:val="18"/>
              </w:rPr>
              <w:t>նախնական</w:t>
            </w:r>
            <w:proofErr w:type="spellEnd"/>
            <w:r w:rsidR="00281707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="00281707">
              <w:rPr>
                <w:rFonts w:ascii="Sylfaen" w:hAnsi="Sylfaen"/>
                <w:sz w:val="18"/>
                <w:szCs w:val="18"/>
              </w:rPr>
              <w:t>ուսումնասիրության</w:t>
            </w:r>
            <w:proofErr w:type="spellEnd"/>
            <w:r w:rsidR="00281707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="00281707">
              <w:rPr>
                <w:rFonts w:ascii="Sylfaen" w:hAnsi="Sylfaen"/>
                <w:sz w:val="18"/>
                <w:szCs w:val="18"/>
              </w:rPr>
              <w:t>արդյունքների</w:t>
            </w:r>
            <w:proofErr w:type="spellEnd"/>
            <w:r w:rsidR="00281707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="00281707">
              <w:rPr>
                <w:rFonts w:ascii="Sylfaen" w:hAnsi="Sylfaen"/>
                <w:sz w:val="18"/>
                <w:szCs w:val="18"/>
              </w:rPr>
              <w:t>հիման</w:t>
            </w:r>
            <w:proofErr w:type="spellEnd"/>
            <w:r w:rsidR="00281707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="00281707">
              <w:rPr>
                <w:rFonts w:ascii="Sylfaen" w:hAnsi="Sylfaen"/>
                <w:sz w:val="18"/>
                <w:szCs w:val="18"/>
              </w:rPr>
              <w:t>վրա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>: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BD9561" w14:textId="77777777" w:rsidR="000F0037" w:rsidRPr="00B50473" w:rsidRDefault="000F0037" w:rsidP="000F0037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F2734F" w:rsidRPr="00B50473" w14:paraId="637362EB" w14:textId="77777777" w:rsidTr="004F41D6">
        <w:trPr>
          <w:trHeight w:val="146"/>
        </w:trPr>
        <w:tc>
          <w:tcPr>
            <w:tcW w:w="7196" w:type="dxa"/>
            <w:gridSpan w:val="2"/>
            <w:shd w:val="clear" w:color="auto" w:fill="auto"/>
            <w:vAlign w:val="center"/>
          </w:tcPr>
          <w:p w14:paraId="22F482CD" w14:textId="6333037E" w:rsidR="00F2734F" w:rsidRPr="00F2734F" w:rsidRDefault="00F2734F" w:rsidP="00EE2580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 xml:space="preserve">Բ. </w:t>
            </w:r>
            <w:r w:rsidRPr="00F2734F">
              <w:rPr>
                <w:rFonts w:ascii="Sylfaen" w:hAnsi="Sylfaen"/>
                <w:b/>
                <w:sz w:val="18"/>
                <w:szCs w:val="18"/>
              </w:rPr>
              <w:t>ՀԱՆՐԱՅԻՆ ԼՍՈՒՄՆԵՐԻ ԿԱԶՄԱԿԵՐՊՈՒՄ</w:t>
            </w:r>
          </w:p>
        </w:tc>
        <w:tc>
          <w:tcPr>
            <w:tcW w:w="567" w:type="dxa"/>
            <w:shd w:val="clear" w:color="auto" w:fill="auto"/>
          </w:tcPr>
          <w:p w14:paraId="194ABE4E" w14:textId="7975EF82" w:rsidR="00F2734F" w:rsidRPr="00B50473" w:rsidRDefault="00F2734F" w:rsidP="000F0037">
            <w:pPr>
              <w:rPr>
                <w:rFonts w:ascii="Sylfaen" w:hAnsi="Sylfaen"/>
                <w:sz w:val="20"/>
                <w:szCs w:val="20"/>
              </w:rPr>
            </w:pPr>
            <w:r w:rsidRPr="00351660">
              <w:rPr>
                <w:rFonts w:ascii="Wingdings" w:hAnsi="Wingdings"/>
                <w:color w:val="000000"/>
                <w:sz w:val="44"/>
              </w:rPr>
              <w:t></w:t>
            </w:r>
          </w:p>
        </w:tc>
      </w:tr>
      <w:tr w:rsidR="00F2734F" w:rsidRPr="00B50473" w14:paraId="6789AAA3" w14:textId="77777777" w:rsidTr="004F41D6">
        <w:trPr>
          <w:trHeight w:val="146"/>
        </w:trPr>
        <w:tc>
          <w:tcPr>
            <w:tcW w:w="7196" w:type="dxa"/>
            <w:gridSpan w:val="2"/>
            <w:shd w:val="clear" w:color="auto" w:fill="auto"/>
            <w:vAlign w:val="center"/>
          </w:tcPr>
          <w:p w14:paraId="3C724AC2" w14:textId="77777777" w:rsidR="00F2734F" w:rsidRPr="00CB035D" w:rsidRDefault="00F2734F" w:rsidP="00791D22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Ծրագիրն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իրականացնող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գրասենյակի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մասնագետները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կայցելեն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ձեր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համայնք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>:</w:t>
            </w:r>
          </w:p>
          <w:p w14:paraId="391BFA02" w14:textId="3719ED23" w:rsidR="00F2734F" w:rsidRPr="00CB035D" w:rsidRDefault="00F2734F" w:rsidP="00CB035D">
            <w:pPr>
              <w:pStyle w:val="ListParagraph"/>
              <w:numPr>
                <w:ilvl w:val="0"/>
                <w:numId w:val="1"/>
              </w:num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Ձեզ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կներկայացվեն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օտարման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="00EE2580">
              <w:rPr>
                <w:rFonts w:ascii="Sylfaen" w:hAnsi="Sylfaen"/>
                <w:sz w:val="18"/>
                <w:szCs w:val="18"/>
              </w:rPr>
              <w:t>գործընթացի</w:t>
            </w:r>
            <w:proofErr w:type="spellEnd"/>
            <w:r w:rsidR="00EE2580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="00EE2580">
              <w:rPr>
                <w:rFonts w:ascii="Sylfaen" w:hAnsi="Sylfaen"/>
                <w:sz w:val="18"/>
                <w:szCs w:val="18"/>
              </w:rPr>
              <w:t>փուլերը</w:t>
            </w:r>
            <w:proofErr w:type="spellEnd"/>
            <w:r w:rsidR="00EE2580">
              <w:rPr>
                <w:rFonts w:ascii="Sylfaen" w:hAnsi="Sylfaen"/>
                <w:sz w:val="18"/>
                <w:szCs w:val="18"/>
              </w:rPr>
              <w:t xml:space="preserve">,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գործընթացում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ձեր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իրավունքները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և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փոխհատուցման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սկզբունքները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,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ինչպես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նաև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հնարավոր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բողոքների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քննարկման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ընթացակարգը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>: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52FB91" w14:textId="77777777" w:rsidR="00F2734F" w:rsidRPr="00B50473" w:rsidRDefault="00F2734F" w:rsidP="000F0037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0B25F1" w:rsidRPr="00B50473" w14:paraId="373A30AF" w14:textId="77777777" w:rsidTr="004F41D6">
        <w:trPr>
          <w:trHeight w:val="146"/>
        </w:trPr>
        <w:tc>
          <w:tcPr>
            <w:tcW w:w="7196" w:type="dxa"/>
            <w:gridSpan w:val="2"/>
            <w:shd w:val="clear" w:color="auto" w:fill="auto"/>
            <w:vAlign w:val="center"/>
          </w:tcPr>
          <w:p w14:paraId="239339FF" w14:textId="4BF3699E" w:rsidR="000B25F1" w:rsidRPr="00F2734F" w:rsidRDefault="000B25F1" w:rsidP="000B25F1">
            <w:pPr>
              <w:rPr>
                <w:rFonts w:ascii="Sylfaen" w:hAnsi="Sylfaen"/>
                <w:sz w:val="18"/>
                <w:szCs w:val="18"/>
              </w:rPr>
            </w:pPr>
            <w:r w:rsidRPr="002801D1">
              <w:rPr>
                <w:rFonts w:ascii="Sylfaen" w:hAnsi="Sylfaen" w:cs="Sylfaen"/>
                <w:b/>
                <w:sz w:val="18"/>
                <w:szCs w:val="18"/>
              </w:rPr>
              <w:t>Գ</w:t>
            </w:r>
            <w:r w:rsidRPr="002801D1">
              <w:rPr>
                <w:rFonts w:ascii="Sylfaen" w:hAnsi="Sylfaen"/>
                <w:b/>
                <w:sz w:val="18"/>
                <w:szCs w:val="18"/>
              </w:rPr>
              <w:t xml:space="preserve">. </w:t>
            </w:r>
            <w:r w:rsidRPr="002801D1">
              <w:rPr>
                <w:rFonts w:ascii="Sylfaen" w:hAnsi="Sylfaen" w:cs="Sylfaen"/>
                <w:b/>
                <w:sz w:val="18"/>
                <w:szCs w:val="18"/>
              </w:rPr>
              <w:t>ՆԱԽՆԱԿԱՆ</w:t>
            </w:r>
            <w:r w:rsidRPr="00F2734F">
              <w:rPr>
                <w:rFonts w:ascii="Sylfaen" w:hAnsi="Sylfaen" w:cs="Sylfaen"/>
                <w:b/>
                <w:sz w:val="18"/>
                <w:szCs w:val="18"/>
              </w:rPr>
              <w:t xml:space="preserve"> ՈՒՍՈՒՄՆԱՍԻՐՈՒԹՅՈՒՆ</w:t>
            </w:r>
          </w:p>
        </w:tc>
        <w:tc>
          <w:tcPr>
            <w:tcW w:w="567" w:type="dxa"/>
            <w:shd w:val="clear" w:color="auto" w:fill="auto"/>
          </w:tcPr>
          <w:p w14:paraId="6224C22D" w14:textId="3B25B272" w:rsidR="000B25F1" w:rsidRPr="00B50473" w:rsidRDefault="000B25F1" w:rsidP="000F0037">
            <w:pPr>
              <w:rPr>
                <w:rFonts w:ascii="Sylfaen" w:hAnsi="Sylfaen"/>
                <w:sz w:val="20"/>
                <w:szCs w:val="20"/>
              </w:rPr>
            </w:pPr>
            <w:r w:rsidRPr="00351660">
              <w:rPr>
                <w:rFonts w:ascii="MS Gothic" w:eastAsia="MS Gothic" w:hAnsi="MS Gothic"/>
                <w:b/>
                <w:color w:val="000000"/>
                <w:sz w:val="42"/>
              </w:rPr>
              <w:t>☐</w:t>
            </w:r>
          </w:p>
        </w:tc>
      </w:tr>
      <w:tr w:rsidR="000B25F1" w:rsidRPr="004C6C66" w14:paraId="3FC1AE59" w14:textId="77777777" w:rsidTr="004F41D6">
        <w:trPr>
          <w:trHeight w:val="146"/>
        </w:trPr>
        <w:tc>
          <w:tcPr>
            <w:tcW w:w="7196" w:type="dxa"/>
            <w:gridSpan w:val="2"/>
            <w:shd w:val="clear" w:color="auto" w:fill="auto"/>
            <w:vAlign w:val="center"/>
          </w:tcPr>
          <w:p w14:paraId="358EEF5A" w14:textId="5B579556" w:rsidR="000B25F1" w:rsidRPr="004C6C66" w:rsidRDefault="004C6C66" w:rsidP="00F574B1">
            <w:pPr>
              <w:pStyle w:val="ListParagraph"/>
              <w:numPr>
                <w:ilvl w:val="0"/>
                <w:numId w:val="1"/>
              </w:numPr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4C6C66">
              <w:rPr>
                <w:rFonts w:ascii="Sylfaen" w:hAnsi="Sylfaen" w:cs="Sylfaen"/>
                <w:sz w:val="18"/>
                <w:szCs w:val="18"/>
                <w:lang w:val="hy-AM"/>
              </w:rPr>
              <w:t>ՀՀ Կառավարության 2</w:t>
            </w:r>
            <w:r w:rsidR="00F574B1">
              <w:rPr>
                <w:rFonts w:ascii="Sylfaen" w:hAnsi="Sylfaen" w:cs="Sylfaen"/>
                <w:sz w:val="18"/>
                <w:szCs w:val="18"/>
              </w:rPr>
              <w:t>4</w:t>
            </w:r>
            <w:r w:rsidR="00F574B1">
              <w:rPr>
                <w:rFonts w:ascii="Sylfaen" w:hAnsi="Sylfaen" w:cs="Sylfaen"/>
                <w:sz w:val="18"/>
                <w:szCs w:val="18"/>
                <w:lang w:val="hy-AM"/>
              </w:rPr>
              <w:t>.</w:t>
            </w:r>
            <w:r w:rsidR="00F574B1">
              <w:rPr>
                <w:rFonts w:ascii="Sylfaen" w:hAnsi="Sylfaen" w:cs="Sylfaen"/>
                <w:sz w:val="18"/>
                <w:szCs w:val="18"/>
              </w:rPr>
              <w:t>12</w:t>
            </w:r>
            <w:r w:rsidRPr="004C6C66">
              <w:rPr>
                <w:rFonts w:ascii="Sylfaen" w:hAnsi="Sylfaen" w:cs="Sylfaen"/>
                <w:sz w:val="18"/>
                <w:szCs w:val="18"/>
                <w:lang w:val="hy-AM"/>
              </w:rPr>
              <w:t xml:space="preserve">.2015թ-ի թիվ </w:t>
            </w:r>
            <w:r w:rsidR="00F574B1">
              <w:rPr>
                <w:rFonts w:ascii="Sylfaen" w:hAnsi="Sylfaen" w:cs="Sylfaen"/>
                <w:sz w:val="18"/>
                <w:szCs w:val="18"/>
              </w:rPr>
              <w:t>1531</w:t>
            </w:r>
            <w:r w:rsidRPr="004C6C66">
              <w:rPr>
                <w:rFonts w:ascii="Sylfaen" w:hAnsi="Sylfaen" w:cs="Sylfaen"/>
                <w:sz w:val="18"/>
                <w:szCs w:val="18"/>
                <w:lang w:val="hy-AM"/>
              </w:rPr>
              <w:t>-Ն որոշում &lt;&lt;Քաղաքային կայուն զարգացման ներդրումային ծրագրի Տրանշ-2 (</w:t>
            </w:r>
            <w:proofErr w:type="spellStart"/>
            <w:r w:rsidR="00F574B1">
              <w:rPr>
                <w:rFonts w:ascii="Sylfaen" w:hAnsi="Sylfaen" w:cs="Sylfaen"/>
                <w:sz w:val="18"/>
                <w:szCs w:val="18"/>
              </w:rPr>
              <w:t>Հին</w:t>
            </w:r>
            <w:proofErr w:type="spellEnd"/>
            <w:r w:rsidR="00F574B1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="00F574B1">
              <w:rPr>
                <w:rFonts w:ascii="Sylfaen" w:hAnsi="Sylfaen" w:cs="Sylfaen"/>
                <w:sz w:val="18"/>
                <w:szCs w:val="18"/>
              </w:rPr>
              <w:t>Սիլիկյան</w:t>
            </w:r>
            <w:proofErr w:type="spellEnd"/>
            <w:r w:rsidRPr="004C6C66">
              <w:rPr>
                <w:rFonts w:ascii="Sylfaen" w:hAnsi="Sylfaen" w:cs="Sylfaen"/>
                <w:sz w:val="18"/>
                <w:szCs w:val="18"/>
                <w:lang w:val="hy-AM"/>
              </w:rPr>
              <w:t>-Աշտարակ) ճանապարհահատվածներում առկա գույքի և հողատարածքների նախնական ուսումնասիրման մասին&gt;&gt;</w:t>
            </w:r>
            <w:r w:rsidR="002801D1" w:rsidRPr="004C6C66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:</w:t>
            </w:r>
          </w:p>
        </w:tc>
        <w:tc>
          <w:tcPr>
            <w:tcW w:w="567" w:type="dxa"/>
            <w:shd w:val="clear" w:color="auto" w:fill="auto"/>
          </w:tcPr>
          <w:p w14:paraId="47812051" w14:textId="77777777" w:rsidR="000B25F1" w:rsidRPr="004C6C66" w:rsidRDefault="000B25F1" w:rsidP="000F0037">
            <w:pPr>
              <w:rPr>
                <w:rFonts w:ascii="MS Gothic" w:eastAsia="MS Gothic" w:hAnsi="MS Gothic"/>
                <w:b/>
                <w:color w:val="000000"/>
                <w:sz w:val="42"/>
                <w:lang w:val="hy-AM"/>
              </w:rPr>
            </w:pPr>
          </w:p>
        </w:tc>
      </w:tr>
      <w:tr w:rsidR="000B25F1" w:rsidRPr="00B50473" w14:paraId="3A8B0708" w14:textId="77777777" w:rsidTr="004F41D6">
        <w:trPr>
          <w:trHeight w:val="146"/>
        </w:trPr>
        <w:tc>
          <w:tcPr>
            <w:tcW w:w="7196" w:type="dxa"/>
            <w:gridSpan w:val="2"/>
            <w:shd w:val="clear" w:color="auto" w:fill="auto"/>
            <w:vAlign w:val="center"/>
          </w:tcPr>
          <w:p w14:paraId="5E89C2F5" w14:textId="407C0FE4" w:rsidR="000B25F1" w:rsidRPr="00E02F7D" w:rsidRDefault="000B25F1" w:rsidP="00F2734F">
            <w:pPr>
              <w:rPr>
                <w:rFonts w:ascii="Sylfaen" w:hAnsi="Sylfaen" w:cs="Sylfaen"/>
                <w:b/>
                <w:sz w:val="20"/>
                <w:szCs w:val="20"/>
              </w:rPr>
            </w:pPr>
            <w:r w:rsidRPr="00E02F7D">
              <w:rPr>
                <w:rFonts w:ascii="Sylfaen" w:hAnsi="Sylfaen" w:cs="Sylfaen"/>
                <w:b/>
                <w:sz w:val="20"/>
                <w:szCs w:val="20"/>
              </w:rPr>
              <w:t>ՆԱԽՆԱԿԱՆ ՈՒՍՈՒՄՆԱՍԻՐՈՒԹՅՈՒՆ`</w:t>
            </w:r>
          </w:p>
          <w:p w14:paraId="66091FF9" w14:textId="16D36E47" w:rsidR="000B25F1" w:rsidRDefault="00A00137" w:rsidP="00F2734F">
            <w:pPr>
              <w:pStyle w:val="ListParagraph"/>
              <w:numPr>
                <w:ilvl w:val="0"/>
                <w:numId w:val="10"/>
              </w:numPr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Գույքի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 w:rsidR="004F41D6">
              <w:rPr>
                <w:rFonts w:ascii="Sylfaen" w:hAnsi="Sylfaen" w:cs="Sylfaen"/>
                <w:sz w:val="20"/>
                <w:szCs w:val="20"/>
              </w:rPr>
              <w:t>հ</w:t>
            </w:r>
            <w:r w:rsidR="000B25F1">
              <w:rPr>
                <w:rFonts w:ascii="Sylfaen" w:hAnsi="Sylfaen" w:cs="Sylfaen"/>
                <w:sz w:val="20"/>
                <w:szCs w:val="20"/>
              </w:rPr>
              <w:t>ողատարածքների</w:t>
            </w:r>
            <w:proofErr w:type="spellEnd"/>
            <w:r w:rsidR="000B25F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ներքին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արտ</w:t>
            </w:r>
            <w:r w:rsidR="00F35D29">
              <w:rPr>
                <w:rFonts w:ascii="Sylfaen" w:hAnsi="Sylfaen" w:cs="Sylfaen"/>
                <w:sz w:val="20"/>
                <w:szCs w:val="20"/>
              </w:rPr>
              <w:t>աք</w:t>
            </w:r>
            <w:r>
              <w:rPr>
                <w:rFonts w:ascii="Sylfaen" w:hAnsi="Sylfaen" w:cs="Sylfaen"/>
                <w:sz w:val="20"/>
                <w:szCs w:val="20"/>
              </w:rPr>
              <w:t>ին</w:t>
            </w:r>
            <w:proofErr w:type="spellEnd"/>
            <w:r w:rsidR="000B25F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="000B25F1">
              <w:rPr>
                <w:rFonts w:ascii="Sylfaen" w:hAnsi="Sylfaen" w:cs="Sylfaen"/>
                <w:sz w:val="20"/>
                <w:szCs w:val="20"/>
              </w:rPr>
              <w:t>չ</w:t>
            </w:r>
            <w:r w:rsidR="000B25F1" w:rsidRPr="00F2734F">
              <w:rPr>
                <w:rFonts w:ascii="Sylfaen" w:hAnsi="Sylfaen" w:cs="Sylfaen"/>
                <w:sz w:val="20"/>
                <w:szCs w:val="20"/>
              </w:rPr>
              <w:t>ափագրում</w:t>
            </w:r>
            <w:proofErr w:type="spellEnd"/>
          </w:p>
          <w:p w14:paraId="00FB965D" w14:textId="005CBA1D" w:rsidR="00A00137" w:rsidRDefault="00A00137" w:rsidP="00F2734F">
            <w:pPr>
              <w:pStyle w:val="ListParagraph"/>
              <w:numPr>
                <w:ilvl w:val="0"/>
                <w:numId w:val="10"/>
              </w:numPr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Գույքի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 w:rsidR="004F41D6">
              <w:rPr>
                <w:rFonts w:ascii="Sylfaen" w:hAnsi="Sylfaen" w:cs="Sylfaen"/>
                <w:sz w:val="20"/>
                <w:szCs w:val="20"/>
              </w:rPr>
              <w:t>հ</w:t>
            </w:r>
            <w:r>
              <w:rPr>
                <w:rFonts w:ascii="Sylfaen" w:hAnsi="Sylfaen" w:cs="Sylfaen"/>
                <w:sz w:val="20"/>
                <w:szCs w:val="20"/>
              </w:rPr>
              <w:t>ողատարածքների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="00F35D29">
              <w:rPr>
                <w:rFonts w:ascii="Sylfaen" w:hAnsi="Sylfaen" w:cs="Sylfaen"/>
                <w:sz w:val="20"/>
                <w:szCs w:val="20"/>
              </w:rPr>
              <w:t>տեղազննություն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ֆոտո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 w:rsidR="00F35D29">
              <w:rPr>
                <w:rFonts w:ascii="Sylfaen" w:hAnsi="Sylfaen" w:cs="Sylfaen"/>
                <w:sz w:val="20"/>
                <w:szCs w:val="20"/>
              </w:rPr>
              <w:t>տեսաամրագրում</w:t>
            </w:r>
            <w:proofErr w:type="spellEnd"/>
          </w:p>
          <w:p w14:paraId="0C6B6CF7" w14:textId="64D079E5" w:rsidR="00A00137" w:rsidRDefault="00A00137" w:rsidP="00F2734F">
            <w:pPr>
              <w:pStyle w:val="ListParagraph"/>
              <w:numPr>
                <w:ilvl w:val="0"/>
                <w:numId w:val="10"/>
              </w:numPr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Ծառերի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մշակաբույսերի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="00F35D29">
              <w:rPr>
                <w:rFonts w:ascii="Sylfaen" w:hAnsi="Sylfaen" w:cs="Sylfaen"/>
                <w:sz w:val="20"/>
                <w:szCs w:val="20"/>
              </w:rPr>
              <w:t>տեղազննություն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հաշվառում</w:t>
            </w:r>
            <w:proofErr w:type="spellEnd"/>
          </w:p>
          <w:p w14:paraId="7F6AD50B" w14:textId="190BF74D" w:rsidR="00A00137" w:rsidRPr="00F2734F" w:rsidRDefault="00A00137" w:rsidP="00F2734F">
            <w:pPr>
              <w:pStyle w:val="ListParagraph"/>
              <w:numPr>
                <w:ilvl w:val="0"/>
                <w:numId w:val="10"/>
              </w:numPr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Բարելավումների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="00F35D29">
              <w:rPr>
                <w:rFonts w:ascii="Sylfaen" w:hAnsi="Sylfaen" w:cs="Sylfaen"/>
                <w:sz w:val="20"/>
                <w:szCs w:val="20"/>
              </w:rPr>
              <w:t>տեղազննություն</w:t>
            </w:r>
            <w:proofErr w:type="spellEnd"/>
            <w:r w:rsidR="00F35D2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և </w:t>
            </w:r>
            <w:proofErr w:type="spellStart"/>
            <w:r w:rsidR="00F35D29">
              <w:rPr>
                <w:rFonts w:ascii="Sylfaen" w:hAnsi="Sylfaen" w:cs="Sylfaen"/>
                <w:sz w:val="20"/>
                <w:szCs w:val="20"/>
              </w:rPr>
              <w:t>հաշվառում</w:t>
            </w:r>
            <w:proofErr w:type="spellEnd"/>
          </w:p>
          <w:p w14:paraId="291FA2A5" w14:textId="564113DC" w:rsidR="00F35D29" w:rsidRDefault="000B25F1" w:rsidP="00F2734F">
            <w:pPr>
              <w:pStyle w:val="ListParagraph"/>
              <w:numPr>
                <w:ilvl w:val="0"/>
                <w:numId w:val="10"/>
              </w:numPr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F2734F">
              <w:rPr>
                <w:rFonts w:ascii="Sylfaen" w:hAnsi="Sylfaen" w:cs="Sylfaen"/>
                <w:sz w:val="20"/>
                <w:szCs w:val="20"/>
              </w:rPr>
              <w:t>Մարդահամար</w:t>
            </w:r>
            <w:proofErr w:type="spellEnd"/>
            <w:r w:rsidRPr="00F2734F">
              <w:rPr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 w:rsidRPr="00F2734F">
              <w:rPr>
                <w:rFonts w:ascii="Sylfaen" w:hAnsi="Sylfaen" w:cs="Sylfaen"/>
                <w:sz w:val="20"/>
                <w:szCs w:val="20"/>
              </w:rPr>
              <w:t>սոցիալ-տնտեսական</w:t>
            </w:r>
            <w:proofErr w:type="spellEnd"/>
            <w:r w:rsidRPr="00F2734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F2734F">
              <w:rPr>
                <w:rFonts w:ascii="Sylfaen" w:hAnsi="Sylfaen" w:cs="Sylfaen"/>
                <w:sz w:val="20"/>
                <w:szCs w:val="20"/>
              </w:rPr>
              <w:t>հետազոտությ</w:t>
            </w:r>
            <w:r w:rsidR="00A00137">
              <w:rPr>
                <w:rFonts w:ascii="Sylfaen" w:hAnsi="Sylfaen" w:cs="Sylfaen"/>
                <w:sz w:val="20"/>
                <w:szCs w:val="20"/>
              </w:rPr>
              <w:t>ան</w:t>
            </w:r>
            <w:proofErr w:type="spellEnd"/>
            <w:r w:rsidR="00A0013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="00A00137">
              <w:rPr>
                <w:rFonts w:ascii="Sylfaen" w:hAnsi="Sylfaen" w:cs="Sylfaen"/>
                <w:sz w:val="20"/>
                <w:szCs w:val="20"/>
              </w:rPr>
              <w:t>անցկաց</w:t>
            </w:r>
            <w:r w:rsidR="00F35D29">
              <w:rPr>
                <w:rFonts w:ascii="Sylfaen" w:hAnsi="Sylfaen" w:cs="Sylfaen"/>
                <w:sz w:val="20"/>
                <w:szCs w:val="20"/>
              </w:rPr>
              <w:t>ում</w:t>
            </w:r>
            <w:proofErr w:type="spellEnd"/>
          </w:p>
          <w:p w14:paraId="642763CD" w14:textId="7A2421E9" w:rsidR="000B25F1" w:rsidRDefault="00F35D29" w:rsidP="00F2734F">
            <w:pPr>
              <w:pStyle w:val="ListParagraph"/>
              <w:numPr>
                <w:ilvl w:val="0"/>
                <w:numId w:val="10"/>
              </w:numPr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Ազդեցության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ենթակա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անձանց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գույքի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 w:rsidR="004F41D6">
              <w:rPr>
                <w:rFonts w:ascii="Sylfaen" w:hAnsi="Sylfaen" w:cs="Sylfaen"/>
                <w:sz w:val="20"/>
                <w:szCs w:val="20"/>
              </w:rPr>
              <w:t>հ</w:t>
            </w:r>
            <w:r>
              <w:rPr>
                <w:rFonts w:ascii="Sylfaen" w:hAnsi="Sylfaen" w:cs="Sylfaen"/>
                <w:sz w:val="20"/>
                <w:szCs w:val="20"/>
              </w:rPr>
              <w:t>ողատարածքների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վերաբերյալ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անհրաժեշտ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տեսածրում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սկան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) և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հավաքագրում</w:t>
            </w:r>
            <w:proofErr w:type="spellEnd"/>
          </w:p>
          <w:p w14:paraId="0BBD7E3B" w14:textId="77777777" w:rsidR="000B25F1" w:rsidRPr="00F35D29" w:rsidRDefault="000B25F1" w:rsidP="00F2734F">
            <w:pPr>
              <w:pStyle w:val="ListParagraph"/>
              <w:numPr>
                <w:ilvl w:val="0"/>
                <w:numId w:val="10"/>
              </w:numPr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F2734F">
              <w:rPr>
                <w:rFonts w:ascii="Sylfaen" w:hAnsi="Sylfaen" w:cs="Sylfaen"/>
                <w:sz w:val="20"/>
                <w:szCs w:val="20"/>
              </w:rPr>
              <w:t>Ազդեցության</w:t>
            </w:r>
            <w:proofErr w:type="spellEnd"/>
            <w:r w:rsidRPr="00F2734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F2734F">
              <w:rPr>
                <w:rFonts w:ascii="Sylfaen" w:hAnsi="Sylfaen" w:cs="Sylfaen"/>
                <w:sz w:val="20"/>
                <w:szCs w:val="20"/>
              </w:rPr>
              <w:t>ենթակա</w:t>
            </w:r>
            <w:proofErr w:type="spellEnd"/>
            <w:r w:rsidRPr="00F2734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F2734F">
              <w:rPr>
                <w:rFonts w:ascii="Sylfaen" w:hAnsi="Sylfaen" w:cs="Sylfaen"/>
                <w:sz w:val="20"/>
                <w:szCs w:val="20"/>
              </w:rPr>
              <w:t>գույքերի</w:t>
            </w:r>
            <w:proofErr w:type="spellEnd"/>
            <w:r w:rsidRPr="00F2734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F2734F">
              <w:rPr>
                <w:rFonts w:ascii="Sylfaen" w:hAnsi="Sylfaen" w:cs="Sylfaen"/>
                <w:sz w:val="20"/>
                <w:szCs w:val="20"/>
              </w:rPr>
              <w:t>ցանկի</w:t>
            </w:r>
            <w:proofErr w:type="spellEnd"/>
            <w:r w:rsidRPr="00F2734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F2734F">
              <w:rPr>
                <w:rFonts w:ascii="Sylfaen" w:hAnsi="Sylfaen" w:cs="Sylfaen"/>
                <w:sz w:val="20"/>
                <w:szCs w:val="20"/>
              </w:rPr>
              <w:t>ճշգրտում</w:t>
            </w:r>
            <w:proofErr w:type="spellEnd"/>
          </w:p>
          <w:p w14:paraId="426BF1D3" w14:textId="3B21896C" w:rsidR="00F35D29" w:rsidRPr="00F2734F" w:rsidRDefault="00F35D29" w:rsidP="00F2734F">
            <w:pPr>
              <w:pStyle w:val="ListParagraph"/>
              <w:numPr>
                <w:ilvl w:val="0"/>
                <w:numId w:val="10"/>
              </w:numPr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Ուսումնասիրված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գույքի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հողատարածքների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նկարագրության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արձանագրությունների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կազմում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422903FE" w14:textId="77777777" w:rsidR="000B25F1" w:rsidRPr="00B50473" w:rsidRDefault="000B25F1" w:rsidP="000F0037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0B25F1" w:rsidRPr="00B50473" w14:paraId="445F5061" w14:textId="77777777" w:rsidTr="004F41D6">
        <w:trPr>
          <w:trHeight w:val="146"/>
        </w:trPr>
        <w:tc>
          <w:tcPr>
            <w:tcW w:w="7196" w:type="dxa"/>
            <w:gridSpan w:val="2"/>
            <w:shd w:val="clear" w:color="auto" w:fill="auto"/>
            <w:vAlign w:val="center"/>
          </w:tcPr>
          <w:p w14:paraId="7EB26EE4" w14:textId="1646448F" w:rsidR="000B25F1" w:rsidRPr="00F2734F" w:rsidRDefault="000B25F1" w:rsidP="00F2734F">
            <w:pPr>
              <w:pStyle w:val="ListParagraph"/>
              <w:numPr>
                <w:ilvl w:val="0"/>
                <w:numId w:val="11"/>
              </w:numPr>
              <w:rPr>
                <w:rFonts w:ascii="Sylfaen" w:hAnsi="Sylfaen"/>
                <w:b/>
                <w:sz w:val="18"/>
                <w:szCs w:val="18"/>
              </w:rPr>
            </w:pPr>
            <w:r w:rsidRPr="00F2734F">
              <w:rPr>
                <w:rFonts w:ascii="Sylfaen" w:hAnsi="Sylfaen" w:cs="Sylfaen"/>
                <w:b/>
                <w:sz w:val="18"/>
                <w:szCs w:val="18"/>
              </w:rPr>
              <w:t>ՀՈՂԱՏԱՐԱԾՔՆԵՐԻ</w:t>
            </w:r>
            <w:r w:rsidRPr="00F2734F">
              <w:rPr>
                <w:rFonts w:ascii="Sylfaen" w:hAnsi="Sylfaen"/>
                <w:b/>
                <w:sz w:val="18"/>
                <w:szCs w:val="18"/>
              </w:rPr>
              <w:t>, ՇԻՆՈՒԹՅՈՒՆՆԵՐԻ ՉԱՓԱԳՐՈՒՄ</w:t>
            </w:r>
          </w:p>
        </w:tc>
        <w:tc>
          <w:tcPr>
            <w:tcW w:w="567" w:type="dxa"/>
            <w:shd w:val="clear" w:color="auto" w:fill="auto"/>
          </w:tcPr>
          <w:p w14:paraId="1E552B00" w14:textId="222BCBDB" w:rsidR="000B25F1" w:rsidRPr="00B50473" w:rsidRDefault="00EE2580">
            <w:pPr>
              <w:rPr>
                <w:rFonts w:ascii="Sylfaen" w:hAnsi="Sylfaen"/>
                <w:sz w:val="20"/>
                <w:szCs w:val="20"/>
              </w:rPr>
            </w:pPr>
            <w:r w:rsidRPr="00351660">
              <w:rPr>
                <w:rFonts w:ascii="MS Gothic" w:eastAsia="MS Gothic" w:hAnsi="MS Gothic"/>
                <w:b/>
                <w:color w:val="000000"/>
                <w:sz w:val="42"/>
              </w:rPr>
              <w:t>☐</w:t>
            </w:r>
          </w:p>
        </w:tc>
      </w:tr>
      <w:tr w:rsidR="000B25F1" w:rsidRPr="00B50473" w14:paraId="54F6844D" w14:textId="77777777" w:rsidTr="004F41D6">
        <w:trPr>
          <w:trHeight w:val="146"/>
        </w:trPr>
        <w:tc>
          <w:tcPr>
            <w:tcW w:w="7196" w:type="dxa"/>
            <w:gridSpan w:val="2"/>
            <w:shd w:val="clear" w:color="auto" w:fill="auto"/>
            <w:vAlign w:val="center"/>
          </w:tcPr>
          <w:p w14:paraId="179B679E" w14:textId="77777777" w:rsidR="000B25F1" w:rsidRPr="00CB035D" w:rsidRDefault="000B25F1" w:rsidP="00CB035D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lastRenderedPageBreak/>
              <w:t>Չափագրվում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են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Ձեր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հողատարածքներն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ու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շինությունները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>:</w:t>
            </w:r>
          </w:p>
          <w:p w14:paraId="3FE2CBBA" w14:textId="77777777" w:rsidR="000B25F1" w:rsidRPr="00CB035D" w:rsidRDefault="000B25F1" w:rsidP="00CB035D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Չափագրման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ժամանակ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Ձեր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ներկայությունը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ցանկալի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է:</w:t>
            </w:r>
          </w:p>
          <w:p w14:paraId="47E996A5" w14:textId="684B74AA" w:rsidR="000B25F1" w:rsidRPr="00CB035D" w:rsidRDefault="000B25F1" w:rsidP="00CB035D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Չափագրման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արդյունքում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կարող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են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հայտնաբերվել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ազդեցության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ենթակա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նոր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հողակտորներ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և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որոշ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հողակտորներ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կարող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են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դուրս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գալ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օտարվող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հողակտորների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ցանկից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: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4511B4" w14:textId="77777777" w:rsidR="000B25F1" w:rsidRDefault="000B25F1">
            <w:pPr>
              <w:rPr>
                <w:rFonts w:ascii="Sylfaen" w:hAnsi="Sylfaen"/>
                <w:sz w:val="20"/>
                <w:szCs w:val="20"/>
              </w:rPr>
            </w:pPr>
          </w:p>
          <w:p w14:paraId="5FC51775" w14:textId="77777777" w:rsidR="000B25F1" w:rsidRDefault="000B25F1">
            <w:pPr>
              <w:rPr>
                <w:rFonts w:ascii="Sylfaen" w:hAnsi="Sylfaen"/>
                <w:sz w:val="20"/>
                <w:szCs w:val="20"/>
              </w:rPr>
            </w:pPr>
          </w:p>
          <w:p w14:paraId="2721C104" w14:textId="77777777" w:rsidR="000B25F1" w:rsidRPr="00B50473" w:rsidRDefault="000B25F1" w:rsidP="000F0037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0B25F1" w:rsidRPr="00B50473" w14:paraId="0506F0A3" w14:textId="77777777" w:rsidTr="004F41D6">
        <w:trPr>
          <w:trHeight w:val="146"/>
        </w:trPr>
        <w:tc>
          <w:tcPr>
            <w:tcW w:w="7196" w:type="dxa"/>
            <w:gridSpan w:val="2"/>
            <w:shd w:val="clear" w:color="auto" w:fill="auto"/>
            <w:vAlign w:val="center"/>
          </w:tcPr>
          <w:p w14:paraId="19C33BD6" w14:textId="1194634E" w:rsidR="000B25F1" w:rsidRPr="00F2734F" w:rsidRDefault="000B25F1" w:rsidP="00F2734F">
            <w:pPr>
              <w:pStyle w:val="ListParagraph"/>
              <w:numPr>
                <w:ilvl w:val="0"/>
                <w:numId w:val="11"/>
              </w:num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 xml:space="preserve">ՄԱՐԴԱՀԱՄԱՐ ԵՎ </w:t>
            </w:r>
            <w:r w:rsidRPr="00F2734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F2734F">
              <w:rPr>
                <w:rFonts w:ascii="Sylfaen" w:hAnsi="Sylfaen" w:cs="Sylfaen"/>
                <w:b/>
                <w:sz w:val="18"/>
                <w:szCs w:val="18"/>
              </w:rPr>
              <w:t>ՍՈՑԻԱԼ</w:t>
            </w:r>
            <w:r w:rsidRPr="00F2734F">
              <w:rPr>
                <w:rFonts w:ascii="Sylfaen" w:hAnsi="Sylfaen"/>
                <w:b/>
                <w:sz w:val="18"/>
                <w:szCs w:val="18"/>
              </w:rPr>
              <w:t xml:space="preserve">-ՏՆՏԵՍԱԿԱՆ ՀԵՏԱԶՈՏՈՒԹՅՈՒՆ </w:t>
            </w:r>
          </w:p>
        </w:tc>
        <w:tc>
          <w:tcPr>
            <w:tcW w:w="567" w:type="dxa"/>
            <w:shd w:val="clear" w:color="auto" w:fill="auto"/>
          </w:tcPr>
          <w:p w14:paraId="71DB4C31" w14:textId="3581F5B4" w:rsidR="000B25F1" w:rsidRDefault="000B25F1">
            <w:pPr>
              <w:rPr>
                <w:rFonts w:ascii="Sylfaen" w:hAnsi="Sylfaen"/>
                <w:sz w:val="20"/>
                <w:szCs w:val="20"/>
              </w:rPr>
            </w:pPr>
            <w:r w:rsidRPr="00351660">
              <w:rPr>
                <w:rFonts w:ascii="MS Gothic" w:eastAsia="MS Gothic" w:hAnsi="MS Gothic"/>
                <w:b/>
                <w:color w:val="000000"/>
                <w:sz w:val="42"/>
              </w:rPr>
              <w:t>☐</w:t>
            </w:r>
          </w:p>
        </w:tc>
      </w:tr>
      <w:tr w:rsidR="000B25F1" w:rsidRPr="00B50473" w14:paraId="7BA5AB92" w14:textId="77777777" w:rsidTr="004F41D6">
        <w:trPr>
          <w:trHeight w:val="146"/>
        </w:trPr>
        <w:tc>
          <w:tcPr>
            <w:tcW w:w="7196" w:type="dxa"/>
            <w:gridSpan w:val="2"/>
            <w:shd w:val="clear" w:color="auto" w:fill="auto"/>
            <w:vAlign w:val="center"/>
          </w:tcPr>
          <w:p w14:paraId="04B274E4" w14:textId="7D1EE6EB" w:rsidR="000B25F1" w:rsidRPr="00F2734F" w:rsidRDefault="000B25F1" w:rsidP="00F2734F">
            <w:pPr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F2734F">
              <w:rPr>
                <w:rFonts w:ascii="Sylfaen" w:hAnsi="Sylfaen" w:cs="Sylfaen"/>
                <w:b/>
                <w:sz w:val="18"/>
                <w:szCs w:val="18"/>
              </w:rPr>
              <w:t>Մարդահամար</w:t>
            </w:r>
            <w:proofErr w:type="spellEnd"/>
            <w:r w:rsidRPr="00F2734F">
              <w:rPr>
                <w:rFonts w:ascii="Sylfaen" w:hAnsi="Sylfaen"/>
                <w:b/>
                <w:sz w:val="18"/>
                <w:szCs w:val="18"/>
              </w:rPr>
              <w:t>`</w:t>
            </w:r>
          </w:p>
          <w:p w14:paraId="4165A6DB" w14:textId="2CE9BFE3" w:rsidR="000B25F1" w:rsidRPr="00CB035D" w:rsidRDefault="000B25F1" w:rsidP="00CB035D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Նկա</w:t>
            </w:r>
            <w:r w:rsidRPr="00CB035D">
              <w:rPr>
                <w:rFonts w:ascii="Sylfaen" w:hAnsi="Sylfaen" w:cs="Sylfaen"/>
                <w:sz w:val="18"/>
                <w:szCs w:val="18"/>
              </w:rPr>
              <w:t>րագրվում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է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ձեր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ընտանիքը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և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բոլոր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անդամները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>:</w:t>
            </w:r>
          </w:p>
          <w:p w14:paraId="4472F636" w14:textId="77777777" w:rsidR="000B25F1" w:rsidRDefault="000B25F1" w:rsidP="00CB035D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Տեղե</w:t>
            </w:r>
            <w:r w:rsidRPr="00CB035D">
              <w:rPr>
                <w:rFonts w:ascii="Sylfaen" w:hAnsi="Sylfaen" w:cs="Sylfaen"/>
                <w:sz w:val="18"/>
                <w:szCs w:val="18"/>
              </w:rPr>
              <w:t>կատվությունը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չի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անդրադառնում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փոխհատուցման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չափի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վրա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: </w:t>
            </w:r>
          </w:p>
          <w:p w14:paraId="6BD15C22" w14:textId="77777777" w:rsidR="000B25F1" w:rsidRPr="00F2734F" w:rsidRDefault="000B25F1" w:rsidP="00F2734F">
            <w:pPr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F2734F">
              <w:rPr>
                <w:rFonts w:ascii="Sylfaen" w:hAnsi="Sylfaen" w:cs="Sylfaen"/>
                <w:b/>
                <w:sz w:val="18"/>
                <w:szCs w:val="18"/>
              </w:rPr>
              <w:t>Սոցիալ</w:t>
            </w:r>
            <w:r w:rsidRPr="00F2734F">
              <w:rPr>
                <w:rFonts w:ascii="Sylfaen" w:hAnsi="Sylfaen"/>
                <w:b/>
                <w:sz w:val="18"/>
                <w:szCs w:val="18"/>
              </w:rPr>
              <w:t>-տնտեսական</w:t>
            </w:r>
            <w:proofErr w:type="spellEnd"/>
            <w:r w:rsidRPr="00F2734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F2734F">
              <w:rPr>
                <w:rFonts w:ascii="Sylfaen" w:hAnsi="Sylfaen"/>
                <w:b/>
                <w:sz w:val="18"/>
                <w:szCs w:val="18"/>
              </w:rPr>
              <w:t>հետազոտություն</w:t>
            </w:r>
            <w:proofErr w:type="spellEnd"/>
            <w:r w:rsidRPr="00F2734F">
              <w:rPr>
                <w:rFonts w:ascii="Sylfaen" w:hAnsi="Sylfaen"/>
                <w:b/>
                <w:sz w:val="18"/>
                <w:szCs w:val="18"/>
              </w:rPr>
              <w:t>`</w:t>
            </w:r>
          </w:p>
          <w:p w14:paraId="2194629C" w14:textId="175D0C21" w:rsidR="000B25F1" w:rsidRPr="00CB035D" w:rsidRDefault="000B25F1" w:rsidP="00F2734F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Տնային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տնտեսության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նկարագրության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հարցաշարը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կլրացվի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ազդեցության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ենթակա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="00D46D8B">
              <w:rPr>
                <w:rFonts w:ascii="Sylfaen" w:hAnsi="Sylfaen"/>
                <w:sz w:val="18"/>
                <w:szCs w:val="18"/>
              </w:rPr>
              <w:t>բոլոր</w:t>
            </w:r>
            <w:proofErr w:type="spellEnd"/>
            <w:r w:rsidR="00D46D8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ընտանիքներիհետ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: </w:t>
            </w:r>
          </w:p>
          <w:p w14:paraId="5497CDFE" w14:textId="77777777" w:rsidR="000B25F1" w:rsidRPr="00CB035D" w:rsidRDefault="000B25F1" w:rsidP="00F2734F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Հետազոտությունը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անանուն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է:</w:t>
            </w:r>
          </w:p>
          <w:p w14:paraId="48D1C026" w14:textId="4E9D2C73" w:rsidR="000B25F1" w:rsidRPr="00CB035D" w:rsidRDefault="000B25F1" w:rsidP="00E02F7D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Արդյունքները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չեն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անդրադառնում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փոխհատուցման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չափի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վրա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>: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C55DA1" w14:textId="77777777" w:rsidR="000B25F1" w:rsidRDefault="000B25F1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0B25F1" w:rsidRPr="00B50473" w14:paraId="01D784A0" w14:textId="77777777" w:rsidTr="004F41D6">
        <w:trPr>
          <w:trHeight w:val="146"/>
        </w:trPr>
        <w:tc>
          <w:tcPr>
            <w:tcW w:w="7196" w:type="dxa"/>
            <w:gridSpan w:val="2"/>
            <w:shd w:val="clear" w:color="auto" w:fill="auto"/>
            <w:vAlign w:val="center"/>
          </w:tcPr>
          <w:p w14:paraId="103E739D" w14:textId="028C13FB" w:rsidR="000B25F1" w:rsidRPr="00F2734F" w:rsidRDefault="000B25F1" w:rsidP="00F2734F">
            <w:pPr>
              <w:pStyle w:val="ListParagraph"/>
              <w:numPr>
                <w:ilvl w:val="0"/>
                <w:numId w:val="11"/>
              </w:numPr>
              <w:rPr>
                <w:rFonts w:ascii="Sylfaen" w:hAnsi="Sylfaen"/>
                <w:b/>
                <w:sz w:val="18"/>
                <w:szCs w:val="18"/>
              </w:rPr>
            </w:pPr>
            <w:r w:rsidRPr="00F2734F">
              <w:rPr>
                <w:rFonts w:ascii="Sylfaen" w:hAnsi="Sylfaen" w:cs="Sylfaen"/>
                <w:b/>
                <w:sz w:val="18"/>
                <w:szCs w:val="18"/>
              </w:rPr>
              <w:t>ԳՈՒՅՔԻ</w:t>
            </w:r>
            <w:r w:rsidRPr="00F2734F">
              <w:rPr>
                <w:rFonts w:ascii="Sylfaen" w:hAnsi="Sylfaen"/>
                <w:b/>
                <w:sz w:val="18"/>
                <w:szCs w:val="18"/>
              </w:rPr>
              <w:t xml:space="preserve"> ՆԿԱՐԱԳՐՈՒԹՅՈՒՆ</w:t>
            </w:r>
          </w:p>
        </w:tc>
        <w:tc>
          <w:tcPr>
            <w:tcW w:w="567" w:type="dxa"/>
            <w:shd w:val="clear" w:color="auto" w:fill="auto"/>
          </w:tcPr>
          <w:p w14:paraId="46E60841" w14:textId="77777777" w:rsidR="000B25F1" w:rsidRPr="00412AA0" w:rsidRDefault="000B25F1">
            <w:pPr>
              <w:rPr>
                <w:rFonts w:ascii="Sylfaen" w:hAnsi="Sylfaen"/>
                <w:b/>
                <w:sz w:val="52"/>
                <w:szCs w:val="20"/>
              </w:rPr>
            </w:pPr>
            <w:r w:rsidRPr="00351660">
              <w:rPr>
                <w:rFonts w:ascii="MS Gothic" w:eastAsia="MS Gothic" w:hAnsi="MS Gothic"/>
                <w:b/>
                <w:color w:val="000000"/>
                <w:sz w:val="42"/>
              </w:rPr>
              <w:t>☐</w:t>
            </w:r>
          </w:p>
        </w:tc>
      </w:tr>
      <w:tr w:rsidR="000B25F1" w:rsidRPr="00B50473" w14:paraId="1B230DDD" w14:textId="77777777" w:rsidTr="004F41D6">
        <w:trPr>
          <w:trHeight w:val="146"/>
        </w:trPr>
        <w:tc>
          <w:tcPr>
            <w:tcW w:w="7196" w:type="dxa"/>
            <w:gridSpan w:val="2"/>
            <w:shd w:val="clear" w:color="auto" w:fill="auto"/>
            <w:vAlign w:val="center"/>
          </w:tcPr>
          <w:p w14:paraId="4407ADE4" w14:textId="19A61BE8" w:rsidR="009F1754" w:rsidRPr="009F1754" w:rsidRDefault="000B25F1" w:rsidP="009F1754">
            <w:pPr>
              <w:pStyle w:val="ListParagraph"/>
              <w:numPr>
                <w:ilvl w:val="0"/>
                <w:numId w:val="3"/>
              </w:numPr>
              <w:rPr>
                <w:rFonts w:ascii="Sylfaen" w:eastAsia="MS Gothic" w:hAnsi="Sylfaen" w:cs="Arian AMU"/>
                <w:color w:val="000000"/>
                <w:sz w:val="18"/>
                <w:szCs w:val="18"/>
              </w:rPr>
            </w:pPr>
            <w:proofErr w:type="spellStart"/>
            <w:r w:rsidRPr="00CB035D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>Նկարագրվում</w:t>
            </w:r>
            <w:proofErr w:type="spellEnd"/>
            <w:r w:rsidRPr="00CB035D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CB035D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>օտարման</w:t>
            </w:r>
            <w:proofErr w:type="spellEnd"/>
            <w:r w:rsidRPr="00CB035D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>ենթակա</w:t>
            </w:r>
            <w:proofErr w:type="spellEnd"/>
            <w:r w:rsidRPr="00CB035D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>գույքը</w:t>
            </w:r>
            <w:proofErr w:type="spellEnd"/>
            <w:r w:rsidRPr="00CB035D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B035D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>հողակտորները</w:t>
            </w:r>
            <w:proofErr w:type="spellEnd"/>
            <w:r w:rsidRPr="00CB035D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B035D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>շինությունները</w:t>
            </w:r>
            <w:proofErr w:type="spellEnd"/>
            <w:r w:rsidRPr="00CB035D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B035D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>մշակաբույսերը</w:t>
            </w:r>
            <w:proofErr w:type="spellEnd"/>
            <w:r w:rsidRPr="00CB035D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B035D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>բերքատու</w:t>
            </w:r>
            <w:proofErr w:type="spellEnd"/>
            <w:r w:rsidRPr="00CB035D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CB035D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>դեկորատիվ</w:t>
            </w:r>
            <w:proofErr w:type="spellEnd"/>
            <w:r w:rsidRPr="00CB035D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>ծառերը</w:t>
            </w:r>
            <w:proofErr w:type="spellEnd"/>
            <w:r w:rsidRPr="00CB035D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>: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A6CD68" w14:textId="77777777" w:rsidR="000B25F1" w:rsidRPr="000F0037" w:rsidRDefault="000B25F1">
            <w:pPr>
              <w:rPr>
                <w:rFonts w:ascii="MS Gothic" w:eastAsia="MS Gothic" w:hAnsi="MS Gothic"/>
                <w:b/>
                <w:color w:val="000000"/>
                <w:sz w:val="20"/>
              </w:rPr>
            </w:pPr>
          </w:p>
        </w:tc>
      </w:tr>
      <w:tr w:rsidR="009F1754" w:rsidRPr="00B50473" w14:paraId="770FCA17" w14:textId="77777777" w:rsidTr="004F41D6">
        <w:trPr>
          <w:trHeight w:val="566"/>
        </w:trPr>
        <w:tc>
          <w:tcPr>
            <w:tcW w:w="7196" w:type="dxa"/>
            <w:gridSpan w:val="2"/>
            <w:shd w:val="clear" w:color="auto" w:fill="auto"/>
            <w:vAlign w:val="center"/>
          </w:tcPr>
          <w:p w14:paraId="7DCA9E80" w14:textId="11768CF2" w:rsidR="009F1754" w:rsidRPr="009F1754" w:rsidRDefault="009F1754" w:rsidP="009F1754">
            <w:pPr>
              <w:rPr>
                <w:rFonts w:ascii="Sylfaen" w:eastAsia="MS Gothic" w:hAnsi="Sylfaen" w:cs="Arian AMU"/>
                <w:color w:val="000000"/>
                <w:sz w:val="18"/>
                <w:szCs w:val="18"/>
              </w:rPr>
            </w:pPr>
            <w:r w:rsidRPr="000B25F1">
              <w:rPr>
                <w:rFonts w:ascii="Sylfaen" w:hAnsi="Sylfaen"/>
                <w:b/>
                <w:sz w:val="18"/>
                <w:szCs w:val="18"/>
              </w:rPr>
              <w:t>Դ. ԲԱՑԱՌԻԿ` ԳԵՐԱԿԱ ՀԱՆՐԱՅԻՆ ՇԱՀ</w:t>
            </w:r>
            <w:r>
              <w:rPr>
                <w:rFonts w:ascii="Sylfaen" w:hAnsi="Sylfaen"/>
                <w:b/>
                <w:sz w:val="18"/>
                <w:szCs w:val="18"/>
              </w:rPr>
              <w:t>Ի</w:t>
            </w:r>
            <w:r w:rsidRPr="000B25F1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b/>
                <w:sz w:val="18"/>
                <w:szCs w:val="18"/>
              </w:rPr>
              <w:t>ՃԱՆԱՉ</w:t>
            </w:r>
            <w:r w:rsidRPr="000B25F1">
              <w:rPr>
                <w:rFonts w:ascii="Sylfaen" w:hAnsi="Sylfaen"/>
                <w:b/>
                <w:sz w:val="18"/>
                <w:szCs w:val="18"/>
              </w:rPr>
              <w:t>ՈՒ</w:t>
            </w:r>
            <w:r>
              <w:rPr>
                <w:rFonts w:ascii="Sylfaen" w:hAnsi="Sylfaen"/>
                <w:b/>
                <w:sz w:val="18"/>
                <w:szCs w:val="18"/>
              </w:rPr>
              <w:t>Մ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2F850A" w14:textId="67591A60" w:rsidR="009F1754" w:rsidRPr="000F0037" w:rsidRDefault="009F1754">
            <w:pPr>
              <w:rPr>
                <w:rFonts w:ascii="MS Gothic" w:eastAsia="MS Gothic" w:hAnsi="MS Gothic"/>
                <w:b/>
                <w:color w:val="000000"/>
                <w:sz w:val="20"/>
              </w:rPr>
            </w:pPr>
            <w:r w:rsidRPr="00351660">
              <w:rPr>
                <w:rFonts w:ascii="MS Gothic" w:eastAsia="MS Gothic" w:hAnsi="MS Gothic"/>
                <w:b/>
                <w:color w:val="000000"/>
                <w:sz w:val="42"/>
              </w:rPr>
              <w:t>☐</w:t>
            </w:r>
          </w:p>
        </w:tc>
      </w:tr>
      <w:tr w:rsidR="009F1754" w:rsidRPr="00B50473" w14:paraId="07DDED8C" w14:textId="77777777" w:rsidTr="004F41D6">
        <w:trPr>
          <w:trHeight w:val="146"/>
        </w:trPr>
        <w:tc>
          <w:tcPr>
            <w:tcW w:w="7196" w:type="dxa"/>
            <w:gridSpan w:val="2"/>
            <w:shd w:val="clear" w:color="auto" w:fill="auto"/>
            <w:vAlign w:val="center"/>
          </w:tcPr>
          <w:p w14:paraId="6551DD64" w14:textId="3CABDD68" w:rsidR="009F1754" w:rsidRDefault="009F1754" w:rsidP="009F1754">
            <w:pPr>
              <w:pStyle w:val="ListParagraph"/>
              <w:numPr>
                <w:ilvl w:val="0"/>
                <w:numId w:val="3"/>
              </w:numPr>
              <w:rPr>
                <w:rFonts w:ascii="Sylfaen" w:eastAsia="MS Gothic" w:hAnsi="Sylfaen" w:cs="Arian AMU"/>
                <w:color w:val="000000"/>
                <w:sz w:val="18"/>
                <w:szCs w:val="18"/>
              </w:rPr>
            </w:pPr>
            <w:proofErr w:type="spellStart"/>
            <w:r w:rsidRPr="009F1754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>Նախնական</w:t>
            </w:r>
            <w:proofErr w:type="spellEnd"/>
            <w:r w:rsidRPr="009F1754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1754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>ուսումնասիրության</w:t>
            </w:r>
            <w:proofErr w:type="spellEnd"/>
            <w:r w:rsidRPr="009F1754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1754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>արդյունքում</w:t>
            </w:r>
            <w:proofErr w:type="spellEnd"/>
            <w:r w:rsidRPr="009F1754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1754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>ճշգրտված</w:t>
            </w:r>
            <w:proofErr w:type="spellEnd"/>
            <w:r w:rsidRPr="009F1754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1754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>ազդեցության</w:t>
            </w:r>
            <w:proofErr w:type="spellEnd"/>
            <w:r w:rsidRPr="009F1754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1754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>ենթակա</w:t>
            </w:r>
            <w:proofErr w:type="spellEnd"/>
            <w:r w:rsidRPr="009F1754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1754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>գույքերը</w:t>
            </w:r>
            <w:proofErr w:type="spellEnd"/>
            <w:r w:rsidRPr="009F1754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 xml:space="preserve"> ՀՀ </w:t>
            </w:r>
            <w:proofErr w:type="spellStart"/>
            <w:r w:rsidRPr="009F1754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>կառավարության</w:t>
            </w:r>
            <w:proofErr w:type="spellEnd"/>
            <w:r w:rsidRPr="009F1754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1754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>որոշմամբ</w:t>
            </w:r>
            <w:proofErr w:type="spellEnd"/>
            <w:r w:rsidRPr="009F1754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1754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>կճանաչվեն</w:t>
            </w:r>
            <w:proofErr w:type="spellEnd"/>
            <w:r w:rsidRPr="009F1754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1754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>բացառիկ</w:t>
            </w:r>
            <w:proofErr w:type="spellEnd"/>
            <w:r w:rsidRPr="009F1754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 xml:space="preserve">` </w:t>
            </w:r>
            <w:proofErr w:type="spellStart"/>
            <w:r w:rsidRPr="009F1754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>գերակա</w:t>
            </w:r>
            <w:proofErr w:type="spellEnd"/>
            <w:r w:rsidRPr="009F1754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1754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>հանրային</w:t>
            </w:r>
            <w:proofErr w:type="spellEnd"/>
            <w:r w:rsidRPr="009F1754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1754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>շահ</w:t>
            </w:r>
            <w:proofErr w:type="spellEnd"/>
            <w:r w:rsidRPr="009F1754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>:</w:t>
            </w:r>
          </w:p>
          <w:p w14:paraId="04314D89" w14:textId="77777777" w:rsidR="009F1754" w:rsidRPr="009F1754" w:rsidRDefault="009F1754" w:rsidP="009F1754">
            <w:pPr>
              <w:rPr>
                <w:rFonts w:ascii="Sylfaen" w:eastAsia="MS Gothic" w:hAnsi="Sylfaen" w:cs="Arian AMU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783032" w14:textId="77777777" w:rsidR="009F1754" w:rsidRPr="000F0037" w:rsidRDefault="009F1754">
            <w:pPr>
              <w:rPr>
                <w:rFonts w:ascii="MS Gothic" w:eastAsia="MS Gothic" w:hAnsi="MS Gothic"/>
                <w:b/>
                <w:color w:val="000000"/>
                <w:sz w:val="20"/>
              </w:rPr>
            </w:pPr>
          </w:p>
        </w:tc>
      </w:tr>
      <w:tr w:rsidR="000B25F1" w:rsidRPr="00B50473" w14:paraId="12902A8F" w14:textId="77777777" w:rsidTr="004F41D6">
        <w:trPr>
          <w:trHeight w:val="146"/>
        </w:trPr>
        <w:tc>
          <w:tcPr>
            <w:tcW w:w="7196" w:type="dxa"/>
            <w:gridSpan w:val="2"/>
            <w:shd w:val="clear" w:color="auto" w:fill="auto"/>
            <w:vAlign w:val="center"/>
          </w:tcPr>
          <w:p w14:paraId="5BECEF8D" w14:textId="353D430B" w:rsidR="000B25F1" w:rsidRPr="00E02F7D" w:rsidRDefault="00EE2580" w:rsidP="00EE2580">
            <w:pPr>
              <w:rPr>
                <w:rFonts w:ascii="Sylfaen" w:hAnsi="Sylfaen"/>
                <w:b/>
                <w:sz w:val="20"/>
                <w:szCs w:val="20"/>
              </w:rPr>
            </w:pPr>
            <w:r w:rsidRPr="00E02F7D">
              <w:rPr>
                <w:rFonts w:ascii="Sylfaen" w:hAnsi="Sylfaen" w:cs="Sylfaen"/>
                <w:b/>
                <w:sz w:val="20"/>
                <w:szCs w:val="20"/>
              </w:rPr>
              <w:t>ԲԱՑԱՌԻԿ</w:t>
            </w:r>
            <w:r w:rsidRPr="00E02F7D">
              <w:rPr>
                <w:rFonts w:ascii="Sylfaen" w:hAnsi="Sylfaen"/>
                <w:b/>
                <w:sz w:val="20"/>
                <w:szCs w:val="20"/>
              </w:rPr>
              <w:t>` ԳԵՐԱԿԱ ՀԱՆՐԱՅԻՆ ՇԱՀԻ ՃԱՆԱՉՈՒՄ</w:t>
            </w:r>
            <w:r w:rsidR="00676442">
              <w:rPr>
                <w:rFonts w:ascii="Sylfaen" w:hAnsi="Sylfaen"/>
                <w:b/>
                <w:sz w:val="20"/>
                <w:szCs w:val="20"/>
              </w:rPr>
              <w:t xml:space="preserve"> ԵՎ ՀՕՏԾ ՊԱՏՐԱՍՏՈՒՄ</w:t>
            </w:r>
          </w:p>
          <w:p w14:paraId="6D91E68D" w14:textId="77777777" w:rsidR="00EE2580" w:rsidRDefault="00EE2580" w:rsidP="00EE2580">
            <w:pPr>
              <w:pStyle w:val="ListParagraph"/>
              <w:numPr>
                <w:ilvl w:val="0"/>
                <w:numId w:val="12"/>
              </w:num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AC3145">
              <w:rPr>
                <w:rFonts w:ascii="Sylfaen" w:hAnsi="Sylfaen"/>
                <w:sz w:val="20"/>
                <w:szCs w:val="20"/>
              </w:rPr>
              <w:t>Հանրային</w:t>
            </w:r>
            <w:proofErr w:type="spellEnd"/>
            <w:r w:rsidRPr="00AC3145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C3145">
              <w:rPr>
                <w:rFonts w:ascii="Sylfaen" w:hAnsi="Sylfaen"/>
                <w:sz w:val="20"/>
                <w:szCs w:val="20"/>
              </w:rPr>
              <w:t>լսումների</w:t>
            </w:r>
            <w:proofErr w:type="spellEnd"/>
            <w:r w:rsidRPr="00AC3145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C3145">
              <w:rPr>
                <w:rFonts w:ascii="Sylfaen" w:hAnsi="Sylfaen"/>
                <w:sz w:val="20"/>
                <w:szCs w:val="20"/>
              </w:rPr>
              <w:t>կազմակերպում</w:t>
            </w:r>
            <w:proofErr w:type="spellEnd"/>
          </w:p>
          <w:p w14:paraId="3FA7D81E" w14:textId="77777777" w:rsidR="00AC3145" w:rsidRDefault="00AC3145" w:rsidP="00EE2580">
            <w:pPr>
              <w:pStyle w:val="ListParagraph"/>
              <w:numPr>
                <w:ilvl w:val="0"/>
                <w:numId w:val="12"/>
              </w:numPr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Չափագրման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գույքի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տեղազննության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մարդահամարի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ստուգում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թարմացում</w:t>
            </w:r>
            <w:proofErr w:type="spellEnd"/>
          </w:p>
          <w:p w14:paraId="5C9145E8" w14:textId="3C795207" w:rsidR="00AC3145" w:rsidRDefault="00AC3145" w:rsidP="00EE2580">
            <w:pPr>
              <w:pStyle w:val="ListParagraph"/>
              <w:numPr>
                <w:ilvl w:val="0"/>
                <w:numId w:val="12"/>
              </w:numPr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lastRenderedPageBreak/>
              <w:t>Գույքի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նկարագրության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արձանագրութունների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ստորագրում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դրանց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ծանուցում</w:t>
            </w:r>
            <w:proofErr w:type="spellEnd"/>
          </w:p>
          <w:p w14:paraId="7A4176D9" w14:textId="77777777" w:rsidR="00AC3145" w:rsidRDefault="00AC3145" w:rsidP="00EE2580">
            <w:pPr>
              <w:pStyle w:val="ListParagraph"/>
              <w:numPr>
                <w:ilvl w:val="0"/>
                <w:numId w:val="12"/>
              </w:numPr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Գույքի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գնահատում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փոխհատուցման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հաշվարկ</w:t>
            </w:r>
            <w:proofErr w:type="spellEnd"/>
          </w:p>
          <w:p w14:paraId="0EF2F0F9" w14:textId="77777777" w:rsidR="00D5594F" w:rsidRDefault="00AC3145" w:rsidP="009F1754">
            <w:pPr>
              <w:pStyle w:val="ListParagraph"/>
              <w:numPr>
                <w:ilvl w:val="0"/>
                <w:numId w:val="12"/>
              </w:numPr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Հողի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օտարման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տարաբնակեցման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9F1754">
              <w:rPr>
                <w:rFonts w:ascii="Sylfaen" w:hAnsi="Sylfaen"/>
                <w:sz w:val="20"/>
                <w:szCs w:val="20"/>
              </w:rPr>
              <w:t>ծրագրի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պատրաստում</w:t>
            </w:r>
            <w:proofErr w:type="spellEnd"/>
          </w:p>
          <w:p w14:paraId="1AEE9D93" w14:textId="48F33582" w:rsidR="00676442" w:rsidRPr="00AC3145" w:rsidRDefault="00676442" w:rsidP="00676442">
            <w:pPr>
              <w:pStyle w:val="ListParagraph"/>
              <w:ind w:left="502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F1FD08A" w14:textId="05384CF4" w:rsidR="000B25F1" w:rsidRPr="00412AA0" w:rsidRDefault="000B25F1">
            <w:pPr>
              <w:rPr>
                <w:rFonts w:ascii="Sylfaen" w:hAnsi="Sylfaen"/>
                <w:b/>
                <w:sz w:val="52"/>
                <w:szCs w:val="20"/>
              </w:rPr>
            </w:pPr>
          </w:p>
        </w:tc>
      </w:tr>
      <w:tr w:rsidR="000B25F1" w:rsidRPr="00B50473" w14:paraId="28FEA2B4" w14:textId="77777777" w:rsidTr="004F41D6">
        <w:trPr>
          <w:trHeight w:val="418"/>
        </w:trPr>
        <w:tc>
          <w:tcPr>
            <w:tcW w:w="7196" w:type="dxa"/>
            <w:gridSpan w:val="2"/>
            <w:shd w:val="clear" w:color="auto" w:fill="auto"/>
            <w:vAlign w:val="center"/>
          </w:tcPr>
          <w:p w14:paraId="62A7CD17" w14:textId="6ED946CD" w:rsidR="000B25F1" w:rsidRPr="00E94515" w:rsidRDefault="004C6BB5" w:rsidP="00E94515">
            <w:pPr>
              <w:pStyle w:val="ListParagraph"/>
              <w:numPr>
                <w:ilvl w:val="0"/>
                <w:numId w:val="13"/>
              </w:numPr>
              <w:rPr>
                <w:rFonts w:ascii="Sylfaen" w:hAnsi="Sylfaen"/>
                <w:b/>
                <w:sz w:val="18"/>
                <w:szCs w:val="18"/>
              </w:rPr>
            </w:pPr>
            <w:r w:rsidRPr="00E94515">
              <w:rPr>
                <w:rFonts w:ascii="Sylfaen" w:hAnsi="Sylfaen" w:cs="Sylfaen"/>
                <w:b/>
                <w:sz w:val="18"/>
                <w:szCs w:val="18"/>
              </w:rPr>
              <w:lastRenderedPageBreak/>
              <w:t>ՀԱՆՐԱՅԻՆ</w:t>
            </w:r>
            <w:r w:rsidRPr="00E94515">
              <w:rPr>
                <w:rFonts w:ascii="Sylfaen" w:hAnsi="Sylfaen"/>
                <w:b/>
                <w:sz w:val="18"/>
                <w:szCs w:val="18"/>
              </w:rPr>
              <w:t xml:space="preserve"> ԼՍՈՒՄՆԵՐԻ ԿԱԶՄԱԿԵՐՊՈՒՄ</w:t>
            </w:r>
          </w:p>
        </w:tc>
        <w:tc>
          <w:tcPr>
            <w:tcW w:w="567" w:type="dxa"/>
            <w:shd w:val="clear" w:color="auto" w:fill="auto"/>
          </w:tcPr>
          <w:p w14:paraId="5A73D6A7" w14:textId="4B098A3A" w:rsidR="000B25F1" w:rsidRPr="00351660" w:rsidRDefault="000B25F1">
            <w:pPr>
              <w:rPr>
                <w:rFonts w:ascii="MS Gothic" w:eastAsia="MS Gothic" w:hAnsi="MS Gothic"/>
                <w:b/>
                <w:color w:val="000000"/>
                <w:sz w:val="42"/>
              </w:rPr>
            </w:pPr>
            <w:r w:rsidRPr="00351660">
              <w:rPr>
                <w:rFonts w:ascii="MS Gothic" w:eastAsia="MS Gothic" w:hAnsi="MS Gothic"/>
                <w:b/>
                <w:color w:val="000000"/>
                <w:sz w:val="42"/>
              </w:rPr>
              <w:t>☐</w:t>
            </w:r>
          </w:p>
        </w:tc>
      </w:tr>
      <w:tr w:rsidR="004C6BB5" w:rsidRPr="00351660" w14:paraId="6A060E49" w14:textId="77777777" w:rsidTr="004F41D6">
        <w:trPr>
          <w:trHeight w:val="146"/>
        </w:trPr>
        <w:tc>
          <w:tcPr>
            <w:tcW w:w="7196" w:type="dxa"/>
            <w:gridSpan w:val="2"/>
            <w:shd w:val="clear" w:color="auto" w:fill="auto"/>
            <w:vAlign w:val="center"/>
          </w:tcPr>
          <w:p w14:paraId="7B3F7933" w14:textId="2627D8F1" w:rsidR="004C6BB5" w:rsidRPr="00E94515" w:rsidRDefault="004C6BB5" w:rsidP="00E94515">
            <w:pPr>
              <w:pStyle w:val="ListParagraph"/>
              <w:numPr>
                <w:ilvl w:val="0"/>
                <w:numId w:val="13"/>
              </w:numPr>
              <w:rPr>
                <w:rFonts w:ascii="Sylfaen" w:hAnsi="Sylfaen"/>
                <w:b/>
                <w:sz w:val="18"/>
                <w:szCs w:val="18"/>
              </w:rPr>
            </w:pPr>
            <w:r w:rsidRPr="00E94515">
              <w:rPr>
                <w:rFonts w:ascii="Sylfaen" w:hAnsi="Sylfaen" w:cs="Sylfaen"/>
                <w:b/>
                <w:sz w:val="18"/>
                <w:szCs w:val="18"/>
              </w:rPr>
              <w:t>ԳՈՒՅՔԻ</w:t>
            </w:r>
            <w:r w:rsidRPr="00E94515">
              <w:rPr>
                <w:rFonts w:ascii="Sylfaen" w:hAnsi="Sylfaen"/>
                <w:b/>
                <w:sz w:val="18"/>
                <w:szCs w:val="18"/>
              </w:rPr>
              <w:t xml:space="preserve"> ՆԿԱՐԱԳՐՈՒԹՅԱՆ ԱՐՁԱՆԱԳՐՈՒԹՅԱՆ ՊԱՏՐԱՍՏՈՒՄ ԵՎ ՍՏՈՐԱԳՐՈՒՄ</w:t>
            </w:r>
          </w:p>
        </w:tc>
        <w:tc>
          <w:tcPr>
            <w:tcW w:w="567" w:type="dxa"/>
            <w:shd w:val="clear" w:color="auto" w:fill="auto"/>
          </w:tcPr>
          <w:p w14:paraId="4D1998C1" w14:textId="77777777" w:rsidR="004C6BB5" w:rsidRPr="00351660" w:rsidRDefault="004C6BB5" w:rsidP="00791D22">
            <w:pPr>
              <w:rPr>
                <w:rFonts w:ascii="MS Gothic" w:eastAsia="MS Gothic" w:hAnsi="MS Gothic"/>
                <w:b/>
                <w:color w:val="000000"/>
                <w:sz w:val="42"/>
              </w:rPr>
            </w:pPr>
            <w:r w:rsidRPr="00351660">
              <w:rPr>
                <w:rFonts w:ascii="MS Gothic" w:eastAsia="MS Gothic" w:hAnsi="MS Gothic"/>
                <w:b/>
                <w:color w:val="000000"/>
                <w:sz w:val="42"/>
              </w:rPr>
              <w:t>☐</w:t>
            </w:r>
          </w:p>
        </w:tc>
      </w:tr>
      <w:tr w:rsidR="000B25F1" w:rsidRPr="00B50473" w14:paraId="65E0EDBF" w14:textId="77777777" w:rsidTr="004F41D6">
        <w:trPr>
          <w:trHeight w:val="146"/>
        </w:trPr>
        <w:tc>
          <w:tcPr>
            <w:tcW w:w="7196" w:type="dxa"/>
            <w:gridSpan w:val="2"/>
            <w:shd w:val="clear" w:color="auto" w:fill="auto"/>
            <w:vAlign w:val="center"/>
          </w:tcPr>
          <w:p w14:paraId="0B3ECE36" w14:textId="34F585E8" w:rsidR="000B25F1" w:rsidRPr="00CB035D" w:rsidRDefault="000B25F1" w:rsidP="00CB035D">
            <w:pPr>
              <w:pStyle w:val="ListParagraph"/>
              <w:numPr>
                <w:ilvl w:val="0"/>
                <w:numId w:val="5"/>
              </w:num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Ձեր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տրամադրված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տեղեկատվության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և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համայնքում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իրականացված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ուսումնասիրությունների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արդյունքում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կազմվում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է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գույքի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հող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շինություն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բիզնես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>)</w:t>
            </w:r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նկարագրության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արձանագրությունը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>:</w:t>
            </w:r>
          </w:p>
          <w:p w14:paraId="03799290" w14:textId="67A6FE2A" w:rsidR="000B25F1" w:rsidRPr="00CB035D" w:rsidRDefault="000B25F1" w:rsidP="00CB035D">
            <w:pPr>
              <w:pStyle w:val="ListParagraph"/>
              <w:numPr>
                <w:ilvl w:val="0"/>
                <w:numId w:val="5"/>
              </w:num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Համոզվե</w:t>
            </w:r>
            <w:r w:rsidR="00A33C09">
              <w:rPr>
                <w:rFonts w:ascii="Sylfaen" w:hAnsi="Sylfaen"/>
                <w:sz w:val="18"/>
                <w:szCs w:val="18"/>
              </w:rPr>
              <w:t>՛</w:t>
            </w:r>
            <w:r w:rsidRPr="00CB035D">
              <w:rPr>
                <w:rFonts w:ascii="Sylfaen" w:hAnsi="Sylfaen"/>
                <w:sz w:val="18"/>
                <w:szCs w:val="18"/>
              </w:rPr>
              <w:t>ք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,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որ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դուք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տրամադրել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եք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բոլոր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անհրաժեշտ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փաստաթղթերի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պատճեները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>:</w:t>
            </w:r>
          </w:p>
          <w:p w14:paraId="69F8407A" w14:textId="0C718999" w:rsidR="000B25F1" w:rsidRPr="00CB035D" w:rsidRDefault="000B25F1" w:rsidP="00CB035D">
            <w:pPr>
              <w:pStyle w:val="ListParagraph"/>
              <w:numPr>
                <w:ilvl w:val="0"/>
                <w:numId w:val="5"/>
              </w:num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Արձանագրությունը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կներկայացվի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Ձեզ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ստորագրելու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համար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: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Համոզվե</w:t>
            </w:r>
            <w:r w:rsidR="00A33C09">
              <w:rPr>
                <w:rFonts w:ascii="Sylfaen" w:hAnsi="Sylfaen"/>
                <w:sz w:val="18"/>
                <w:szCs w:val="18"/>
              </w:rPr>
              <w:t>՛</w:t>
            </w:r>
            <w:r w:rsidRPr="00CB035D">
              <w:rPr>
                <w:rFonts w:ascii="Sylfaen" w:hAnsi="Sylfaen"/>
                <w:sz w:val="18"/>
                <w:szCs w:val="18"/>
              </w:rPr>
              <w:t>ք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,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որ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ձեր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գույքը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ճիշտ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է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նկարագրված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>:</w:t>
            </w:r>
          </w:p>
          <w:p w14:paraId="3FBD5D0E" w14:textId="6BA29EC6" w:rsidR="000B25F1" w:rsidRPr="00CB035D" w:rsidRDefault="000B25F1" w:rsidP="00CB035D">
            <w:pPr>
              <w:pStyle w:val="ListParagraph"/>
              <w:numPr>
                <w:ilvl w:val="0"/>
                <w:numId w:val="5"/>
              </w:num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Իրականացնող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կողմի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ստորագրումից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հետո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մեկ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օրինակը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պաշտոնական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ծանուցմամբ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կուղարկվի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Ձեզ</w:t>
            </w:r>
            <w:proofErr w:type="spellEnd"/>
            <w:r w:rsidR="00A33C09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="00A33C09">
              <w:rPr>
                <w:rFonts w:ascii="Sylfaen" w:hAnsi="Sylfaen"/>
                <w:sz w:val="18"/>
                <w:szCs w:val="18"/>
              </w:rPr>
              <w:t>փոստով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>:</w:t>
            </w:r>
          </w:p>
        </w:tc>
        <w:tc>
          <w:tcPr>
            <w:tcW w:w="567" w:type="dxa"/>
            <w:shd w:val="clear" w:color="auto" w:fill="auto"/>
          </w:tcPr>
          <w:p w14:paraId="5EA7C943" w14:textId="77777777" w:rsidR="000B25F1" w:rsidRPr="00B50473" w:rsidRDefault="000B25F1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0B25F1" w:rsidRPr="00B50473" w14:paraId="2BD6D5DF" w14:textId="77777777" w:rsidTr="004F41D6">
        <w:trPr>
          <w:trHeight w:val="450"/>
        </w:trPr>
        <w:tc>
          <w:tcPr>
            <w:tcW w:w="7196" w:type="dxa"/>
            <w:gridSpan w:val="2"/>
            <w:shd w:val="clear" w:color="auto" w:fill="auto"/>
            <w:vAlign w:val="center"/>
          </w:tcPr>
          <w:p w14:paraId="010DB380" w14:textId="27C965C5" w:rsidR="000B25F1" w:rsidRPr="00E94515" w:rsidRDefault="000B25F1" w:rsidP="00E94515">
            <w:pPr>
              <w:pStyle w:val="ListParagraph"/>
              <w:numPr>
                <w:ilvl w:val="0"/>
                <w:numId w:val="13"/>
              </w:numPr>
              <w:rPr>
                <w:rFonts w:ascii="Sylfaen" w:hAnsi="Sylfaen"/>
                <w:b/>
                <w:sz w:val="18"/>
                <w:szCs w:val="18"/>
              </w:rPr>
            </w:pPr>
            <w:r w:rsidRPr="00E94515">
              <w:rPr>
                <w:rFonts w:ascii="Sylfaen" w:hAnsi="Sylfaen" w:cs="Sylfaen"/>
                <w:b/>
                <w:sz w:val="18"/>
                <w:szCs w:val="18"/>
              </w:rPr>
              <w:t>ԳՈՒՅՔԻ</w:t>
            </w:r>
            <w:r w:rsidRPr="00E94515">
              <w:rPr>
                <w:rFonts w:ascii="Sylfaen" w:hAnsi="Sylfaen"/>
                <w:b/>
                <w:sz w:val="18"/>
                <w:szCs w:val="18"/>
              </w:rPr>
              <w:t xml:space="preserve"> ԳՆԱՀԱՏՈՒՄ, ՓՈԽՀԱՏՈՒՑՄԱՆ ՀԱՇՎԱՐԿ</w:t>
            </w:r>
          </w:p>
        </w:tc>
        <w:tc>
          <w:tcPr>
            <w:tcW w:w="567" w:type="dxa"/>
            <w:shd w:val="clear" w:color="auto" w:fill="auto"/>
          </w:tcPr>
          <w:p w14:paraId="05ABD353" w14:textId="77777777" w:rsidR="000B25F1" w:rsidRPr="00412AA0" w:rsidRDefault="000B25F1">
            <w:pPr>
              <w:rPr>
                <w:rFonts w:ascii="Sylfaen" w:hAnsi="Sylfaen"/>
                <w:b/>
                <w:sz w:val="52"/>
                <w:szCs w:val="20"/>
              </w:rPr>
            </w:pPr>
            <w:r w:rsidRPr="00351660">
              <w:rPr>
                <w:rFonts w:ascii="MS Gothic" w:eastAsia="MS Gothic" w:hAnsi="MS Gothic"/>
                <w:b/>
                <w:color w:val="000000"/>
                <w:sz w:val="42"/>
              </w:rPr>
              <w:t>☐</w:t>
            </w:r>
          </w:p>
        </w:tc>
      </w:tr>
      <w:tr w:rsidR="000B25F1" w:rsidRPr="00B50473" w14:paraId="156A84E6" w14:textId="77777777" w:rsidTr="004F41D6">
        <w:trPr>
          <w:trHeight w:val="146"/>
        </w:trPr>
        <w:tc>
          <w:tcPr>
            <w:tcW w:w="7196" w:type="dxa"/>
            <w:gridSpan w:val="2"/>
            <w:shd w:val="clear" w:color="auto" w:fill="auto"/>
            <w:vAlign w:val="center"/>
          </w:tcPr>
          <w:p w14:paraId="126BCEFB" w14:textId="77777777" w:rsidR="000B25F1" w:rsidRPr="00CB035D" w:rsidRDefault="000B25F1" w:rsidP="00CB035D">
            <w:pPr>
              <w:pStyle w:val="ListParagraph"/>
              <w:numPr>
                <w:ilvl w:val="0"/>
                <w:numId w:val="6"/>
              </w:num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Ձեր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կողմից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ստորագրված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գույքի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նկարագրության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արձանագրության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հիման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վրա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կսկսվի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Ձեր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գույքի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գնահատումը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: </w:t>
            </w:r>
          </w:p>
          <w:p w14:paraId="6BD78C41" w14:textId="4CF032CC" w:rsidR="000B25F1" w:rsidRPr="00CB035D" w:rsidRDefault="000B25F1" w:rsidP="00CB035D">
            <w:pPr>
              <w:pStyle w:val="ListParagraph"/>
              <w:numPr>
                <w:ilvl w:val="0"/>
                <w:numId w:val="6"/>
              </w:num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Գնահատման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մոտեցումների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վերաբերյալ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ձեր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հարցադրումները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կարող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եք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տալ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Հանրային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լսումների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ժամանակ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>:</w:t>
            </w:r>
          </w:p>
        </w:tc>
        <w:tc>
          <w:tcPr>
            <w:tcW w:w="567" w:type="dxa"/>
            <w:shd w:val="clear" w:color="auto" w:fill="auto"/>
          </w:tcPr>
          <w:p w14:paraId="472C9C07" w14:textId="77777777" w:rsidR="000B25F1" w:rsidRPr="00B50473" w:rsidRDefault="000B25F1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0B25F1" w:rsidRPr="00B50473" w14:paraId="763BA35A" w14:textId="77777777" w:rsidTr="004F41D6">
        <w:trPr>
          <w:trHeight w:val="146"/>
        </w:trPr>
        <w:tc>
          <w:tcPr>
            <w:tcW w:w="7196" w:type="dxa"/>
            <w:gridSpan w:val="2"/>
            <w:shd w:val="clear" w:color="auto" w:fill="auto"/>
            <w:vAlign w:val="center"/>
          </w:tcPr>
          <w:p w14:paraId="560194B6" w14:textId="2F66A01A" w:rsidR="000B25F1" w:rsidRDefault="000B25F1" w:rsidP="00E94515">
            <w:pPr>
              <w:pStyle w:val="ListParagraph"/>
              <w:numPr>
                <w:ilvl w:val="0"/>
                <w:numId w:val="13"/>
              </w:numPr>
              <w:rPr>
                <w:rFonts w:ascii="Sylfaen" w:hAnsi="Sylfaen"/>
                <w:b/>
                <w:sz w:val="18"/>
                <w:szCs w:val="18"/>
              </w:rPr>
            </w:pPr>
            <w:r w:rsidRPr="00E94515">
              <w:rPr>
                <w:rFonts w:ascii="Sylfaen" w:hAnsi="Sylfaen" w:cs="Sylfaen"/>
                <w:b/>
                <w:sz w:val="18"/>
                <w:szCs w:val="18"/>
              </w:rPr>
              <w:t>ՀՈՂԻ</w:t>
            </w:r>
            <w:r w:rsidRPr="00E94515">
              <w:rPr>
                <w:rFonts w:ascii="Sylfaen" w:hAnsi="Sylfaen"/>
                <w:b/>
                <w:sz w:val="18"/>
                <w:szCs w:val="18"/>
              </w:rPr>
              <w:t xml:space="preserve"> ՕՏԱՐՄԱՆ ԵՎ ՏԱՐԱԲՆԱԿԵՑՄԱՆ </w:t>
            </w:r>
            <w:r w:rsidR="009F1754">
              <w:rPr>
                <w:rFonts w:ascii="Sylfaen" w:hAnsi="Sylfaen"/>
                <w:b/>
                <w:sz w:val="18"/>
                <w:szCs w:val="18"/>
              </w:rPr>
              <w:t>ԾՐԱԳՐԻ</w:t>
            </w:r>
            <w:r w:rsidRPr="00E945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="00676442">
              <w:rPr>
                <w:rFonts w:ascii="Sylfaen" w:hAnsi="Sylfaen"/>
                <w:b/>
                <w:sz w:val="18"/>
                <w:szCs w:val="18"/>
              </w:rPr>
              <w:t>ՊԱՏՐԱՍՏՈՒՄ (ՀՕՏԾ)</w:t>
            </w:r>
          </w:p>
          <w:p w14:paraId="091B4CB8" w14:textId="3833AC9E" w:rsidR="00E02F7D" w:rsidRPr="008F7E0E" w:rsidRDefault="00676442" w:rsidP="00C93A88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8F7E0E">
              <w:rPr>
                <w:rFonts w:ascii="Sylfaen" w:hAnsi="Sylfaen" w:cs="Sylfaen"/>
                <w:sz w:val="18"/>
                <w:szCs w:val="18"/>
              </w:rPr>
              <w:t>Ծրագ</w:t>
            </w:r>
            <w:r w:rsidR="00C93A88" w:rsidRPr="008F7E0E">
              <w:rPr>
                <w:rFonts w:ascii="Sylfaen" w:hAnsi="Sylfaen" w:cs="Sylfaen"/>
                <w:sz w:val="18"/>
                <w:szCs w:val="18"/>
              </w:rPr>
              <w:t>ր</w:t>
            </w:r>
            <w:r w:rsidRPr="008F7E0E">
              <w:rPr>
                <w:rFonts w:ascii="Sylfaen" w:hAnsi="Sylfaen" w:cs="Sylfaen"/>
                <w:sz w:val="18"/>
                <w:szCs w:val="18"/>
              </w:rPr>
              <w:t>ում</w:t>
            </w:r>
            <w:proofErr w:type="spellEnd"/>
            <w:r w:rsidR="00523B1E" w:rsidRPr="008F7E0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="00523B1E" w:rsidRPr="008F7E0E">
              <w:rPr>
                <w:rFonts w:ascii="Sylfaen" w:hAnsi="Sylfaen"/>
                <w:sz w:val="18"/>
                <w:szCs w:val="18"/>
              </w:rPr>
              <w:t>ներկայացվելու</w:t>
            </w:r>
            <w:proofErr w:type="spellEnd"/>
            <w:r w:rsidR="00523B1E" w:rsidRPr="008F7E0E">
              <w:rPr>
                <w:rFonts w:ascii="Sylfaen" w:hAnsi="Sylfaen"/>
                <w:sz w:val="18"/>
                <w:szCs w:val="18"/>
              </w:rPr>
              <w:t xml:space="preserve"> է </w:t>
            </w:r>
            <w:proofErr w:type="spellStart"/>
            <w:r w:rsidR="00523B1E" w:rsidRPr="008F7E0E">
              <w:rPr>
                <w:rFonts w:ascii="Sylfaen" w:hAnsi="Sylfaen"/>
                <w:sz w:val="18"/>
                <w:szCs w:val="18"/>
              </w:rPr>
              <w:t>փոխհատուցման</w:t>
            </w:r>
            <w:proofErr w:type="spellEnd"/>
            <w:r w:rsidR="00523B1E" w:rsidRPr="008F7E0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="00523B1E" w:rsidRPr="008F7E0E">
              <w:rPr>
                <w:rFonts w:ascii="Sylfaen" w:hAnsi="Sylfaen"/>
                <w:sz w:val="18"/>
                <w:szCs w:val="18"/>
              </w:rPr>
              <w:t>ընդհանուր</w:t>
            </w:r>
            <w:proofErr w:type="spellEnd"/>
            <w:r w:rsidR="00523B1E" w:rsidRPr="008F7E0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="00523B1E" w:rsidRPr="008F7E0E">
              <w:rPr>
                <w:rFonts w:ascii="Sylfaen" w:hAnsi="Sylfaen"/>
                <w:sz w:val="18"/>
                <w:szCs w:val="18"/>
              </w:rPr>
              <w:t>մոտեցումը</w:t>
            </w:r>
            <w:proofErr w:type="spellEnd"/>
            <w:r w:rsidR="00523B1E" w:rsidRPr="008F7E0E">
              <w:rPr>
                <w:rFonts w:ascii="Sylfaen" w:hAnsi="Sylfaen"/>
                <w:sz w:val="18"/>
                <w:szCs w:val="18"/>
              </w:rPr>
              <w:t xml:space="preserve">, </w:t>
            </w:r>
            <w:proofErr w:type="spellStart"/>
            <w:r w:rsidR="00523B1E" w:rsidRPr="008F7E0E">
              <w:rPr>
                <w:rFonts w:ascii="Sylfaen" w:hAnsi="Sylfaen"/>
                <w:sz w:val="18"/>
                <w:szCs w:val="18"/>
              </w:rPr>
              <w:t>Ծրագրի</w:t>
            </w:r>
            <w:proofErr w:type="spellEnd"/>
            <w:r w:rsidR="00523B1E" w:rsidRPr="008F7E0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="00523B1E" w:rsidRPr="008F7E0E">
              <w:rPr>
                <w:rFonts w:ascii="Sylfaen" w:hAnsi="Sylfaen"/>
                <w:sz w:val="18"/>
                <w:szCs w:val="18"/>
              </w:rPr>
              <w:t>հն</w:t>
            </w:r>
            <w:r w:rsidR="00523B1E" w:rsidRPr="008F7E0E">
              <w:rPr>
                <w:rFonts w:ascii="Sylfaen" w:hAnsi="Sylfaen" w:cs="Sylfaen"/>
                <w:sz w:val="18"/>
                <w:szCs w:val="18"/>
              </w:rPr>
              <w:t>արավոր</w:t>
            </w:r>
            <w:proofErr w:type="spellEnd"/>
            <w:r w:rsidR="00523B1E" w:rsidRPr="008F7E0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="00523B1E" w:rsidRPr="008F7E0E">
              <w:rPr>
                <w:rFonts w:ascii="Sylfaen" w:hAnsi="Sylfaen"/>
                <w:sz w:val="18"/>
                <w:szCs w:val="18"/>
              </w:rPr>
              <w:t>ազդեցությունները</w:t>
            </w:r>
            <w:proofErr w:type="spellEnd"/>
            <w:r w:rsidR="00523B1E" w:rsidRPr="008F7E0E">
              <w:rPr>
                <w:rFonts w:ascii="Sylfaen" w:hAnsi="Sylfaen"/>
                <w:sz w:val="18"/>
                <w:szCs w:val="18"/>
              </w:rPr>
              <w:t xml:space="preserve"> և </w:t>
            </w:r>
            <w:proofErr w:type="spellStart"/>
            <w:r w:rsidR="00523B1E" w:rsidRPr="008F7E0E">
              <w:rPr>
                <w:rFonts w:ascii="Sylfaen" w:hAnsi="Sylfaen"/>
                <w:sz w:val="18"/>
                <w:szCs w:val="18"/>
              </w:rPr>
              <w:t>փոխհատուցման</w:t>
            </w:r>
            <w:proofErr w:type="spellEnd"/>
            <w:r w:rsidR="00523B1E" w:rsidRPr="008F7E0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="00523B1E" w:rsidRPr="008F7E0E">
              <w:rPr>
                <w:rFonts w:ascii="Sylfaen" w:hAnsi="Sylfaen"/>
                <w:sz w:val="18"/>
                <w:szCs w:val="18"/>
              </w:rPr>
              <w:t>ընդհանուր</w:t>
            </w:r>
            <w:proofErr w:type="spellEnd"/>
            <w:r w:rsidR="00523B1E" w:rsidRPr="008F7E0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="00523B1E" w:rsidRPr="008F7E0E">
              <w:rPr>
                <w:rFonts w:ascii="Sylfaen" w:hAnsi="Sylfaen"/>
                <w:sz w:val="18"/>
                <w:szCs w:val="18"/>
              </w:rPr>
              <w:t>բյուջեն</w:t>
            </w:r>
            <w:proofErr w:type="spellEnd"/>
            <w:r w:rsidR="00523B1E" w:rsidRPr="008F7E0E">
              <w:rPr>
                <w:rFonts w:ascii="Sylfaen" w:hAnsi="Sylfaen"/>
                <w:sz w:val="18"/>
                <w:szCs w:val="18"/>
              </w:rPr>
              <w:t>:</w:t>
            </w:r>
          </w:p>
        </w:tc>
        <w:tc>
          <w:tcPr>
            <w:tcW w:w="567" w:type="dxa"/>
            <w:shd w:val="clear" w:color="auto" w:fill="auto"/>
          </w:tcPr>
          <w:p w14:paraId="775AECCE" w14:textId="77777777" w:rsidR="000B25F1" w:rsidRPr="00412AA0" w:rsidRDefault="000B25F1">
            <w:pPr>
              <w:rPr>
                <w:rFonts w:ascii="Sylfaen" w:hAnsi="Sylfaen"/>
                <w:b/>
                <w:sz w:val="52"/>
                <w:szCs w:val="20"/>
              </w:rPr>
            </w:pPr>
            <w:r w:rsidRPr="00351660">
              <w:rPr>
                <w:rFonts w:ascii="MS Gothic" w:eastAsia="MS Gothic" w:hAnsi="MS Gothic"/>
                <w:b/>
                <w:color w:val="000000"/>
                <w:sz w:val="42"/>
              </w:rPr>
              <w:t>☐</w:t>
            </w:r>
          </w:p>
        </w:tc>
      </w:tr>
      <w:tr w:rsidR="00676442" w:rsidRPr="00B50473" w14:paraId="0876445C" w14:textId="77777777" w:rsidTr="004F41D6">
        <w:trPr>
          <w:trHeight w:val="476"/>
        </w:trPr>
        <w:tc>
          <w:tcPr>
            <w:tcW w:w="7196" w:type="dxa"/>
            <w:gridSpan w:val="2"/>
            <w:shd w:val="clear" w:color="auto" w:fill="auto"/>
            <w:vAlign w:val="center"/>
          </w:tcPr>
          <w:p w14:paraId="7A130F72" w14:textId="5998C36F" w:rsidR="00676442" w:rsidRPr="008F7E0E" w:rsidRDefault="00676442" w:rsidP="00C93A88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Sylfaen" w:hAnsi="Sylfaen" w:cs="Sylfaen"/>
                <w:sz w:val="18"/>
                <w:szCs w:val="18"/>
              </w:rPr>
            </w:pPr>
            <w:r w:rsidRPr="008F7E0E">
              <w:rPr>
                <w:rFonts w:ascii="Sylfaen" w:hAnsi="Sylfaen"/>
                <w:sz w:val="18"/>
                <w:szCs w:val="18"/>
              </w:rPr>
              <w:t xml:space="preserve">ՀՕՏԾ </w:t>
            </w:r>
            <w:proofErr w:type="spellStart"/>
            <w:r w:rsidRPr="008F7E0E">
              <w:rPr>
                <w:rFonts w:ascii="Sylfaen" w:hAnsi="Sylfaen"/>
                <w:sz w:val="18"/>
                <w:szCs w:val="18"/>
              </w:rPr>
              <w:t>հաստատում</w:t>
            </w:r>
            <w:r w:rsidR="00C93A88">
              <w:rPr>
                <w:rFonts w:ascii="Sylfaen" w:hAnsi="Sylfaen"/>
                <w:sz w:val="18"/>
                <w:szCs w:val="18"/>
              </w:rPr>
              <w:t>ը</w:t>
            </w:r>
            <w:proofErr w:type="spellEnd"/>
            <w:r w:rsidRPr="008F7E0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8F7E0E">
              <w:rPr>
                <w:rFonts w:ascii="Sylfaen" w:hAnsi="Sylfaen"/>
                <w:sz w:val="18"/>
                <w:szCs w:val="18"/>
              </w:rPr>
              <w:t>Ա</w:t>
            </w:r>
            <w:r w:rsidR="00C93A88">
              <w:rPr>
                <w:rFonts w:ascii="Sylfaen" w:hAnsi="Sylfaen"/>
                <w:sz w:val="18"/>
                <w:szCs w:val="18"/>
              </w:rPr>
              <w:t>սիական</w:t>
            </w:r>
            <w:proofErr w:type="spellEnd"/>
            <w:r w:rsidR="00C93A88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8F7E0E">
              <w:rPr>
                <w:rFonts w:ascii="Sylfaen" w:hAnsi="Sylfaen"/>
                <w:sz w:val="18"/>
                <w:szCs w:val="18"/>
              </w:rPr>
              <w:t>Զ</w:t>
            </w:r>
            <w:r w:rsidR="00C93A88">
              <w:rPr>
                <w:rFonts w:ascii="Sylfaen" w:hAnsi="Sylfaen"/>
                <w:sz w:val="18"/>
                <w:szCs w:val="18"/>
              </w:rPr>
              <w:t>արգացման</w:t>
            </w:r>
            <w:proofErr w:type="spellEnd"/>
            <w:r w:rsidR="00C93A88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8F7E0E">
              <w:rPr>
                <w:rFonts w:ascii="Sylfaen" w:hAnsi="Sylfaen"/>
                <w:sz w:val="18"/>
                <w:szCs w:val="18"/>
              </w:rPr>
              <w:t>Բ</w:t>
            </w:r>
            <w:r w:rsidR="00C93A88">
              <w:rPr>
                <w:rFonts w:ascii="Sylfaen" w:hAnsi="Sylfaen"/>
                <w:sz w:val="18"/>
                <w:szCs w:val="18"/>
              </w:rPr>
              <w:t>անկ</w:t>
            </w:r>
            <w:r w:rsidRPr="008F7E0E">
              <w:rPr>
                <w:rFonts w:ascii="Sylfaen" w:hAnsi="Sylfaen"/>
                <w:sz w:val="18"/>
                <w:szCs w:val="18"/>
              </w:rPr>
              <w:t>ի</w:t>
            </w:r>
            <w:proofErr w:type="spellEnd"/>
            <w:r w:rsidRPr="008F7E0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8F7E0E">
              <w:rPr>
                <w:rFonts w:ascii="Sylfaen" w:hAnsi="Sylfaen"/>
                <w:sz w:val="18"/>
                <w:szCs w:val="18"/>
              </w:rPr>
              <w:t>կողմից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48448A31" w14:textId="23C3684F" w:rsidR="00676442" w:rsidRPr="00351660" w:rsidRDefault="00676442">
            <w:pPr>
              <w:rPr>
                <w:rFonts w:ascii="MS Gothic" w:eastAsia="MS Gothic" w:hAnsi="MS Gothic"/>
                <w:b/>
                <w:color w:val="000000"/>
                <w:sz w:val="42"/>
              </w:rPr>
            </w:pPr>
            <w:r w:rsidRPr="00351660">
              <w:rPr>
                <w:rFonts w:ascii="MS Gothic" w:eastAsia="MS Gothic" w:hAnsi="MS Gothic"/>
                <w:b/>
                <w:color w:val="000000"/>
                <w:sz w:val="42"/>
              </w:rPr>
              <w:t>☐</w:t>
            </w:r>
          </w:p>
        </w:tc>
      </w:tr>
      <w:tr w:rsidR="00676442" w:rsidRPr="00B50473" w14:paraId="644E82FE" w14:textId="77777777" w:rsidTr="004F41D6">
        <w:trPr>
          <w:trHeight w:val="146"/>
        </w:trPr>
        <w:tc>
          <w:tcPr>
            <w:tcW w:w="7196" w:type="dxa"/>
            <w:gridSpan w:val="2"/>
            <w:shd w:val="clear" w:color="auto" w:fill="auto"/>
            <w:vAlign w:val="center"/>
          </w:tcPr>
          <w:p w14:paraId="71311470" w14:textId="7BAB689E" w:rsidR="00676442" w:rsidRPr="008F7E0E" w:rsidRDefault="00676442" w:rsidP="00C93A88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Sylfaen" w:hAnsi="Sylfaen" w:cs="Sylfaen"/>
                <w:sz w:val="18"/>
                <w:szCs w:val="18"/>
              </w:rPr>
            </w:pPr>
            <w:r w:rsidRPr="008F7E0E">
              <w:rPr>
                <w:rFonts w:ascii="Sylfaen" w:hAnsi="Sylfaen" w:cs="Sylfaen"/>
                <w:sz w:val="18"/>
                <w:szCs w:val="18"/>
              </w:rPr>
              <w:lastRenderedPageBreak/>
              <w:t xml:space="preserve">ՀՕՏԾ </w:t>
            </w:r>
            <w:proofErr w:type="spellStart"/>
            <w:r w:rsidRPr="008F7E0E">
              <w:rPr>
                <w:rFonts w:ascii="Sylfaen" w:hAnsi="Sylfaen" w:cs="Sylfaen"/>
                <w:sz w:val="18"/>
                <w:szCs w:val="18"/>
              </w:rPr>
              <w:t>հաստատում</w:t>
            </w:r>
            <w:r w:rsidR="00C93A88">
              <w:rPr>
                <w:rFonts w:ascii="Sylfaen" w:hAnsi="Sylfaen" w:cs="Sylfaen"/>
                <w:sz w:val="18"/>
                <w:szCs w:val="18"/>
              </w:rPr>
              <w:t>ը</w:t>
            </w:r>
            <w:proofErr w:type="spellEnd"/>
            <w:r w:rsidRPr="008F7E0E">
              <w:rPr>
                <w:rFonts w:ascii="Sylfaen" w:hAnsi="Sylfaen" w:cs="Sylfaen"/>
                <w:sz w:val="18"/>
                <w:szCs w:val="18"/>
              </w:rPr>
              <w:t xml:space="preserve"> ՀՀ </w:t>
            </w:r>
            <w:proofErr w:type="spellStart"/>
            <w:r w:rsidRPr="008F7E0E">
              <w:rPr>
                <w:rFonts w:ascii="Sylfaen" w:hAnsi="Sylfaen" w:cs="Sylfaen"/>
                <w:sz w:val="18"/>
                <w:szCs w:val="18"/>
              </w:rPr>
              <w:t>կառավարության</w:t>
            </w:r>
            <w:proofErr w:type="spellEnd"/>
            <w:r w:rsidRPr="008F7E0E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8F7E0E">
              <w:rPr>
                <w:rFonts w:ascii="Sylfaen" w:hAnsi="Sylfaen" w:cs="Sylfaen"/>
                <w:sz w:val="18"/>
                <w:szCs w:val="18"/>
              </w:rPr>
              <w:t>կողմից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02E9F451" w14:textId="1A856E93" w:rsidR="00676442" w:rsidRPr="00351660" w:rsidRDefault="00676442">
            <w:pPr>
              <w:rPr>
                <w:rFonts w:ascii="MS Gothic" w:eastAsia="MS Gothic" w:hAnsi="MS Gothic"/>
                <w:b/>
                <w:color w:val="000000"/>
                <w:sz w:val="42"/>
              </w:rPr>
            </w:pPr>
            <w:r w:rsidRPr="00351660">
              <w:rPr>
                <w:rFonts w:ascii="MS Gothic" w:eastAsia="MS Gothic" w:hAnsi="MS Gothic"/>
                <w:b/>
                <w:color w:val="000000"/>
                <w:sz w:val="42"/>
              </w:rPr>
              <w:t>☐</w:t>
            </w:r>
          </w:p>
        </w:tc>
      </w:tr>
      <w:tr w:rsidR="00E94515" w:rsidRPr="00B50473" w14:paraId="59906D19" w14:textId="77777777" w:rsidTr="004F41D6">
        <w:trPr>
          <w:trHeight w:val="146"/>
        </w:trPr>
        <w:tc>
          <w:tcPr>
            <w:tcW w:w="7196" w:type="dxa"/>
            <w:gridSpan w:val="2"/>
            <w:shd w:val="clear" w:color="auto" w:fill="auto"/>
            <w:vAlign w:val="center"/>
          </w:tcPr>
          <w:p w14:paraId="1883DFF4" w14:textId="025FC680" w:rsidR="00CA2862" w:rsidRPr="00E02F7D" w:rsidRDefault="003654FF" w:rsidP="00CA2862">
            <w:pPr>
              <w:rPr>
                <w:rFonts w:ascii="Sylfaen" w:hAnsi="Sylfaen"/>
                <w:b/>
                <w:sz w:val="20"/>
                <w:szCs w:val="20"/>
              </w:rPr>
            </w:pPr>
            <w:r w:rsidRPr="00E02F7D">
              <w:rPr>
                <w:rFonts w:ascii="Sylfaen" w:hAnsi="Sylfaen"/>
                <w:b/>
                <w:sz w:val="20"/>
                <w:szCs w:val="20"/>
              </w:rPr>
              <w:t xml:space="preserve">Ե. </w:t>
            </w:r>
            <w:r w:rsidRPr="00E02F7D">
              <w:rPr>
                <w:rFonts w:ascii="Sylfaen" w:hAnsi="Sylfaen" w:cs="Sylfaen"/>
                <w:b/>
                <w:sz w:val="20"/>
                <w:szCs w:val="20"/>
              </w:rPr>
              <w:t>ՀՈՂԻ</w:t>
            </w:r>
            <w:r w:rsidRPr="00E02F7D">
              <w:rPr>
                <w:rFonts w:ascii="Sylfaen" w:hAnsi="Sylfaen"/>
                <w:b/>
                <w:sz w:val="20"/>
                <w:szCs w:val="20"/>
              </w:rPr>
              <w:t xml:space="preserve"> ՕՏԱՐՄԱՆ ԵՎ ՏԱՐԱԲՆԱԿԵՑՄԱՆ </w:t>
            </w:r>
            <w:r w:rsidR="009F1754">
              <w:rPr>
                <w:rFonts w:ascii="Sylfaen" w:hAnsi="Sylfaen"/>
                <w:b/>
                <w:sz w:val="20"/>
                <w:szCs w:val="20"/>
              </w:rPr>
              <w:t>ԾՐԱԳՐԻ</w:t>
            </w:r>
            <w:r w:rsidRPr="00E02F7D">
              <w:rPr>
                <w:rFonts w:ascii="Sylfaen" w:hAnsi="Sylfaen"/>
                <w:b/>
                <w:sz w:val="20"/>
                <w:szCs w:val="20"/>
              </w:rPr>
              <w:t xml:space="preserve"> ԻՐԱԿԱՆԱՑՈՒՄ</w:t>
            </w:r>
          </w:p>
          <w:p w14:paraId="4B036121" w14:textId="16334CAA" w:rsidR="000F66C0" w:rsidRPr="007E314B" w:rsidRDefault="000F66C0" w:rsidP="00CA2862">
            <w:pPr>
              <w:rPr>
                <w:rFonts w:ascii="Sylfaen" w:hAnsi="Sylfaen"/>
                <w:b/>
                <w:sz w:val="18"/>
                <w:szCs w:val="18"/>
              </w:rPr>
            </w:pPr>
            <w:r w:rsidRPr="007E314B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5BB21304" w14:textId="0C7F5706" w:rsidR="00E94515" w:rsidRPr="00B50473" w:rsidRDefault="00E94515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CA2862" w:rsidRPr="00B50473" w14:paraId="6A8FA67E" w14:textId="77777777" w:rsidTr="004F41D6">
        <w:trPr>
          <w:trHeight w:val="146"/>
        </w:trPr>
        <w:tc>
          <w:tcPr>
            <w:tcW w:w="7196" w:type="dxa"/>
            <w:gridSpan w:val="2"/>
            <w:shd w:val="clear" w:color="auto" w:fill="auto"/>
            <w:vAlign w:val="center"/>
          </w:tcPr>
          <w:p w14:paraId="52437C5E" w14:textId="60327FCE" w:rsidR="00CA2862" w:rsidRPr="00E02F7D" w:rsidRDefault="00CA2862" w:rsidP="00CA2862">
            <w:pPr>
              <w:rPr>
                <w:rFonts w:ascii="Sylfaen" w:hAnsi="Sylfaen"/>
                <w:sz w:val="20"/>
                <w:szCs w:val="20"/>
              </w:rPr>
            </w:pPr>
            <w:r w:rsidRPr="00E02F7D">
              <w:rPr>
                <w:rFonts w:ascii="Sylfaen" w:hAnsi="Sylfaen"/>
                <w:b/>
                <w:sz w:val="20"/>
                <w:szCs w:val="20"/>
              </w:rPr>
              <w:t xml:space="preserve">- </w:t>
            </w:r>
            <w:proofErr w:type="spellStart"/>
            <w:r w:rsidR="000D558A">
              <w:rPr>
                <w:rFonts w:ascii="Sylfaen" w:hAnsi="Sylfaen"/>
                <w:sz w:val="20"/>
                <w:szCs w:val="20"/>
              </w:rPr>
              <w:t>Ծրագրի</w:t>
            </w:r>
            <w:proofErr w:type="spellEnd"/>
            <w:r w:rsidRPr="00E02F7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02F7D">
              <w:rPr>
                <w:rFonts w:ascii="Sylfaen" w:hAnsi="Sylfaen"/>
                <w:sz w:val="20"/>
                <w:szCs w:val="20"/>
              </w:rPr>
              <w:t>իրականացումը</w:t>
            </w:r>
            <w:proofErr w:type="spellEnd"/>
            <w:r w:rsidRPr="00E02F7D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E02F7D">
              <w:rPr>
                <w:rFonts w:ascii="Sylfaen" w:hAnsi="Sylfaen"/>
                <w:sz w:val="20"/>
                <w:szCs w:val="20"/>
              </w:rPr>
              <w:t>ենթադրում</w:t>
            </w:r>
            <w:proofErr w:type="spellEnd"/>
            <w:r w:rsidRPr="00E02F7D">
              <w:rPr>
                <w:rFonts w:ascii="Sylfaen" w:hAnsi="Sylfaen"/>
                <w:sz w:val="20"/>
                <w:szCs w:val="20"/>
              </w:rPr>
              <w:t xml:space="preserve"> է </w:t>
            </w:r>
            <w:proofErr w:type="spellStart"/>
            <w:r w:rsidR="00C93A88">
              <w:rPr>
                <w:rFonts w:ascii="Sylfaen" w:hAnsi="Sylfaen"/>
                <w:sz w:val="20"/>
                <w:szCs w:val="20"/>
              </w:rPr>
              <w:t>ծրագր</w:t>
            </w:r>
            <w:r w:rsidRPr="00E02F7D">
              <w:rPr>
                <w:rFonts w:ascii="Sylfaen" w:hAnsi="Sylfaen"/>
                <w:sz w:val="20"/>
                <w:szCs w:val="20"/>
              </w:rPr>
              <w:t>ում</w:t>
            </w:r>
            <w:proofErr w:type="spellEnd"/>
            <w:r w:rsidRPr="00E02F7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02F7D">
              <w:rPr>
                <w:rFonts w:ascii="Sylfaen" w:hAnsi="Sylfaen"/>
                <w:sz w:val="20"/>
                <w:szCs w:val="20"/>
              </w:rPr>
              <w:t>նկարագրված</w:t>
            </w:r>
            <w:proofErr w:type="spellEnd"/>
            <w:r w:rsidRPr="00E02F7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02F7D">
              <w:rPr>
                <w:rFonts w:ascii="Sylfaen" w:hAnsi="Sylfaen"/>
                <w:sz w:val="20"/>
                <w:szCs w:val="20"/>
              </w:rPr>
              <w:t>բոլոր</w:t>
            </w:r>
            <w:proofErr w:type="spellEnd"/>
            <w:r w:rsidRPr="00E02F7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02F7D">
              <w:rPr>
                <w:rFonts w:ascii="Sylfaen" w:hAnsi="Sylfaen"/>
                <w:sz w:val="20"/>
                <w:szCs w:val="20"/>
              </w:rPr>
              <w:t>ազդեցության</w:t>
            </w:r>
            <w:proofErr w:type="spellEnd"/>
            <w:r w:rsidRPr="00E02F7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02F7D">
              <w:rPr>
                <w:rFonts w:ascii="Sylfaen" w:hAnsi="Sylfaen"/>
                <w:sz w:val="20"/>
                <w:szCs w:val="20"/>
              </w:rPr>
              <w:t>ենթակա</w:t>
            </w:r>
            <w:proofErr w:type="spellEnd"/>
            <w:r w:rsidRPr="00E02F7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02F7D">
              <w:rPr>
                <w:rFonts w:ascii="Sylfaen" w:hAnsi="Sylfaen"/>
                <w:sz w:val="20"/>
                <w:szCs w:val="20"/>
              </w:rPr>
              <w:t>անձանց</w:t>
            </w:r>
            <w:proofErr w:type="spellEnd"/>
            <w:r w:rsidRPr="00E02F7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02F7D">
              <w:rPr>
                <w:rFonts w:ascii="Sylfaen" w:hAnsi="Sylfaen"/>
                <w:sz w:val="20"/>
                <w:szCs w:val="20"/>
              </w:rPr>
              <w:t>հետ</w:t>
            </w:r>
            <w:proofErr w:type="spellEnd"/>
            <w:r w:rsidRPr="00E02F7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02F7D">
              <w:rPr>
                <w:rFonts w:ascii="Sylfaen" w:hAnsi="Sylfaen"/>
                <w:sz w:val="20"/>
                <w:szCs w:val="20"/>
              </w:rPr>
              <w:t>օտարման</w:t>
            </w:r>
            <w:proofErr w:type="spellEnd"/>
            <w:r w:rsidRPr="00E02F7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02F7D">
              <w:rPr>
                <w:rFonts w:ascii="Sylfaen" w:hAnsi="Sylfaen"/>
                <w:sz w:val="20"/>
                <w:szCs w:val="20"/>
              </w:rPr>
              <w:t>պայմանագրերի</w:t>
            </w:r>
            <w:proofErr w:type="spellEnd"/>
            <w:r w:rsidRPr="00E02F7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02F7D">
              <w:rPr>
                <w:rFonts w:ascii="Sylfaen" w:hAnsi="Sylfaen"/>
                <w:sz w:val="20"/>
                <w:szCs w:val="20"/>
              </w:rPr>
              <w:t>կնքումը</w:t>
            </w:r>
            <w:proofErr w:type="spellEnd"/>
            <w:r w:rsidRPr="00E02F7D">
              <w:rPr>
                <w:rFonts w:ascii="Sylfaen" w:hAnsi="Sylfaen"/>
                <w:sz w:val="20"/>
                <w:szCs w:val="20"/>
              </w:rPr>
              <w:t xml:space="preserve"> և </w:t>
            </w:r>
            <w:proofErr w:type="spellStart"/>
            <w:r w:rsidRPr="00E02F7D">
              <w:rPr>
                <w:rFonts w:ascii="Sylfaen" w:hAnsi="Sylfaen"/>
                <w:sz w:val="20"/>
                <w:szCs w:val="20"/>
              </w:rPr>
              <w:t>փոխհատուցման</w:t>
            </w:r>
            <w:proofErr w:type="spellEnd"/>
            <w:r w:rsidRPr="00E02F7D">
              <w:rPr>
                <w:rFonts w:ascii="Sylfaen" w:hAnsi="Sylfaen"/>
                <w:sz w:val="20"/>
                <w:szCs w:val="20"/>
              </w:rPr>
              <w:t xml:space="preserve"> տ</w:t>
            </w:r>
            <w:r w:rsidR="004C6C66">
              <w:rPr>
                <w:rFonts w:ascii="Sylfaen" w:hAnsi="Sylfaen"/>
                <w:sz w:val="20"/>
                <w:szCs w:val="20"/>
                <w:lang w:val="hy-AM"/>
              </w:rPr>
              <w:t>ր</w:t>
            </w:r>
            <w:proofErr w:type="spellStart"/>
            <w:r w:rsidRPr="00E02F7D">
              <w:rPr>
                <w:rFonts w:ascii="Sylfaen" w:hAnsi="Sylfaen"/>
                <w:sz w:val="20"/>
                <w:szCs w:val="20"/>
              </w:rPr>
              <w:t>ամարդրումը</w:t>
            </w:r>
            <w:proofErr w:type="spellEnd"/>
            <w:r w:rsidRPr="00E02F7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02F7D">
              <w:rPr>
                <w:rFonts w:ascii="Sylfaen" w:hAnsi="Sylfaen"/>
                <w:sz w:val="20"/>
                <w:szCs w:val="20"/>
              </w:rPr>
              <w:t>հետևյալ</w:t>
            </w:r>
            <w:proofErr w:type="spellEnd"/>
            <w:r w:rsidRPr="00E02F7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02F7D">
              <w:rPr>
                <w:rFonts w:ascii="Sylfaen" w:hAnsi="Sylfaen"/>
                <w:sz w:val="20"/>
                <w:szCs w:val="20"/>
              </w:rPr>
              <w:t>փուլերով</w:t>
            </w:r>
            <w:proofErr w:type="spellEnd"/>
            <w:r w:rsidRPr="00E02F7D">
              <w:rPr>
                <w:rFonts w:ascii="Sylfaen" w:hAnsi="Sylfaen"/>
                <w:sz w:val="20"/>
                <w:szCs w:val="20"/>
              </w:rPr>
              <w:t>`</w:t>
            </w:r>
          </w:p>
          <w:p w14:paraId="020710AC" w14:textId="244FA781" w:rsidR="00CA2862" w:rsidRPr="007E314B" w:rsidRDefault="00CA2862" w:rsidP="00CA2862">
            <w:pPr>
              <w:pStyle w:val="ListParagraph"/>
              <w:numPr>
                <w:ilvl w:val="0"/>
                <w:numId w:val="15"/>
              </w:num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E314B">
              <w:rPr>
                <w:rFonts w:ascii="Sylfaen" w:hAnsi="Sylfaen"/>
                <w:sz w:val="20"/>
                <w:szCs w:val="20"/>
              </w:rPr>
              <w:t>Գույքի</w:t>
            </w:r>
            <w:proofErr w:type="spellEnd"/>
            <w:r w:rsidRPr="007E314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E314B">
              <w:rPr>
                <w:rFonts w:ascii="Sylfaen" w:hAnsi="Sylfaen"/>
                <w:sz w:val="20"/>
                <w:szCs w:val="20"/>
              </w:rPr>
              <w:t>օտարման</w:t>
            </w:r>
            <w:proofErr w:type="spellEnd"/>
            <w:r w:rsidRPr="007E314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E314B">
              <w:rPr>
                <w:rFonts w:ascii="Sylfaen" w:hAnsi="Sylfaen"/>
                <w:sz w:val="20"/>
                <w:szCs w:val="20"/>
              </w:rPr>
              <w:t>նախնական</w:t>
            </w:r>
            <w:proofErr w:type="spellEnd"/>
            <w:r w:rsidRPr="007E314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E314B">
              <w:rPr>
                <w:rFonts w:ascii="Sylfaen" w:hAnsi="Sylfaen"/>
                <w:sz w:val="20"/>
                <w:szCs w:val="20"/>
              </w:rPr>
              <w:t>պայմանագրի</w:t>
            </w:r>
            <w:proofErr w:type="spellEnd"/>
            <w:r w:rsidR="00A33C09">
              <w:rPr>
                <w:rFonts w:ascii="Sylfaen" w:hAnsi="Sylfaen"/>
                <w:sz w:val="20"/>
                <w:szCs w:val="20"/>
              </w:rPr>
              <w:t>/</w:t>
            </w:r>
            <w:proofErr w:type="spellStart"/>
            <w:r w:rsidR="00A33C09">
              <w:rPr>
                <w:rFonts w:ascii="Sylfaen" w:hAnsi="Sylfaen"/>
                <w:sz w:val="20"/>
                <w:szCs w:val="20"/>
              </w:rPr>
              <w:t>համաձայնագրի</w:t>
            </w:r>
            <w:proofErr w:type="spellEnd"/>
            <w:r w:rsidRPr="007E314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E314B">
              <w:rPr>
                <w:rFonts w:ascii="Sylfaen" w:hAnsi="Sylfaen"/>
                <w:sz w:val="20"/>
                <w:szCs w:val="20"/>
              </w:rPr>
              <w:t>պատրաստում</w:t>
            </w:r>
            <w:proofErr w:type="spellEnd"/>
            <w:r w:rsidRPr="007E314B">
              <w:rPr>
                <w:rFonts w:ascii="Sylfaen" w:hAnsi="Sylfaen"/>
                <w:sz w:val="20"/>
                <w:szCs w:val="20"/>
              </w:rPr>
              <w:t xml:space="preserve"> և </w:t>
            </w:r>
            <w:proofErr w:type="spellStart"/>
            <w:r w:rsidRPr="007E314B">
              <w:rPr>
                <w:rFonts w:ascii="Sylfaen" w:hAnsi="Sylfaen"/>
                <w:sz w:val="20"/>
                <w:szCs w:val="20"/>
              </w:rPr>
              <w:t>ծանուցում</w:t>
            </w:r>
            <w:proofErr w:type="spellEnd"/>
          </w:p>
          <w:p w14:paraId="6417525A" w14:textId="1ED9D775" w:rsidR="00CA2862" w:rsidRPr="007E314B" w:rsidRDefault="00CA2862" w:rsidP="00CA2862">
            <w:pPr>
              <w:pStyle w:val="ListParagraph"/>
              <w:numPr>
                <w:ilvl w:val="0"/>
                <w:numId w:val="15"/>
              </w:num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E314B">
              <w:rPr>
                <w:rFonts w:ascii="Sylfaen" w:hAnsi="Sylfaen"/>
                <w:sz w:val="20"/>
                <w:szCs w:val="20"/>
              </w:rPr>
              <w:t>Գույքի</w:t>
            </w:r>
            <w:proofErr w:type="spellEnd"/>
            <w:r w:rsidRPr="007E314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E314B">
              <w:rPr>
                <w:rFonts w:ascii="Sylfaen" w:hAnsi="Sylfaen"/>
                <w:sz w:val="20"/>
                <w:szCs w:val="20"/>
              </w:rPr>
              <w:t>օտարման</w:t>
            </w:r>
            <w:proofErr w:type="spellEnd"/>
            <w:r w:rsidRPr="007E314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E314B">
              <w:rPr>
                <w:rFonts w:ascii="Sylfaen" w:hAnsi="Sylfaen"/>
                <w:sz w:val="20"/>
                <w:szCs w:val="20"/>
              </w:rPr>
              <w:t>պայմանագրի</w:t>
            </w:r>
            <w:proofErr w:type="spellEnd"/>
            <w:r w:rsidR="00A33C09">
              <w:rPr>
                <w:rFonts w:ascii="Sylfaen" w:hAnsi="Sylfaen"/>
                <w:sz w:val="20"/>
                <w:szCs w:val="20"/>
              </w:rPr>
              <w:t>/</w:t>
            </w:r>
            <w:proofErr w:type="spellStart"/>
            <w:r w:rsidR="00A33C09">
              <w:rPr>
                <w:rFonts w:ascii="Sylfaen" w:hAnsi="Sylfaen"/>
                <w:sz w:val="20"/>
                <w:szCs w:val="20"/>
              </w:rPr>
              <w:t>համաձայնագրի</w:t>
            </w:r>
            <w:proofErr w:type="spellEnd"/>
            <w:r w:rsidRPr="007E314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E314B">
              <w:rPr>
                <w:rFonts w:ascii="Sylfaen" w:hAnsi="Sylfaen"/>
                <w:sz w:val="20"/>
                <w:szCs w:val="20"/>
              </w:rPr>
              <w:t>կնքում</w:t>
            </w:r>
            <w:proofErr w:type="spellEnd"/>
            <w:r w:rsidRPr="007E314B">
              <w:rPr>
                <w:rFonts w:ascii="Sylfaen" w:hAnsi="Sylfaen"/>
                <w:sz w:val="20"/>
                <w:szCs w:val="20"/>
              </w:rPr>
              <w:t xml:space="preserve"> և </w:t>
            </w:r>
            <w:proofErr w:type="spellStart"/>
            <w:r w:rsidRPr="007E314B">
              <w:rPr>
                <w:rFonts w:ascii="Sylfaen" w:hAnsi="Sylfaen"/>
                <w:sz w:val="20"/>
                <w:szCs w:val="20"/>
              </w:rPr>
              <w:t>փոխհատուցման</w:t>
            </w:r>
            <w:proofErr w:type="spellEnd"/>
            <w:r w:rsidRPr="007E314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E314B">
              <w:rPr>
                <w:rFonts w:ascii="Sylfaen" w:hAnsi="Sylfaen"/>
                <w:sz w:val="20"/>
                <w:szCs w:val="20"/>
              </w:rPr>
              <w:t>փոխանցում</w:t>
            </w:r>
            <w:proofErr w:type="spellEnd"/>
          </w:p>
          <w:p w14:paraId="74A5A35C" w14:textId="32C547B7" w:rsidR="00CA2862" w:rsidRPr="00CA2862" w:rsidRDefault="00CA2862" w:rsidP="00CA2862">
            <w:pPr>
              <w:pStyle w:val="ListParagraph"/>
              <w:numPr>
                <w:ilvl w:val="0"/>
                <w:numId w:val="15"/>
              </w:numPr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A2862">
              <w:rPr>
                <w:rFonts w:ascii="Sylfaen" w:hAnsi="Sylfaen" w:cs="Sylfaen"/>
                <w:sz w:val="20"/>
                <w:szCs w:val="20"/>
              </w:rPr>
              <w:t>Գույքի</w:t>
            </w:r>
            <w:proofErr w:type="spellEnd"/>
            <w:r w:rsidRPr="00CA2862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CA2862">
              <w:rPr>
                <w:rFonts w:ascii="Sylfaen" w:hAnsi="Sylfaen"/>
                <w:sz w:val="20"/>
                <w:szCs w:val="20"/>
              </w:rPr>
              <w:t>օտարման</w:t>
            </w:r>
            <w:proofErr w:type="spellEnd"/>
            <w:r w:rsidRPr="00CA2862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CA2862">
              <w:rPr>
                <w:rFonts w:ascii="Sylfaen" w:hAnsi="Sylfaen"/>
                <w:sz w:val="20"/>
                <w:szCs w:val="20"/>
              </w:rPr>
              <w:t>պայմանագիրը</w:t>
            </w:r>
            <w:proofErr w:type="spellEnd"/>
            <w:r w:rsidRPr="00CA2862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CA2862">
              <w:rPr>
                <w:rFonts w:ascii="Sylfaen" w:hAnsi="Sylfaen"/>
                <w:sz w:val="20"/>
                <w:szCs w:val="20"/>
              </w:rPr>
              <w:t>չկնքելու</w:t>
            </w:r>
            <w:proofErr w:type="spellEnd"/>
            <w:r w:rsidRPr="00CA2862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CA2862">
              <w:rPr>
                <w:rFonts w:ascii="Sylfaen" w:hAnsi="Sylfaen"/>
                <w:sz w:val="20"/>
                <w:szCs w:val="20"/>
              </w:rPr>
              <w:t>դեպքում</w:t>
            </w:r>
            <w:proofErr w:type="spellEnd"/>
            <w:r w:rsidRPr="00CA2862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CA2862">
              <w:rPr>
                <w:rFonts w:ascii="Sylfaen" w:hAnsi="Sylfaen"/>
                <w:sz w:val="20"/>
                <w:szCs w:val="20"/>
              </w:rPr>
              <w:t>գույքի</w:t>
            </w:r>
            <w:proofErr w:type="spellEnd"/>
            <w:r w:rsidRPr="00CA2862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CA2862">
              <w:rPr>
                <w:rFonts w:ascii="Sylfaen" w:hAnsi="Sylfaen"/>
                <w:sz w:val="20"/>
                <w:szCs w:val="20"/>
              </w:rPr>
              <w:t>օտարում</w:t>
            </w:r>
            <w:proofErr w:type="spellEnd"/>
            <w:r w:rsidRPr="00CA2862">
              <w:rPr>
                <w:rFonts w:ascii="Sylfaen" w:hAnsi="Sylfaen"/>
                <w:sz w:val="20"/>
                <w:szCs w:val="20"/>
              </w:rPr>
              <w:t xml:space="preserve">` </w:t>
            </w:r>
            <w:proofErr w:type="spellStart"/>
            <w:r w:rsidRPr="00CA2862">
              <w:rPr>
                <w:rFonts w:ascii="Sylfaen" w:hAnsi="Sylfaen"/>
                <w:sz w:val="20"/>
                <w:szCs w:val="20"/>
              </w:rPr>
              <w:t>դատական</w:t>
            </w:r>
            <w:proofErr w:type="spellEnd"/>
            <w:r w:rsidRPr="00CA2862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CA2862">
              <w:rPr>
                <w:rFonts w:ascii="Sylfaen" w:hAnsi="Sylfaen"/>
                <w:sz w:val="20"/>
                <w:szCs w:val="20"/>
              </w:rPr>
              <w:t>կարգով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117903B3" w14:textId="77777777" w:rsidR="00CA2862" w:rsidRPr="00B50473" w:rsidRDefault="00CA2862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3654FF" w:rsidRPr="00B50473" w14:paraId="426740AC" w14:textId="77777777" w:rsidTr="004F41D6">
        <w:trPr>
          <w:trHeight w:val="146"/>
        </w:trPr>
        <w:tc>
          <w:tcPr>
            <w:tcW w:w="7196" w:type="dxa"/>
            <w:gridSpan w:val="2"/>
            <w:shd w:val="clear" w:color="auto" w:fill="auto"/>
            <w:vAlign w:val="center"/>
          </w:tcPr>
          <w:p w14:paraId="69CB89AC" w14:textId="356FC0C1" w:rsidR="003654FF" w:rsidRPr="00CC5EDD" w:rsidRDefault="003654FF" w:rsidP="00CC5EDD">
            <w:pPr>
              <w:pStyle w:val="ListParagraph"/>
              <w:numPr>
                <w:ilvl w:val="0"/>
                <w:numId w:val="16"/>
              </w:numPr>
              <w:rPr>
                <w:rFonts w:ascii="Sylfaen" w:hAnsi="Sylfaen" w:cs="Sylfaen"/>
                <w:b/>
                <w:sz w:val="18"/>
                <w:szCs w:val="18"/>
              </w:rPr>
            </w:pPr>
            <w:r w:rsidRPr="00CC5EDD">
              <w:rPr>
                <w:rFonts w:ascii="Sylfaen" w:hAnsi="Sylfaen" w:cs="Sylfaen"/>
                <w:b/>
                <w:sz w:val="18"/>
                <w:szCs w:val="18"/>
              </w:rPr>
              <w:t>ԳՈՒՅՔԻ</w:t>
            </w:r>
            <w:r w:rsidRPr="00CC5EDD">
              <w:rPr>
                <w:rFonts w:ascii="Sylfaen" w:hAnsi="Sylfaen"/>
                <w:b/>
                <w:sz w:val="18"/>
                <w:szCs w:val="18"/>
              </w:rPr>
              <w:t xml:space="preserve"> ՕՏԱՐՄԱՆ ՆԱԽՆԱԿԱՆ ՊԱՅՄԱՆԱԳՐԻ ՊԱՏՐԱՍՏՈՒՄ ԵՎ ԾԱՆՈՒՑՈՒՄ</w:t>
            </w:r>
          </w:p>
        </w:tc>
        <w:tc>
          <w:tcPr>
            <w:tcW w:w="567" w:type="dxa"/>
            <w:shd w:val="clear" w:color="auto" w:fill="auto"/>
          </w:tcPr>
          <w:p w14:paraId="406D767C" w14:textId="462AB198" w:rsidR="003654FF" w:rsidRPr="00351660" w:rsidRDefault="003654FF">
            <w:pPr>
              <w:rPr>
                <w:rFonts w:ascii="MS Gothic" w:eastAsia="MS Gothic" w:hAnsi="MS Gothic"/>
                <w:b/>
                <w:color w:val="000000"/>
                <w:sz w:val="42"/>
              </w:rPr>
            </w:pPr>
            <w:r w:rsidRPr="00351660">
              <w:rPr>
                <w:rFonts w:ascii="MS Gothic" w:eastAsia="MS Gothic" w:hAnsi="MS Gothic"/>
                <w:b/>
                <w:color w:val="000000"/>
                <w:sz w:val="42"/>
              </w:rPr>
              <w:t>☐</w:t>
            </w:r>
          </w:p>
        </w:tc>
      </w:tr>
      <w:tr w:rsidR="003654FF" w:rsidRPr="00B50473" w14:paraId="70E007A4" w14:textId="77777777" w:rsidTr="004F41D6">
        <w:trPr>
          <w:trHeight w:val="146"/>
        </w:trPr>
        <w:tc>
          <w:tcPr>
            <w:tcW w:w="7196" w:type="dxa"/>
            <w:gridSpan w:val="2"/>
            <w:shd w:val="clear" w:color="auto" w:fill="auto"/>
            <w:vAlign w:val="center"/>
          </w:tcPr>
          <w:p w14:paraId="04D9FEC9" w14:textId="77777777" w:rsidR="003654FF" w:rsidRPr="00CB035D" w:rsidRDefault="003654FF" w:rsidP="00E94515">
            <w:pPr>
              <w:pStyle w:val="ListParagraph"/>
              <w:numPr>
                <w:ilvl w:val="0"/>
                <w:numId w:val="8"/>
              </w:num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Ձեզ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կներկայացվի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նախնական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պայմանագիրը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>:</w:t>
            </w:r>
          </w:p>
          <w:p w14:paraId="3A1016EC" w14:textId="77777777" w:rsidR="003654FF" w:rsidRPr="00CB035D" w:rsidRDefault="003654FF" w:rsidP="00E94515">
            <w:pPr>
              <w:pStyle w:val="ListParagraph"/>
              <w:numPr>
                <w:ilvl w:val="0"/>
                <w:numId w:val="8"/>
              </w:num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Ծանոթացեք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պայմանագրի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բովանդակությանը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և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օրենքով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նախատեսված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ժամկետում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ներկայացրեք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ձեր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առարկությունները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>:</w:t>
            </w:r>
          </w:p>
          <w:p w14:paraId="164C3487" w14:textId="77777777" w:rsidR="003654FF" w:rsidRPr="00CB035D" w:rsidRDefault="003654FF" w:rsidP="00E94515">
            <w:pPr>
              <w:pStyle w:val="ListParagraph"/>
              <w:numPr>
                <w:ilvl w:val="0"/>
                <w:numId w:val="8"/>
              </w:num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Լրացրեք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անհրաժեշտ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տեղեկատվությունը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,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օրինակ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բանկային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հաշվեհամարը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>:</w:t>
            </w:r>
          </w:p>
          <w:p w14:paraId="040EB1B4" w14:textId="0487DBE4" w:rsidR="003654FF" w:rsidRPr="00CB035D" w:rsidRDefault="003654FF" w:rsidP="00E94515">
            <w:pPr>
              <w:pStyle w:val="ListParagraph"/>
              <w:numPr>
                <w:ilvl w:val="0"/>
                <w:numId w:val="8"/>
              </w:num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222275">
              <w:rPr>
                <w:rFonts w:ascii="Sylfaen" w:hAnsi="Sylfaen"/>
                <w:sz w:val="18"/>
                <w:szCs w:val="18"/>
              </w:rPr>
              <w:t>Բանկային</w:t>
            </w:r>
            <w:proofErr w:type="spellEnd"/>
            <w:r w:rsidRPr="00222275">
              <w:rPr>
                <w:rFonts w:ascii="Sylfaen" w:hAnsi="Sylfaen"/>
                <w:sz w:val="18"/>
                <w:szCs w:val="18"/>
              </w:rPr>
              <w:t xml:space="preserve">  </w:t>
            </w:r>
            <w:proofErr w:type="spellStart"/>
            <w:r w:rsidRPr="00222275">
              <w:rPr>
                <w:rFonts w:ascii="Sylfaen" w:hAnsi="Sylfaen"/>
                <w:sz w:val="18"/>
                <w:szCs w:val="18"/>
              </w:rPr>
              <w:t>հաշվեհամարի</w:t>
            </w:r>
            <w:proofErr w:type="spellEnd"/>
            <w:r w:rsidRPr="0022227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222275">
              <w:rPr>
                <w:rFonts w:ascii="Sylfaen" w:hAnsi="Sylfaen"/>
                <w:sz w:val="18"/>
                <w:szCs w:val="18"/>
              </w:rPr>
              <w:t>վերաբերյալ</w:t>
            </w:r>
            <w:proofErr w:type="spellEnd"/>
            <w:r w:rsidRPr="0022227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222275">
              <w:rPr>
                <w:rFonts w:ascii="Sylfaen" w:hAnsi="Sylfaen"/>
                <w:sz w:val="18"/>
                <w:szCs w:val="18"/>
              </w:rPr>
              <w:t>տեղեկատվության</w:t>
            </w:r>
            <w:proofErr w:type="spellEnd"/>
            <w:r w:rsidRPr="0022227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222275">
              <w:rPr>
                <w:rFonts w:ascii="Sylfaen" w:hAnsi="Sylfaen"/>
                <w:sz w:val="18"/>
                <w:szCs w:val="18"/>
              </w:rPr>
              <w:t>բացակայության</w:t>
            </w:r>
            <w:proofErr w:type="spellEnd"/>
            <w:r w:rsidRPr="0022227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222275">
              <w:rPr>
                <w:rFonts w:ascii="Sylfaen" w:hAnsi="Sylfaen"/>
                <w:sz w:val="18"/>
                <w:szCs w:val="18"/>
              </w:rPr>
              <w:t>պարագայում</w:t>
            </w:r>
            <w:proofErr w:type="spellEnd"/>
            <w:r w:rsidRPr="00222275">
              <w:rPr>
                <w:rFonts w:ascii="Sylfaen" w:hAnsi="Sylfaen"/>
                <w:sz w:val="18"/>
                <w:szCs w:val="18"/>
              </w:rPr>
              <w:t xml:space="preserve">, </w:t>
            </w:r>
            <w:proofErr w:type="spellStart"/>
            <w:r w:rsidRPr="00222275">
              <w:rPr>
                <w:rFonts w:ascii="Sylfaen" w:hAnsi="Sylfaen"/>
                <w:sz w:val="18"/>
                <w:szCs w:val="18"/>
              </w:rPr>
              <w:t>Ծրագրի</w:t>
            </w:r>
            <w:proofErr w:type="spellEnd"/>
            <w:r w:rsidRPr="0022227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222275">
              <w:rPr>
                <w:rFonts w:ascii="Sylfaen" w:hAnsi="Sylfaen"/>
                <w:sz w:val="18"/>
                <w:szCs w:val="18"/>
              </w:rPr>
              <w:t>իրականացման</w:t>
            </w:r>
            <w:proofErr w:type="spellEnd"/>
            <w:r w:rsidRPr="0022227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222275">
              <w:rPr>
                <w:rFonts w:ascii="Sylfaen" w:hAnsi="Sylfaen"/>
                <w:sz w:val="18"/>
                <w:szCs w:val="18"/>
              </w:rPr>
              <w:t>գրասենյակը</w:t>
            </w:r>
            <w:proofErr w:type="spellEnd"/>
            <w:r w:rsidRPr="0022227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222275">
              <w:rPr>
                <w:rFonts w:ascii="Sylfaen" w:hAnsi="Sylfaen"/>
                <w:sz w:val="18"/>
                <w:szCs w:val="18"/>
              </w:rPr>
              <w:t>ձեր</w:t>
            </w:r>
            <w:proofErr w:type="spellEnd"/>
            <w:r w:rsidRPr="0022227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222275">
              <w:rPr>
                <w:rFonts w:ascii="Sylfaen" w:hAnsi="Sylfaen"/>
                <w:sz w:val="18"/>
                <w:szCs w:val="18"/>
              </w:rPr>
              <w:t>անունով</w:t>
            </w:r>
            <w:proofErr w:type="spellEnd"/>
            <w:r w:rsidRPr="0022227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222275">
              <w:rPr>
                <w:rFonts w:ascii="Sylfaen" w:hAnsi="Sylfaen"/>
                <w:sz w:val="18"/>
                <w:szCs w:val="18"/>
              </w:rPr>
              <w:t>կբացի</w:t>
            </w:r>
            <w:proofErr w:type="spellEnd"/>
            <w:r w:rsidRPr="0022227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222275">
              <w:rPr>
                <w:rFonts w:ascii="Sylfaen" w:hAnsi="Sylfaen"/>
                <w:sz w:val="18"/>
                <w:szCs w:val="18"/>
              </w:rPr>
              <w:t>հաշվեհամար</w:t>
            </w:r>
            <w:proofErr w:type="spellEnd"/>
            <w:r w:rsidRPr="00222275">
              <w:rPr>
                <w:rFonts w:ascii="Sylfaen" w:hAnsi="Sylfaen"/>
                <w:sz w:val="18"/>
                <w:szCs w:val="18"/>
              </w:rPr>
              <w:t>:</w:t>
            </w:r>
            <w:r w:rsidRPr="00CB035D">
              <w:rPr>
                <w:rFonts w:ascii="Sylfaen" w:hAnsi="Sylfaen"/>
                <w:sz w:val="18"/>
                <w:szCs w:val="18"/>
              </w:rPr>
              <w:t xml:space="preserve">  </w:t>
            </w:r>
          </w:p>
        </w:tc>
        <w:tc>
          <w:tcPr>
            <w:tcW w:w="567" w:type="dxa"/>
            <w:shd w:val="clear" w:color="auto" w:fill="auto"/>
          </w:tcPr>
          <w:p w14:paraId="42C3E975" w14:textId="77777777" w:rsidR="003654FF" w:rsidRPr="00B50473" w:rsidRDefault="003654FF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3654FF" w:rsidRPr="00B50473" w14:paraId="1F3BFA8D" w14:textId="77777777" w:rsidTr="004F41D6">
        <w:trPr>
          <w:trHeight w:val="146"/>
        </w:trPr>
        <w:tc>
          <w:tcPr>
            <w:tcW w:w="7196" w:type="dxa"/>
            <w:gridSpan w:val="2"/>
            <w:shd w:val="clear" w:color="auto" w:fill="auto"/>
            <w:vAlign w:val="center"/>
          </w:tcPr>
          <w:p w14:paraId="4D3B541E" w14:textId="01EAB83E" w:rsidR="003654FF" w:rsidRPr="00CC5EDD" w:rsidRDefault="003654FF" w:rsidP="00CC5EDD">
            <w:pPr>
              <w:pStyle w:val="ListParagraph"/>
              <w:numPr>
                <w:ilvl w:val="0"/>
                <w:numId w:val="16"/>
              </w:numPr>
              <w:rPr>
                <w:rFonts w:ascii="Sylfaen" w:hAnsi="Sylfaen"/>
                <w:b/>
                <w:sz w:val="18"/>
                <w:szCs w:val="18"/>
              </w:rPr>
            </w:pPr>
            <w:r w:rsidRPr="00CC5EDD">
              <w:rPr>
                <w:rFonts w:ascii="Sylfaen" w:hAnsi="Sylfaen" w:cs="Sylfaen"/>
                <w:b/>
                <w:sz w:val="18"/>
                <w:szCs w:val="18"/>
              </w:rPr>
              <w:t>ԳՈՒՅՔԻ</w:t>
            </w:r>
            <w:r w:rsidRPr="00CC5EDD">
              <w:rPr>
                <w:rFonts w:ascii="Sylfaen" w:hAnsi="Sylfaen"/>
                <w:b/>
                <w:sz w:val="18"/>
                <w:szCs w:val="18"/>
              </w:rPr>
              <w:t xml:space="preserve"> ՕՏԱՐՄԱՆ ՊԱՅՄԱՆԱԳՐԻ ԿՆՔՈՒՄ ԵՎ ՓՈԽՀԱՏՈՒՑՄԱՆ ՓՈԽԱՆՑՈՒՄ </w:t>
            </w:r>
          </w:p>
        </w:tc>
        <w:tc>
          <w:tcPr>
            <w:tcW w:w="567" w:type="dxa"/>
            <w:shd w:val="clear" w:color="auto" w:fill="auto"/>
          </w:tcPr>
          <w:p w14:paraId="7816D6D1" w14:textId="77777777" w:rsidR="003654FF" w:rsidRPr="00412AA0" w:rsidRDefault="003654FF">
            <w:pPr>
              <w:rPr>
                <w:rFonts w:ascii="Sylfaen" w:hAnsi="Sylfaen"/>
                <w:b/>
                <w:sz w:val="52"/>
                <w:szCs w:val="20"/>
              </w:rPr>
            </w:pPr>
            <w:r w:rsidRPr="00351660">
              <w:rPr>
                <w:rFonts w:ascii="MS Gothic" w:eastAsia="MS Gothic" w:hAnsi="MS Gothic"/>
                <w:b/>
                <w:color w:val="000000"/>
                <w:sz w:val="42"/>
              </w:rPr>
              <w:t>☐</w:t>
            </w:r>
          </w:p>
        </w:tc>
      </w:tr>
      <w:tr w:rsidR="003654FF" w:rsidRPr="00B50473" w14:paraId="6E9283BC" w14:textId="77777777" w:rsidTr="004F41D6">
        <w:trPr>
          <w:trHeight w:val="146"/>
        </w:trPr>
        <w:tc>
          <w:tcPr>
            <w:tcW w:w="7196" w:type="dxa"/>
            <w:gridSpan w:val="2"/>
            <w:shd w:val="clear" w:color="auto" w:fill="auto"/>
            <w:vAlign w:val="center"/>
          </w:tcPr>
          <w:p w14:paraId="7A6FA054" w14:textId="2766BBE4" w:rsidR="003654FF" w:rsidRPr="00CB035D" w:rsidRDefault="003654FF" w:rsidP="00CB035D">
            <w:pPr>
              <w:pStyle w:val="ListParagraph"/>
              <w:numPr>
                <w:ilvl w:val="0"/>
                <w:numId w:val="8"/>
              </w:num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Ձեզ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հետ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կկնքվեն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պայմանագրերը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>:</w:t>
            </w:r>
          </w:p>
          <w:p w14:paraId="5B07B8FB" w14:textId="614C231D" w:rsidR="003654FF" w:rsidRPr="00CB035D" w:rsidRDefault="003654FF" w:rsidP="00CB035D">
            <w:pPr>
              <w:pStyle w:val="ListParagraph"/>
              <w:numPr>
                <w:ilvl w:val="0"/>
                <w:numId w:val="8"/>
              </w:num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Փոխհատուցման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գումարը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կփոխանցվի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ձեր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բանկային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հաշվեհամարին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>:</w:t>
            </w:r>
          </w:p>
        </w:tc>
        <w:tc>
          <w:tcPr>
            <w:tcW w:w="567" w:type="dxa"/>
            <w:shd w:val="clear" w:color="auto" w:fill="auto"/>
          </w:tcPr>
          <w:p w14:paraId="52505325" w14:textId="77777777" w:rsidR="003654FF" w:rsidRPr="00412AA0" w:rsidRDefault="003654FF">
            <w:pPr>
              <w:rPr>
                <w:rFonts w:ascii="MS Gothic" w:eastAsia="MS Gothic" w:hAnsi="MS Gothic"/>
                <w:b/>
                <w:color w:val="000000"/>
                <w:sz w:val="20"/>
              </w:rPr>
            </w:pPr>
          </w:p>
        </w:tc>
      </w:tr>
      <w:tr w:rsidR="000352CD" w:rsidRPr="00B50473" w14:paraId="22015ECD" w14:textId="77777777" w:rsidTr="004F41D6">
        <w:trPr>
          <w:trHeight w:val="146"/>
        </w:trPr>
        <w:tc>
          <w:tcPr>
            <w:tcW w:w="7196" w:type="dxa"/>
            <w:gridSpan w:val="2"/>
            <w:shd w:val="clear" w:color="auto" w:fill="auto"/>
            <w:vAlign w:val="center"/>
          </w:tcPr>
          <w:p w14:paraId="19D70371" w14:textId="39A4484C" w:rsidR="000352CD" w:rsidRPr="00CC5EDD" w:rsidRDefault="007E314B" w:rsidP="00CC5EDD">
            <w:pPr>
              <w:pStyle w:val="ListParagraph"/>
              <w:numPr>
                <w:ilvl w:val="0"/>
                <w:numId w:val="16"/>
              </w:numPr>
              <w:rPr>
                <w:rFonts w:ascii="Sylfaen" w:hAnsi="Sylfaen"/>
                <w:b/>
                <w:sz w:val="18"/>
                <w:szCs w:val="18"/>
              </w:rPr>
            </w:pPr>
            <w:r w:rsidRPr="00CC5EDD">
              <w:rPr>
                <w:rFonts w:ascii="Sylfaen" w:hAnsi="Sylfaen" w:cs="Sylfaen"/>
                <w:b/>
                <w:sz w:val="18"/>
                <w:szCs w:val="18"/>
              </w:rPr>
              <w:t>ԳՈՒՅՔԻ</w:t>
            </w:r>
            <w:r w:rsidRPr="00CC5EDD">
              <w:rPr>
                <w:rFonts w:ascii="Sylfaen" w:hAnsi="Sylfaen"/>
                <w:b/>
                <w:sz w:val="18"/>
                <w:szCs w:val="18"/>
              </w:rPr>
              <w:t xml:space="preserve"> ՕՏԱՐՈՒՄ ԴԱՏԱԿԱՆ ԿԱՐԳՈՎ</w:t>
            </w:r>
          </w:p>
        </w:tc>
        <w:tc>
          <w:tcPr>
            <w:tcW w:w="567" w:type="dxa"/>
            <w:shd w:val="clear" w:color="auto" w:fill="auto"/>
          </w:tcPr>
          <w:p w14:paraId="68ABCDC1" w14:textId="74DE4F13" w:rsidR="000352CD" w:rsidRPr="00412AA0" w:rsidRDefault="007E314B">
            <w:pPr>
              <w:rPr>
                <w:rFonts w:ascii="MS Gothic" w:eastAsia="MS Gothic" w:hAnsi="MS Gothic"/>
                <w:b/>
                <w:color w:val="000000"/>
                <w:sz w:val="20"/>
              </w:rPr>
            </w:pPr>
            <w:r w:rsidRPr="00351660">
              <w:rPr>
                <w:rFonts w:ascii="MS Gothic" w:eastAsia="MS Gothic" w:hAnsi="MS Gothic"/>
                <w:b/>
                <w:color w:val="000000"/>
                <w:sz w:val="42"/>
              </w:rPr>
              <w:t>☐</w:t>
            </w:r>
          </w:p>
        </w:tc>
      </w:tr>
      <w:tr w:rsidR="000352CD" w:rsidRPr="00B50473" w14:paraId="1F639287" w14:textId="77777777" w:rsidTr="004F41D6">
        <w:trPr>
          <w:trHeight w:val="146"/>
        </w:trPr>
        <w:tc>
          <w:tcPr>
            <w:tcW w:w="7196" w:type="dxa"/>
            <w:gridSpan w:val="2"/>
            <w:shd w:val="clear" w:color="auto" w:fill="auto"/>
            <w:vAlign w:val="center"/>
          </w:tcPr>
          <w:p w14:paraId="79E85721" w14:textId="7AB85B1D" w:rsidR="0084395E" w:rsidRPr="0084395E" w:rsidRDefault="0084395E" w:rsidP="00D655B0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84395E">
              <w:rPr>
                <w:rFonts w:ascii="Sylfaen" w:hAnsi="Sylfaen" w:cs="Sylfaen"/>
                <w:sz w:val="18"/>
                <w:szCs w:val="18"/>
              </w:rPr>
              <w:t>Գույքի</w:t>
            </w:r>
            <w:proofErr w:type="spellEnd"/>
            <w:r w:rsidRPr="0084395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84395E">
              <w:rPr>
                <w:rFonts w:ascii="Sylfaen" w:hAnsi="Sylfaen"/>
                <w:sz w:val="18"/>
                <w:szCs w:val="18"/>
              </w:rPr>
              <w:t>օտարումը</w:t>
            </w:r>
            <w:proofErr w:type="spellEnd"/>
            <w:r w:rsidRPr="0084395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84395E">
              <w:rPr>
                <w:rFonts w:ascii="Sylfaen" w:hAnsi="Sylfaen"/>
                <w:sz w:val="18"/>
                <w:szCs w:val="18"/>
              </w:rPr>
              <w:t>դատական</w:t>
            </w:r>
            <w:proofErr w:type="spellEnd"/>
            <w:r w:rsidRPr="0084395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84395E">
              <w:rPr>
                <w:rFonts w:ascii="Sylfaen" w:hAnsi="Sylfaen"/>
                <w:sz w:val="18"/>
                <w:szCs w:val="18"/>
              </w:rPr>
              <w:t>կարգով</w:t>
            </w:r>
            <w:proofErr w:type="spellEnd"/>
            <w:r w:rsidRPr="0084395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84395E">
              <w:rPr>
                <w:rFonts w:ascii="Sylfaen" w:hAnsi="Sylfaen"/>
                <w:sz w:val="18"/>
                <w:szCs w:val="18"/>
              </w:rPr>
              <w:t>կիրականացվի</w:t>
            </w:r>
            <w:proofErr w:type="spellEnd"/>
            <w:r w:rsidRPr="0084395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84395E">
              <w:rPr>
                <w:rFonts w:ascii="Sylfaen" w:hAnsi="Sylfaen"/>
                <w:sz w:val="18"/>
                <w:szCs w:val="18"/>
              </w:rPr>
              <w:t>եթե</w:t>
            </w:r>
            <w:proofErr w:type="spellEnd"/>
            <w:r w:rsidRPr="0084395E">
              <w:rPr>
                <w:rFonts w:ascii="Sylfaen" w:hAnsi="Sylfaen"/>
                <w:sz w:val="18"/>
                <w:szCs w:val="18"/>
              </w:rPr>
              <w:t xml:space="preserve">` (1) </w:t>
            </w:r>
            <w:proofErr w:type="spellStart"/>
            <w:r w:rsidRPr="0084395E">
              <w:rPr>
                <w:rFonts w:ascii="Sylfaen" w:hAnsi="Sylfaen"/>
                <w:sz w:val="18"/>
                <w:szCs w:val="18"/>
              </w:rPr>
              <w:t>ազդեցության</w:t>
            </w:r>
            <w:proofErr w:type="spellEnd"/>
            <w:r w:rsidRPr="0084395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84395E">
              <w:rPr>
                <w:rFonts w:ascii="Sylfaen" w:hAnsi="Sylfaen"/>
                <w:sz w:val="18"/>
                <w:szCs w:val="18"/>
              </w:rPr>
              <w:lastRenderedPageBreak/>
              <w:t>ենթակա</w:t>
            </w:r>
            <w:proofErr w:type="spellEnd"/>
            <w:r w:rsidRPr="0084395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84395E">
              <w:rPr>
                <w:rFonts w:ascii="Sylfaen" w:hAnsi="Sylfaen"/>
                <w:sz w:val="18"/>
                <w:szCs w:val="18"/>
              </w:rPr>
              <w:t>անձը</w:t>
            </w:r>
            <w:proofErr w:type="spellEnd"/>
            <w:r w:rsidRPr="0084395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84395E">
              <w:rPr>
                <w:rFonts w:ascii="Sylfaen" w:hAnsi="Sylfaen"/>
                <w:sz w:val="18"/>
                <w:szCs w:val="18"/>
              </w:rPr>
              <w:t>հայտնում</w:t>
            </w:r>
            <w:proofErr w:type="spellEnd"/>
            <w:r w:rsidRPr="0084395E">
              <w:rPr>
                <w:rFonts w:ascii="Sylfaen" w:hAnsi="Sylfaen"/>
                <w:sz w:val="18"/>
                <w:szCs w:val="18"/>
              </w:rPr>
              <w:t xml:space="preserve"> է </w:t>
            </w:r>
            <w:proofErr w:type="spellStart"/>
            <w:r w:rsidRPr="0084395E">
              <w:rPr>
                <w:rFonts w:ascii="Sylfaen" w:hAnsi="Sylfaen"/>
                <w:sz w:val="18"/>
                <w:szCs w:val="18"/>
              </w:rPr>
              <w:t>իր</w:t>
            </w:r>
            <w:proofErr w:type="spellEnd"/>
            <w:r w:rsidRPr="0084395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84395E">
              <w:rPr>
                <w:rFonts w:ascii="Sylfaen" w:hAnsi="Sylfaen"/>
                <w:sz w:val="18"/>
                <w:szCs w:val="18"/>
              </w:rPr>
              <w:t>անահամաձայնությունը</w:t>
            </w:r>
            <w:proofErr w:type="spellEnd"/>
            <w:r w:rsidRPr="0084395E">
              <w:rPr>
                <w:rFonts w:ascii="Sylfaen" w:hAnsi="Sylfaen"/>
                <w:sz w:val="18"/>
                <w:szCs w:val="18"/>
              </w:rPr>
              <w:t xml:space="preserve"> և  </w:t>
            </w:r>
            <w:proofErr w:type="spellStart"/>
            <w:r w:rsidRPr="0084395E">
              <w:rPr>
                <w:rFonts w:ascii="Sylfaen" w:hAnsi="Sylfaen"/>
                <w:sz w:val="18"/>
                <w:szCs w:val="18"/>
              </w:rPr>
              <w:t>հրաժարվում</w:t>
            </w:r>
            <w:proofErr w:type="spellEnd"/>
            <w:r w:rsidRPr="0084395E">
              <w:rPr>
                <w:rFonts w:ascii="Sylfaen" w:hAnsi="Sylfaen"/>
                <w:sz w:val="18"/>
                <w:szCs w:val="18"/>
              </w:rPr>
              <w:t xml:space="preserve"> է </w:t>
            </w:r>
            <w:proofErr w:type="spellStart"/>
            <w:r w:rsidRPr="0084395E">
              <w:rPr>
                <w:rFonts w:ascii="Sylfaen" w:hAnsi="Sylfaen"/>
                <w:sz w:val="18"/>
                <w:szCs w:val="18"/>
              </w:rPr>
              <w:t>ստորագրել</w:t>
            </w:r>
            <w:proofErr w:type="spellEnd"/>
            <w:r w:rsidRPr="0084395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84395E">
              <w:rPr>
                <w:rFonts w:ascii="Sylfaen" w:hAnsi="Sylfaen"/>
                <w:sz w:val="18"/>
                <w:szCs w:val="18"/>
              </w:rPr>
              <w:t>գույքի</w:t>
            </w:r>
            <w:proofErr w:type="spellEnd"/>
            <w:r w:rsidRPr="0084395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84395E">
              <w:rPr>
                <w:rFonts w:ascii="Sylfaen" w:hAnsi="Sylfaen"/>
                <w:sz w:val="18"/>
                <w:szCs w:val="18"/>
              </w:rPr>
              <w:t>օտարման</w:t>
            </w:r>
            <w:proofErr w:type="spellEnd"/>
            <w:r w:rsidRPr="0084395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84395E">
              <w:rPr>
                <w:rFonts w:ascii="Sylfaen" w:hAnsi="Sylfaen"/>
                <w:sz w:val="18"/>
                <w:szCs w:val="18"/>
              </w:rPr>
              <w:t>պայմանագիրը</w:t>
            </w:r>
            <w:proofErr w:type="spellEnd"/>
            <w:r w:rsidRPr="0084395E">
              <w:rPr>
                <w:rFonts w:ascii="Sylfaen" w:hAnsi="Sylfaen"/>
                <w:sz w:val="18"/>
                <w:szCs w:val="18"/>
              </w:rPr>
              <w:t>; և/</w:t>
            </w:r>
            <w:proofErr w:type="spellStart"/>
            <w:r w:rsidRPr="0084395E">
              <w:rPr>
                <w:rFonts w:ascii="Sylfaen" w:hAnsi="Sylfaen"/>
                <w:sz w:val="18"/>
                <w:szCs w:val="18"/>
              </w:rPr>
              <w:t>կամ</w:t>
            </w:r>
            <w:proofErr w:type="spellEnd"/>
            <w:r w:rsidRPr="0084395E">
              <w:rPr>
                <w:rFonts w:ascii="Sylfaen" w:hAnsi="Sylfaen"/>
                <w:sz w:val="18"/>
                <w:szCs w:val="18"/>
              </w:rPr>
              <w:t xml:space="preserve"> (2) </w:t>
            </w:r>
            <w:proofErr w:type="spellStart"/>
            <w:r w:rsidRPr="0084395E">
              <w:rPr>
                <w:rFonts w:ascii="Sylfaen" w:hAnsi="Sylfaen"/>
                <w:sz w:val="18"/>
                <w:szCs w:val="18"/>
              </w:rPr>
              <w:t>օտարման</w:t>
            </w:r>
            <w:proofErr w:type="spellEnd"/>
            <w:r w:rsidRPr="0084395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84395E">
              <w:rPr>
                <w:rFonts w:ascii="Sylfaen" w:hAnsi="Sylfaen"/>
                <w:sz w:val="18"/>
                <w:szCs w:val="18"/>
              </w:rPr>
              <w:t>պայմանագրի</w:t>
            </w:r>
            <w:proofErr w:type="spellEnd"/>
            <w:r w:rsidRPr="0084395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84395E">
              <w:rPr>
                <w:rFonts w:ascii="Sylfaen" w:hAnsi="Sylfaen"/>
                <w:sz w:val="18"/>
                <w:szCs w:val="18"/>
              </w:rPr>
              <w:t>կնքումը</w:t>
            </w:r>
            <w:proofErr w:type="spellEnd"/>
            <w:r w:rsidRPr="0084395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84395E">
              <w:rPr>
                <w:rFonts w:ascii="Sylfaen" w:hAnsi="Sylfaen"/>
                <w:sz w:val="18"/>
                <w:szCs w:val="18"/>
              </w:rPr>
              <w:t>անհնար</w:t>
            </w:r>
            <w:proofErr w:type="spellEnd"/>
            <w:r w:rsidRPr="0084395E">
              <w:rPr>
                <w:rFonts w:ascii="Sylfaen" w:hAnsi="Sylfaen"/>
                <w:sz w:val="18"/>
                <w:szCs w:val="18"/>
              </w:rPr>
              <w:t xml:space="preserve"> է </w:t>
            </w:r>
            <w:proofErr w:type="spellStart"/>
            <w:r w:rsidRPr="0084395E">
              <w:rPr>
                <w:rFonts w:ascii="Sylfaen" w:hAnsi="Sylfaen"/>
                <w:sz w:val="18"/>
                <w:szCs w:val="18"/>
              </w:rPr>
              <w:t>օրենսդրությամբ</w:t>
            </w:r>
            <w:proofErr w:type="spellEnd"/>
            <w:r w:rsidRPr="0084395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84395E">
              <w:rPr>
                <w:rFonts w:ascii="Sylfaen" w:hAnsi="Sylfaen"/>
                <w:sz w:val="18"/>
                <w:szCs w:val="18"/>
              </w:rPr>
              <w:t>սահմանված</w:t>
            </w:r>
            <w:proofErr w:type="spellEnd"/>
            <w:r w:rsidRPr="0084395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84395E">
              <w:rPr>
                <w:rFonts w:ascii="Sylfaen" w:hAnsi="Sylfaen"/>
                <w:sz w:val="18"/>
                <w:szCs w:val="18"/>
              </w:rPr>
              <w:t>պայմանների</w:t>
            </w:r>
            <w:proofErr w:type="spellEnd"/>
            <w:r w:rsidRPr="0084395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84395E">
              <w:rPr>
                <w:rFonts w:ascii="Sylfaen" w:hAnsi="Sylfaen"/>
                <w:sz w:val="18"/>
                <w:szCs w:val="18"/>
              </w:rPr>
              <w:t>բացակայության</w:t>
            </w:r>
            <w:proofErr w:type="spellEnd"/>
            <w:r w:rsidRPr="0084395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84395E">
              <w:rPr>
                <w:rFonts w:ascii="Sylfaen" w:hAnsi="Sylfaen"/>
                <w:sz w:val="18"/>
                <w:szCs w:val="18"/>
              </w:rPr>
              <w:t>պատճառով</w:t>
            </w:r>
            <w:proofErr w:type="spellEnd"/>
            <w:r w:rsidRPr="0084395E">
              <w:rPr>
                <w:rFonts w:ascii="Sylfaen" w:hAnsi="Sylfaen"/>
                <w:sz w:val="18"/>
                <w:szCs w:val="18"/>
              </w:rPr>
              <w:t xml:space="preserve"> </w:t>
            </w:r>
          </w:p>
          <w:p w14:paraId="0A416CB6" w14:textId="5FFE5D9D" w:rsidR="0084395E" w:rsidRPr="0084395E" w:rsidRDefault="0084395E" w:rsidP="0084395E">
            <w:pPr>
              <w:pStyle w:val="ListParagraph"/>
              <w:numPr>
                <w:ilvl w:val="0"/>
                <w:numId w:val="18"/>
              </w:num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84395E">
              <w:rPr>
                <w:rFonts w:ascii="Sylfaen" w:hAnsi="Sylfaen"/>
                <w:sz w:val="18"/>
                <w:szCs w:val="18"/>
              </w:rPr>
              <w:t>Դատական</w:t>
            </w:r>
            <w:proofErr w:type="spellEnd"/>
            <w:r w:rsidRPr="0084395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84395E">
              <w:rPr>
                <w:rFonts w:ascii="Sylfaen" w:hAnsi="Sylfaen"/>
                <w:sz w:val="18"/>
                <w:szCs w:val="18"/>
              </w:rPr>
              <w:t>կարգով</w:t>
            </w:r>
            <w:proofErr w:type="spellEnd"/>
            <w:r w:rsidRPr="0084395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84395E">
              <w:rPr>
                <w:rFonts w:ascii="Sylfaen" w:hAnsi="Sylfaen"/>
                <w:sz w:val="18"/>
                <w:szCs w:val="18"/>
              </w:rPr>
              <w:t>օտարումը</w:t>
            </w:r>
            <w:proofErr w:type="spellEnd"/>
            <w:r w:rsidRPr="0084395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84395E">
              <w:rPr>
                <w:rFonts w:ascii="Sylfaen" w:hAnsi="Sylfaen"/>
                <w:sz w:val="18"/>
                <w:szCs w:val="18"/>
              </w:rPr>
              <w:t>կիրական</w:t>
            </w:r>
            <w:r w:rsidR="00A33C09">
              <w:rPr>
                <w:rFonts w:ascii="Sylfaen" w:hAnsi="Sylfaen"/>
                <w:sz w:val="18"/>
                <w:szCs w:val="18"/>
              </w:rPr>
              <w:t>ա</w:t>
            </w:r>
            <w:r w:rsidRPr="0084395E">
              <w:rPr>
                <w:rFonts w:ascii="Sylfaen" w:hAnsi="Sylfaen"/>
                <w:sz w:val="18"/>
                <w:szCs w:val="18"/>
              </w:rPr>
              <w:t>ց</w:t>
            </w:r>
            <w:r w:rsidR="00A33C09">
              <w:rPr>
                <w:rFonts w:ascii="Sylfaen" w:hAnsi="Sylfaen"/>
                <w:sz w:val="18"/>
                <w:szCs w:val="18"/>
              </w:rPr>
              <w:t>վ</w:t>
            </w:r>
            <w:r w:rsidRPr="0084395E">
              <w:rPr>
                <w:rFonts w:ascii="Sylfaen" w:hAnsi="Sylfaen"/>
                <w:sz w:val="18"/>
                <w:szCs w:val="18"/>
              </w:rPr>
              <w:t>ի</w:t>
            </w:r>
            <w:proofErr w:type="spellEnd"/>
            <w:r w:rsidRPr="0084395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84395E">
              <w:rPr>
                <w:rFonts w:ascii="Sylfaen" w:hAnsi="Sylfaen"/>
                <w:sz w:val="18"/>
                <w:szCs w:val="18"/>
              </w:rPr>
              <w:t>հետևյալ</w:t>
            </w:r>
            <w:proofErr w:type="spellEnd"/>
            <w:r w:rsidRPr="0084395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84395E">
              <w:rPr>
                <w:rFonts w:ascii="Sylfaen" w:hAnsi="Sylfaen"/>
                <w:sz w:val="18"/>
                <w:szCs w:val="18"/>
              </w:rPr>
              <w:t>փու</w:t>
            </w:r>
            <w:r w:rsidR="00FA6E97" w:rsidRPr="0084395E">
              <w:rPr>
                <w:rFonts w:ascii="Sylfaen" w:hAnsi="Sylfaen"/>
                <w:sz w:val="18"/>
                <w:szCs w:val="18"/>
              </w:rPr>
              <w:t>լ</w:t>
            </w:r>
            <w:r w:rsidRPr="0084395E">
              <w:rPr>
                <w:rFonts w:ascii="Sylfaen" w:hAnsi="Sylfaen"/>
                <w:sz w:val="18"/>
                <w:szCs w:val="18"/>
              </w:rPr>
              <w:t>ե</w:t>
            </w:r>
            <w:r w:rsidR="00FA6E97" w:rsidRPr="0084395E">
              <w:rPr>
                <w:rFonts w:ascii="Sylfaen" w:hAnsi="Sylfaen"/>
                <w:sz w:val="18"/>
                <w:szCs w:val="18"/>
              </w:rPr>
              <w:t>ր</w:t>
            </w:r>
            <w:r w:rsidRPr="0084395E">
              <w:rPr>
                <w:rFonts w:ascii="Sylfaen" w:hAnsi="Sylfaen"/>
                <w:sz w:val="18"/>
                <w:szCs w:val="18"/>
              </w:rPr>
              <w:t>ով</w:t>
            </w:r>
            <w:proofErr w:type="spellEnd"/>
            <w:r w:rsidRPr="0084395E">
              <w:rPr>
                <w:rFonts w:ascii="Sylfaen" w:hAnsi="Sylfaen"/>
                <w:sz w:val="18"/>
                <w:szCs w:val="18"/>
              </w:rPr>
              <w:t xml:space="preserve">` </w:t>
            </w:r>
          </w:p>
          <w:p w14:paraId="227EDFAE" w14:textId="77777777" w:rsidR="0084395E" w:rsidRDefault="0084395E" w:rsidP="0084395E">
            <w:pPr>
              <w:pStyle w:val="ListParagraph"/>
              <w:numPr>
                <w:ilvl w:val="0"/>
                <w:numId w:val="17"/>
              </w:num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փոխհատուցման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գումարը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կփոխանցվի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դատարանի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դեպոզիտային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հաշվին</w:t>
            </w:r>
            <w:proofErr w:type="spellEnd"/>
          </w:p>
          <w:p w14:paraId="2327DCAB" w14:textId="77777777" w:rsidR="0084395E" w:rsidRDefault="0084395E" w:rsidP="0084395E">
            <w:pPr>
              <w:pStyle w:val="ListParagraph"/>
              <w:numPr>
                <w:ilvl w:val="0"/>
                <w:numId w:val="17"/>
              </w:num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դեպքոզիտային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հաշվից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7-օրյա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ժամկետում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գումարը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չվերցնելու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դեպքում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ձեռքբերողը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օտարման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դատական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հայցով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կդիմի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դատարան</w:t>
            </w:r>
            <w:proofErr w:type="spellEnd"/>
          </w:p>
          <w:p w14:paraId="5458214D" w14:textId="77777777" w:rsidR="0084395E" w:rsidRDefault="0084395E" w:rsidP="0084395E">
            <w:pPr>
              <w:pStyle w:val="ListParagraph"/>
              <w:numPr>
                <w:ilvl w:val="0"/>
                <w:numId w:val="17"/>
              </w:num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դատարանի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վճռով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հողը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կօտարվի</w:t>
            </w:r>
            <w:proofErr w:type="spellEnd"/>
          </w:p>
          <w:p w14:paraId="5761F719" w14:textId="56D9E291" w:rsidR="0025682F" w:rsidRPr="0084395E" w:rsidRDefault="0025682F" w:rsidP="0025682F">
            <w:pPr>
              <w:pStyle w:val="ListParagrap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6451562B" w14:textId="77777777" w:rsidR="000352CD" w:rsidRPr="00412AA0" w:rsidRDefault="000352CD">
            <w:pPr>
              <w:rPr>
                <w:rFonts w:ascii="MS Gothic" w:eastAsia="MS Gothic" w:hAnsi="MS Gothic"/>
                <w:b/>
                <w:color w:val="000000"/>
                <w:sz w:val="20"/>
              </w:rPr>
            </w:pPr>
          </w:p>
        </w:tc>
      </w:tr>
      <w:tr w:rsidR="003654FF" w:rsidRPr="00B50473" w14:paraId="7C344560" w14:textId="77777777" w:rsidTr="004F41D6">
        <w:trPr>
          <w:trHeight w:val="584"/>
        </w:trPr>
        <w:tc>
          <w:tcPr>
            <w:tcW w:w="7196" w:type="dxa"/>
            <w:gridSpan w:val="2"/>
            <w:shd w:val="clear" w:color="auto" w:fill="auto"/>
            <w:vAlign w:val="center"/>
          </w:tcPr>
          <w:p w14:paraId="6B5DF86F" w14:textId="77777777" w:rsidR="0025682F" w:rsidRDefault="00CC5EDD" w:rsidP="0025682F">
            <w:pPr>
              <w:rPr>
                <w:rFonts w:ascii="Sylfaen" w:hAnsi="Sylfaen"/>
                <w:sz w:val="18"/>
                <w:szCs w:val="18"/>
              </w:rPr>
            </w:pPr>
            <w:r w:rsidRPr="0025682F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>Զ</w:t>
            </w:r>
            <w:r w:rsidRPr="0025682F">
              <w:rPr>
                <w:rFonts w:ascii="Sylfaen" w:hAnsi="Sylfaen"/>
                <w:b/>
                <w:sz w:val="20"/>
                <w:szCs w:val="20"/>
              </w:rPr>
              <w:t xml:space="preserve">. </w:t>
            </w:r>
            <w:r w:rsidR="003654FF" w:rsidRPr="0025682F">
              <w:rPr>
                <w:rFonts w:ascii="Sylfaen" w:hAnsi="Sylfaen"/>
                <w:b/>
                <w:sz w:val="20"/>
                <w:szCs w:val="20"/>
              </w:rPr>
              <w:t>ՃԱՆԱՊԱՐՀԻ ՇԻՆԱՐԱՐՈՒԹՅԱՆ ՍԿԻԶԲ</w:t>
            </w:r>
            <w:r w:rsidR="0025682F" w:rsidRPr="0025682F">
              <w:rPr>
                <w:rFonts w:ascii="Sylfaen" w:hAnsi="Sylfaen"/>
                <w:sz w:val="18"/>
                <w:szCs w:val="18"/>
              </w:rPr>
              <w:t xml:space="preserve"> </w:t>
            </w:r>
          </w:p>
          <w:p w14:paraId="0CF0BFC0" w14:textId="77777777" w:rsidR="0025682F" w:rsidRDefault="0025682F" w:rsidP="0025682F">
            <w:pPr>
              <w:rPr>
                <w:rFonts w:ascii="Sylfaen" w:hAnsi="Sylfaen"/>
                <w:sz w:val="18"/>
                <w:szCs w:val="18"/>
              </w:rPr>
            </w:pPr>
          </w:p>
          <w:p w14:paraId="3381A53E" w14:textId="09E8BA71" w:rsidR="0025682F" w:rsidRPr="0025682F" w:rsidRDefault="0025682F" w:rsidP="0025682F">
            <w:pPr>
              <w:pStyle w:val="ListParagraph"/>
              <w:numPr>
                <w:ilvl w:val="0"/>
                <w:numId w:val="9"/>
              </w:num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25682F">
              <w:rPr>
                <w:rFonts w:ascii="Sylfaen" w:hAnsi="Sylfaen" w:cs="Sylfaen"/>
                <w:sz w:val="18"/>
                <w:szCs w:val="18"/>
              </w:rPr>
              <w:t>Ճանապարհի</w:t>
            </w:r>
            <w:proofErr w:type="spellEnd"/>
            <w:r w:rsidRPr="0025682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25682F">
              <w:rPr>
                <w:rFonts w:ascii="Sylfaen" w:hAnsi="Sylfaen"/>
                <w:sz w:val="18"/>
                <w:szCs w:val="18"/>
              </w:rPr>
              <w:t>շինարարությունը</w:t>
            </w:r>
            <w:proofErr w:type="spellEnd"/>
            <w:r w:rsidRPr="0025682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25682F">
              <w:rPr>
                <w:rFonts w:ascii="Sylfaen" w:hAnsi="Sylfaen"/>
                <w:sz w:val="18"/>
                <w:szCs w:val="18"/>
              </w:rPr>
              <w:t>չի</w:t>
            </w:r>
            <w:proofErr w:type="spellEnd"/>
            <w:r w:rsidRPr="0025682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25682F">
              <w:rPr>
                <w:rFonts w:ascii="Sylfaen" w:hAnsi="Sylfaen"/>
                <w:sz w:val="18"/>
                <w:szCs w:val="18"/>
              </w:rPr>
              <w:t>սկսվի</w:t>
            </w:r>
            <w:proofErr w:type="spellEnd"/>
            <w:r w:rsidRPr="0025682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25682F">
              <w:rPr>
                <w:rFonts w:ascii="Sylfaen" w:hAnsi="Sylfaen"/>
                <w:sz w:val="18"/>
                <w:szCs w:val="18"/>
              </w:rPr>
              <w:t>մինչև</w:t>
            </w:r>
            <w:proofErr w:type="spellEnd"/>
            <w:r w:rsidRPr="0025682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25682F">
              <w:rPr>
                <w:rFonts w:ascii="Sylfaen" w:hAnsi="Sylfaen"/>
                <w:sz w:val="18"/>
                <w:szCs w:val="18"/>
              </w:rPr>
              <w:t>բոլոր</w:t>
            </w:r>
            <w:proofErr w:type="spellEnd"/>
            <w:r w:rsidRPr="0025682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25682F">
              <w:rPr>
                <w:rFonts w:ascii="Sylfaen" w:hAnsi="Sylfaen"/>
                <w:sz w:val="18"/>
                <w:szCs w:val="18"/>
              </w:rPr>
              <w:t>ազդեցության</w:t>
            </w:r>
            <w:proofErr w:type="spellEnd"/>
            <w:r w:rsidRPr="0025682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25682F">
              <w:rPr>
                <w:rFonts w:ascii="Sylfaen" w:hAnsi="Sylfaen"/>
                <w:sz w:val="18"/>
                <w:szCs w:val="18"/>
              </w:rPr>
              <w:t>ենթակա</w:t>
            </w:r>
            <w:proofErr w:type="spellEnd"/>
            <w:r w:rsidRPr="0025682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25682F">
              <w:rPr>
                <w:rFonts w:ascii="Sylfaen" w:hAnsi="Sylfaen"/>
                <w:sz w:val="18"/>
                <w:szCs w:val="18"/>
              </w:rPr>
              <w:t>ան</w:t>
            </w:r>
            <w:r w:rsidRPr="0025682F">
              <w:rPr>
                <w:rFonts w:ascii="Sylfaen" w:hAnsi="Sylfaen" w:cs="Sylfaen"/>
                <w:sz w:val="18"/>
                <w:szCs w:val="18"/>
              </w:rPr>
              <w:t>ձանց</w:t>
            </w:r>
            <w:proofErr w:type="spellEnd"/>
            <w:r w:rsidRPr="0025682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25682F">
              <w:rPr>
                <w:rFonts w:ascii="Sylfaen" w:hAnsi="Sylfaen"/>
                <w:sz w:val="18"/>
                <w:szCs w:val="18"/>
              </w:rPr>
              <w:t>հաշվեհամարներին</w:t>
            </w:r>
            <w:proofErr w:type="spellEnd"/>
            <w:r w:rsidRPr="0025682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25682F">
              <w:rPr>
                <w:rFonts w:ascii="Sylfaen" w:hAnsi="Sylfaen"/>
                <w:sz w:val="18"/>
                <w:szCs w:val="18"/>
              </w:rPr>
              <w:t>չփոխանցվի</w:t>
            </w:r>
            <w:proofErr w:type="spellEnd"/>
            <w:r w:rsidRPr="0025682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25682F">
              <w:rPr>
                <w:rFonts w:ascii="Sylfaen" w:hAnsi="Sylfaen"/>
                <w:sz w:val="18"/>
                <w:szCs w:val="18"/>
              </w:rPr>
              <w:t>փոխհատուցման</w:t>
            </w:r>
            <w:proofErr w:type="spellEnd"/>
            <w:r w:rsidRPr="0025682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25682F">
              <w:rPr>
                <w:rFonts w:ascii="Sylfaen" w:hAnsi="Sylfaen"/>
                <w:sz w:val="18"/>
                <w:szCs w:val="18"/>
              </w:rPr>
              <w:t>գումարը</w:t>
            </w:r>
            <w:proofErr w:type="spellEnd"/>
            <w:r w:rsidRPr="0025682F">
              <w:rPr>
                <w:rFonts w:ascii="Sylfaen" w:hAnsi="Sylfaen"/>
                <w:sz w:val="18"/>
                <w:szCs w:val="18"/>
              </w:rPr>
              <w:t xml:space="preserve">, </w:t>
            </w:r>
            <w:proofErr w:type="spellStart"/>
            <w:r w:rsidRPr="0025682F">
              <w:rPr>
                <w:rFonts w:ascii="Sylfaen" w:hAnsi="Sylfaen"/>
                <w:sz w:val="18"/>
                <w:szCs w:val="18"/>
              </w:rPr>
              <w:t>կամ</w:t>
            </w:r>
            <w:proofErr w:type="spellEnd"/>
          </w:p>
          <w:p w14:paraId="0FAD05EE" w14:textId="77777777" w:rsidR="0025682F" w:rsidRPr="00CB035D" w:rsidRDefault="0025682F" w:rsidP="0025682F">
            <w:pPr>
              <w:pStyle w:val="ListParagraph"/>
              <w:numPr>
                <w:ilvl w:val="0"/>
                <w:numId w:val="9"/>
              </w:num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Մինչև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օտարման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վերաբերյալ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դատական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վճիռը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չգրանցվի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ՀՀ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անշարժ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գույքի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կադաստրի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պետական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կոմիտեում</w:t>
            </w:r>
            <w:proofErr w:type="spellEnd"/>
          </w:p>
          <w:p w14:paraId="6444E614" w14:textId="675F9A10" w:rsidR="003654FF" w:rsidRPr="00E02F7D" w:rsidRDefault="003654FF" w:rsidP="00412AA0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53B2E0F" w14:textId="77777777" w:rsidR="00D655B0" w:rsidRDefault="00D655B0" w:rsidP="000F0037">
            <w:pPr>
              <w:rPr>
                <w:rFonts w:ascii="MS Gothic" w:eastAsia="MS Gothic" w:hAnsi="MS Gothic"/>
                <w:b/>
                <w:color w:val="000000"/>
                <w:sz w:val="42"/>
              </w:rPr>
            </w:pPr>
          </w:p>
          <w:p w14:paraId="423B68E7" w14:textId="77777777" w:rsidR="003654FF" w:rsidRPr="00412AA0" w:rsidRDefault="003654FF" w:rsidP="000F0037">
            <w:pPr>
              <w:rPr>
                <w:rFonts w:ascii="Sylfaen" w:hAnsi="Sylfaen"/>
                <w:b/>
                <w:sz w:val="52"/>
                <w:szCs w:val="20"/>
              </w:rPr>
            </w:pPr>
            <w:r w:rsidRPr="00351660">
              <w:rPr>
                <w:rFonts w:ascii="MS Gothic" w:eastAsia="MS Gothic" w:hAnsi="MS Gothic"/>
                <w:b/>
                <w:color w:val="000000"/>
                <w:sz w:val="42"/>
              </w:rPr>
              <w:t>☐</w:t>
            </w:r>
          </w:p>
        </w:tc>
      </w:tr>
      <w:tr w:rsidR="0025682F" w:rsidRPr="00B50473" w14:paraId="6DBAD2D7" w14:textId="77777777" w:rsidTr="004F41D6">
        <w:trPr>
          <w:trHeight w:val="611"/>
        </w:trPr>
        <w:tc>
          <w:tcPr>
            <w:tcW w:w="7763" w:type="dxa"/>
            <w:gridSpan w:val="3"/>
            <w:shd w:val="clear" w:color="auto" w:fill="auto"/>
            <w:vAlign w:val="center"/>
          </w:tcPr>
          <w:p w14:paraId="410B68A8" w14:textId="03913C19" w:rsidR="0025682F" w:rsidRPr="00E0715E" w:rsidRDefault="0025682F" w:rsidP="0025682F">
            <w:pPr>
              <w:jc w:val="center"/>
              <w:rPr>
                <w:rFonts w:ascii="Sylfaen" w:hAnsi="Sylfaen"/>
                <w:color w:val="FFFFFF" w:themeColor="background1"/>
                <w:sz w:val="20"/>
                <w:szCs w:val="20"/>
              </w:rPr>
            </w:pPr>
            <w:proofErr w:type="spellStart"/>
            <w:r w:rsidRPr="0025682F">
              <w:rPr>
                <w:rFonts w:ascii="Sylfaen" w:hAnsi="Sylfaen" w:cs="Arial Armenian"/>
                <w:b/>
                <w:color w:val="000000"/>
                <w:sz w:val="20"/>
                <w:szCs w:val="20"/>
              </w:rPr>
              <w:t>Կոնտակտային</w:t>
            </w:r>
            <w:proofErr w:type="spellEnd"/>
            <w:r w:rsidRPr="0025682F">
              <w:rPr>
                <w:rFonts w:ascii="Sylfaen" w:hAnsi="Sylfaen" w:cs="Arial Armeni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682F">
              <w:rPr>
                <w:rFonts w:ascii="Sylfaen" w:hAnsi="Sylfaen" w:cs="Arial Armenian"/>
                <w:b/>
                <w:color w:val="000000"/>
                <w:sz w:val="20"/>
                <w:szCs w:val="20"/>
              </w:rPr>
              <w:t>տվյալներ</w:t>
            </w:r>
            <w:proofErr w:type="spellEnd"/>
          </w:p>
        </w:tc>
      </w:tr>
      <w:tr w:rsidR="0025682F" w:rsidRPr="00B50473" w14:paraId="583BC877" w14:textId="77777777" w:rsidTr="004F41D6">
        <w:trPr>
          <w:trHeight w:val="1824"/>
        </w:trPr>
        <w:tc>
          <w:tcPr>
            <w:tcW w:w="3794" w:type="dxa"/>
            <w:shd w:val="clear" w:color="auto" w:fill="auto"/>
            <w:vAlign w:val="center"/>
          </w:tcPr>
          <w:p w14:paraId="7F9EFC7A" w14:textId="77777777" w:rsidR="0025682F" w:rsidRDefault="0025682F" w:rsidP="00075CDD">
            <w:pPr>
              <w:rPr>
                <w:rFonts w:ascii="Sylfaen" w:hAnsi="Sylfaen" w:cs="Arial Armenian"/>
                <w:color w:val="000000"/>
                <w:sz w:val="20"/>
                <w:szCs w:val="20"/>
              </w:rPr>
            </w:pPr>
            <w:r w:rsidRPr="00E0715E">
              <w:rPr>
                <w:rFonts w:ascii="Sylfaen" w:hAnsi="Sylfaen" w:cs="Arial Armenian"/>
                <w:color w:val="000000"/>
                <w:sz w:val="20"/>
                <w:szCs w:val="20"/>
              </w:rPr>
              <w:t>«</w:t>
            </w:r>
            <w:proofErr w:type="spellStart"/>
            <w:r w:rsidRPr="00E0715E">
              <w:rPr>
                <w:rFonts w:ascii="Sylfaen" w:hAnsi="Sylfaen" w:cs="Arial Armenian"/>
                <w:color w:val="000000"/>
                <w:sz w:val="20"/>
                <w:szCs w:val="20"/>
              </w:rPr>
              <w:t>Քաղաքային</w:t>
            </w:r>
            <w:proofErr w:type="spellEnd"/>
            <w:r w:rsidRPr="00E0715E">
              <w:rPr>
                <w:rFonts w:ascii="Sylfaen" w:hAnsi="Sylfaen" w:cs="Arial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715E">
              <w:rPr>
                <w:rFonts w:ascii="Sylfaen" w:hAnsi="Sylfaen" w:cs="Arial Armenian"/>
                <w:color w:val="000000"/>
                <w:sz w:val="20"/>
                <w:szCs w:val="20"/>
              </w:rPr>
              <w:t>Կայուն</w:t>
            </w:r>
            <w:proofErr w:type="spellEnd"/>
            <w:r w:rsidRPr="00E0715E">
              <w:rPr>
                <w:rFonts w:ascii="Sylfaen" w:hAnsi="Sylfaen" w:cs="Arial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715E">
              <w:rPr>
                <w:rFonts w:ascii="Sylfaen" w:hAnsi="Sylfaen" w:cs="Arial Armenian"/>
                <w:color w:val="000000"/>
                <w:sz w:val="20"/>
                <w:szCs w:val="20"/>
              </w:rPr>
              <w:t>Զարգացման</w:t>
            </w:r>
            <w:proofErr w:type="spellEnd"/>
            <w:r w:rsidRPr="00E0715E">
              <w:rPr>
                <w:rFonts w:ascii="Sylfaen" w:hAnsi="Sylfaen" w:cs="Arial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715E">
              <w:rPr>
                <w:rFonts w:ascii="Sylfaen" w:hAnsi="Sylfaen" w:cs="Arial Armenian"/>
                <w:color w:val="000000"/>
                <w:sz w:val="20"/>
                <w:szCs w:val="20"/>
              </w:rPr>
              <w:t>Ներդրումային</w:t>
            </w:r>
            <w:proofErr w:type="spellEnd"/>
            <w:r w:rsidRPr="00E0715E">
              <w:rPr>
                <w:rFonts w:ascii="Sylfaen" w:hAnsi="Sylfaen" w:cs="Arial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715E">
              <w:rPr>
                <w:rFonts w:ascii="Sylfaen" w:hAnsi="Sylfaen" w:cs="Arial Armenian"/>
                <w:color w:val="000000"/>
                <w:sz w:val="20"/>
                <w:szCs w:val="20"/>
              </w:rPr>
              <w:t>Ծրագրի</w:t>
            </w:r>
            <w:proofErr w:type="spellEnd"/>
            <w:r w:rsidRPr="00E0715E">
              <w:rPr>
                <w:rFonts w:ascii="Sylfaen" w:hAnsi="Sylfaen" w:cs="Arial Armenian"/>
                <w:color w:val="000000"/>
                <w:sz w:val="20"/>
                <w:szCs w:val="20"/>
              </w:rPr>
              <w:t xml:space="preserve">» </w:t>
            </w:r>
            <w:proofErr w:type="spellStart"/>
            <w:r w:rsidRPr="00E0715E">
              <w:rPr>
                <w:rFonts w:ascii="Sylfaen" w:hAnsi="Sylfaen" w:cs="Arial Armenian"/>
                <w:color w:val="000000"/>
                <w:sz w:val="20"/>
                <w:szCs w:val="20"/>
              </w:rPr>
              <w:t>իրականացման</w:t>
            </w:r>
            <w:proofErr w:type="spellEnd"/>
            <w:r w:rsidRPr="00E0715E">
              <w:rPr>
                <w:rFonts w:ascii="Sylfaen" w:hAnsi="Sylfaen" w:cs="Arial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715E">
              <w:rPr>
                <w:rFonts w:ascii="Sylfaen" w:hAnsi="Sylfaen" w:cs="Arial Armenian"/>
                <w:color w:val="000000"/>
                <w:sz w:val="20"/>
                <w:szCs w:val="20"/>
              </w:rPr>
              <w:t>գրասենյակ</w:t>
            </w:r>
            <w:proofErr w:type="spellEnd"/>
          </w:p>
          <w:p w14:paraId="1148DC3E" w14:textId="77777777" w:rsidR="0025682F" w:rsidRPr="00E0715E" w:rsidRDefault="0025682F" w:rsidP="00075CDD">
            <w:pPr>
              <w:rPr>
                <w:rFonts w:ascii="Sylfaen" w:hAnsi="Sylfaen" w:cs="Arial Armenian"/>
                <w:color w:val="000000"/>
                <w:sz w:val="20"/>
                <w:szCs w:val="20"/>
              </w:rPr>
            </w:pPr>
          </w:p>
          <w:p w14:paraId="3335FD08" w14:textId="3C5A344A" w:rsidR="0025682F" w:rsidRPr="00E0715E" w:rsidRDefault="0025682F" w:rsidP="00075CDD">
            <w:pPr>
              <w:rPr>
                <w:rFonts w:ascii="Sylfaen" w:hAnsi="Sylfaen" w:cs="Arial Armenian"/>
                <w:color w:val="000000"/>
                <w:sz w:val="20"/>
                <w:szCs w:val="20"/>
              </w:rPr>
            </w:pPr>
            <w:proofErr w:type="spellStart"/>
            <w:r w:rsidRPr="00E0715E">
              <w:rPr>
                <w:rFonts w:ascii="Sylfaen" w:hAnsi="Sylfaen" w:cs="Arial Armenian"/>
                <w:color w:val="000000"/>
                <w:sz w:val="20"/>
                <w:szCs w:val="20"/>
              </w:rPr>
              <w:t>Հասցե</w:t>
            </w:r>
            <w:proofErr w:type="spellEnd"/>
            <w:r w:rsidRPr="00E0715E">
              <w:rPr>
                <w:rFonts w:ascii="Sylfaen" w:hAnsi="Sylfaen" w:cs="Arial Armenian"/>
                <w:color w:val="000000"/>
                <w:sz w:val="20"/>
                <w:szCs w:val="20"/>
              </w:rPr>
              <w:t xml:space="preserve">՝ ք. </w:t>
            </w:r>
            <w:proofErr w:type="spellStart"/>
            <w:r w:rsidRPr="00E0715E">
              <w:rPr>
                <w:rFonts w:ascii="Sylfaen" w:hAnsi="Sylfaen" w:cs="Arial Armenian"/>
                <w:color w:val="000000"/>
                <w:sz w:val="20"/>
                <w:szCs w:val="20"/>
              </w:rPr>
              <w:t>Երևան</w:t>
            </w:r>
            <w:proofErr w:type="spellEnd"/>
            <w:r w:rsidRPr="00E0715E">
              <w:rPr>
                <w:rFonts w:ascii="Sylfaen" w:hAnsi="Sylfaen" w:cs="Arial Armenian"/>
                <w:color w:val="000000"/>
                <w:sz w:val="20"/>
                <w:szCs w:val="20"/>
              </w:rPr>
              <w:t xml:space="preserve">, 0010, </w:t>
            </w:r>
            <w:proofErr w:type="spellStart"/>
            <w:r w:rsidRPr="00E0715E">
              <w:rPr>
                <w:rFonts w:ascii="Sylfaen" w:hAnsi="Sylfaen" w:cs="Arial Armenian"/>
                <w:color w:val="000000"/>
                <w:sz w:val="20"/>
                <w:szCs w:val="20"/>
              </w:rPr>
              <w:t>Բուզանդի</w:t>
            </w:r>
            <w:proofErr w:type="spellEnd"/>
            <w:r w:rsidRPr="00E0715E">
              <w:rPr>
                <w:rFonts w:ascii="Sylfaen" w:hAnsi="Sylfaen" w:cs="Arial Armenian"/>
                <w:color w:val="000000"/>
                <w:sz w:val="20"/>
                <w:szCs w:val="20"/>
              </w:rPr>
              <w:t xml:space="preserve"> 1/3, 5-րդ </w:t>
            </w:r>
            <w:proofErr w:type="spellStart"/>
            <w:r w:rsidRPr="00E0715E">
              <w:rPr>
                <w:rFonts w:ascii="Sylfaen" w:hAnsi="Sylfaen" w:cs="Arial Armenian"/>
                <w:color w:val="000000"/>
                <w:sz w:val="20"/>
                <w:szCs w:val="20"/>
              </w:rPr>
              <w:t>հարկ</w:t>
            </w:r>
            <w:proofErr w:type="spellEnd"/>
            <w:r w:rsidRPr="00E0715E">
              <w:rPr>
                <w:rFonts w:ascii="Sylfaen" w:hAnsi="Sylfaen" w:cs="Arial Armenian"/>
                <w:color w:val="000000"/>
                <w:sz w:val="20"/>
                <w:szCs w:val="20"/>
              </w:rPr>
              <w:t xml:space="preserve">, </w:t>
            </w:r>
          </w:p>
          <w:p w14:paraId="3938F2D3" w14:textId="77777777" w:rsidR="0025682F" w:rsidRPr="00E0715E" w:rsidRDefault="0025682F" w:rsidP="00075CDD">
            <w:pPr>
              <w:rPr>
                <w:rFonts w:ascii="Sylfaen" w:hAnsi="Sylfaen" w:cs="Arial Armenian"/>
                <w:color w:val="000000"/>
                <w:sz w:val="20"/>
                <w:szCs w:val="20"/>
              </w:rPr>
            </w:pPr>
            <w:proofErr w:type="spellStart"/>
            <w:r w:rsidRPr="00E0715E">
              <w:rPr>
                <w:rFonts w:ascii="Sylfaen" w:hAnsi="Sylfaen" w:cs="Arial Armenian"/>
                <w:color w:val="000000"/>
                <w:sz w:val="20"/>
                <w:szCs w:val="20"/>
              </w:rPr>
              <w:t>Հեռ</w:t>
            </w:r>
            <w:proofErr w:type="spellEnd"/>
            <w:r w:rsidRPr="00E0715E">
              <w:rPr>
                <w:rFonts w:ascii="Sylfaen" w:hAnsi="Sylfaen" w:cs="Arial Armenian"/>
                <w:color w:val="000000"/>
                <w:sz w:val="20"/>
                <w:szCs w:val="20"/>
              </w:rPr>
              <w:t>. (+374 10)  565487, 520973</w:t>
            </w:r>
          </w:p>
          <w:p w14:paraId="638F45CC" w14:textId="58C8571A" w:rsidR="0025682F" w:rsidRPr="00E0715E" w:rsidRDefault="0025682F" w:rsidP="00E0715E">
            <w:pPr>
              <w:rPr>
                <w:rFonts w:ascii="Sylfaen" w:hAnsi="Sylfaen" w:cs="Arial Armenian"/>
                <w:color w:val="000000"/>
                <w:sz w:val="20"/>
                <w:szCs w:val="20"/>
              </w:rPr>
            </w:pPr>
            <w:r w:rsidRPr="00E0715E">
              <w:rPr>
                <w:rFonts w:ascii="Sylfaen" w:hAnsi="Sylfaen" w:cs="Arial Armenian"/>
                <w:color w:val="000000"/>
                <w:sz w:val="20"/>
                <w:szCs w:val="20"/>
              </w:rPr>
              <w:t>www.sudipyerevan.am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18C2611B" w14:textId="77777777" w:rsidR="0025682F" w:rsidRDefault="0025682F" w:rsidP="00075CDD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>Ասիական</w:t>
            </w:r>
            <w:proofErr w:type="spellEnd"/>
            <w:r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>Զարգացման</w:t>
            </w:r>
            <w:proofErr w:type="spellEnd"/>
            <w:r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>Բանկի</w:t>
            </w:r>
            <w:proofErr w:type="spellEnd"/>
            <w:r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0715E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>Հայաստանում</w:t>
            </w:r>
            <w:proofErr w:type="spellEnd"/>
            <w:r w:rsidRPr="00E0715E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0715E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>ռեզիդենտ</w:t>
            </w:r>
            <w:proofErr w:type="spellEnd"/>
            <w:r w:rsidRPr="00E0715E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0715E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>առաքելություն</w:t>
            </w:r>
            <w:proofErr w:type="spellEnd"/>
          </w:p>
          <w:p w14:paraId="7414086B" w14:textId="77777777" w:rsidR="0025682F" w:rsidRPr="00E0715E" w:rsidRDefault="0025682F" w:rsidP="00075CDD">
            <w:pPr>
              <w:jc w:val="right"/>
              <w:rPr>
                <w:rFonts w:ascii="Sylfaen" w:hAnsi="Sylfaen"/>
                <w:color w:val="FFFFFF" w:themeColor="background1"/>
                <w:sz w:val="20"/>
                <w:szCs w:val="20"/>
              </w:rPr>
            </w:pPr>
            <w:r w:rsidRPr="00E0715E">
              <w:rPr>
                <w:rFonts w:ascii="Sylfaen" w:hAnsi="Sylfaen" w:cs="Courier New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E0715E">
              <w:rPr>
                <w:rFonts w:ascii="Sylfaen" w:hAnsi="Sylfaen"/>
                <w:color w:val="FFFFFF" w:themeColor="background1"/>
                <w:sz w:val="20"/>
                <w:szCs w:val="20"/>
              </w:rPr>
              <w:t xml:space="preserve"> </w:t>
            </w:r>
          </w:p>
          <w:p w14:paraId="3F93F93E" w14:textId="77777777" w:rsidR="0025682F" w:rsidRDefault="0025682F" w:rsidP="00075CDD">
            <w:pPr>
              <w:widowControl w:val="0"/>
              <w:jc w:val="right"/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2ACD897B" w14:textId="77777777" w:rsidR="0025682F" w:rsidRPr="00E0715E" w:rsidRDefault="0025682F" w:rsidP="00075CDD">
            <w:pPr>
              <w:widowControl w:val="0"/>
              <w:jc w:val="right"/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E0715E">
              <w:rPr>
                <w:rFonts w:ascii="Sylfaen" w:hAnsi="Sylfaen" w:cs="Arial Armenian"/>
                <w:color w:val="000000"/>
                <w:sz w:val="20"/>
                <w:szCs w:val="20"/>
              </w:rPr>
              <w:t>Հասցե</w:t>
            </w:r>
            <w:proofErr w:type="spellEnd"/>
            <w:r w:rsidRPr="00E0715E">
              <w:rPr>
                <w:rFonts w:ascii="Sylfaen" w:hAnsi="Sylfaen" w:cs="Arial Armenian"/>
                <w:color w:val="000000"/>
                <w:sz w:val="20"/>
                <w:szCs w:val="20"/>
              </w:rPr>
              <w:t xml:space="preserve">՝ ք. </w:t>
            </w:r>
            <w:proofErr w:type="spellStart"/>
            <w:r w:rsidRPr="00E0715E">
              <w:rPr>
                <w:rFonts w:ascii="Sylfaen" w:hAnsi="Sylfaen" w:cs="Arial Armenian"/>
                <w:color w:val="000000"/>
                <w:sz w:val="20"/>
                <w:szCs w:val="20"/>
              </w:rPr>
              <w:t>Երևան</w:t>
            </w:r>
            <w:proofErr w:type="spellEnd"/>
            <w:r w:rsidRPr="00E0715E">
              <w:rPr>
                <w:rFonts w:ascii="Sylfaen" w:hAnsi="Sylfaen" w:cs="Arial Armenian"/>
                <w:color w:val="000000"/>
                <w:sz w:val="20"/>
                <w:szCs w:val="20"/>
              </w:rPr>
              <w:t>, 0010,</w:t>
            </w:r>
            <w:r>
              <w:rPr>
                <w:rFonts w:ascii="Sylfaen" w:hAnsi="Sylfaen" w:cs="Arial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715E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>Վազգեն</w:t>
            </w:r>
            <w:proofErr w:type="spellEnd"/>
            <w:r w:rsidRPr="00E0715E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0715E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>Սարգսյան</w:t>
            </w:r>
            <w:proofErr w:type="spellEnd"/>
            <w:r w:rsidRPr="00E0715E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 xml:space="preserve"> 10; </w:t>
            </w:r>
            <w:r w:rsidRPr="00E0715E">
              <w:rPr>
                <w:rFonts w:ascii="Sylfaen" w:hAnsi="Sylfaen" w:cs="Courier New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E0715E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 xml:space="preserve">Piazza Grande, </w:t>
            </w:r>
          </w:p>
          <w:p w14:paraId="2A1FF1E0" w14:textId="77777777" w:rsidR="0025682F" w:rsidRPr="00E0715E" w:rsidRDefault="0025682F" w:rsidP="00075CDD">
            <w:pPr>
              <w:widowControl w:val="0"/>
              <w:jc w:val="right"/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</w:pPr>
            <w:r w:rsidRPr="00E0715E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 xml:space="preserve">3 </w:t>
            </w:r>
            <w:proofErr w:type="spellStart"/>
            <w:r w:rsidRPr="00E0715E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>հարկ</w:t>
            </w:r>
            <w:proofErr w:type="spellEnd"/>
            <w:r w:rsidRPr="00E0715E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 xml:space="preserve">; </w:t>
            </w:r>
            <w:proofErr w:type="spellStart"/>
            <w:r w:rsidRPr="00E0715E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>գրասենյակներ</w:t>
            </w:r>
            <w:proofErr w:type="spellEnd"/>
            <w:r w:rsidRPr="00E0715E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 xml:space="preserve"> 79, 80, 81</w:t>
            </w:r>
            <w:r w:rsidRPr="00E0715E">
              <w:rPr>
                <w:rFonts w:ascii="Sylfaen" w:hAnsi="Sylfaen" w:cs="Courier New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268EEF13" w14:textId="77777777" w:rsidR="0025682F" w:rsidRPr="00E0715E" w:rsidRDefault="0025682F" w:rsidP="00075CDD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</w:pPr>
            <w:r w:rsidRPr="00E0715E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 xml:space="preserve">+374 10 546373 </w:t>
            </w:r>
          </w:p>
          <w:p w14:paraId="0A757CA7" w14:textId="5476776E" w:rsidR="0025682F" w:rsidRDefault="0025682F" w:rsidP="00E0715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  </w:t>
            </w:r>
            <w:hyperlink r:id="rId9" w:tgtFrame="_blank" w:history="1">
              <w:r w:rsidRPr="00E0715E">
                <w:rPr>
                  <w:rFonts w:ascii="Sylfaen" w:hAnsi="Sylfaen" w:cs="Arial"/>
                  <w:color w:val="000000"/>
                  <w:sz w:val="20"/>
                  <w:szCs w:val="20"/>
                  <w:shd w:val="clear" w:color="auto" w:fill="FFFFFF"/>
                </w:rPr>
                <w:t>www.adb.org</w:t>
              </w:r>
            </w:hyperlink>
            <w:r w:rsidRPr="00E0715E">
              <w:rPr>
                <w:rFonts w:ascii="Sylfaen" w:hAnsi="Sylfaen" w:cs="Courier New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25682F" w:rsidRPr="00B50473" w14:paraId="41C998C7" w14:textId="77777777" w:rsidTr="004F41D6">
        <w:trPr>
          <w:trHeight w:val="1394"/>
        </w:trPr>
        <w:tc>
          <w:tcPr>
            <w:tcW w:w="3794" w:type="dxa"/>
            <w:shd w:val="clear" w:color="auto" w:fill="auto"/>
            <w:vAlign w:val="center"/>
          </w:tcPr>
          <w:p w14:paraId="77DF104A" w14:textId="3AB848B9" w:rsidR="0025682F" w:rsidRPr="008814B2" w:rsidRDefault="0025682F" w:rsidP="00E02F7D">
            <w:pPr>
              <w:rPr>
                <w:rFonts w:ascii="Sylfaen" w:hAnsi="Sylfaen"/>
                <w:sz w:val="18"/>
                <w:szCs w:val="18"/>
                <w:highlight w:val="yellow"/>
              </w:rPr>
            </w:pPr>
            <w:r>
              <w:rPr>
                <w:rFonts w:ascii="Sylfaen" w:hAnsi="Sylfaen"/>
                <w:noProof/>
                <w:sz w:val="18"/>
                <w:szCs w:val="18"/>
                <w:lang w:val="ru-RU" w:eastAsia="ru-RU"/>
              </w:rPr>
              <w:lastRenderedPageBreak/>
              <w:drawing>
                <wp:inline distT="0" distB="0" distL="0" distR="0" wp14:anchorId="0ACAF859" wp14:editId="44DB0CD9">
                  <wp:extent cx="856735" cy="838976"/>
                  <wp:effectExtent l="0" t="0" r="635" b="0"/>
                  <wp:docPr id="1" name="Picture 1" descr="C:\Users\comp07\Documents\SONA POGHOSYAN docs\MY DOCs\SUDIP project\Logos\SUDIP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mp07\Documents\SONA POGHOSYAN docs\MY DOCs\SUDIP project\Logos\SUDIP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853" cy="84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C00720B" w14:textId="7526CD60" w:rsidR="0025682F" w:rsidRDefault="0025682F" w:rsidP="00967898">
            <w:pPr>
              <w:rPr>
                <w:rFonts w:ascii="Sylfaen" w:hAnsi="Sylfaen"/>
                <w:sz w:val="18"/>
                <w:szCs w:val="18"/>
              </w:rPr>
            </w:pPr>
          </w:p>
          <w:p w14:paraId="0823D250" w14:textId="260F9EE1" w:rsidR="0025682F" w:rsidRDefault="0025682F" w:rsidP="00967898">
            <w:pPr>
              <w:rPr>
                <w:rFonts w:ascii="Sylfaen" w:hAnsi="Sylfaen"/>
                <w:sz w:val="18"/>
                <w:szCs w:val="18"/>
              </w:rPr>
            </w:pPr>
          </w:p>
          <w:p w14:paraId="4380DDCB" w14:textId="6CA1E42B" w:rsidR="0025682F" w:rsidRPr="008814B2" w:rsidRDefault="0025682F" w:rsidP="00967898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noProof/>
                <w:sz w:val="18"/>
                <w:szCs w:val="18"/>
                <w:lang w:val="ru-RU" w:eastAsia="ru-RU"/>
              </w:rPr>
              <w:drawing>
                <wp:anchor distT="0" distB="0" distL="114300" distR="114300" simplePos="0" relativeHeight="251684864" behindDoc="0" locked="0" layoutInCell="1" allowOverlap="1" wp14:anchorId="658E16AA" wp14:editId="19BB2EE6">
                  <wp:simplePos x="0" y="0"/>
                  <wp:positionH relativeFrom="column">
                    <wp:posOffset>1572895</wp:posOffset>
                  </wp:positionH>
                  <wp:positionV relativeFrom="paragraph">
                    <wp:posOffset>-197485</wp:posOffset>
                  </wp:positionV>
                  <wp:extent cx="699770" cy="753745"/>
                  <wp:effectExtent l="0" t="0" r="5080" b="825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DB PHOTO.gif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770" cy="753745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7FAD4D8" w14:textId="77777777" w:rsidR="00741AE6" w:rsidRDefault="00741AE6"/>
    <w:sectPr w:rsidR="00741AE6" w:rsidSect="00D60A66">
      <w:headerReference w:type="default" r:id="rId12"/>
      <w:pgSz w:w="16840" w:h="11900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A343CC" w14:textId="77777777" w:rsidR="003F593D" w:rsidRDefault="003F593D" w:rsidP="00573A04">
      <w:r>
        <w:separator/>
      </w:r>
    </w:p>
  </w:endnote>
  <w:endnote w:type="continuationSeparator" w:id="0">
    <w:p w14:paraId="57E4D3F4" w14:textId="77777777" w:rsidR="003F593D" w:rsidRDefault="003F593D" w:rsidP="00573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2AEF" w:usb1="D000A1FF" w:usb2="00000038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n AMU">
    <w:altName w:val="Arial Unicode MS"/>
    <w:charset w:val="CC"/>
    <w:family w:val="auto"/>
    <w:pitch w:val="variable"/>
    <w:sig w:usb0="00000000" w:usb1="5000000A" w:usb2="00000000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5D04D5" w14:textId="77777777" w:rsidR="003F593D" w:rsidRDefault="003F593D" w:rsidP="00573A04">
      <w:r>
        <w:separator/>
      </w:r>
    </w:p>
  </w:footnote>
  <w:footnote w:type="continuationSeparator" w:id="0">
    <w:p w14:paraId="175C78FC" w14:textId="77777777" w:rsidR="003F593D" w:rsidRDefault="003F593D" w:rsidP="00573A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FDEB2A" w14:textId="77777777" w:rsidR="00B635CB" w:rsidRDefault="00B635CB" w:rsidP="00573A04">
    <w:pPr>
      <w:jc w:val="center"/>
      <w:rPr>
        <w:rFonts w:ascii="Sylfaen" w:hAnsi="Sylfaen"/>
        <w:b/>
        <w:sz w:val="32"/>
        <w:szCs w:val="18"/>
        <w:lang w:val="hy-AM"/>
      </w:rPr>
    </w:pPr>
  </w:p>
  <w:p w14:paraId="4B100851" w14:textId="77777777" w:rsidR="00B635CB" w:rsidRPr="00F75ED3" w:rsidRDefault="00B635CB" w:rsidP="00B635CB">
    <w:pPr>
      <w:pStyle w:val="NormalWeb"/>
      <w:shd w:val="clear" w:color="auto" w:fill="FFFFFF"/>
      <w:spacing w:after="0"/>
      <w:ind w:firstLine="375"/>
      <w:jc w:val="right"/>
      <w:rPr>
        <w:rFonts w:ascii="Sylfaen" w:eastAsia="Times New Roman" w:hAnsi="Sylfaen"/>
        <w:b/>
        <w:sz w:val="20"/>
        <w:szCs w:val="20"/>
        <w:lang w:val="hy-AM"/>
      </w:rPr>
    </w:pPr>
    <w:r w:rsidRPr="008B2F10">
      <w:rPr>
        <w:rFonts w:ascii="Sylfaen" w:eastAsia="Times New Roman" w:hAnsi="Sylfaen" w:cs="Sylfaen"/>
        <w:b/>
        <w:sz w:val="20"/>
        <w:szCs w:val="20"/>
        <w:lang w:val="hy-AM"/>
      </w:rPr>
      <w:t>Հավելված</w:t>
    </w:r>
    <w:r w:rsidRPr="008B2F10">
      <w:rPr>
        <w:rFonts w:ascii="Sylfaen" w:eastAsia="Times New Roman" w:hAnsi="Sylfaen"/>
        <w:b/>
        <w:sz w:val="20"/>
        <w:szCs w:val="20"/>
        <w:lang w:val="hy-AM"/>
      </w:rPr>
      <w:t xml:space="preserve"> N</w:t>
    </w:r>
    <w:r>
      <w:rPr>
        <w:rFonts w:ascii="Sylfaen" w:eastAsia="Times New Roman" w:hAnsi="Sylfaen"/>
        <w:b/>
        <w:sz w:val="20"/>
        <w:szCs w:val="20"/>
        <w:lang w:val="hy-AM"/>
      </w:rPr>
      <w:t xml:space="preserve"> 9</w:t>
    </w:r>
  </w:p>
  <w:p w14:paraId="411BD9E0" w14:textId="5F867B22" w:rsidR="00B635CB" w:rsidRDefault="00B635CB" w:rsidP="00B635CB">
    <w:pPr>
      <w:pStyle w:val="NormalWeb"/>
      <w:shd w:val="clear" w:color="auto" w:fill="FFFFFF"/>
      <w:spacing w:after="0"/>
      <w:ind w:firstLine="375"/>
      <w:jc w:val="right"/>
      <w:rPr>
        <w:rFonts w:ascii="Sylfaen" w:eastAsia="Times New Roman" w:hAnsi="Sylfaen"/>
        <w:b/>
        <w:sz w:val="20"/>
        <w:szCs w:val="20"/>
        <w:lang w:val="hy-AM"/>
      </w:rPr>
    </w:pPr>
    <w:r>
      <w:rPr>
        <w:rFonts w:ascii="Sylfaen" w:eastAsia="Times New Roman" w:hAnsi="Sylfaen"/>
        <w:b/>
        <w:sz w:val="20"/>
        <w:szCs w:val="20"/>
        <w:lang w:val="hy-AM"/>
      </w:rPr>
      <w:t xml:space="preserve">ՔԿԶՆԾ  Տրանշ 2 </w:t>
    </w:r>
    <w:r w:rsidR="00510330" w:rsidRPr="00510330">
      <w:rPr>
        <w:rFonts w:ascii="Sylfaen" w:eastAsia="Times New Roman" w:hAnsi="Sylfaen"/>
        <w:b/>
        <w:sz w:val="20"/>
        <w:szCs w:val="20"/>
        <w:lang w:val="hy-AM"/>
      </w:rPr>
      <w:t xml:space="preserve">Բաբաջանյան-Տիչինա  </w:t>
    </w:r>
  </w:p>
  <w:p w14:paraId="64824708" w14:textId="77777777" w:rsidR="00B635CB" w:rsidRDefault="00B635CB" w:rsidP="00B635CB">
    <w:pPr>
      <w:pStyle w:val="NormalWeb"/>
      <w:shd w:val="clear" w:color="auto" w:fill="FFFFFF"/>
      <w:spacing w:after="0"/>
      <w:ind w:firstLine="375"/>
      <w:jc w:val="right"/>
      <w:rPr>
        <w:rFonts w:ascii="Sylfaen" w:eastAsia="Times New Roman" w:hAnsi="Sylfaen"/>
        <w:b/>
        <w:sz w:val="20"/>
        <w:szCs w:val="20"/>
        <w:lang w:val="hy-AM"/>
      </w:rPr>
    </w:pPr>
    <w:r>
      <w:rPr>
        <w:rFonts w:ascii="Sylfaen" w:eastAsia="Times New Roman" w:hAnsi="Sylfaen"/>
        <w:b/>
        <w:sz w:val="20"/>
        <w:szCs w:val="20"/>
        <w:lang w:val="hy-AM"/>
      </w:rPr>
      <w:t>ճանապարհահատվածի Հողի օտարման և տարաբնակեցման ծրագրի</w:t>
    </w:r>
  </w:p>
  <w:p w14:paraId="2E337C3B" w14:textId="77777777" w:rsidR="00B635CB" w:rsidRDefault="00B635CB" w:rsidP="00573A04">
    <w:pPr>
      <w:jc w:val="center"/>
      <w:rPr>
        <w:rFonts w:ascii="Sylfaen" w:hAnsi="Sylfaen"/>
        <w:b/>
        <w:sz w:val="32"/>
        <w:szCs w:val="18"/>
        <w:lang w:val="hy-AM"/>
      </w:rPr>
    </w:pPr>
  </w:p>
  <w:p w14:paraId="0831B256" w14:textId="77777777" w:rsidR="00B635CB" w:rsidRDefault="00B635CB" w:rsidP="00573A04">
    <w:pPr>
      <w:jc w:val="center"/>
      <w:rPr>
        <w:rFonts w:ascii="Sylfaen" w:hAnsi="Sylfaen"/>
        <w:b/>
        <w:sz w:val="32"/>
        <w:szCs w:val="18"/>
        <w:lang w:val="hy-AM"/>
      </w:rPr>
    </w:pPr>
  </w:p>
  <w:p w14:paraId="3EE3BBB9" w14:textId="77777777" w:rsidR="00573A04" w:rsidRPr="00B635CB" w:rsidRDefault="00573A04" w:rsidP="00573A04">
    <w:pPr>
      <w:jc w:val="center"/>
      <w:rPr>
        <w:rFonts w:ascii="Sylfaen" w:hAnsi="Sylfaen"/>
        <w:b/>
        <w:sz w:val="32"/>
        <w:szCs w:val="18"/>
        <w:lang w:val="hy-AM"/>
      </w:rPr>
    </w:pPr>
    <w:r w:rsidRPr="00B635CB">
      <w:rPr>
        <w:rFonts w:ascii="Sylfaen" w:hAnsi="Sylfaen"/>
        <w:b/>
        <w:sz w:val="32"/>
        <w:szCs w:val="18"/>
        <w:lang w:val="hy-AM"/>
      </w:rPr>
      <w:t>ՕՏԱՐՄԱՆ ԵՎ ՏԱՐԱԲՆԱԿԵՑՄԱՆ ԳՈՐԾԸՆԹԱՑԻ ՀԻՄՆԱԿԱՆ ՓՈՒԼԵՐԸ</w:t>
    </w:r>
  </w:p>
  <w:p w14:paraId="0470097E" w14:textId="77777777" w:rsidR="00573A04" w:rsidRPr="00B635CB" w:rsidRDefault="00573A04">
    <w:pPr>
      <w:pStyle w:val="Header"/>
      <w:rPr>
        <w:lang w:val="hy-AM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10D0E"/>
    <w:multiLevelType w:val="hybridMultilevel"/>
    <w:tmpl w:val="FBFCB25A"/>
    <w:lvl w:ilvl="0" w:tplc="374A9260">
      <w:numFmt w:val="bullet"/>
      <w:lvlText w:val="-"/>
      <w:lvlJc w:val="left"/>
      <w:pPr>
        <w:ind w:left="36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F45708"/>
    <w:multiLevelType w:val="hybridMultilevel"/>
    <w:tmpl w:val="2B744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2799E"/>
    <w:multiLevelType w:val="hybridMultilevel"/>
    <w:tmpl w:val="EF5A032A"/>
    <w:lvl w:ilvl="0" w:tplc="374A9260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9B37C5"/>
    <w:multiLevelType w:val="hybridMultilevel"/>
    <w:tmpl w:val="8A52D47A"/>
    <w:lvl w:ilvl="0" w:tplc="374A9260">
      <w:numFmt w:val="bullet"/>
      <w:lvlText w:val="-"/>
      <w:lvlJc w:val="left"/>
      <w:pPr>
        <w:ind w:left="36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5E2554"/>
    <w:multiLevelType w:val="hybridMultilevel"/>
    <w:tmpl w:val="675EDEBE"/>
    <w:lvl w:ilvl="0" w:tplc="374A9260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4261F0"/>
    <w:multiLevelType w:val="hybridMultilevel"/>
    <w:tmpl w:val="B4F0E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7D2305"/>
    <w:multiLevelType w:val="hybridMultilevel"/>
    <w:tmpl w:val="1F183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A05B2B"/>
    <w:multiLevelType w:val="hybridMultilevel"/>
    <w:tmpl w:val="D93A495C"/>
    <w:lvl w:ilvl="0" w:tplc="AD1E0B9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0C0219C"/>
    <w:multiLevelType w:val="hybridMultilevel"/>
    <w:tmpl w:val="575CD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1F5F27"/>
    <w:multiLevelType w:val="hybridMultilevel"/>
    <w:tmpl w:val="4F142E7C"/>
    <w:lvl w:ilvl="0" w:tplc="374A9260">
      <w:numFmt w:val="bullet"/>
      <w:lvlText w:val="-"/>
      <w:lvlJc w:val="left"/>
      <w:pPr>
        <w:ind w:left="36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4A87DB0"/>
    <w:multiLevelType w:val="hybridMultilevel"/>
    <w:tmpl w:val="944802DE"/>
    <w:lvl w:ilvl="0" w:tplc="4EA69E8E">
      <w:start w:val="1"/>
      <w:numFmt w:val="decimal"/>
      <w:lvlText w:val="%1."/>
      <w:lvlJc w:val="left"/>
      <w:pPr>
        <w:ind w:left="502" w:hanging="360"/>
      </w:pPr>
      <w:rPr>
        <w:rFonts w:ascii="Sylfaen" w:eastAsiaTheme="minorEastAsia" w:hAnsi="Sylfaen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65A12F6"/>
    <w:multiLevelType w:val="hybridMultilevel"/>
    <w:tmpl w:val="4DA07C0C"/>
    <w:lvl w:ilvl="0" w:tplc="374A9260">
      <w:numFmt w:val="bullet"/>
      <w:lvlText w:val="-"/>
      <w:lvlJc w:val="left"/>
      <w:pPr>
        <w:ind w:left="36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F5510DF"/>
    <w:multiLevelType w:val="hybridMultilevel"/>
    <w:tmpl w:val="72663F8C"/>
    <w:lvl w:ilvl="0" w:tplc="537085F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359B3E76"/>
    <w:multiLevelType w:val="hybridMultilevel"/>
    <w:tmpl w:val="FD203CEA"/>
    <w:lvl w:ilvl="0" w:tplc="374A9260">
      <w:numFmt w:val="bullet"/>
      <w:lvlText w:val="-"/>
      <w:lvlJc w:val="left"/>
      <w:pPr>
        <w:ind w:left="36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E0A3A75"/>
    <w:multiLevelType w:val="hybridMultilevel"/>
    <w:tmpl w:val="F5D0DA58"/>
    <w:lvl w:ilvl="0" w:tplc="09C4F99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19665FE"/>
    <w:multiLevelType w:val="hybridMultilevel"/>
    <w:tmpl w:val="EC18E062"/>
    <w:lvl w:ilvl="0" w:tplc="374A9260">
      <w:numFmt w:val="bullet"/>
      <w:lvlText w:val="-"/>
      <w:lvlJc w:val="left"/>
      <w:pPr>
        <w:ind w:left="36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53C4C1F"/>
    <w:multiLevelType w:val="hybridMultilevel"/>
    <w:tmpl w:val="0A8C0D6C"/>
    <w:lvl w:ilvl="0" w:tplc="374A9260"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06159AE"/>
    <w:multiLevelType w:val="hybridMultilevel"/>
    <w:tmpl w:val="380EEDEE"/>
    <w:lvl w:ilvl="0" w:tplc="374A9260">
      <w:numFmt w:val="bullet"/>
      <w:lvlText w:val="-"/>
      <w:lvlJc w:val="left"/>
      <w:pPr>
        <w:ind w:left="36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83D5AAD"/>
    <w:multiLevelType w:val="hybridMultilevel"/>
    <w:tmpl w:val="D5746ABE"/>
    <w:lvl w:ilvl="0" w:tplc="374A9260">
      <w:numFmt w:val="bullet"/>
      <w:lvlText w:val="-"/>
      <w:lvlJc w:val="left"/>
      <w:pPr>
        <w:ind w:left="36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D5B2447"/>
    <w:multiLevelType w:val="hybridMultilevel"/>
    <w:tmpl w:val="DAF6CE32"/>
    <w:lvl w:ilvl="0" w:tplc="374A9260">
      <w:numFmt w:val="bullet"/>
      <w:lvlText w:val="-"/>
      <w:lvlJc w:val="left"/>
      <w:pPr>
        <w:ind w:left="36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3F73FB1"/>
    <w:multiLevelType w:val="hybridMultilevel"/>
    <w:tmpl w:val="5D0E3B4E"/>
    <w:lvl w:ilvl="0" w:tplc="374A9260">
      <w:numFmt w:val="bullet"/>
      <w:lvlText w:val="-"/>
      <w:lvlJc w:val="left"/>
      <w:pPr>
        <w:ind w:left="36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9"/>
  </w:num>
  <w:num w:numId="4">
    <w:abstractNumId w:val="11"/>
  </w:num>
  <w:num w:numId="5">
    <w:abstractNumId w:val="17"/>
  </w:num>
  <w:num w:numId="6">
    <w:abstractNumId w:val="13"/>
  </w:num>
  <w:num w:numId="7">
    <w:abstractNumId w:val="0"/>
  </w:num>
  <w:num w:numId="8">
    <w:abstractNumId w:val="3"/>
  </w:num>
  <w:num w:numId="9">
    <w:abstractNumId w:val="19"/>
  </w:num>
  <w:num w:numId="10">
    <w:abstractNumId w:val="7"/>
  </w:num>
  <w:num w:numId="11">
    <w:abstractNumId w:val="8"/>
  </w:num>
  <w:num w:numId="12">
    <w:abstractNumId w:val="12"/>
  </w:num>
  <w:num w:numId="13">
    <w:abstractNumId w:val="6"/>
  </w:num>
  <w:num w:numId="14">
    <w:abstractNumId w:val="14"/>
  </w:num>
  <w:num w:numId="15">
    <w:abstractNumId w:val="10"/>
  </w:num>
  <w:num w:numId="16">
    <w:abstractNumId w:val="5"/>
  </w:num>
  <w:num w:numId="17">
    <w:abstractNumId w:val="1"/>
  </w:num>
  <w:num w:numId="18">
    <w:abstractNumId w:val="18"/>
  </w:num>
  <w:num w:numId="19">
    <w:abstractNumId w:val="16"/>
  </w:num>
  <w:num w:numId="20">
    <w:abstractNumId w:val="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473"/>
    <w:rsid w:val="00000F0A"/>
    <w:rsid w:val="000352CD"/>
    <w:rsid w:val="00074E92"/>
    <w:rsid w:val="00085663"/>
    <w:rsid w:val="000A4BA8"/>
    <w:rsid w:val="000B25F1"/>
    <w:rsid w:val="000D558A"/>
    <w:rsid w:val="000D7B20"/>
    <w:rsid w:val="000F0037"/>
    <w:rsid w:val="000F66C0"/>
    <w:rsid w:val="00110F23"/>
    <w:rsid w:val="00150507"/>
    <w:rsid w:val="001974F6"/>
    <w:rsid w:val="001B5A34"/>
    <w:rsid w:val="001E4350"/>
    <w:rsid w:val="00222275"/>
    <w:rsid w:val="0025682F"/>
    <w:rsid w:val="002670A1"/>
    <w:rsid w:val="002801D1"/>
    <w:rsid w:val="00281707"/>
    <w:rsid w:val="002F11AA"/>
    <w:rsid w:val="00301940"/>
    <w:rsid w:val="00351660"/>
    <w:rsid w:val="003654FF"/>
    <w:rsid w:val="003B4340"/>
    <w:rsid w:val="003C4A85"/>
    <w:rsid w:val="003D3ED3"/>
    <w:rsid w:val="003E3EB5"/>
    <w:rsid w:val="003F593D"/>
    <w:rsid w:val="00412AA0"/>
    <w:rsid w:val="004249B0"/>
    <w:rsid w:val="0042728B"/>
    <w:rsid w:val="00451325"/>
    <w:rsid w:val="004C6BB5"/>
    <w:rsid w:val="004C6C66"/>
    <w:rsid w:val="004E4869"/>
    <w:rsid w:val="004F41D6"/>
    <w:rsid w:val="00510330"/>
    <w:rsid w:val="00523B1E"/>
    <w:rsid w:val="00573A04"/>
    <w:rsid w:val="005771D0"/>
    <w:rsid w:val="00676442"/>
    <w:rsid w:val="00736BC5"/>
    <w:rsid w:val="00741AE6"/>
    <w:rsid w:val="00744D53"/>
    <w:rsid w:val="00757341"/>
    <w:rsid w:val="007902E3"/>
    <w:rsid w:val="007E314B"/>
    <w:rsid w:val="008427C8"/>
    <w:rsid w:val="0084395E"/>
    <w:rsid w:val="008622D0"/>
    <w:rsid w:val="008814B2"/>
    <w:rsid w:val="008B2F10"/>
    <w:rsid w:val="008C3982"/>
    <w:rsid w:val="008F7E0E"/>
    <w:rsid w:val="0090522E"/>
    <w:rsid w:val="0091795E"/>
    <w:rsid w:val="00925E1B"/>
    <w:rsid w:val="00967898"/>
    <w:rsid w:val="009B306D"/>
    <w:rsid w:val="009F1754"/>
    <w:rsid w:val="00A00137"/>
    <w:rsid w:val="00A10F52"/>
    <w:rsid w:val="00A33C09"/>
    <w:rsid w:val="00AB3082"/>
    <w:rsid w:val="00AC3145"/>
    <w:rsid w:val="00AD13C9"/>
    <w:rsid w:val="00B50473"/>
    <w:rsid w:val="00B53083"/>
    <w:rsid w:val="00B635CB"/>
    <w:rsid w:val="00BA382B"/>
    <w:rsid w:val="00BB2C9E"/>
    <w:rsid w:val="00C01216"/>
    <w:rsid w:val="00C310B4"/>
    <w:rsid w:val="00C4156E"/>
    <w:rsid w:val="00C44A01"/>
    <w:rsid w:val="00C93A88"/>
    <w:rsid w:val="00CA2862"/>
    <w:rsid w:val="00CB035D"/>
    <w:rsid w:val="00CC5EDD"/>
    <w:rsid w:val="00CD3BAF"/>
    <w:rsid w:val="00D13E02"/>
    <w:rsid w:val="00D441AA"/>
    <w:rsid w:val="00D46D8B"/>
    <w:rsid w:val="00D5594F"/>
    <w:rsid w:val="00D60A66"/>
    <w:rsid w:val="00D655B0"/>
    <w:rsid w:val="00E02F7D"/>
    <w:rsid w:val="00E0715E"/>
    <w:rsid w:val="00E849E8"/>
    <w:rsid w:val="00E94515"/>
    <w:rsid w:val="00EA2086"/>
    <w:rsid w:val="00EB42CA"/>
    <w:rsid w:val="00EE2580"/>
    <w:rsid w:val="00F23358"/>
    <w:rsid w:val="00F2734F"/>
    <w:rsid w:val="00F35D29"/>
    <w:rsid w:val="00F574B1"/>
    <w:rsid w:val="00F62766"/>
    <w:rsid w:val="00FA6E97"/>
    <w:rsid w:val="00FD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994A0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0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5E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E1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73A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A04"/>
  </w:style>
  <w:style w:type="paragraph" w:styleId="Footer">
    <w:name w:val="footer"/>
    <w:basedOn w:val="Normal"/>
    <w:link w:val="FooterChar"/>
    <w:uiPriority w:val="99"/>
    <w:unhideWhenUsed/>
    <w:rsid w:val="00573A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A04"/>
  </w:style>
  <w:style w:type="paragraph" w:styleId="ListParagraph">
    <w:name w:val="List Paragraph"/>
    <w:basedOn w:val="Normal"/>
    <w:uiPriority w:val="34"/>
    <w:qFormat/>
    <w:rsid w:val="00CB035D"/>
    <w:pPr>
      <w:ind w:left="720"/>
      <w:contextualSpacing/>
    </w:pPr>
  </w:style>
  <w:style w:type="paragraph" w:styleId="NormalWeb">
    <w:name w:val="Normal (Web)"/>
    <w:basedOn w:val="Normal"/>
    <w:uiPriority w:val="99"/>
    <w:rsid w:val="00B635CB"/>
    <w:pPr>
      <w:spacing w:after="301" w:line="301" w:lineRule="atLeast"/>
      <w:jc w:val="both"/>
    </w:pPr>
    <w:rPr>
      <w:rFonts w:ascii="Times New Roman" w:eastAsia="SimSun" w:hAnsi="Times New Roman" w:cs="Times New Roman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0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5E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E1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73A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A04"/>
  </w:style>
  <w:style w:type="paragraph" w:styleId="Footer">
    <w:name w:val="footer"/>
    <w:basedOn w:val="Normal"/>
    <w:link w:val="FooterChar"/>
    <w:uiPriority w:val="99"/>
    <w:unhideWhenUsed/>
    <w:rsid w:val="00573A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A04"/>
  </w:style>
  <w:style w:type="paragraph" w:styleId="ListParagraph">
    <w:name w:val="List Paragraph"/>
    <w:basedOn w:val="Normal"/>
    <w:uiPriority w:val="34"/>
    <w:qFormat/>
    <w:rsid w:val="00CB035D"/>
    <w:pPr>
      <w:ind w:left="720"/>
      <w:contextualSpacing/>
    </w:pPr>
  </w:style>
  <w:style w:type="paragraph" w:styleId="NormalWeb">
    <w:name w:val="Normal (Web)"/>
    <w:basedOn w:val="Normal"/>
    <w:uiPriority w:val="99"/>
    <w:rsid w:val="00B635CB"/>
    <w:pPr>
      <w:spacing w:after="301" w:line="301" w:lineRule="atLeast"/>
      <w:jc w:val="both"/>
    </w:pPr>
    <w:rPr>
      <w:rFonts w:ascii="Times New Roman" w:eastAsia="SimSu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4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gif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adb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29168D-1570-4394-825D-DF08E729A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Zara Hayrapetyan</dc:creator>
  <cp:lastModifiedBy>User</cp:lastModifiedBy>
  <cp:revision>6</cp:revision>
  <cp:lastPrinted>2014-05-20T06:57:00Z</cp:lastPrinted>
  <dcterms:created xsi:type="dcterms:W3CDTF">2016-11-04T06:54:00Z</dcterms:created>
  <dcterms:modified xsi:type="dcterms:W3CDTF">2016-12-08T07:14:00Z</dcterms:modified>
</cp:coreProperties>
</file>