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A8" w:rsidRPr="00AF06E6" w:rsidRDefault="00A17EA8">
      <w:pPr>
        <w:pStyle w:val="mechtex"/>
        <w:ind w:left="4320" w:firstLine="720"/>
        <w:rPr>
          <w:rFonts w:ascii="GHEA Grapalat" w:hAnsi="GHEA Grapalat" w:cs="Sylfaen"/>
          <w:sz w:val="20"/>
        </w:rPr>
      </w:pPr>
      <w:r w:rsidRPr="00AF06E6">
        <w:rPr>
          <w:rFonts w:ascii="GHEA Grapalat" w:hAnsi="GHEA Grapalat" w:cs="Sylfaen"/>
          <w:sz w:val="20"/>
        </w:rPr>
        <w:t>Հավելված</w:t>
      </w:r>
    </w:p>
    <w:p w:rsidR="00A17EA8" w:rsidRPr="00AF06E6" w:rsidRDefault="00A17EA8">
      <w:pPr>
        <w:pStyle w:val="mechtex"/>
        <w:ind w:left="4320" w:firstLine="720"/>
        <w:rPr>
          <w:rFonts w:ascii="GHEA Grapalat" w:hAnsi="GHEA Grapalat" w:cs="Sylfaen"/>
          <w:sz w:val="20"/>
        </w:rPr>
      </w:pPr>
      <w:r w:rsidRPr="00AF06E6">
        <w:rPr>
          <w:rFonts w:ascii="GHEA Grapalat" w:hAnsi="GHEA Grapalat" w:cs="Sylfaen"/>
          <w:sz w:val="20"/>
        </w:rPr>
        <w:t>ՀՀ  կառավարության  201</w:t>
      </w:r>
      <w:r>
        <w:rPr>
          <w:rFonts w:ascii="GHEA Grapalat" w:hAnsi="GHEA Grapalat" w:cs="Sylfaen"/>
          <w:sz w:val="20"/>
        </w:rPr>
        <w:t>6</w:t>
      </w:r>
      <w:r w:rsidRPr="00AF06E6">
        <w:rPr>
          <w:rFonts w:ascii="GHEA Grapalat" w:hAnsi="GHEA Grapalat" w:cs="Sylfaen"/>
          <w:sz w:val="20"/>
        </w:rPr>
        <w:t xml:space="preserve"> թ.</w:t>
      </w:r>
    </w:p>
    <w:p w:rsidR="00A17EA8" w:rsidRPr="00AF06E6" w:rsidRDefault="00A17EA8">
      <w:pPr>
        <w:pStyle w:val="mechtex"/>
        <w:ind w:left="4320" w:firstLine="720"/>
        <w:rPr>
          <w:rFonts w:ascii="GHEA Grapalat" w:hAnsi="GHEA Grapalat" w:cs="Sylfaen"/>
          <w:spacing w:val="-4"/>
          <w:sz w:val="20"/>
        </w:rPr>
      </w:pPr>
      <w:r>
        <w:rPr>
          <w:rFonts w:ascii="GHEA Grapalat" w:hAnsi="GHEA Grapalat" w:cs="Sylfaen"/>
          <w:spacing w:val="-4"/>
          <w:sz w:val="20"/>
        </w:rPr>
        <w:t>դեկտեմբերի 22-ի նիստի N 52</w:t>
      </w:r>
    </w:p>
    <w:p w:rsidR="00A17EA8" w:rsidRPr="00AF06E6" w:rsidRDefault="00A17EA8" w:rsidP="00AF06E6">
      <w:pPr>
        <w:spacing w:after="0"/>
        <w:ind w:firstLine="142"/>
        <w:jc w:val="center"/>
        <w:rPr>
          <w:rFonts w:ascii="GHEA Grapalat" w:hAnsi="GHEA Grapalat"/>
          <w:b/>
          <w:spacing w:val="40"/>
          <w:sz w:val="20"/>
          <w:szCs w:val="20"/>
          <w:lang w:val="en-GB"/>
        </w:rPr>
      </w:pPr>
      <w:r>
        <w:rPr>
          <w:rFonts w:ascii="GHEA Grapalat" w:hAnsi="GHEA Grapalat" w:cs="Sylfaen"/>
          <w:sz w:val="20"/>
          <w:szCs w:val="20"/>
        </w:rPr>
        <w:t xml:space="preserve">                                                                           </w:t>
      </w:r>
      <w:r w:rsidRPr="00AF06E6">
        <w:rPr>
          <w:rFonts w:ascii="GHEA Grapalat" w:hAnsi="GHEA Grapalat" w:cs="Sylfaen"/>
          <w:sz w:val="20"/>
          <w:szCs w:val="20"/>
        </w:rPr>
        <w:t>արձանագրային  որոշման</w:t>
      </w:r>
    </w:p>
    <w:p w:rsidR="00A17EA8" w:rsidRPr="00421547" w:rsidRDefault="00A17EA8" w:rsidP="00171B75">
      <w:pPr>
        <w:spacing w:after="0"/>
        <w:ind w:firstLine="142"/>
        <w:jc w:val="center"/>
        <w:rPr>
          <w:rFonts w:ascii="GHEA Grapalat" w:hAnsi="GHEA Grapalat"/>
          <w:spacing w:val="40"/>
          <w:sz w:val="32"/>
          <w:szCs w:val="32"/>
          <w:lang w:val="hy-AM"/>
        </w:rPr>
      </w:pPr>
      <w:r w:rsidRPr="00421547">
        <w:rPr>
          <w:rFonts w:ascii="GHEA Grapalat" w:hAnsi="GHEA Grapalat"/>
          <w:b/>
          <w:spacing w:val="40"/>
          <w:sz w:val="32"/>
          <w:szCs w:val="32"/>
          <w:lang w:val="en-GB"/>
        </w:rPr>
        <w:t>SUPPLY CONTRACT</w:t>
      </w:r>
    </w:p>
    <w:p w:rsidR="00A17EA8" w:rsidRPr="00421547" w:rsidRDefault="00A17EA8" w:rsidP="00171B75">
      <w:pPr>
        <w:spacing w:after="0"/>
        <w:ind w:firstLine="142"/>
        <w:jc w:val="center"/>
        <w:rPr>
          <w:rFonts w:ascii="GHEA Grapalat" w:hAnsi="GHEA Grapalat"/>
          <w:spacing w:val="10"/>
          <w:sz w:val="32"/>
          <w:szCs w:val="32"/>
          <w:lang w:val="hy-AM"/>
        </w:rPr>
      </w:pPr>
      <w:r w:rsidRPr="00421547">
        <w:rPr>
          <w:rFonts w:ascii="GHEA Grapalat" w:hAnsi="GHEA Grapalat"/>
          <w:b/>
          <w:spacing w:val="10"/>
          <w:sz w:val="32"/>
          <w:szCs w:val="32"/>
          <w:lang w:val="hy-AM"/>
        </w:rPr>
        <w:t>ՄԱՏԱԿԱՐԱՐՄԱՆ ՊԱՅՄԱՆԱԳԻՐ</w:t>
      </w:r>
    </w:p>
    <w:p w:rsidR="00A17EA8" w:rsidRPr="00421547" w:rsidRDefault="00A17EA8" w:rsidP="00FE6BFF">
      <w:pPr>
        <w:spacing w:after="0" w:line="240" w:lineRule="auto"/>
        <w:ind w:firstLine="142"/>
        <w:jc w:val="center"/>
        <w:rPr>
          <w:rFonts w:ascii="GHEA Grapalat" w:hAnsi="GHEA Grapalat"/>
          <w:sz w:val="16"/>
          <w:szCs w:val="16"/>
        </w:rPr>
      </w:pPr>
    </w:p>
    <w:p w:rsidR="00A17EA8" w:rsidRPr="00421547" w:rsidRDefault="00A17EA8" w:rsidP="00FE6BFF">
      <w:pPr>
        <w:spacing w:after="0"/>
        <w:ind w:firstLine="142"/>
        <w:jc w:val="center"/>
        <w:rPr>
          <w:rFonts w:ascii="GHEA Grapalat" w:hAnsi="GHEA Grapalat"/>
          <w:sz w:val="24"/>
          <w:szCs w:val="24"/>
        </w:rPr>
      </w:pPr>
      <w:r w:rsidRPr="00421547">
        <w:rPr>
          <w:rFonts w:ascii="GHEA Grapalat" w:hAnsi="GHEA Grapalat"/>
          <w:b/>
          <w:color w:val="FF0000"/>
          <w:sz w:val="24"/>
          <w:szCs w:val="24"/>
        </w:rPr>
        <w:t>No. 01 ME/AR/16</w:t>
      </w:r>
    </w:p>
    <w:p w:rsidR="00A17EA8" w:rsidRPr="00421547" w:rsidRDefault="00A17EA8" w:rsidP="00FE6BFF">
      <w:pPr>
        <w:spacing w:after="0" w:line="240" w:lineRule="auto"/>
        <w:ind w:firstLine="142"/>
        <w:jc w:val="center"/>
        <w:rPr>
          <w:rFonts w:ascii="GHEA Grapalat" w:hAnsi="GHEA Grapalat"/>
          <w:sz w:val="20"/>
          <w:szCs w:val="20"/>
        </w:rPr>
      </w:pPr>
    </w:p>
    <w:p w:rsidR="00A17EA8" w:rsidRPr="00421547" w:rsidRDefault="00A17EA8" w:rsidP="00FE6BFF">
      <w:pPr>
        <w:spacing w:after="0" w:line="240" w:lineRule="auto"/>
        <w:ind w:firstLine="142"/>
        <w:jc w:val="center"/>
        <w:rPr>
          <w:rFonts w:ascii="GHEA Grapalat" w:hAnsi="GHEA Grapalat"/>
          <w:sz w:val="22"/>
          <w:lang w:val="hy-AM"/>
        </w:rPr>
      </w:pPr>
      <w:r w:rsidRPr="00421547">
        <w:rPr>
          <w:rFonts w:ascii="GHEA Grapalat" w:hAnsi="GHEA Grapalat"/>
          <w:sz w:val="22"/>
          <w:lang w:val="en-GB"/>
        </w:rPr>
        <w:t>This Contract is made</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Սույն պայմանագիրը</w:t>
      </w:r>
      <w:r w:rsidRPr="00421547">
        <w:rPr>
          <w:rFonts w:ascii="GHEA Grapalat" w:hAnsi="GHEA Grapalat"/>
          <w:sz w:val="22"/>
          <w:lang w:val="en-GB"/>
        </w:rPr>
        <w:t xml:space="preserve"> </w:t>
      </w:r>
      <w:r w:rsidRPr="00421547">
        <w:rPr>
          <w:rFonts w:ascii="GHEA Grapalat" w:hAnsi="GHEA Grapalat"/>
          <w:sz w:val="22"/>
          <w:lang w:val="hy-AM"/>
        </w:rPr>
        <w:t>կնքված է</w:t>
      </w:r>
    </w:p>
    <w:p w:rsidR="00A17EA8" w:rsidRPr="00421547" w:rsidRDefault="00A17EA8" w:rsidP="00171B75">
      <w:pPr>
        <w:spacing w:after="0" w:line="240" w:lineRule="auto"/>
        <w:ind w:firstLine="142"/>
        <w:jc w:val="center"/>
        <w:rPr>
          <w:rFonts w:ascii="GHEA Grapalat" w:hAnsi="GHEA Grapalat"/>
          <w:sz w:val="20"/>
          <w:szCs w:val="20"/>
          <w:lang w:val="hy-AM"/>
        </w:rPr>
      </w:pP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en-GB"/>
        </w:rPr>
        <w:t>between</w:t>
      </w:r>
    </w:p>
    <w:p w:rsidR="00A17EA8" w:rsidRPr="00421547" w:rsidRDefault="00A17EA8" w:rsidP="00171B75">
      <w:pPr>
        <w:spacing w:after="0" w:line="240" w:lineRule="auto"/>
        <w:ind w:firstLine="142"/>
        <w:jc w:val="center"/>
        <w:rPr>
          <w:rFonts w:ascii="GHEA Grapalat" w:hAnsi="GHEA Grapalat"/>
          <w:sz w:val="22"/>
          <w:lang w:val="en-GB"/>
        </w:rPr>
      </w:pPr>
      <w:r w:rsidRPr="00421547">
        <w:rPr>
          <w:rFonts w:ascii="GHEA Grapalat" w:hAnsi="GHEA Grapalat"/>
          <w:b/>
          <w:sz w:val="22"/>
          <w:lang w:val="en-GB"/>
        </w:rPr>
        <w:t xml:space="preserve">Closed Joint Stock Company “Nork Marash” </w:t>
      </w:r>
      <w:smartTag w:uri="urn:schemas-microsoft-com:office:smarttags" w:element="place">
        <w:smartTag w:uri="urn:schemas-microsoft-com:office:smarttags" w:element="PlaceName">
          <w:r w:rsidRPr="00421547">
            <w:rPr>
              <w:rFonts w:ascii="GHEA Grapalat" w:hAnsi="GHEA Grapalat"/>
              <w:b/>
              <w:sz w:val="22"/>
              <w:lang w:val="en-GB"/>
            </w:rPr>
            <w:t>Medical</w:t>
          </w:r>
        </w:smartTag>
        <w:r w:rsidRPr="00421547">
          <w:rPr>
            <w:rFonts w:ascii="GHEA Grapalat" w:hAnsi="GHEA Grapalat"/>
            <w:b/>
            <w:sz w:val="22"/>
            <w:lang w:val="en-GB"/>
          </w:rPr>
          <w:t xml:space="preserve"> </w:t>
        </w:r>
        <w:smartTag w:uri="urn:schemas-microsoft-com:office:smarttags" w:element="PlaceType">
          <w:r w:rsidRPr="00421547">
            <w:rPr>
              <w:rFonts w:ascii="GHEA Grapalat" w:hAnsi="GHEA Grapalat"/>
              <w:b/>
              <w:sz w:val="22"/>
              <w:lang w:val="en-GB"/>
            </w:rPr>
            <w:t>Center</w:t>
          </w:r>
        </w:smartTag>
      </w:smartTag>
    </w:p>
    <w:p w:rsidR="00A17EA8" w:rsidRPr="00421547" w:rsidRDefault="00A17EA8" w:rsidP="00171B75">
      <w:pPr>
        <w:spacing w:after="0" w:line="240" w:lineRule="auto"/>
        <w:ind w:firstLine="142"/>
        <w:jc w:val="center"/>
        <w:rPr>
          <w:rFonts w:ascii="GHEA Grapalat" w:hAnsi="GHEA Grapalat"/>
          <w:sz w:val="22"/>
          <w:lang w:val="en-GB"/>
        </w:rPr>
      </w:pPr>
      <w:r w:rsidRPr="00421547">
        <w:rPr>
          <w:rFonts w:ascii="GHEA Grapalat" w:hAnsi="GHEA Grapalat"/>
          <w:sz w:val="22"/>
          <w:lang w:val="en-GB"/>
        </w:rPr>
        <w:t xml:space="preserve">13 Armenakyan str, Nork, </w:t>
      </w:r>
      <w:smartTag w:uri="urn:schemas-microsoft-com:office:smarttags" w:element="City">
        <w:r w:rsidRPr="00421547">
          <w:rPr>
            <w:rFonts w:ascii="GHEA Grapalat" w:hAnsi="GHEA Grapalat"/>
            <w:sz w:val="22"/>
            <w:lang w:val="en-GB"/>
          </w:rPr>
          <w:t>Yerevan</w:t>
        </w:r>
      </w:smartTag>
      <w:r w:rsidRPr="00421547">
        <w:rPr>
          <w:rFonts w:ascii="GHEA Grapalat" w:hAnsi="GHEA Grapalat"/>
          <w:sz w:val="22"/>
          <w:lang w:val="en-GB"/>
        </w:rPr>
        <w:t xml:space="preserve"> 0047, </w:t>
      </w:r>
      <w:smartTag w:uri="urn:schemas-microsoft-com:office:smarttags" w:element="place">
        <w:smartTag w:uri="urn:schemas-microsoft-com:office:smarttags" w:element="PlaceType">
          <w:r w:rsidRPr="00421547">
            <w:rPr>
              <w:rFonts w:ascii="GHEA Grapalat" w:hAnsi="GHEA Grapalat"/>
              <w:sz w:val="22"/>
              <w:lang w:val="en-GB"/>
            </w:rPr>
            <w:t>Republic</w:t>
          </w:r>
        </w:smartTag>
        <w:r w:rsidRPr="00421547">
          <w:rPr>
            <w:rFonts w:ascii="GHEA Grapalat" w:hAnsi="GHEA Grapalat"/>
            <w:sz w:val="22"/>
            <w:lang w:val="en-GB"/>
          </w:rPr>
          <w:t xml:space="preserve"> of </w:t>
        </w:r>
        <w:smartTag w:uri="urn:schemas-microsoft-com:office:smarttags" w:element="PlaceName">
          <w:r w:rsidRPr="00421547">
            <w:rPr>
              <w:rFonts w:ascii="GHEA Grapalat" w:hAnsi="GHEA Grapalat"/>
              <w:sz w:val="22"/>
              <w:lang w:val="en-GB"/>
            </w:rPr>
            <w:t>Armenia</w:t>
          </w:r>
        </w:smartTag>
      </w:smartTag>
    </w:p>
    <w:p w:rsidR="00A17EA8" w:rsidRPr="00421547" w:rsidRDefault="00A17EA8" w:rsidP="00F3158A">
      <w:pPr>
        <w:spacing w:after="0" w:line="240" w:lineRule="auto"/>
        <w:ind w:firstLine="142"/>
        <w:jc w:val="center"/>
        <w:rPr>
          <w:rFonts w:ascii="GHEA Grapalat" w:hAnsi="GHEA Grapalat"/>
          <w:sz w:val="22"/>
          <w:lang w:val="en-GB"/>
        </w:rPr>
      </w:pPr>
      <w:r w:rsidRPr="00421547">
        <w:rPr>
          <w:rFonts w:ascii="GHEA Grapalat" w:hAnsi="GHEA Grapalat"/>
          <w:sz w:val="22"/>
          <w:lang w:val="en-GB"/>
        </w:rPr>
        <w:t>represented by Director Muradyan Lida,</w:t>
      </w:r>
    </w:p>
    <w:p w:rsidR="00A17EA8" w:rsidRPr="00421547" w:rsidRDefault="00A17EA8" w:rsidP="00F3158A">
      <w:pPr>
        <w:spacing w:after="0" w:line="240" w:lineRule="auto"/>
        <w:ind w:firstLine="142"/>
        <w:jc w:val="center"/>
        <w:rPr>
          <w:rFonts w:ascii="GHEA Grapalat" w:hAnsi="GHEA Grapalat"/>
          <w:sz w:val="22"/>
          <w:lang w:val="en-GB"/>
        </w:rPr>
      </w:pPr>
      <w:r w:rsidRPr="00421547">
        <w:rPr>
          <w:rFonts w:ascii="GHEA Grapalat" w:hAnsi="GHEA Grapalat"/>
          <w:sz w:val="22"/>
          <w:lang w:val="en-GB"/>
        </w:rPr>
        <w:t>acting on the basis of the Charter</w:t>
      </w:r>
    </w:p>
    <w:p w:rsidR="00A17EA8" w:rsidRPr="00421547" w:rsidRDefault="00A17EA8" w:rsidP="00CC77D5">
      <w:pPr>
        <w:spacing w:after="60" w:line="240" w:lineRule="auto"/>
        <w:ind w:firstLine="142"/>
        <w:jc w:val="center"/>
        <w:rPr>
          <w:rFonts w:ascii="GHEA Grapalat" w:hAnsi="GHEA Grapalat"/>
          <w:sz w:val="22"/>
          <w:lang w:val="en-GB"/>
        </w:rPr>
      </w:pPr>
      <w:r w:rsidRPr="00421547">
        <w:rPr>
          <w:rFonts w:ascii="GHEA Grapalat" w:hAnsi="GHEA Grapalat"/>
          <w:sz w:val="22"/>
          <w:lang w:val="en-GB"/>
        </w:rPr>
        <w:t xml:space="preserve">hereinafter called </w:t>
      </w:r>
      <w:r w:rsidRPr="00421547">
        <w:rPr>
          <w:rFonts w:ascii="GHEA Grapalat" w:hAnsi="GHEA Grapalat"/>
          <w:b/>
          <w:sz w:val="22"/>
          <w:lang w:val="en-GB"/>
        </w:rPr>
        <w:t>“Buyer”</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«Նորք-Մարաշ</w:t>
      </w:r>
      <w:r w:rsidRPr="00421547">
        <w:rPr>
          <w:rFonts w:ascii="GHEA Grapalat" w:hAnsi="GHEA Grapalat"/>
          <w:sz w:val="22"/>
        </w:rPr>
        <w:t>»</w:t>
      </w:r>
      <w:r w:rsidRPr="00421547">
        <w:rPr>
          <w:rFonts w:ascii="GHEA Grapalat" w:hAnsi="GHEA Grapalat"/>
          <w:sz w:val="22"/>
          <w:lang w:val="hy-AM"/>
        </w:rPr>
        <w:t xml:space="preserve"> Բժշկական Կենտրոն» Փակ Բաժնետիրական Ընկերության</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ՀՀ, ք. Երևան, 0047, Նորք, Արմենակյան փողոց 13,</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ի դեմս տնօրեն Լիդա Մուրադյանի,</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ով գործում է կանոնադրության հիման վրա,</w:t>
      </w:r>
    </w:p>
    <w:p w:rsidR="00A17EA8" w:rsidRPr="00421547" w:rsidRDefault="00A17EA8" w:rsidP="00171B75">
      <w:pPr>
        <w:spacing w:after="0" w:line="240" w:lineRule="auto"/>
        <w:ind w:firstLine="142"/>
        <w:jc w:val="center"/>
        <w:rPr>
          <w:rFonts w:ascii="GHEA Grapalat" w:hAnsi="GHEA Grapalat"/>
          <w:sz w:val="22"/>
        </w:rPr>
      </w:pPr>
      <w:r w:rsidRPr="00421547">
        <w:rPr>
          <w:rFonts w:ascii="GHEA Grapalat" w:hAnsi="GHEA Grapalat"/>
          <w:sz w:val="22"/>
        </w:rPr>
        <w:t>(</w:t>
      </w:r>
      <w:r w:rsidRPr="00421547">
        <w:rPr>
          <w:rFonts w:ascii="GHEA Grapalat" w:hAnsi="GHEA Grapalat"/>
          <w:sz w:val="22"/>
          <w:lang w:val="hy-AM"/>
        </w:rPr>
        <w:t xml:space="preserve">այսուհետ՝ </w:t>
      </w:r>
      <w:r w:rsidRPr="00421547">
        <w:rPr>
          <w:rFonts w:ascii="GHEA Grapalat" w:hAnsi="GHEA Grapalat"/>
          <w:b/>
          <w:sz w:val="22"/>
          <w:lang w:val="hy-AM"/>
        </w:rPr>
        <w:t>Գնորդ</w:t>
      </w:r>
      <w:r w:rsidRPr="00421547">
        <w:rPr>
          <w:rFonts w:ascii="GHEA Grapalat" w:hAnsi="GHEA Grapalat"/>
          <w:sz w:val="22"/>
        </w:rPr>
        <w:t>)</w:t>
      </w:r>
    </w:p>
    <w:p w:rsidR="00A17EA8" w:rsidRPr="00421547" w:rsidRDefault="00A17EA8" w:rsidP="00171B75">
      <w:pPr>
        <w:spacing w:after="0" w:line="240" w:lineRule="auto"/>
        <w:ind w:firstLine="142"/>
        <w:jc w:val="center"/>
        <w:rPr>
          <w:rFonts w:ascii="GHEA Grapalat" w:hAnsi="GHEA Grapalat"/>
          <w:sz w:val="20"/>
          <w:szCs w:val="20"/>
          <w:lang w:val="hy-AM"/>
        </w:rPr>
      </w:pPr>
      <w:bookmarkStart w:id="0" w:name="_GoBack"/>
      <w:bookmarkEnd w:id="0"/>
    </w:p>
    <w:p w:rsidR="00A17EA8" w:rsidRPr="00421547" w:rsidRDefault="00A17EA8" w:rsidP="00171B75">
      <w:pPr>
        <w:spacing w:after="0" w:line="240" w:lineRule="auto"/>
        <w:ind w:firstLine="142"/>
        <w:jc w:val="center"/>
        <w:rPr>
          <w:rFonts w:ascii="GHEA Grapalat" w:hAnsi="GHEA Grapalat"/>
          <w:sz w:val="22"/>
          <w:lang w:val="en-GB"/>
        </w:rPr>
      </w:pPr>
      <w:r w:rsidRPr="00421547">
        <w:rPr>
          <w:rFonts w:ascii="GHEA Grapalat" w:hAnsi="GHEA Grapalat"/>
          <w:sz w:val="22"/>
          <w:lang w:val="en-GB"/>
        </w:rPr>
        <w:t>and</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և</w:t>
      </w:r>
    </w:p>
    <w:p w:rsidR="00A17EA8" w:rsidRPr="00421547" w:rsidRDefault="00A17EA8" w:rsidP="00171B75">
      <w:pPr>
        <w:spacing w:after="0" w:line="240" w:lineRule="auto"/>
        <w:ind w:firstLine="142"/>
        <w:jc w:val="center"/>
        <w:rPr>
          <w:rFonts w:ascii="GHEA Grapalat" w:hAnsi="GHEA Grapalat"/>
          <w:sz w:val="20"/>
          <w:szCs w:val="20"/>
          <w:lang w:val="hy-AM"/>
        </w:rPr>
      </w:pPr>
    </w:p>
    <w:p w:rsidR="00A17EA8" w:rsidRPr="00421547" w:rsidRDefault="00A17EA8" w:rsidP="00171B75">
      <w:pPr>
        <w:spacing w:after="0" w:line="240" w:lineRule="auto"/>
        <w:ind w:firstLine="142"/>
        <w:jc w:val="center"/>
        <w:rPr>
          <w:rFonts w:ascii="GHEA Grapalat" w:hAnsi="GHEA Grapalat"/>
          <w:sz w:val="22"/>
          <w:lang w:val="en-GB"/>
        </w:rPr>
      </w:pPr>
      <w:r w:rsidRPr="00421547">
        <w:rPr>
          <w:rFonts w:ascii="GHEA Grapalat" w:hAnsi="GHEA Grapalat"/>
          <w:b/>
          <w:sz w:val="22"/>
          <w:lang w:val="en-GB"/>
        </w:rPr>
        <w:t>VAMED ENGINEERING GmbH</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en-GB"/>
        </w:rPr>
        <w:t xml:space="preserve">Sterngasse 5, A-1230, </w:t>
      </w:r>
      <w:smartTag w:uri="urn:schemas-microsoft-com:office:smarttags" w:element="place">
        <w:smartTag w:uri="urn:schemas-microsoft-com:office:smarttags" w:element="City">
          <w:r w:rsidRPr="00421547">
            <w:rPr>
              <w:rFonts w:ascii="GHEA Grapalat" w:hAnsi="GHEA Grapalat"/>
              <w:sz w:val="22"/>
              <w:lang w:val="en-GB"/>
            </w:rPr>
            <w:t>Vienna</w:t>
          </w:r>
        </w:smartTag>
        <w:r w:rsidRPr="00421547">
          <w:rPr>
            <w:rFonts w:ascii="GHEA Grapalat" w:hAnsi="GHEA Grapalat"/>
            <w:sz w:val="22"/>
            <w:lang w:val="en-GB"/>
          </w:rPr>
          <w:t xml:space="preserve">, </w:t>
        </w:r>
        <w:smartTag w:uri="urn:schemas-microsoft-com:office:smarttags" w:element="country-region">
          <w:r w:rsidRPr="00421547">
            <w:rPr>
              <w:rFonts w:ascii="GHEA Grapalat" w:hAnsi="GHEA Grapalat"/>
              <w:sz w:val="22"/>
              <w:lang w:val="en-GB"/>
            </w:rPr>
            <w:t>Austria</w:t>
          </w:r>
        </w:smartTag>
      </w:smartTag>
    </w:p>
    <w:p w:rsidR="00A17EA8" w:rsidRPr="00421547" w:rsidRDefault="00A17EA8" w:rsidP="00171B75">
      <w:pPr>
        <w:spacing w:after="0" w:line="240" w:lineRule="auto"/>
        <w:ind w:firstLine="142"/>
        <w:jc w:val="center"/>
        <w:rPr>
          <w:rFonts w:ascii="GHEA Grapalat" w:hAnsi="GHEA Grapalat"/>
          <w:sz w:val="22"/>
          <w:lang w:val="en-GB"/>
        </w:rPr>
      </w:pPr>
      <w:r w:rsidRPr="00421547">
        <w:rPr>
          <w:rFonts w:ascii="GHEA Grapalat" w:hAnsi="GHEA Grapalat"/>
          <w:sz w:val="22"/>
          <w:lang w:val="en-GB"/>
        </w:rPr>
        <w:t>represented by Peter Werner and Tomas Chal,</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en-GB"/>
        </w:rPr>
        <w:t xml:space="preserve">acting on the basis of the Power of Attorney </w:t>
      </w:r>
      <w:r w:rsidRPr="00421547">
        <w:rPr>
          <w:rFonts w:ascii="GHEA Grapalat" w:hAnsi="GHEA Grapalat"/>
          <w:sz w:val="22"/>
        </w:rPr>
        <w:t>dated 28.11.2016</w:t>
      </w:r>
    </w:p>
    <w:p w:rsidR="00A17EA8" w:rsidRPr="00421547" w:rsidRDefault="00A17EA8" w:rsidP="00CC77D5">
      <w:pPr>
        <w:spacing w:after="60" w:line="240" w:lineRule="auto"/>
        <w:ind w:firstLine="142"/>
        <w:jc w:val="center"/>
        <w:rPr>
          <w:rFonts w:ascii="GHEA Grapalat" w:hAnsi="GHEA Grapalat"/>
          <w:sz w:val="22"/>
          <w:lang w:val="hy-AM"/>
        </w:rPr>
      </w:pPr>
      <w:r w:rsidRPr="00421547">
        <w:rPr>
          <w:rFonts w:ascii="GHEA Grapalat" w:hAnsi="GHEA Grapalat"/>
          <w:sz w:val="22"/>
          <w:lang w:val="en-GB"/>
        </w:rPr>
        <w:t xml:space="preserve">hereinafter called </w:t>
      </w:r>
      <w:r w:rsidRPr="00421547">
        <w:rPr>
          <w:rFonts w:ascii="GHEA Grapalat" w:hAnsi="GHEA Grapalat"/>
          <w:b/>
          <w:sz w:val="22"/>
          <w:lang w:val="en-GB"/>
        </w:rPr>
        <w:t>“Supplier”</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b/>
          <w:sz w:val="22"/>
          <w:lang w:val="hy-AM"/>
        </w:rPr>
        <w:t>VAMED ENGINEERING GmbH</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Ավստրիա, Վիեննա, A-1230, Շտեռնգասսե 5,</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ի դեմ Պիտեր Վեռների և Թոմաս Չալի,</w:t>
      </w:r>
    </w:p>
    <w:p w:rsidR="00A17EA8" w:rsidRPr="00421547" w:rsidRDefault="00A17EA8" w:rsidP="00171B75">
      <w:pPr>
        <w:spacing w:after="0" w:line="240" w:lineRule="auto"/>
        <w:ind w:firstLine="142"/>
        <w:jc w:val="center"/>
        <w:rPr>
          <w:rFonts w:ascii="GHEA Grapalat" w:hAnsi="GHEA Grapalat"/>
          <w:sz w:val="22"/>
          <w:lang w:val="hy-AM"/>
        </w:rPr>
      </w:pPr>
      <w:r w:rsidRPr="00421547">
        <w:rPr>
          <w:rFonts w:ascii="GHEA Grapalat" w:hAnsi="GHEA Grapalat"/>
          <w:sz w:val="22"/>
          <w:lang w:val="hy-AM"/>
        </w:rPr>
        <w:t xml:space="preserve">ովքեր գործում են լիազորագրի հիման վրա տրված 28.11.2016 </w:t>
      </w:r>
      <w:r w:rsidRPr="00421547">
        <w:rPr>
          <w:rFonts w:ascii="GHEA Grapalat" w:hAnsi="GHEA Grapalat" w:cs="Sylfaen"/>
          <w:sz w:val="22"/>
          <w:lang w:val="hy-AM"/>
        </w:rPr>
        <w:t>թ.-ին</w:t>
      </w:r>
    </w:p>
    <w:p w:rsidR="00A17EA8" w:rsidRPr="00421547" w:rsidRDefault="00A17EA8" w:rsidP="00171B75">
      <w:pPr>
        <w:spacing w:after="0" w:line="240" w:lineRule="auto"/>
        <w:ind w:firstLine="142"/>
        <w:jc w:val="center"/>
        <w:rPr>
          <w:rFonts w:ascii="GHEA Grapalat" w:hAnsi="GHEA Grapalat"/>
          <w:sz w:val="22"/>
        </w:rPr>
      </w:pPr>
      <w:r w:rsidRPr="00421547">
        <w:rPr>
          <w:rFonts w:ascii="GHEA Grapalat" w:hAnsi="GHEA Grapalat"/>
          <w:sz w:val="22"/>
        </w:rPr>
        <w:t>(</w:t>
      </w:r>
      <w:r w:rsidRPr="00421547">
        <w:rPr>
          <w:rFonts w:ascii="GHEA Grapalat" w:hAnsi="GHEA Grapalat"/>
          <w:sz w:val="22"/>
          <w:lang w:val="hy-AM"/>
        </w:rPr>
        <w:t xml:space="preserve">այսուհետ՝ </w:t>
      </w:r>
      <w:r w:rsidRPr="00421547">
        <w:rPr>
          <w:rFonts w:ascii="GHEA Grapalat" w:hAnsi="GHEA Grapalat"/>
          <w:b/>
          <w:sz w:val="22"/>
          <w:lang w:val="hy-AM"/>
        </w:rPr>
        <w:t>Մատակարար</w:t>
      </w:r>
      <w:r w:rsidRPr="00421547">
        <w:rPr>
          <w:rFonts w:ascii="GHEA Grapalat" w:hAnsi="GHEA Grapalat"/>
          <w:sz w:val="22"/>
        </w:rPr>
        <w:t>)</w:t>
      </w:r>
    </w:p>
    <w:p w:rsidR="00A17EA8" w:rsidRPr="00421547" w:rsidRDefault="00A17EA8" w:rsidP="00171B75">
      <w:pPr>
        <w:spacing w:after="0" w:line="240" w:lineRule="auto"/>
        <w:ind w:firstLine="142"/>
        <w:jc w:val="center"/>
        <w:rPr>
          <w:rFonts w:ascii="GHEA Grapalat" w:hAnsi="GHEA Grapalat"/>
          <w:sz w:val="22"/>
        </w:rPr>
      </w:pPr>
      <w:r w:rsidRPr="00421547">
        <w:rPr>
          <w:rFonts w:ascii="GHEA Grapalat" w:hAnsi="GHEA Grapalat"/>
          <w:sz w:val="22"/>
          <w:lang w:val="hy-AM"/>
        </w:rPr>
        <w:t>միջև</w:t>
      </w:r>
    </w:p>
    <w:p w:rsidR="00A17EA8" w:rsidRPr="00421547" w:rsidRDefault="00A17EA8" w:rsidP="006E056A">
      <w:pPr>
        <w:spacing w:after="0" w:line="240" w:lineRule="auto"/>
        <w:ind w:firstLine="142"/>
        <w:jc w:val="center"/>
        <w:rPr>
          <w:rFonts w:ascii="GHEA Grapalat" w:hAnsi="GHEA Grapalat"/>
          <w:sz w:val="20"/>
          <w:szCs w:val="20"/>
        </w:rPr>
      </w:pPr>
    </w:p>
    <w:p w:rsidR="00A17EA8" w:rsidRPr="00421547" w:rsidRDefault="00A17EA8" w:rsidP="006E056A">
      <w:pPr>
        <w:spacing w:after="0" w:line="240" w:lineRule="auto"/>
        <w:ind w:firstLine="142"/>
        <w:jc w:val="center"/>
        <w:rPr>
          <w:rFonts w:ascii="GHEA Grapalat" w:hAnsi="GHEA Grapalat"/>
          <w:sz w:val="22"/>
          <w:lang w:val="en-GB"/>
        </w:rPr>
      </w:pPr>
      <w:r w:rsidRPr="00421547">
        <w:rPr>
          <w:rFonts w:ascii="GHEA Grapalat" w:hAnsi="GHEA Grapalat"/>
          <w:sz w:val="22"/>
          <w:lang w:val="en-GB"/>
        </w:rPr>
        <w:t>concerning the</w:t>
      </w:r>
    </w:p>
    <w:p w:rsidR="00A17EA8" w:rsidRPr="00421547" w:rsidRDefault="00A17EA8" w:rsidP="006E056A">
      <w:pPr>
        <w:spacing w:after="0" w:line="240" w:lineRule="auto"/>
        <w:ind w:firstLine="142"/>
        <w:jc w:val="center"/>
        <w:rPr>
          <w:rFonts w:ascii="GHEA Grapalat" w:hAnsi="GHEA Grapalat"/>
          <w:sz w:val="22"/>
          <w:lang w:val="hy-AM"/>
        </w:rPr>
      </w:pPr>
      <w:r w:rsidRPr="00421547">
        <w:rPr>
          <w:rFonts w:ascii="GHEA Grapalat" w:hAnsi="GHEA Grapalat"/>
          <w:sz w:val="22"/>
          <w:lang w:val="en-GB"/>
        </w:rPr>
        <w:t>Supply and Installation of Medical Equipment</w:t>
      </w:r>
    </w:p>
    <w:p w:rsidR="00A17EA8" w:rsidRPr="00421547" w:rsidRDefault="00A17EA8" w:rsidP="006E056A">
      <w:pPr>
        <w:spacing w:after="0" w:line="240" w:lineRule="auto"/>
        <w:ind w:firstLine="142"/>
        <w:jc w:val="center"/>
        <w:rPr>
          <w:rFonts w:ascii="GHEA Grapalat" w:hAnsi="GHEA Grapalat"/>
          <w:sz w:val="22"/>
          <w:lang w:val="en-GB"/>
        </w:rPr>
      </w:pPr>
      <w:r w:rsidRPr="00421547">
        <w:rPr>
          <w:rFonts w:ascii="GHEA Grapalat" w:hAnsi="GHEA Grapalat"/>
          <w:sz w:val="22"/>
          <w:lang w:val="en-GB"/>
        </w:rPr>
        <w:t>as well as Relevant Preparatory</w:t>
      </w:r>
      <w:r w:rsidRPr="00421547">
        <w:rPr>
          <w:rFonts w:ascii="GHEA Grapalat" w:hAnsi="GHEA Grapalat"/>
          <w:sz w:val="22"/>
        </w:rPr>
        <w:t xml:space="preserve"> Works</w:t>
      </w:r>
    </w:p>
    <w:p w:rsidR="00A17EA8" w:rsidRPr="00421547" w:rsidRDefault="00A17EA8" w:rsidP="006E056A">
      <w:pPr>
        <w:spacing w:after="0" w:line="240" w:lineRule="auto"/>
        <w:ind w:firstLine="142"/>
        <w:jc w:val="center"/>
        <w:rPr>
          <w:rFonts w:ascii="GHEA Grapalat" w:hAnsi="GHEA Grapalat"/>
          <w:sz w:val="22"/>
          <w:lang w:val="hy-AM"/>
        </w:rPr>
      </w:pPr>
      <w:r w:rsidRPr="00421547">
        <w:rPr>
          <w:rFonts w:ascii="GHEA Grapalat" w:hAnsi="GHEA Grapalat"/>
          <w:sz w:val="22"/>
          <w:lang w:val="en-GB"/>
        </w:rPr>
        <w:t xml:space="preserve">for the </w:t>
      </w:r>
      <w:smartTag w:uri="urn:schemas-microsoft-com:office:smarttags" w:element="place">
        <w:smartTag w:uri="urn:schemas-microsoft-com:office:smarttags" w:element="PlaceName">
          <w:r w:rsidRPr="00421547">
            <w:rPr>
              <w:rFonts w:ascii="GHEA Grapalat" w:hAnsi="GHEA Grapalat"/>
              <w:sz w:val="22"/>
              <w:lang w:val="en-GB"/>
            </w:rPr>
            <w:t>Nork</w:t>
          </w:r>
        </w:smartTag>
        <w:r w:rsidRPr="00421547">
          <w:rPr>
            <w:rFonts w:ascii="GHEA Grapalat" w:hAnsi="GHEA Grapalat"/>
            <w:sz w:val="22"/>
            <w:lang w:val="en-GB"/>
          </w:rPr>
          <w:t xml:space="preserve"> </w:t>
        </w:r>
        <w:smartTag w:uri="urn:schemas-microsoft-com:office:smarttags" w:element="PlaceName">
          <w:r w:rsidRPr="00421547">
            <w:rPr>
              <w:rFonts w:ascii="GHEA Grapalat" w:hAnsi="GHEA Grapalat"/>
              <w:sz w:val="22"/>
              <w:lang w:val="en-GB"/>
            </w:rPr>
            <w:t>Marash</w:t>
          </w:r>
        </w:smartTag>
        <w:r w:rsidRPr="00421547">
          <w:rPr>
            <w:rFonts w:ascii="GHEA Grapalat" w:hAnsi="GHEA Grapalat"/>
            <w:sz w:val="22"/>
            <w:lang w:val="en-GB"/>
          </w:rPr>
          <w:t xml:space="preserve"> </w:t>
        </w:r>
        <w:smartTag w:uri="urn:schemas-microsoft-com:office:smarttags" w:element="PlaceName">
          <w:r w:rsidRPr="00421547">
            <w:rPr>
              <w:rFonts w:ascii="GHEA Grapalat" w:hAnsi="GHEA Grapalat"/>
              <w:sz w:val="22"/>
              <w:lang w:val="en-GB"/>
            </w:rPr>
            <w:t>Medical</w:t>
          </w:r>
        </w:smartTag>
        <w:r w:rsidRPr="00421547">
          <w:rPr>
            <w:rFonts w:ascii="GHEA Grapalat" w:hAnsi="GHEA Grapalat"/>
            <w:sz w:val="22"/>
            <w:lang w:val="en-GB"/>
          </w:rPr>
          <w:t xml:space="preserve"> </w:t>
        </w:r>
        <w:smartTag w:uri="urn:schemas-microsoft-com:office:smarttags" w:element="PlaceType">
          <w:r w:rsidRPr="00421547">
            <w:rPr>
              <w:rFonts w:ascii="GHEA Grapalat" w:hAnsi="GHEA Grapalat"/>
              <w:sz w:val="22"/>
              <w:lang w:val="en-GB"/>
            </w:rPr>
            <w:t>Center</w:t>
          </w:r>
        </w:smartTag>
      </w:smartTag>
      <w:r w:rsidRPr="00421547">
        <w:rPr>
          <w:rFonts w:ascii="GHEA Grapalat" w:hAnsi="GHEA Grapalat"/>
          <w:sz w:val="22"/>
          <w:lang w:val="en-GB"/>
        </w:rPr>
        <w:t>,</w:t>
      </w:r>
    </w:p>
    <w:p w:rsidR="00A17EA8" w:rsidRPr="00421547" w:rsidRDefault="00A17EA8" w:rsidP="006E056A">
      <w:pPr>
        <w:spacing w:after="0" w:line="240" w:lineRule="auto"/>
        <w:ind w:firstLine="142"/>
        <w:jc w:val="center"/>
        <w:rPr>
          <w:rFonts w:ascii="GHEA Grapalat" w:hAnsi="GHEA Grapalat"/>
          <w:sz w:val="22"/>
          <w:lang w:val="en-GB"/>
        </w:rPr>
      </w:pPr>
      <w:r w:rsidRPr="00421547">
        <w:rPr>
          <w:rFonts w:ascii="GHEA Grapalat" w:hAnsi="GHEA Grapalat"/>
          <w:sz w:val="22"/>
          <w:lang w:val="en-GB"/>
        </w:rPr>
        <w:t xml:space="preserve">13 Armenakyan str, Nork, </w:t>
      </w:r>
      <w:smartTag w:uri="urn:schemas-microsoft-com:office:smarttags" w:element="City">
        <w:r w:rsidRPr="00421547">
          <w:rPr>
            <w:rFonts w:ascii="GHEA Grapalat" w:hAnsi="GHEA Grapalat"/>
            <w:sz w:val="22"/>
            <w:lang w:val="en-GB"/>
          </w:rPr>
          <w:t>Yerevan</w:t>
        </w:r>
      </w:smartTag>
      <w:r w:rsidRPr="00421547">
        <w:rPr>
          <w:rFonts w:ascii="GHEA Grapalat" w:hAnsi="GHEA Grapalat"/>
          <w:sz w:val="22"/>
          <w:lang w:val="en-GB"/>
        </w:rPr>
        <w:t xml:space="preserve"> 0047, </w:t>
      </w:r>
      <w:smartTag w:uri="urn:schemas-microsoft-com:office:smarttags" w:element="place">
        <w:smartTag w:uri="urn:schemas-microsoft-com:office:smarttags" w:element="PlaceType">
          <w:r w:rsidRPr="00421547">
            <w:rPr>
              <w:rFonts w:ascii="GHEA Grapalat" w:hAnsi="GHEA Grapalat"/>
              <w:sz w:val="22"/>
              <w:lang w:val="en-GB"/>
            </w:rPr>
            <w:t>Republic</w:t>
          </w:r>
        </w:smartTag>
        <w:r w:rsidRPr="00421547">
          <w:rPr>
            <w:rFonts w:ascii="GHEA Grapalat" w:hAnsi="GHEA Grapalat"/>
            <w:sz w:val="22"/>
            <w:lang w:val="en-GB"/>
          </w:rPr>
          <w:t xml:space="preserve"> of </w:t>
        </w:r>
        <w:smartTag w:uri="urn:schemas-microsoft-com:office:smarttags" w:element="PlaceName">
          <w:r w:rsidRPr="00421547">
            <w:rPr>
              <w:rFonts w:ascii="GHEA Grapalat" w:hAnsi="GHEA Grapalat"/>
              <w:sz w:val="22"/>
              <w:lang w:val="en-GB"/>
            </w:rPr>
            <w:t>Armenia</w:t>
          </w:r>
        </w:smartTag>
      </w:smartTag>
      <w:r w:rsidRPr="00421547">
        <w:rPr>
          <w:rFonts w:ascii="GHEA Grapalat" w:hAnsi="GHEA Grapalat"/>
          <w:sz w:val="22"/>
          <w:lang w:val="en-GB"/>
        </w:rPr>
        <w:t>,</w:t>
      </w:r>
    </w:p>
    <w:p w:rsidR="00A17EA8" w:rsidRPr="00421547" w:rsidRDefault="00A17EA8" w:rsidP="006E056A">
      <w:pPr>
        <w:spacing w:after="60" w:line="240" w:lineRule="auto"/>
        <w:ind w:firstLine="142"/>
        <w:jc w:val="center"/>
        <w:rPr>
          <w:rFonts w:ascii="GHEA Grapalat" w:hAnsi="GHEA Grapalat"/>
          <w:sz w:val="22"/>
          <w:lang w:val="en-GB"/>
        </w:rPr>
      </w:pPr>
      <w:r w:rsidRPr="00421547">
        <w:rPr>
          <w:rFonts w:ascii="GHEA Grapalat" w:hAnsi="GHEA Grapalat"/>
          <w:sz w:val="22"/>
          <w:lang w:val="en-GB"/>
        </w:rPr>
        <w:t xml:space="preserve">(hereinafter called the </w:t>
      </w:r>
      <w:r w:rsidRPr="00421547">
        <w:rPr>
          <w:rFonts w:ascii="GHEA Grapalat" w:hAnsi="GHEA Grapalat"/>
          <w:b/>
          <w:sz w:val="22"/>
          <w:lang w:val="en-GB"/>
        </w:rPr>
        <w:t>“Project”</w:t>
      </w:r>
      <w:r w:rsidRPr="00421547">
        <w:rPr>
          <w:rFonts w:ascii="GHEA Grapalat" w:hAnsi="GHEA Grapalat"/>
          <w:sz w:val="22"/>
          <w:lang w:val="en-GB"/>
        </w:rPr>
        <w:t>)</w:t>
      </w:r>
    </w:p>
    <w:p w:rsidR="00A17EA8" w:rsidRPr="00421547" w:rsidRDefault="00A17EA8" w:rsidP="006E056A">
      <w:pPr>
        <w:spacing w:after="0" w:line="240" w:lineRule="auto"/>
        <w:ind w:firstLine="142"/>
        <w:jc w:val="center"/>
        <w:rPr>
          <w:rFonts w:ascii="GHEA Grapalat" w:hAnsi="GHEA Grapalat" w:cs="Sylfaen"/>
          <w:sz w:val="22"/>
        </w:rPr>
      </w:pPr>
      <w:r w:rsidRPr="00421547">
        <w:rPr>
          <w:rFonts w:ascii="GHEA Grapalat" w:hAnsi="GHEA Grapalat" w:cs="Sylfaen"/>
          <w:sz w:val="22"/>
        </w:rPr>
        <w:t>Նորք</w:t>
      </w:r>
      <w:r w:rsidRPr="00421547">
        <w:rPr>
          <w:rFonts w:ascii="GHEA Grapalat" w:hAnsi="GHEA Grapalat"/>
          <w:sz w:val="22"/>
        </w:rPr>
        <w:t xml:space="preserve"> </w:t>
      </w:r>
      <w:r w:rsidRPr="00421547">
        <w:rPr>
          <w:rFonts w:ascii="GHEA Grapalat" w:hAnsi="GHEA Grapalat" w:cs="Sylfaen"/>
          <w:sz w:val="22"/>
        </w:rPr>
        <w:t>Մարաշ Բժշկական Կենտրոնի համար,</w:t>
      </w:r>
    </w:p>
    <w:p w:rsidR="00A17EA8" w:rsidRPr="00421547" w:rsidRDefault="00A17EA8" w:rsidP="006E056A">
      <w:pPr>
        <w:spacing w:after="0" w:line="240" w:lineRule="auto"/>
        <w:ind w:firstLine="142"/>
        <w:jc w:val="center"/>
        <w:rPr>
          <w:rFonts w:ascii="GHEA Grapalat" w:hAnsi="GHEA Grapalat"/>
          <w:sz w:val="22"/>
        </w:rPr>
      </w:pPr>
      <w:r w:rsidRPr="00421547">
        <w:rPr>
          <w:rFonts w:ascii="GHEA Grapalat" w:hAnsi="GHEA Grapalat" w:cs="Sylfaen"/>
          <w:sz w:val="22"/>
        </w:rPr>
        <w:t>ՀՀ</w:t>
      </w:r>
      <w:r w:rsidRPr="00421547">
        <w:rPr>
          <w:rFonts w:ascii="GHEA Grapalat" w:hAnsi="GHEA Grapalat"/>
          <w:sz w:val="22"/>
        </w:rPr>
        <w:t xml:space="preserve">, </w:t>
      </w:r>
      <w:r w:rsidRPr="00421547">
        <w:rPr>
          <w:rFonts w:ascii="GHEA Grapalat" w:hAnsi="GHEA Grapalat" w:cs="Sylfaen"/>
          <w:sz w:val="22"/>
        </w:rPr>
        <w:t>ք</w:t>
      </w:r>
      <w:r w:rsidRPr="00421547">
        <w:rPr>
          <w:rFonts w:ascii="GHEA Grapalat" w:hAnsi="GHEA Grapalat"/>
          <w:sz w:val="22"/>
        </w:rPr>
        <w:t xml:space="preserve">. </w:t>
      </w:r>
      <w:r w:rsidRPr="00421547">
        <w:rPr>
          <w:rFonts w:ascii="GHEA Grapalat" w:hAnsi="GHEA Grapalat" w:cs="Sylfaen"/>
          <w:sz w:val="22"/>
        </w:rPr>
        <w:t>Երևան</w:t>
      </w:r>
      <w:r w:rsidRPr="00421547">
        <w:rPr>
          <w:rFonts w:ascii="GHEA Grapalat" w:hAnsi="GHEA Grapalat"/>
          <w:sz w:val="22"/>
        </w:rPr>
        <w:t xml:space="preserve">, 0047, </w:t>
      </w:r>
      <w:r w:rsidRPr="00421547">
        <w:rPr>
          <w:rFonts w:ascii="GHEA Grapalat" w:hAnsi="GHEA Grapalat" w:cs="Sylfaen"/>
          <w:sz w:val="22"/>
        </w:rPr>
        <w:t>Նորք</w:t>
      </w:r>
      <w:r w:rsidRPr="00421547">
        <w:rPr>
          <w:rFonts w:ascii="GHEA Grapalat" w:hAnsi="GHEA Grapalat"/>
          <w:sz w:val="22"/>
        </w:rPr>
        <w:t xml:space="preserve">, </w:t>
      </w:r>
      <w:r w:rsidRPr="00421547">
        <w:rPr>
          <w:rFonts w:ascii="GHEA Grapalat" w:hAnsi="GHEA Grapalat" w:cs="Sylfaen"/>
          <w:sz w:val="22"/>
        </w:rPr>
        <w:t xml:space="preserve">Արմենակյան փողոց </w:t>
      </w:r>
      <w:r w:rsidRPr="00421547">
        <w:rPr>
          <w:rFonts w:ascii="GHEA Grapalat" w:hAnsi="GHEA Grapalat"/>
          <w:sz w:val="22"/>
        </w:rPr>
        <w:t>13,</w:t>
      </w:r>
    </w:p>
    <w:p w:rsidR="00A17EA8" w:rsidRPr="00421547" w:rsidRDefault="00A17EA8" w:rsidP="006E056A">
      <w:pPr>
        <w:spacing w:after="0" w:line="240" w:lineRule="auto"/>
        <w:ind w:firstLine="142"/>
        <w:jc w:val="center"/>
        <w:rPr>
          <w:rFonts w:ascii="GHEA Grapalat" w:hAnsi="GHEA Grapalat"/>
          <w:sz w:val="22"/>
        </w:rPr>
      </w:pPr>
      <w:r w:rsidRPr="00421547">
        <w:rPr>
          <w:rFonts w:ascii="GHEA Grapalat" w:hAnsi="GHEA Grapalat" w:cs="Sylfaen"/>
          <w:sz w:val="22"/>
        </w:rPr>
        <w:t>բժշկական սարքավորումների մատակարարման</w:t>
      </w:r>
      <w:r w:rsidRPr="00421547">
        <w:rPr>
          <w:rFonts w:ascii="GHEA Grapalat" w:hAnsi="GHEA Grapalat" w:cs="Sylfaen"/>
          <w:sz w:val="22"/>
          <w:lang w:val="hy-AM"/>
        </w:rPr>
        <w:t xml:space="preserve"> և </w:t>
      </w:r>
      <w:r w:rsidRPr="00421547">
        <w:rPr>
          <w:rFonts w:ascii="GHEA Grapalat" w:hAnsi="GHEA Grapalat" w:cs="Sylfaen"/>
          <w:sz w:val="22"/>
        </w:rPr>
        <w:t>տեղադրման</w:t>
      </w:r>
      <w:r w:rsidRPr="00421547">
        <w:rPr>
          <w:rFonts w:ascii="GHEA Grapalat" w:hAnsi="GHEA Grapalat"/>
          <w:sz w:val="22"/>
        </w:rPr>
        <w:t>,</w:t>
      </w:r>
    </w:p>
    <w:p w:rsidR="00A17EA8" w:rsidRPr="00421547" w:rsidRDefault="00A17EA8" w:rsidP="006E056A">
      <w:pPr>
        <w:spacing w:after="0" w:line="240" w:lineRule="auto"/>
        <w:ind w:firstLine="142"/>
        <w:jc w:val="center"/>
        <w:rPr>
          <w:rFonts w:ascii="GHEA Grapalat" w:hAnsi="GHEA Grapalat"/>
          <w:sz w:val="22"/>
        </w:rPr>
      </w:pPr>
      <w:r w:rsidRPr="00421547">
        <w:rPr>
          <w:rFonts w:ascii="GHEA Grapalat" w:hAnsi="GHEA Grapalat"/>
          <w:sz w:val="22"/>
        </w:rPr>
        <w:t xml:space="preserve"> </w:t>
      </w:r>
      <w:r w:rsidRPr="00421547">
        <w:rPr>
          <w:rFonts w:ascii="GHEA Grapalat" w:hAnsi="GHEA Grapalat" w:cs="Sylfaen"/>
          <w:sz w:val="22"/>
        </w:rPr>
        <w:t xml:space="preserve">ինչպես նաև </w:t>
      </w:r>
      <w:r w:rsidRPr="00421547">
        <w:rPr>
          <w:rFonts w:ascii="GHEA Grapalat" w:hAnsi="GHEA Grapalat"/>
          <w:sz w:val="22"/>
          <w:lang w:val="hy-AM"/>
        </w:rPr>
        <w:t>համապատասխան</w:t>
      </w:r>
      <w:r w:rsidRPr="00421547">
        <w:rPr>
          <w:rFonts w:ascii="GHEA Grapalat" w:hAnsi="GHEA Grapalat" w:cs="Sylfaen"/>
          <w:sz w:val="22"/>
        </w:rPr>
        <w:t xml:space="preserve"> նախապատրաստական աշխատանքների կատարման վերաբերյալ</w:t>
      </w:r>
    </w:p>
    <w:p w:rsidR="00A17EA8" w:rsidRPr="00421547" w:rsidRDefault="00A17EA8" w:rsidP="006E056A">
      <w:pPr>
        <w:spacing w:after="0" w:line="240" w:lineRule="auto"/>
        <w:ind w:firstLine="142"/>
        <w:jc w:val="center"/>
        <w:rPr>
          <w:rFonts w:ascii="GHEA Grapalat" w:hAnsi="GHEA Grapalat"/>
          <w:sz w:val="22"/>
          <w:lang w:val="hy-AM"/>
        </w:rPr>
      </w:pPr>
      <w:r w:rsidRPr="00421547">
        <w:rPr>
          <w:rFonts w:ascii="GHEA Grapalat" w:hAnsi="GHEA Grapalat" w:cs="Sylfaen"/>
          <w:sz w:val="22"/>
        </w:rPr>
        <w:t>(այսուհետ՝</w:t>
      </w:r>
      <w:r w:rsidRPr="00421547">
        <w:rPr>
          <w:rFonts w:ascii="GHEA Grapalat" w:hAnsi="GHEA Grapalat"/>
          <w:sz w:val="22"/>
        </w:rPr>
        <w:t xml:space="preserve"> </w:t>
      </w:r>
      <w:r w:rsidRPr="00421547">
        <w:rPr>
          <w:rFonts w:ascii="GHEA Grapalat" w:hAnsi="GHEA Grapalat" w:cs="Sylfaen"/>
          <w:b/>
          <w:sz w:val="22"/>
        </w:rPr>
        <w:t>Ծրագիր</w:t>
      </w:r>
      <w:r w:rsidRPr="00421547">
        <w:rPr>
          <w:rFonts w:ascii="GHEA Grapalat" w:hAnsi="GHEA Grapalat"/>
          <w:sz w:val="22"/>
        </w:rPr>
        <w:t>)</w:t>
      </w:r>
    </w:p>
    <w:p w:rsidR="00A17EA8" w:rsidRPr="00421547" w:rsidRDefault="00A17EA8" w:rsidP="00171B75">
      <w:pPr>
        <w:spacing w:after="0" w:line="240" w:lineRule="auto"/>
        <w:ind w:firstLine="142"/>
        <w:jc w:val="center"/>
        <w:rPr>
          <w:rFonts w:ascii="GHEA Grapalat" w:hAnsi="GHEA Grapalat"/>
          <w:sz w:val="20"/>
          <w:szCs w:val="20"/>
        </w:rPr>
      </w:pPr>
    </w:p>
    <w:p w:rsidR="00A17EA8" w:rsidRPr="00421547" w:rsidRDefault="00A17EA8" w:rsidP="006E056A">
      <w:pPr>
        <w:spacing w:after="0" w:line="240" w:lineRule="auto"/>
        <w:ind w:firstLine="142"/>
        <w:jc w:val="center"/>
        <w:rPr>
          <w:rFonts w:ascii="GHEA Grapalat" w:hAnsi="GHEA Grapalat"/>
          <w:sz w:val="20"/>
          <w:szCs w:val="20"/>
        </w:rPr>
      </w:pPr>
    </w:p>
    <w:p w:rsidR="00A17EA8" w:rsidRPr="00421547" w:rsidRDefault="00A17EA8" w:rsidP="006E056A">
      <w:pPr>
        <w:widowControl/>
        <w:spacing w:after="0" w:line="240" w:lineRule="auto"/>
        <w:ind w:firstLine="142"/>
        <w:jc w:val="center"/>
        <w:rPr>
          <w:rFonts w:ascii="GHEA Grapalat" w:hAnsi="GHEA Grapalat"/>
          <w:sz w:val="22"/>
        </w:rPr>
      </w:pPr>
      <w:r w:rsidRPr="00421547">
        <w:rPr>
          <w:rFonts w:ascii="GHEA Grapalat" w:hAnsi="GHEA Grapalat"/>
          <w:sz w:val="22"/>
          <w:lang w:val="hy-AM"/>
        </w:rPr>
        <w:t xml:space="preserve">on December </w:t>
      </w:r>
      <w:r w:rsidRPr="00421547">
        <w:rPr>
          <w:rFonts w:ascii="GHEA Grapalat" w:hAnsi="GHEA Grapalat"/>
          <w:sz w:val="22"/>
          <w:lang w:val="en-GB"/>
        </w:rPr>
        <w:t>21</w:t>
      </w:r>
      <w:r w:rsidRPr="00421547">
        <w:rPr>
          <w:rFonts w:ascii="GHEA Grapalat" w:hAnsi="GHEA Grapalat"/>
          <w:sz w:val="22"/>
          <w:lang w:val="hy-AM"/>
        </w:rPr>
        <w:t>, 2016.</w:t>
      </w:r>
      <w:r w:rsidRPr="00421547">
        <w:rPr>
          <w:rFonts w:ascii="GHEA Grapalat" w:hAnsi="GHEA Grapalat"/>
          <w:sz w:val="22"/>
          <w:lang w:val="hy-AM"/>
        </w:rPr>
        <w:tab/>
      </w:r>
      <w:r w:rsidRPr="00421547">
        <w:rPr>
          <w:rFonts w:ascii="GHEA Grapalat" w:hAnsi="GHEA Grapalat"/>
          <w:sz w:val="22"/>
          <w:lang w:val="hy-AM"/>
        </w:rPr>
        <w:tab/>
      </w:r>
      <w:r w:rsidRPr="00421547">
        <w:rPr>
          <w:rFonts w:ascii="GHEA Grapalat" w:hAnsi="GHEA Grapalat"/>
          <w:sz w:val="22"/>
          <w:lang w:val="hy-AM"/>
        </w:rPr>
        <w:tab/>
      </w:r>
      <w:r w:rsidRPr="00421547">
        <w:rPr>
          <w:rFonts w:ascii="GHEA Grapalat" w:hAnsi="GHEA Grapalat"/>
          <w:sz w:val="22"/>
        </w:rPr>
        <w:tab/>
      </w:r>
      <w:r w:rsidRPr="00421547">
        <w:rPr>
          <w:rFonts w:ascii="GHEA Grapalat" w:hAnsi="GHEA Grapalat"/>
          <w:sz w:val="22"/>
        </w:rPr>
        <w:tab/>
      </w:r>
      <w:r w:rsidRPr="00421547">
        <w:rPr>
          <w:rFonts w:ascii="GHEA Grapalat" w:hAnsi="GHEA Grapalat"/>
          <w:sz w:val="22"/>
          <w:lang w:val="hy-AM"/>
        </w:rPr>
        <w:tab/>
      </w:r>
      <w:r w:rsidRPr="00421547">
        <w:rPr>
          <w:rFonts w:ascii="GHEA Grapalat" w:hAnsi="GHEA Grapalat"/>
          <w:sz w:val="22"/>
          <w:lang w:val="hy-AM"/>
        </w:rPr>
        <w:tab/>
        <w:t>2016թ. –ի</w:t>
      </w:r>
      <w:r w:rsidRPr="00421547">
        <w:rPr>
          <w:rFonts w:ascii="GHEA Grapalat" w:hAnsi="GHEA Grapalat"/>
          <w:sz w:val="22"/>
        </w:rPr>
        <w:t xml:space="preserve"> դ</w:t>
      </w:r>
      <w:r w:rsidRPr="00421547">
        <w:rPr>
          <w:rFonts w:ascii="GHEA Grapalat" w:hAnsi="GHEA Grapalat"/>
          <w:sz w:val="22"/>
          <w:lang w:val="hy-AM"/>
        </w:rPr>
        <w:t xml:space="preserve">եկտեմբերի </w:t>
      </w:r>
      <w:r w:rsidRPr="00421547">
        <w:rPr>
          <w:rFonts w:ascii="GHEA Grapalat" w:hAnsi="GHEA Grapalat"/>
          <w:sz w:val="22"/>
          <w:lang w:val="en-GB"/>
        </w:rPr>
        <w:t>21</w:t>
      </w:r>
      <w:r w:rsidRPr="00421547">
        <w:rPr>
          <w:rFonts w:ascii="GHEA Grapalat" w:hAnsi="GHEA Grapalat"/>
          <w:sz w:val="22"/>
          <w:lang w:val="hy-AM"/>
        </w:rPr>
        <w:t>-ին:</w:t>
      </w:r>
    </w:p>
    <w:tbl>
      <w:tblPr>
        <w:tblW w:w="102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9"/>
        <w:gridCol w:w="5407"/>
      </w:tblGrid>
      <w:tr w:rsidR="00A17EA8" w:rsidRPr="003827D2" w:rsidTr="003827D2">
        <w:tc>
          <w:tcPr>
            <w:tcW w:w="4799" w:type="dxa"/>
          </w:tcPr>
          <w:p w:rsidR="00A17EA8" w:rsidRPr="003827D2" w:rsidRDefault="00A17EA8" w:rsidP="003827D2">
            <w:pPr>
              <w:spacing w:after="0"/>
              <w:ind w:right="43" w:firstLine="142"/>
              <w:jc w:val="center"/>
              <w:rPr>
                <w:rFonts w:ascii="GHEA Grapalat" w:hAnsi="GHEA Grapalat"/>
                <w:sz w:val="22"/>
                <w:lang w:val="en-GB"/>
              </w:rPr>
            </w:pPr>
            <w:r w:rsidRPr="003827D2">
              <w:rPr>
                <w:rFonts w:ascii="GHEA Grapalat" w:hAnsi="GHEA Grapalat"/>
                <w:sz w:val="22"/>
              </w:rPr>
              <w:br w:type="page"/>
            </w:r>
          </w:p>
          <w:p w:rsidR="00A17EA8" w:rsidRPr="003827D2" w:rsidRDefault="00A17EA8" w:rsidP="003827D2">
            <w:pPr>
              <w:spacing w:after="0"/>
              <w:ind w:right="43" w:firstLine="142"/>
              <w:jc w:val="center"/>
              <w:rPr>
                <w:rFonts w:ascii="GHEA Grapalat" w:hAnsi="GHEA Grapalat"/>
                <w:b/>
                <w:sz w:val="24"/>
                <w:szCs w:val="24"/>
                <w:u w:val="single"/>
                <w:lang w:val="en-GB"/>
              </w:rPr>
            </w:pPr>
            <w:r w:rsidRPr="003827D2">
              <w:rPr>
                <w:rFonts w:ascii="GHEA Grapalat" w:hAnsi="GHEA Grapalat"/>
                <w:b/>
                <w:sz w:val="24"/>
                <w:szCs w:val="24"/>
                <w:u w:val="single"/>
                <w:lang w:val="en-GB"/>
              </w:rPr>
              <w:t>PREAMBLE</w:t>
            </w:r>
          </w:p>
          <w:p w:rsidR="00A17EA8" w:rsidRPr="003827D2" w:rsidRDefault="00A17EA8" w:rsidP="003827D2">
            <w:pPr>
              <w:spacing w:after="0"/>
              <w:ind w:right="43" w:firstLine="142"/>
              <w:jc w:val="both"/>
              <w:rPr>
                <w:rFonts w:ascii="GHEA Grapalat" w:hAnsi="GHEA Grapalat"/>
                <w:sz w:val="22"/>
                <w:lang w:val="en-GB"/>
              </w:rPr>
            </w:pPr>
          </w:p>
          <w:p w:rsidR="00A17EA8" w:rsidRPr="003827D2" w:rsidRDefault="00A17EA8" w:rsidP="003827D2">
            <w:pPr>
              <w:spacing w:after="0"/>
              <w:ind w:right="43" w:firstLine="142"/>
              <w:jc w:val="both"/>
              <w:rPr>
                <w:rFonts w:ascii="GHEA Grapalat" w:hAnsi="GHEA Grapalat"/>
                <w:sz w:val="22"/>
              </w:rPr>
            </w:pPr>
            <w:r w:rsidRPr="003827D2">
              <w:rPr>
                <w:rFonts w:ascii="GHEA Grapalat" w:hAnsi="GHEA Grapalat"/>
                <w:sz w:val="22"/>
              </w:rPr>
              <w:t xml:space="preserve">Whereas, the Buyer is desirous to have the </w:t>
            </w:r>
            <w:smartTag w:uri="urn:schemas-microsoft-com:office:smarttags" w:element="place">
              <w:smartTag w:uri="urn:schemas-microsoft-com:office:smarttags" w:element="PlaceName">
                <w:r w:rsidRPr="003827D2">
                  <w:rPr>
                    <w:rFonts w:ascii="GHEA Grapalat" w:hAnsi="GHEA Grapalat"/>
                    <w:sz w:val="22"/>
                  </w:rPr>
                  <w:t>Nork</w:t>
                </w:r>
              </w:smartTag>
              <w:r w:rsidRPr="003827D2">
                <w:rPr>
                  <w:rFonts w:ascii="GHEA Grapalat" w:hAnsi="GHEA Grapalat"/>
                  <w:sz w:val="22"/>
                </w:rPr>
                <w:t xml:space="preserve"> </w:t>
              </w:r>
              <w:smartTag w:uri="urn:schemas-microsoft-com:office:smarttags" w:element="PlaceName">
                <w:r w:rsidRPr="003827D2">
                  <w:rPr>
                    <w:rFonts w:ascii="GHEA Grapalat" w:hAnsi="GHEA Grapalat"/>
                    <w:sz w:val="22"/>
                  </w:rPr>
                  <w:t>Marash</w:t>
                </w:r>
              </w:smartTag>
              <w:r w:rsidRPr="003827D2">
                <w:rPr>
                  <w:rFonts w:ascii="GHEA Grapalat" w:hAnsi="GHEA Grapalat"/>
                  <w:sz w:val="22"/>
                </w:rPr>
                <w:t xml:space="preserve"> </w:t>
              </w:r>
              <w:smartTag w:uri="urn:schemas-microsoft-com:office:smarttags" w:element="PlaceName">
                <w:r w:rsidRPr="003827D2">
                  <w:rPr>
                    <w:rFonts w:ascii="GHEA Grapalat" w:hAnsi="GHEA Grapalat"/>
                    <w:sz w:val="22"/>
                  </w:rPr>
                  <w:t>Medical</w:t>
                </w:r>
              </w:smartTag>
              <w:r w:rsidRPr="003827D2">
                <w:rPr>
                  <w:rFonts w:ascii="GHEA Grapalat" w:hAnsi="GHEA Grapalat"/>
                  <w:sz w:val="22"/>
                </w:rPr>
                <w:t xml:space="preserve"> </w:t>
              </w:r>
              <w:smartTag w:uri="urn:schemas-microsoft-com:office:smarttags" w:element="PlaceType">
                <w:r w:rsidRPr="003827D2">
                  <w:rPr>
                    <w:rFonts w:ascii="GHEA Grapalat" w:hAnsi="GHEA Grapalat"/>
                    <w:sz w:val="22"/>
                  </w:rPr>
                  <w:t>Center</w:t>
                </w:r>
              </w:smartTag>
            </w:smartTag>
            <w:r w:rsidRPr="003827D2">
              <w:rPr>
                <w:rFonts w:ascii="GHEA Grapalat" w:hAnsi="GHEA Grapalat"/>
                <w:sz w:val="22"/>
              </w:rPr>
              <w:t xml:space="preserve"> equipped with medical equipment together with preparatory works</w:t>
            </w:r>
          </w:p>
          <w:p w:rsidR="00A17EA8" w:rsidRPr="003827D2" w:rsidRDefault="00A17EA8" w:rsidP="003827D2">
            <w:pPr>
              <w:spacing w:after="0"/>
              <w:ind w:right="43" w:firstLine="142"/>
              <w:jc w:val="both"/>
              <w:rPr>
                <w:rFonts w:ascii="GHEA Grapalat" w:hAnsi="GHEA Grapalat"/>
                <w:sz w:val="22"/>
              </w:rPr>
            </w:pPr>
          </w:p>
          <w:p w:rsidR="00A17EA8" w:rsidRPr="003827D2" w:rsidRDefault="00A17EA8" w:rsidP="003827D2">
            <w:pPr>
              <w:spacing w:after="0"/>
              <w:ind w:right="43" w:firstLine="142"/>
              <w:jc w:val="both"/>
              <w:rPr>
                <w:rFonts w:ascii="GHEA Grapalat" w:hAnsi="GHEA Grapalat"/>
                <w:sz w:val="22"/>
              </w:rPr>
            </w:pPr>
            <w:r w:rsidRPr="003827D2">
              <w:rPr>
                <w:rFonts w:ascii="GHEA Grapalat" w:hAnsi="GHEA Grapalat"/>
                <w:sz w:val="22"/>
              </w:rPr>
              <w:t>Whereas, the Buyer has invited the Supplier to submit an offer for the implementation of the Project</w:t>
            </w:r>
          </w:p>
          <w:p w:rsidR="00A17EA8" w:rsidRPr="003827D2" w:rsidRDefault="00A17EA8" w:rsidP="003827D2">
            <w:pPr>
              <w:spacing w:after="0"/>
              <w:ind w:right="43" w:firstLine="142"/>
              <w:jc w:val="both"/>
              <w:rPr>
                <w:rFonts w:ascii="GHEA Grapalat" w:hAnsi="GHEA Grapalat"/>
                <w:sz w:val="22"/>
              </w:rPr>
            </w:pPr>
          </w:p>
          <w:p w:rsidR="00A17EA8" w:rsidRPr="003827D2" w:rsidRDefault="00A17EA8" w:rsidP="003827D2">
            <w:pPr>
              <w:spacing w:after="0"/>
              <w:ind w:right="43" w:firstLine="142"/>
              <w:jc w:val="both"/>
              <w:rPr>
                <w:rFonts w:ascii="GHEA Grapalat" w:hAnsi="GHEA Grapalat"/>
                <w:sz w:val="22"/>
              </w:rPr>
            </w:pPr>
            <w:r w:rsidRPr="003827D2">
              <w:rPr>
                <w:rFonts w:ascii="GHEA Grapalat" w:hAnsi="GHEA Grapalat"/>
                <w:sz w:val="22"/>
              </w:rPr>
              <w:t>Whereas, the Supplier has submitted a respective offer which has been accepted by the Buyer subject to the execution of a formal supply contract</w:t>
            </w:r>
          </w:p>
          <w:p w:rsidR="00A17EA8" w:rsidRPr="003827D2" w:rsidRDefault="00A17EA8" w:rsidP="003827D2">
            <w:pPr>
              <w:spacing w:after="0"/>
              <w:ind w:right="43" w:firstLine="142"/>
              <w:jc w:val="both"/>
              <w:rPr>
                <w:rFonts w:ascii="GHEA Grapalat" w:hAnsi="GHEA Grapalat"/>
                <w:sz w:val="22"/>
              </w:rPr>
            </w:pPr>
          </w:p>
          <w:p w:rsidR="00A17EA8" w:rsidRPr="003827D2" w:rsidRDefault="00A17EA8" w:rsidP="003827D2">
            <w:pPr>
              <w:spacing w:after="0"/>
              <w:ind w:right="43" w:firstLine="142"/>
              <w:jc w:val="both"/>
              <w:rPr>
                <w:rFonts w:ascii="GHEA Grapalat" w:hAnsi="GHEA Grapalat"/>
                <w:sz w:val="22"/>
              </w:rPr>
            </w:pPr>
            <w:r w:rsidRPr="003827D2">
              <w:rPr>
                <w:rFonts w:ascii="GHEA Grapalat" w:hAnsi="GHEA Grapalat"/>
                <w:sz w:val="22"/>
              </w:rPr>
              <w:t>Now, therefore, the Parties hereto have agreed as follows:</w:t>
            </w:r>
          </w:p>
          <w:p w:rsidR="00A17EA8" w:rsidRPr="003827D2" w:rsidRDefault="00A17EA8" w:rsidP="003827D2">
            <w:pPr>
              <w:spacing w:after="0"/>
              <w:ind w:right="43" w:firstLine="142"/>
              <w:jc w:val="both"/>
              <w:rPr>
                <w:rFonts w:ascii="GHEA Grapalat" w:hAnsi="GHEA Grapalat"/>
                <w:sz w:val="22"/>
              </w:rPr>
            </w:pPr>
          </w:p>
          <w:p w:rsidR="00A17EA8" w:rsidRPr="003827D2" w:rsidRDefault="00A17EA8" w:rsidP="003827D2">
            <w:pPr>
              <w:spacing w:after="0"/>
              <w:ind w:right="43" w:firstLine="142"/>
              <w:jc w:val="both"/>
              <w:rPr>
                <w:rFonts w:ascii="GHEA Grapalat" w:hAnsi="GHEA Grapalat"/>
                <w:sz w:val="22"/>
              </w:rPr>
            </w:pPr>
          </w:p>
          <w:p w:rsidR="00A17EA8" w:rsidRPr="003827D2" w:rsidRDefault="00A17EA8" w:rsidP="003827D2">
            <w:pPr>
              <w:spacing w:after="0" w:line="240" w:lineRule="auto"/>
              <w:ind w:right="43" w:firstLine="142"/>
              <w:jc w:val="center"/>
              <w:rPr>
                <w:rFonts w:ascii="GHEA Grapalat" w:hAnsi="GHEA Grapalat"/>
                <w:b/>
                <w:sz w:val="22"/>
                <w:u w:val="single"/>
              </w:rPr>
            </w:pPr>
          </w:p>
        </w:tc>
        <w:tc>
          <w:tcPr>
            <w:tcW w:w="5407" w:type="dxa"/>
          </w:tcPr>
          <w:p w:rsidR="00A17EA8" w:rsidRPr="003827D2" w:rsidRDefault="00A17EA8" w:rsidP="003827D2">
            <w:pPr>
              <w:spacing w:after="0"/>
              <w:ind w:left="34" w:right="67" w:firstLine="141"/>
              <w:jc w:val="center"/>
              <w:rPr>
                <w:rFonts w:ascii="GHEA Grapalat" w:hAnsi="GHEA Grapalat"/>
                <w:sz w:val="22"/>
              </w:rPr>
            </w:pPr>
          </w:p>
          <w:p w:rsidR="00A17EA8" w:rsidRPr="003827D2" w:rsidRDefault="00A17EA8" w:rsidP="003827D2">
            <w:pPr>
              <w:spacing w:after="0"/>
              <w:ind w:left="34" w:right="67" w:firstLine="141"/>
              <w:jc w:val="center"/>
              <w:rPr>
                <w:rFonts w:ascii="GHEA Grapalat" w:hAnsi="GHEA Grapalat"/>
                <w:b/>
                <w:sz w:val="24"/>
                <w:szCs w:val="24"/>
                <w:u w:val="single"/>
              </w:rPr>
            </w:pPr>
            <w:r w:rsidRPr="003827D2">
              <w:rPr>
                <w:rFonts w:ascii="GHEA Grapalat" w:hAnsi="GHEA Grapalat"/>
                <w:b/>
                <w:sz w:val="24"/>
                <w:szCs w:val="24"/>
                <w:u w:val="single"/>
              </w:rPr>
              <w:t>ՆԱԽԱԲԱՆ</w:t>
            </w:r>
          </w:p>
          <w:p w:rsidR="00A17EA8" w:rsidRPr="003827D2" w:rsidRDefault="00A17EA8" w:rsidP="003827D2">
            <w:pPr>
              <w:spacing w:after="0"/>
              <w:ind w:left="34" w:right="67" w:firstLine="141"/>
              <w:jc w:val="both"/>
              <w:rPr>
                <w:rFonts w:ascii="GHEA Grapalat" w:hAnsi="GHEA Grapalat"/>
                <w:b/>
                <w:sz w:val="22"/>
              </w:rPr>
            </w:pPr>
          </w:p>
          <w:p w:rsidR="00A17EA8" w:rsidRPr="003827D2" w:rsidRDefault="00A17EA8" w:rsidP="003827D2">
            <w:pPr>
              <w:spacing w:after="0"/>
              <w:ind w:left="34" w:right="67" w:firstLine="141"/>
              <w:jc w:val="both"/>
              <w:rPr>
                <w:rFonts w:ascii="GHEA Grapalat" w:hAnsi="GHEA Grapalat"/>
                <w:sz w:val="22"/>
              </w:rPr>
            </w:pPr>
            <w:r w:rsidRPr="003827D2">
              <w:rPr>
                <w:rFonts w:ascii="GHEA Grapalat" w:hAnsi="GHEA Grapalat"/>
                <w:sz w:val="22"/>
              </w:rPr>
              <w:t>Գնորդը ցանկանում է, որ Նորք Մարաշ Բժշկական Կենտրոնը</w:t>
            </w:r>
            <w:r w:rsidRPr="003827D2">
              <w:rPr>
                <w:rFonts w:ascii="GHEA Grapalat" w:hAnsi="GHEA Grapalat"/>
                <w:b/>
                <w:sz w:val="22"/>
              </w:rPr>
              <w:t xml:space="preserve"> </w:t>
            </w:r>
            <w:r w:rsidRPr="003827D2">
              <w:rPr>
                <w:rFonts w:ascii="GHEA Grapalat" w:hAnsi="GHEA Grapalat"/>
                <w:sz w:val="22"/>
              </w:rPr>
              <w:t>կահավորվի բժշկական սարքավորումներով՝ նախապատրաստման աշխատանքների կատարման հետ միասին:</w:t>
            </w:r>
          </w:p>
          <w:p w:rsidR="00A17EA8" w:rsidRPr="003827D2" w:rsidRDefault="00A17EA8" w:rsidP="003827D2">
            <w:pPr>
              <w:spacing w:after="0"/>
              <w:ind w:left="34" w:right="67" w:firstLine="141"/>
              <w:jc w:val="both"/>
              <w:rPr>
                <w:rFonts w:ascii="GHEA Grapalat" w:hAnsi="GHEA Grapalat"/>
                <w:sz w:val="22"/>
              </w:rPr>
            </w:pPr>
          </w:p>
          <w:p w:rsidR="00A17EA8" w:rsidRPr="003827D2" w:rsidRDefault="00A17EA8" w:rsidP="003827D2">
            <w:pPr>
              <w:spacing w:after="0"/>
              <w:ind w:left="21" w:right="67" w:firstLine="141"/>
              <w:jc w:val="both"/>
              <w:rPr>
                <w:rFonts w:ascii="GHEA Grapalat" w:hAnsi="GHEA Grapalat"/>
                <w:sz w:val="22"/>
              </w:rPr>
            </w:pPr>
            <w:r w:rsidRPr="003827D2">
              <w:rPr>
                <w:rFonts w:ascii="GHEA Grapalat" w:hAnsi="GHEA Grapalat"/>
                <w:sz w:val="22"/>
              </w:rPr>
              <w:t>Մատակարարը հրավիրել է Գնորդին ներկայացնելու Ծրագրի իրականացման առաջարկը:</w:t>
            </w:r>
          </w:p>
          <w:p w:rsidR="00A17EA8" w:rsidRPr="003827D2" w:rsidRDefault="00A17EA8" w:rsidP="003827D2">
            <w:pPr>
              <w:spacing w:after="0"/>
              <w:ind w:left="34" w:right="67" w:firstLine="141"/>
              <w:jc w:val="both"/>
              <w:rPr>
                <w:rFonts w:ascii="GHEA Grapalat" w:hAnsi="GHEA Grapalat"/>
                <w:sz w:val="22"/>
              </w:rPr>
            </w:pPr>
          </w:p>
          <w:p w:rsidR="00A17EA8" w:rsidRPr="003827D2" w:rsidRDefault="00A17EA8" w:rsidP="003827D2">
            <w:pPr>
              <w:spacing w:after="0"/>
              <w:ind w:left="34" w:right="67" w:firstLine="141"/>
              <w:jc w:val="both"/>
              <w:rPr>
                <w:rFonts w:ascii="GHEA Grapalat" w:hAnsi="GHEA Grapalat"/>
                <w:sz w:val="22"/>
              </w:rPr>
            </w:pPr>
            <w:r w:rsidRPr="003827D2">
              <w:rPr>
                <w:rFonts w:ascii="GHEA Grapalat" w:hAnsi="GHEA Grapalat"/>
                <w:sz w:val="22"/>
              </w:rPr>
              <w:t>Մատակարարը ներկայացրել է առաջարկը, որն ընդունվել է Գնորդի կողմից և ենթակա է ֆորմալ մատակարարման պայմանագրի իրականացման:</w:t>
            </w:r>
          </w:p>
          <w:p w:rsidR="00A17EA8" w:rsidRPr="003827D2" w:rsidRDefault="00A17EA8" w:rsidP="003827D2">
            <w:pPr>
              <w:spacing w:after="0"/>
              <w:ind w:left="34" w:right="67" w:firstLine="141"/>
              <w:jc w:val="both"/>
              <w:rPr>
                <w:rFonts w:ascii="GHEA Grapalat" w:hAnsi="GHEA Grapalat"/>
                <w:sz w:val="22"/>
              </w:rPr>
            </w:pPr>
          </w:p>
          <w:p w:rsidR="00A17EA8" w:rsidRPr="003827D2" w:rsidRDefault="00A17EA8" w:rsidP="003827D2">
            <w:pPr>
              <w:spacing w:after="0"/>
              <w:ind w:left="34" w:right="67" w:firstLine="141"/>
              <w:jc w:val="both"/>
              <w:rPr>
                <w:rFonts w:ascii="GHEA Grapalat" w:hAnsi="GHEA Grapalat"/>
                <w:sz w:val="22"/>
              </w:rPr>
            </w:pPr>
          </w:p>
          <w:p w:rsidR="00A17EA8" w:rsidRPr="003827D2" w:rsidRDefault="00A17EA8" w:rsidP="003827D2">
            <w:pPr>
              <w:spacing w:after="0"/>
              <w:ind w:left="34" w:right="67" w:firstLine="141"/>
              <w:jc w:val="both"/>
              <w:rPr>
                <w:rFonts w:ascii="GHEA Grapalat" w:hAnsi="GHEA Grapalat"/>
                <w:sz w:val="22"/>
              </w:rPr>
            </w:pPr>
            <w:r w:rsidRPr="003827D2">
              <w:rPr>
                <w:rFonts w:ascii="GHEA Grapalat" w:hAnsi="GHEA Grapalat"/>
                <w:sz w:val="22"/>
              </w:rPr>
              <w:t>Սույնով Կողմերը համաձայնվում են հետևյալի մասին.</w:t>
            </w:r>
          </w:p>
          <w:p w:rsidR="00A17EA8" w:rsidRPr="003827D2" w:rsidRDefault="00A17EA8" w:rsidP="003827D2">
            <w:pPr>
              <w:spacing w:after="0"/>
              <w:ind w:left="34" w:right="67" w:firstLine="141"/>
              <w:jc w:val="both"/>
              <w:rPr>
                <w:rFonts w:ascii="GHEA Grapalat" w:hAnsi="GHEA Grapalat"/>
                <w:sz w:val="22"/>
              </w:rPr>
            </w:pPr>
          </w:p>
          <w:p w:rsidR="00A17EA8" w:rsidRPr="003827D2" w:rsidRDefault="00A17EA8" w:rsidP="003827D2">
            <w:pPr>
              <w:spacing w:after="0" w:line="240" w:lineRule="auto"/>
              <w:ind w:left="34" w:right="67" w:firstLine="141"/>
              <w:jc w:val="center"/>
              <w:rPr>
                <w:rFonts w:ascii="GHEA Grapalat" w:hAnsi="GHEA Grapalat"/>
                <w:b/>
                <w:sz w:val="22"/>
                <w:u w:val="single"/>
              </w:rPr>
            </w:pPr>
          </w:p>
        </w:tc>
      </w:tr>
    </w:tbl>
    <w:p w:rsidR="00A17EA8" w:rsidRPr="00421547" w:rsidRDefault="00A17EA8" w:rsidP="0017170B">
      <w:pPr>
        <w:spacing w:after="0" w:line="240" w:lineRule="auto"/>
        <w:ind w:firstLine="284"/>
        <w:rPr>
          <w:rFonts w:ascii="GHEA Grapalat" w:hAnsi="GHEA Grapalat"/>
          <w:sz w:val="22"/>
        </w:rPr>
      </w:pPr>
    </w:p>
    <w:p w:rsidR="00A17EA8" w:rsidRPr="00421547" w:rsidRDefault="00A17EA8">
      <w:pPr>
        <w:widowControl/>
        <w:rPr>
          <w:rFonts w:ascii="GHEA Grapalat" w:hAnsi="GHEA Grapalat"/>
          <w:sz w:val="22"/>
        </w:rPr>
      </w:pPr>
      <w:r w:rsidRPr="00421547">
        <w:rPr>
          <w:rFonts w:ascii="GHEA Grapalat" w:hAnsi="GHEA Grapalat"/>
          <w:sz w:val="22"/>
        </w:rPr>
        <w:br w:type="page"/>
      </w:r>
    </w:p>
    <w:tbl>
      <w:tblPr>
        <w:tblW w:w="102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9"/>
        <w:gridCol w:w="5407"/>
      </w:tblGrid>
      <w:tr w:rsidR="00A17EA8" w:rsidRPr="003827D2" w:rsidTr="003827D2">
        <w:tc>
          <w:tcPr>
            <w:tcW w:w="4799" w:type="dxa"/>
          </w:tcPr>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numPr>
                <w:ilvl w:val="0"/>
                <w:numId w:val="1"/>
              </w:numPr>
              <w:spacing w:after="0"/>
              <w:ind w:left="851" w:hanging="567"/>
              <w:jc w:val="both"/>
              <w:rPr>
                <w:rFonts w:ascii="GHEA Grapalat" w:hAnsi="GHEA Grapalat"/>
                <w:b/>
                <w:sz w:val="24"/>
                <w:szCs w:val="24"/>
              </w:rPr>
            </w:pPr>
            <w:r w:rsidRPr="003827D2">
              <w:rPr>
                <w:rFonts w:ascii="GHEA Grapalat" w:hAnsi="GHEA Grapalat"/>
                <w:b/>
                <w:sz w:val="24"/>
                <w:szCs w:val="24"/>
              </w:rPr>
              <w:t>DEFINITIONS</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r w:rsidRPr="003827D2">
              <w:rPr>
                <w:rFonts w:ascii="GHEA Grapalat" w:hAnsi="GHEA Grapalat"/>
                <w:sz w:val="22"/>
              </w:rPr>
              <w:t>In this Contract unless the context requires otherwise.</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“Soft-Loan Agreement”</w:t>
            </w:r>
            <w:r w:rsidRPr="003827D2">
              <w:rPr>
                <w:rFonts w:ascii="GHEA Grapalat" w:hAnsi="GHEA Grapalat"/>
                <w:sz w:val="22"/>
                <w:szCs w:val="22"/>
              </w:rPr>
              <w:t xml:space="preserve"> means the credit agreement referred to in Clause 4.1.</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“Annex”</w:t>
            </w:r>
            <w:r w:rsidRPr="003827D2">
              <w:rPr>
                <w:rFonts w:ascii="GHEA Grapalat" w:hAnsi="GHEA Grapalat"/>
                <w:sz w:val="22"/>
                <w:szCs w:val="22"/>
              </w:rPr>
              <w:t xml:space="preserve"> means any of the Annexes 1 to 1</w:t>
            </w:r>
            <w:r w:rsidRPr="003827D2">
              <w:rPr>
                <w:rFonts w:ascii="GHEA Grapalat" w:hAnsi="GHEA Grapalat"/>
                <w:sz w:val="22"/>
                <w:szCs w:val="22"/>
                <w:lang w:val="en-US"/>
              </w:rPr>
              <w:t>3</w:t>
            </w:r>
            <w:r w:rsidRPr="003827D2">
              <w:rPr>
                <w:rFonts w:ascii="GHEA Grapalat" w:hAnsi="GHEA Grapalat"/>
                <w:sz w:val="22"/>
                <w:szCs w:val="22"/>
              </w:rPr>
              <w:t xml:space="preserve"> referred to in Clause 15.10.</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“Bill of Quantities”</w:t>
            </w:r>
            <w:r w:rsidRPr="003827D2">
              <w:rPr>
                <w:rFonts w:ascii="GHEA Grapalat" w:hAnsi="GHEA Grapalat"/>
                <w:sz w:val="22"/>
                <w:lang w:val="en-GB"/>
              </w:rPr>
              <w:t xml:space="preserve"> </w:t>
            </w:r>
            <w:r w:rsidRPr="003827D2">
              <w:rPr>
                <w:rFonts w:ascii="GHEA Grapalat" w:hAnsi="GHEA Grapalat"/>
                <w:sz w:val="22"/>
              </w:rPr>
              <w:t>means the bill of quantities as per Annex 1 and Annex 1A.</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“Buyer”</w:t>
            </w:r>
            <w:r w:rsidRPr="003827D2">
              <w:rPr>
                <w:rFonts w:ascii="GHEA Grapalat" w:hAnsi="GHEA Grapalat"/>
                <w:sz w:val="22"/>
                <w:lang w:val="en-GB"/>
              </w:rPr>
              <w:t xml:space="preserve"> means the Closed Joint Stock Company “Nork Marash” </w:t>
            </w:r>
            <w:smartTag w:uri="urn:schemas-microsoft-com:office:smarttags" w:element="place">
              <w:smartTag w:uri="urn:schemas-microsoft-com:office:smarttags" w:element="PlaceName">
                <w:r w:rsidRPr="003827D2">
                  <w:rPr>
                    <w:rFonts w:ascii="GHEA Grapalat" w:hAnsi="GHEA Grapalat"/>
                    <w:sz w:val="22"/>
                    <w:lang w:val="en-GB"/>
                  </w:rPr>
                  <w:t>Medical</w:t>
                </w:r>
              </w:smartTag>
              <w:r w:rsidRPr="003827D2">
                <w:rPr>
                  <w:rFonts w:ascii="GHEA Grapalat" w:hAnsi="GHEA Grapalat"/>
                  <w:sz w:val="22"/>
                  <w:lang w:val="en-GB"/>
                </w:rPr>
                <w:t xml:space="preserve"> </w:t>
              </w:r>
              <w:smartTag w:uri="urn:schemas-microsoft-com:office:smarttags" w:element="PlaceType">
                <w:r w:rsidRPr="003827D2">
                  <w:rPr>
                    <w:rFonts w:ascii="GHEA Grapalat" w:hAnsi="GHEA Grapalat"/>
                    <w:sz w:val="22"/>
                    <w:lang w:val="en-GB"/>
                  </w:rPr>
                  <w:t>Center</w:t>
                </w:r>
              </w:smartTag>
            </w:smartTag>
            <w:r w:rsidRPr="003827D2">
              <w:rPr>
                <w:rFonts w:ascii="GHEA Grapalat" w:hAnsi="GHEA Grapalat"/>
                <w:sz w:val="22"/>
                <w:lang w:val="en-GB"/>
              </w:rPr>
              <w:t>”.</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spacing w:after="0"/>
              <w:ind w:firstLine="142"/>
              <w:jc w:val="both"/>
              <w:rPr>
                <w:rFonts w:ascii="GHEA Grapalat" w:hAnsi="GHEA Grapalat"/>
                <w:sz w:val="22"/>
              </w:rPr>
            </w:pPr>
            <w:r w:rsidRPr="003827D2">
              <w:rPr>
                <w:rFonts w:ascii="GHEA Grapalat" w:hAnsi="GHEA Grapalat"/>
                <w:b/>
                <w:sz w:val="22"/>
                <w:lang w:val="en-GB"/>
              </w:rPr>
              <w:t>“Acceptance Certificate</w:t>
            </w:r>
            <w:r w:rsidRPr="003827D2">
              <w:rPr>
                <w:rFonts w:ascii="GHEA Grapalat" w:hAnsi="GHEA Grapalat"/>
                <w:b/>
                <w:sz w:val="22"/>
              </w:rPr>
              <w:t xml:space="preserve"> per Item</w:t>
            </w:r>
            <w:r w:rsidRPr="003827D2">
              <w:rPr>
                <w:rFonts w:ascii="GHEA Grapalat" w:hAnsi="GHEA Grapalat"/>
                <w:b/>
                <w:sz w:val="22"/>
                <w:lang w:val="en-GB"/>
              </w:rPr>
              <w:t>”</w:t>
            </w:r>
            <w:r w:rsidRPr="003827D2">
              <w:rPr>
                <w:rFonts w:ascii="GHEA Grapalat" w:hAnsi="GHEA Grapalat"/>
                <w:sz w:val="22"/>
                <w:lang w:val="en-GB"/>
              </w:rPr>
              <w:t xml:space="preserve"> means the certificate referred to in Clause 11.2</w:t>
            </w:r>
            <w:r w:rsidRPr="003827D2">
              <w:rPr>
                <w:rFonts w:ascii="GHEA Grapalat" w:hAnsi="GHEA Grapalat"/>
                <w:sz w:val="22"/>
              </w:rPr>
              <w:t xml:space="preserve"> a)</w:t>
            </w:r>
            <w:r w:rsidRPr="003827D2">
              <w:rPr>
                <w:rFonts w:ascii="GHEA Grapalat" w:hAnsi="GHEA Grapalat"/>
                <w:sz w:val="22"/>
                <w:lang w:val="en-GB"/>
              </w:rPr>
              <w:t>.</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r w:rsidRPr="003827D2">
              <w:rPr>
                <w:rFonts w:ascii="GHEA Grapalat" w:hAnsi="GHEA Grapalat"/>
                <w:sz w:val="22"/>
                <w:lang w:val="en-GB"/>
              </w:rPr>
              <w:t xml:space="preserve"> </w:t>
            </w:r>
            <w:r w:rsidRPr="003827D2">
              <w:rPr>
                <w:rFonts w:ascii="GHEA Grapalat" w:hAnsi="GHEA Grapalat"/>
                <w:b/>
                <w:sz w:val="22"/>
                <w:lang w:val="en-GB"/>
              </w:rPr>
              <w:t>“Accumulated Acceptance Certificate”</w:t>
            </w:r>
            <w:r w:rsidRPr="003827D2">
              <w:rPr>
                <w:rFonts w:ascii="GHEA Grapalat" w:hAnsi="GHEA Grapalat"/>
                <w:sz w:val="22"/>
                <w:lang w:val="en-GB"/>
              </w:rPr>
              <w:t xml:space="preserve"> means the certificate referred to in Clause 11.2 b)</w:t>
            </w:r>
            <w:r w:rsidRPr="003827D2">
              <w:rPr>
                <w:rFonts w:ascii="GHEA Grapalat" w:hAnsi="GHEA Grapalat"/>
                <w:sz w:val="22"/>
              </w:rPr>
              <w:t>.</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“Final Acceptance Certificate”</w:t>
            </w:r>
            <w:r w:rsidRPr="003827D2">
              <w:rPr>
                <w:rFonts w:ascii="GHEA Grapalat" w:hAnsi="GHEA Grapalat"/>
                <w:sz w:val="22"/>
                <w:lang w:val="en-GB"/>
              </w:rPr>
              <w:t xml:space="preserve"> means the certificate referred to in Clause 11.6</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“Handover Certificate of Project Documentation”</w:t>
            </w:r>
            <w:r w:rsidRPr="003827D2">
              <w:rPr>
                <w:rFonts w:ascii="GHEA Grapalat" w:hAnsi="GHEA Grapalat"/>
                <w:sz w:val="22"/>
                <w:lang w:val="en-GB"/>
              </w:rPr>
              <w:t xml:space="preserve"> means the certificate which confirms the transfer of Project Documentation and Drawings to the Buyer and serves as final confirmation of performance of the Design and Engineering Services.</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BodyTextIndent2"/>
              <w:spacing w:line="276" w:lineRule="auto"/>
              <w:ind w:left="0" w:firstLine="142"/>
              <w:rPr>
                <w:rFonts w:ascii="GHEA Grapalat" w:hAnsi="GHEA Grapalat"/>
                <w:sz w:val="22"/>
                <w:szCs w:val="22"/>
              </w:rPr>
            </w:pPr>
            <w:r w:rsidRPr="003827D2">
              <w:rPr>
                <w:rFonts w:ascii="GHEA Grapalat" w:hAnsi="GHEA Grapalat"/>
                <w:b/>
                <w:sz w:val="22"/>
                <w:szCs w:val="22"/>
              </w:rPr>
              <w:t>“Contract”</w:t>
            </w:r>
            <w:r w:rsidRPr="003827D2">
              <w:rPr>
                <w:rFonts w:ascii="GHEA Grapalat" w:hAnsi="GHEA Grapalat"/>
                <w:sz w:val="22"/>
                <w:szCs w:val="22"/>
              </w:rPr>
              <w:t xml:space="preserve"> means the present document signed by the Parties, including all Annexes thereto and all documents incorporated by reference therein.</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BodyTextIndent"/>
              <w:spacing w:line="276" w:lineRule="auto"/>
              <w:ind w:left="0" w:firstLine="142"/>
              <w:rPr>
                <w:rFonts w:ascii="GHEA Grapalat" w:hAnsi="GHEA Grapalat"/>
                <w:sz w:val="22"/>
                <w:szCs w:val="22"/>
                <w:lang w:val="en-US"/>
              </w:rPr>
            </w:pPr>
            <w:r w:rsidRPr="003827D2">
              <w:rPr>
                <w:rFonts w:ascii="GHEA Grapalat" w:hAnsi="GHEA Grapalat"/>
                <w:b/>
                <w:sz w:val="22"/>
                <w:szCs w:val="22"/>
              </w:rPr>
              <w:t>“Contract Price”</w:t>
            </w:r>
            <w:r w:rsidRPr="003827D2">
              <w:rPr>
                <w:rFonts w:ascii="GHEA Grapalat" w:hAnsi="GHEA Grapalat"/>
                <w:sz w:val="22"/>
                <w:szCs w:val="22"/>
              </w:rPr>
              <w:t xml:space="preserve"> means the price referred to in Clause 3.1.</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“Commencement Date”</w:t>
            </w:r>
            <w:r w:rsidRPr="003827D2">
              <w:rPr>
                <w:rFonts w:ascii="GHEA Grapalat" w:hAnsi="GHEA Grapalat"/>
                <w:sz w:val="22"/>
                <w:lang w:val="en-GB"/>
              </w:rPr>
              <w:t xml:space="preserve"> means the date at which all the conditions stipulated in Clause 14.2 have been fulfilled.</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 xml:space="preserve">“Day” </w:t>
            </w:r>
            <w:r w:rsidRPr="003827D2">
              <w:rPr>
                <w:rFonts w:ascii="GHEA Grapalat" w:hAnsi="GHEA Grapalat"/>
                <w:sz w:val="22"/>
                <w:szCs w:val="22"/>
              </w:rPr>
              <w:t>means calendar day.</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spacing w:after="0"/>
              <w:ind w:firstLine="142"/>
              <w:jc w:val="both"/>
              <w:rPr>
                <w:rFonts w:ascii="GHEA Grapalat" w:hAnsi="GHEA Grapalat"/>
                <w:color w:val="000000"/>
                <w:spacing w:val="-2"/>
                <w:sz w:val="22"/>
              </w:rPr>
            </w:pPr>
            <w:r w:rsidRPr="003827D2">
              <w:rPr>
                <w:rFonts w:ascii="GHEA Grapalat" w:hAnsi="GHEA Grapalat"/>
                <w:b/>
                <w:color w:val="000000"/>
                <w:spacing w:val="-2"/>
                <w:sz w:val="22"/>
              </w:rPr>
              <w:t>“Project Documentation”</w:t>
            </w:r>
            <w:r w:rsidRPr="003827D2">
              <w:rPr>
                <w:rFonts w:ascii="GHEA Grapalat" w:hAnsi="GHEA Grapalat"/>
                <w:color w:val="000000"/>
                <w:spacing w:val="-2"/>
                <w:sz w:val="22"/>
              </w:rPr>
              <w:t xml:space="preserve"> </w:t>
            </w:r>
            <w:r w:rsidRPr="003827D2">
              <w:rPr>
                <w:rFonts w:ascii="GHEA Grapalat" w:hAnsi="GHEA Grapalat"/>
                <w:spacing w:val="-2"/>
                <w:sz w:val="22"/>
              </w:rPr>
              <w:t>means documentation and drawings as per Clauses 2.1.7 to be prepared by the Supplier according to the provisions of this Contract</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“Technical Documentation”</w:t>
            </w:r>
            <w:r w:rsidRPr="003827D2">
              <w:rPr>
                <w:rFonts w:ascii="GHEA Grapalat" w:hAnsi="GHEA Grapalat"/>
                <w:sz w:val="22"/>
                <w:szCs w:val="22"/>
              </w:rPr>
              <w:t xml:space="preserve"> means documentation required for the installation, operation and maintenance of the Equipment. </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“Drawings”</w:t>
            </w:r>
            <w:r w:rsidRPr="003827D2">
              <w:rPr>
                <w:rFonts w:ascii="GHEA Grapalat" w:hAnsi="GHEA Grapalat"/>
                <w:sz w:val="22"/>
                <w:szCs w:val="22"/>
              </w:rPr>
              <w:t xml:space="preserve"> means the drawings as per Clauses 2.1.2, 2.1.3, 2.1.5 and 2.1.7.</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spacing w:after="0"/>
              <w:ind w:firstLine="142"/>
              <w:jc w:val="both"/>
              <w:rPr>
                <w:rFonts w:ascii="GHEA Grapalat" w:hAnsi="GHEA Grapalat"/>
                <w:color w:val="000000"/>
                <w:spacing w:val="-2"/>
                <w:sz w:val="22"/>
              </w:rPr>
            </w:pPr>
            <w:r w:rsidRPr="003827D2">
              <w:rPr>
                <w:rFonts w:ascii="GHEA Grapalat" w:hAnsi="GHEA Grapalat"/>
                <w:b/>
                <w:sz w:val="22"/>
                <w:lang w:val="en-GB"/>
              </w:rPr>
              <w:t>“Existing Drawings of the Building”</w:t>
            </w:r>
            <w:r w:rsidRPr="003827D2">
              <w:rPr>
                <w:rFonts w:ascii="GHEA Grapalat" w:hAnsi="GHEA Grapalat"/>
                <w:sz w:val="22"/>
                <w:lang w:val="en-GB"/>
              </w:rPr>
              <w:t xml:space="preserve"> means documentation required for the implementation of works to be provided by the Buyer according to the provisions of this Contract.</w:t>
            </w: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“Equipment”</w:t>
            </w:r>
            <w:r w:rsidRPr="003827D2">
              <w:rPr>
                <w:rFonts w:ascii="GHEA Grapalat" w:hAnsi="GHEA Grapalat"/>
                <w:sz w:val="22"/>
                <w:lang w:val="en-GB"/>
              </w:rPr>
              <w:t xml:space="preserve"> means the goods to be supplied by the Supplier according to the stipulations of the Contract and as indicated in the Bill of Quantities.</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“Item”</w:t>
            </w:r>
            <w:r w:rsidRPr="003827D2">
              <w:rPr>
                <w:rFonts w:ascii="GHEA Grapalat" w:hAnsi="GHEA Grapalat"/>
                <w:sz w:val="22"/>
                <w:lang w:val="en-GB"/>
              </w:rPr>
              <w:t xml:space="preserve"> means the medical equipment listed under a specific item number in Annex 1.</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BodyTextIndent"/>
              <w:spacing w:line="276" w:lineRule="auto"/>
              <w:ind w:left="0" w:firstLine="142"/>
              <w:rPr>
                <w:rFonts w:ascii="GHEA Grapalat" w:hAnsi="GHEA Grapalat"/>
                <w:sz w:val="22"/>
                <w:szCs w:val="22"/>
                <w:lang w:val="en-US"/>
              </w:rPr>
            </w:pPr>
            <w:r w:rsidRPr="003827D2">
              <w:rPr>
                <w:rFonts w:ascii="GHEA Grapalat" w:hAnsi="GHEA Grapalat"/>
                <w:b/>
                <w:sz w:val="22"/>
                <w:szCs w:val="22"/>
              </w:rPr>
              <w:t xml:space="preserve"> “Manufacturer”</w:t>
            </w:r>
            <w:r w:rsidRPr="003827D2">
              <w:rPr>
                <w:rFonts w:ascii="GHEA Grapalat" w:hAnsi="GHEA Grapalat"/>
                <w:sz w:val="22"/>
                <w:szCs w:val="22"/>
              </w:rPr>
              <w:t xml:space="preserve"> means the manufacturer of the Equipment to be supplied under this Contract.</w:t>
            </w: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“Delivery Note”</w:t>
            </w:r>
            <w:r w:rsidRPr="003827D2">
              <w:rPr>
                <w:rFonts w:ascii="GHEA Grapalat" w:hAnsi="GHEA Grapalat"/>
                <w:sz w:val="22"/>
                <w:szCs w:val="22"/>
              </w:rPr>
              <w:t xml:space="preserve"> means a document that accompanies </w:t>
            </w:r>
            <w:r w:rsidRPr="003827D2">
              <w:rPr>
                <w:rFonts w:ascii="GHEA Grapalat" w:hAnsi="GHEA Grapalat"/>
                <w:sz w:val="22"/>
                <w:szCs w:val="22"/>
                <w:lang w:val="en-US"/>
              </w:rPr>
              <w:t>an</w:t>
            </w:r>
            <w:r w:rsidRPr="003827D2">
              <w:rPr>
                <w:rFonts w:ascii="GHEA Grapalat" w:hAnsi="GHEA Grapalat"/>
                <w:sz w:val="22"/>
                <w:szCs w:val="22"/>
              </w:rPr>
              <w:t xml:space="preserve"> Equipment shipment and lists details about the Equipment delivered which shall be pre</w:t>
            </w:r>
            <w:r w:rsidRPr="003827D2">
              <w:rPr>
                <w:rFonts w:ascii="GHEA Grapalat" w:hAnsi="GHEA Grapalat"/>
                <w:sz w:val="22"/>
                <w:szCs w:val="22"/>
                <w:lang w:val="en-US"/>
              </w:rPr>
              <w:t>pa</w:t>
            </w:r>
            <w:r w:rsidRPr="003827D2">
              <w:rPr>
                <w:rFonts w:ascii="GHEA Grapalat" w:hAnsi="GHEA Grapalat"/>
                <w:sz w:val="22"/>
                <w:szCs w:val="22"/>
              </w:rPr>
              <w:t>red by the Supplier and signed by the Buyer upon delivery, however, doesn’t serves as a payment document.</w:t>
            </w: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 xml:space="preserve">“Party” </w:t>
            </w:r>
            <w:r w:rsidRPr="003827D2">
              <w:rPr>
                <w:rFonts w:ascii="GHEA Grapalat" w:hAnsi="GHEA Grapalat"/>
                <w:sz w:val="22"/>
                <w:lang w:val="en-GB"/>
              </w:rPr>
              <w:t>means the Buyer or the Supplier.</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“Parties”</w:t>
            </w:r>
            <w:r w:rsidRPr="003827D2">
              <w:rPr>
                <w:rFonts w:ascii="GHEA Grapalat" w:hAnsi="GHEA Grapalat"/>
                <w:sz w:val="22"/>
                <w:lang w:val="en-GB"/>
              </w:rPr>
              <w:t xml:space="preserve"> means the Buyer and the Supplier.</w:t>
            </w:r>
          </w:p>
          <w:p w:rsidR="00A17EA8" w:rsidRPr="003827D2" w:rsidRDefault="00A17EA8" w:rsidP="003827D2">
            <w:pPr>
              <w:spacing w:after="0"/>
              <w:ind w:firstLine="142"/>
              <w:jc w:val="both"/>
              <w:rPr>
                <w:rFonts w:ascii="GHEA Grapalat" w:hAnsi="GHEA Grapalat"/>
                <w:color w:val="000000"/>
                <w:spacing w:val="-2"/>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rPr>
              <w:t>“</w:t>
            </w:r>
            <w:r w:rsidRPr="003827D2">
              <w:rPr>
                <w:rFonts w:ascii="GHEA Grapalat" w:hAnsi="GHEA Grapalat"/>
                <w:b/>
                <w:sz w:val="22"/>
                <w:lang w:val="en-GB"/>
              </w:rPr>
              <w:t>Design and Engineering Services”</w:t>
            </w:r>
            <w:r w:rsidRPr="003827D2">
              <w:rPr>
                <w:rFonts w:ascii="GHEA Grapalat" w:hAnsi="GHEA Grapalat"/>
                <w:sz w:val="22"/>
                <w:lang w:val="en-GB"/>
              </w:rPr>
              <w:t xml:space="preserve"> mean the elaboration of Drawings and Project Documentation as per Clause 2.1</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rPr>
            </w:pPr>
            <w:r w:rsidRPr="003827D2">
              <w:rPr>
                <w:rFonts w:ascii="GHEA Grapalat" w:hAnsi="GHEA Grapalat"/>
                <w:b/>
                <w:sz w:val="22"/>
                <w:lang w:val="en-GB"/>
              </w:rPr>
              <w:t>“Services on Site”</w:t>
            </w:r>
            <w:r w:rsidRPr="003827D2">
              <w:rPr>
                <w:rFonts w:ascii="GHEA Grapalat" w:hAnsi="GHEA Grapalat"/>
                <w:sz w:val="22"/>
                <w:lang w:val="en-GB"/>
              </w:rPr>
              <w:t xml:space="preserve"> means Preparatory Works, including mechanical and electrical part. </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BodyTextIndent2"/>
              <w:spacing w:line="276" w:lineRule="auto"/>
              <w:ind w:left="0" w:firstLine="142"/>
              <w:rPr>
                <w:rFonts w:ascii="GHEA Grapalat" w:hAnsi="GHEA Grapalat"/>
                <w:sz w:val="22"/>
                <w:szCs w:val="22"/>
              </w:rPr>
            </w:pPr>
            <w:r w:rsidRPr="003827D2">
              <w:rPr>
                <w:rFonts w:ascii="GHEA Grapalat" w:hAnsi="GHEA Grapalat"/>
                <w:b/>
                <w:sz w:val="22"/>
                <w:szCs w:val="22"/>
              </w:rPr>
              <w:t>“Services”</w:t>
            </w:r>
            <w:r w:rsidRPr="003827D2">
              <w:rPr>
                <w:rFonts w:ascii="GHEA Grapalat" w:hAnsi="GHEA Grapalat"/>
                <w:sz w:val="22"/>
                <w:szCs w:val="22"/>
              </w:rPr>
              <w:t xml:space="preserve"> means the services (Design and Engineering Services as well as Services on Site) to be performed by the Supplier according to the stipulations of the Contract.</w:t>
            </w:r>
          </w:p>
          <w:p w:rsidR="00A17EA8" w:rsidRPr="003827D2" w:rsidRDefault="00A17EA8" w:rsidP="003827D2">
            <w:pPr>
              <w:pStyle w:val="BodyTextIndent2"/>
              <w:spacing w:line="276" w:lineRule="auto"/>
              <w:ind w:left="0" w:firstLine="142"/>
              <w:rPr>
                <w:rFonts w:ascii="GHEA Grapalat" w:hAnsi="GHEA Grapalat"/>
                <w:sz w:val="22"/>
                <w:szCs w:val="22"/>
              </w:rPr>
            </w:pPr>
          </w:p>
          <w:p w:rsidR="00A17EA8" w:rsidRPr="003827D2" w:rsidRDefault="00A17EA8" w:rsidP="003827D2">
            <w:pPr>
              <w:pStyle w:val="BodyTextIndent2"/>
              <w:spacing w:line="276" w:lineRule="auto"/>
              <w:ind w:left="0" w:firstLine="142"/>
              <w:rPr>
                <w:rFonts w:ascii="GHEA Grapalat" w:hAnsi="GHEA Grapalat"/>
                <w:sz w:val="22"/>
                <w:szCs w:val="22"/>
              </w:rPr>
            </w:pPr>
          </w:p>
          <w:p w:rsidR="00A17EA8" w:rsidRPr="003827D2" w:rsidRDefault="00A17EA8" w:rsidP="003827D2">
            <w:pPr>
              <w:pStyle w:val="BodyTextIndent2"/>
              <w:spacing w:line="276" w:lineRule="auto"/>
              <w:ind w:left="0" w:firstLine="142"/>
              <w:rPr>
                <w:rFonts w:ascii="GHEA Grapalat" w:hAnsi="GHEA Grapalat"/>
                <w:sz w:val="22"/>
                <w:szCs w:val="22"/>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“Site”</w:t>
            </w:r>
            <w:r w:rsidRPr="003827D2">
              <w:rPr>
                <w:rFonts w:ascii="GHEA Grapalat" w:hAnsi="GHEA Grapalat"/>
                <w:sz w:val="22"/>
                <w:lang w:val="en-GB"/>
              </w:rPr>
              <w:t xml:space="preserve"> means the </w:t>
            </w:r>
            <w:r w:rsidRPr="003827D2">
              <w:rPr>
                <w:rFonts w:ascii="GHEA Grapalat" w:hAnsi="GHEA Grapalat"/>
                <w:color w:val="000000"/>
                <w:spacing w:val="-2"/>
                <w:sz w:val="22"/>
              </w:rPr>
              <w:t>areas at the existing</w:t>
            </w:r>
            <w:r w:rsidRPr="003827D2">
              <w:rPr>
                <w:rFonts w:ascii="GHEA Grapalat" w:hAnsi="GHEA Grapalat"/>
                <w:sz w:val="22"/>
                <w:lang w:val="en-GB"/>
              </w:rPr>
              <w:t xml:space="preserve"> </w:t>
            </w:r>
            <w:r w:rsidRPr="003827D2">
              <w:rPr>
                <w:rFonts w:ascii="GHEA Grapalat" w:hAnsi="GHEA Grapalat"/>
                <w:color w:val="000000"/>
                <w:spacing w:val="-5"/>
                <w:sz w:val="22"/>
              </w:rPr>
              <w:t>building</w:t>
            </w:r>
            <w:r w:rsidRPr="003827D2">
              <w:rPr>
                <w:rFonts w:ascii="GHEA Grapalat" w:hAnsi="GHEA Grapalat"/>
                <w:sz w:val="22"/>
                <w:lang w:val="en-GB"/>
              </w:rPr>
              <w:t xml:space="preserve"> of </w:t>
            </w:r>
            <w:smartTag w:uri="urn:schemas-microsoft-com:office:smarttags" w:element="PlaceName">
              <w:r w:rsidRPr="003827D2">
                <w:rPr>
                  <w:rFonts w:ascii="GHEA Grapalat" w:hAnsi="GHEA Grapalat"/>
                  <w:sz w:val="22"/>
                  <w:lang w:val="en-GB"/>
                </w:rPr>
                <w:t>Nork</w:t>
              </w:r>
            </w:smartTag>
            <w:r w:rsidRPr="003827D2">
              <w:rPr>
                <w:rFonts w:ascii="GHEA Grapalat" w:hAnsi="GHEA Grapalat"/>
                <w:sz w:val="22"/>
                <w:lang w:val="en-GB"/>
              </w:rPr>
              <w:t xml:space="preserve"> </w:t>
            </w:r>
            <w:smartTag w:uri="urn:schemas-microsoft-com:office:smarttags" w:element="PlaceName">
              <w:r w:rsidRPr="003827D2">
                <w:rPr>
                  <w:rFonts w:ascii="GHEA Grapalat" w:hAnsi="GHEA Grapalat"/>
                  <w:sz w:val="22"/>
                  <w:lang w:val="en-GB"/>
                </w:rPr>
                <w:t>Marash</w:t>
              </w:r>
            </w:smartTag>
            <w:r w:rsidRPr="003827D2">
              <w:rPr>
                <w:rFonts w:ascii="GHEA Grapalat" w:hAnsi="GHEA Grapalat"/>
                <w:sz w:val="22"/>
                <w:lang w:val="en-GB"/>
              </w:rPr>
              <w:t xml:space="preserve"> </w:t>
            </w:r>
            <w:smartTag w:uri="urn:schemas-microsoft-com:office:smarttags" w:element="PlaceName">
              <w:r w:rsidRPr="003827D2">
                <w:rPr>
                  <w:rFonts w:ascii="GHEA Grapalat" w:hAnsi="GHEA Grapalat"/>
                  <w:sz w:val="22"/>
                  <w:lang w:val="en-GB"/>
                </w:rPr>
                <w:t>Medical</w:t>
              </w:r>
            </w:smartTag>
            <w:r w:rsidRPr="003827D2">
              <w:rPr>
                <w:rFonts w:ascii="GHEA Grapalat" w:hAnsi="GHEA Grapalat"/>
                <w:sz w:val="22"/>
                <w:lang w:val="en-GB"/>
              </w:rPr>
              <w:t xml:space="preserve"> </w:t>
            </w:r>
            <w:smartTag w:uri="urn:schemas-microsoft-com:office:smarttags" w:element="PlaceType">
              <w:r w:rsidRPr="003827D2">
                <w:rPr>
                  <w:rFonts w:ascii="GHEA Grapalat" w:hAnsi="GHEA Grapalat"/>
                  <w:sz w:val="22"/>
                  <w:lang w:val="en-GB"/>
                </w:rPr>
                <w:t>Center</w:t>
              </w:r>
            </w:smartTag>
            <w:r w:rsidRPr="003827D2">
              <w:rPr>
                <w:rFonts w:ascii="GHEA Grapalat" w:hAnsi="GHEA Grapalat"/>
                <w:sz w:val="22"/>
                <w:lang w:val="en-GB"/>
              </w:rPr>
              <w:t xml:space="preserve">, 13 Armenakyan Str, Nork, </w:t>
            </w:r>
            <w:smartTag w:uri="urn:schemas-microsoft-com:office:smarttags" w:element="City">
              <w:r w:rsidRPr="003827D2">
                <w:rPr>
                  <w:rFonts w:ascii="GHEA Grapalat" w:hAnsi="GHEA Grapalat"/>
                  <w:sz w:val="22"/>
                  <w:lang w:val="en-GB"/>
                </w:rPr>
                <w:t>Yerevan</w:t>
              </w:r>
            </w:smartTag>
            <w:r w:rsidRPr="003827D2">
              <w:rPr>
                <w:rFonts w:ascii="GHEA Grapalat" w:hAnsi="GHEA Grapalat"/>
                <w:sz w:val="22"/>
                <w:lang w:val="en-GB"/>
              </w:rPr>
              <w:t xml:space="preserve"> 0047, </w:t>
            </w:r>
            <w:smartTag w:uri="urn:schemas-microsoft-com:office:smarttags" w:element="place">
              <w:smartTag w:uri="urn:schemas-microsoft-com:office:smarttags" w:element="country-region">
                <w:r w:rsidRPr="003827D2">
                  <w:rPr>
                    <w:rFonts w:ascii="GHEA Grapalat" w:hAnsi="GHEA Grapalat"/>
                    <w:sz w:val="22"/>
                    <w:lang w:val="en-GB"/>
                  </w:rPr>
                  <w:t>Armenia</w:t>
                </w:r>
              </w:smartTag>
            </w:smartTag>
            <w:r w:rsidRPr="003827D2">
              <w:rPr>
                <w:rFonts w:ascii="GHEA Grapalat" w:hAnsi="GHEA Grapalat"/>
                <w:sz w:val="22"/>
                <w:lang w:val="en-GB"/>
              </w:rPr>
              <w:t>, where the Project is implemented.</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“Technical Specifications”</w:t>
            </w:r>
            <w:r w:rsidRPr="003827D2">
              <w:rPr>
                <w:rFonts w:ascii="GHEA Grapalat" w:hAnsi="GHEA Grapalat"/>
                <w:sz w:val="22"/>
                <w:szCs w:val="22"/>
              </w:rPr>
              <w:t xml:space="preserve"> means the technical specifications as per Annex 2.</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rPr>
            </w:pPr>
            <w:r w:rsidRPr="003827D2">
              <w:rPr>
                <w:rFonts w:ascii="GHEA Grapalat" w:hAnsi="GHEA Grapalat"/>
                <w:b/>
                <w:sz w:val="22"/>
                <w:lang w:val="en-GB"/>
              </w:rPr>
              <w:t>“Supplies”</w:t>
            </w:r>
            <w:r w:rsidRPr="003827D2">
              <w:rPr>
                <w:rFonts w:ascii="GHEA Grapalat" w:hAnsi="GHEA Grapalat"/>
                <w:sz w:val="22"/>
                <w:lang w:val="en-GB"/>
              </w:rPr>
              <w:t xml:space="preserve"> means the deliveries of the Equipment listed in Annex 1 and Annex 1A according to the stipulations of the Contract.</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“Time for Completion”</w:t>
            </w:r>
            <w:r w:rsidRPr="003827D2">
              <w:rPr>
                <w:rFonts w:ascii="GHEA Grapalat" w:hAnsi="GHEA Grapalat"/>
                <w:sz w:val="22"/>
                <w:szCs w:val="22"/>
              </w:rPr>
              <w:t xml:space="preserve"> means the period for the completion of the Works starting from the Commencement Date as per Time Schedule in Annex 4.</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b/>
                <w:sz w:val="22"/>
                <w:szCs w:val="22"/>
              </w:rPr>
              <w:t>“Time Schedule”</w:t>
            </w:r>
            <w:r w:rsidRPr="003827D2">
              <w:rPr>
                <w:rFonts w:ascii="GHEA Grapalat" w:hAnsi="GHEA Grapalat"/>
                <w:sz w:val="22"/>
                <w:szCs w:val="22"/>
              </w:rPr>
              <w:t xml:space="preserve"> means the time schedule as per Annex 4.</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spacing w:after="0"/>
              <w:ind w:firstLine="142"/>
              <w:jc w:val="both"/>
              <w:rPr>
                <w:rFonts w:ascii="GHEA Grapalat" w:hAnsi="GHEA Grapalat"/>
                <w:color w:val="000000"/>
                <w:spacing w:val="-2"/>
                <w:sz w:val="22"/>
              </w:rPr>
            </w:pPr>
            <w:r w:rsidRPr="003827D2">
              <w:rPr>
                <w:rFonts w:ascii="GHEA Grapalat" w:hAnsi="GHEA Grapalat"/>
                <w:b/>
                <w:sz w:val="22"/>
                <w:lang w:val="en-GB"/>
              </w:rPr>
              <w:t>“Works”</w:t>
            </w:r>
            <w:r w:rsidRPr="003827D2">
              <w:rPr>
                <w:rFonts w:ascii="GHEA Grapalat" w:hAnsi="GHEA Grapalat"/>
                <w:sz w:val="22"/>
                <w:lang w:val="en-GB"/>
              </w:rPr>
              <w:t xml:space="preserve"> means </w:t>
            </w:r>
            <w:r w:rsidRPr="003827D2">
              <w:rPr>
                <w:rFonts w:ascii="GHEA Grapalat" w:hAnsi="GHEA Grapalat"/>
                <w:color w:val="000000"/>
                <w:spacing w:val="-3"/>
                <w:sz w:val="22"/>
              </w:rPr>
              <w:t xml:space="preserve">the entire scope of </w:t>
            </w:r>
            <w:r w:rsidRPr="003827D2">
              <w:rPr>
                <w:rFonts w:ascii="GHEA Grapalat" w:hAnsi="GHEA Grapalat"/>
                <w:color w:val="000000"/>
                <w:sz w:val="22"/>
              </w:rPr>
              <w:t xml:space="preserve">works (all Supplies and Services) to be executed </w:t>
            </w:r>
            <w:r w:rsidRPr="003827D2">
              <w:rPr>
                <w:rFonts w:ascii="GHEA Grapalat" w:hAnsi="GHEA Grapalat"/>
                <w:color w:val="000000"/>
                <w:spacing w:val="-2"/>
                <w:sz w:val="22"/>
              </w:rPr>
              <w:t>according to the provisions of this Contract.</w:t>
            </w:r>
          </w:p>
          <w:p w:rsidR="00A17EA8" w:rsidRPr="003827D2" w:rsidRDefault="00A17EA8" w:rsidP="003827D2">
            <w:pPr>
              <w:spacing w:after="0"/>
              <w:ind w:firstLine="142"/>
              <w:jc w:val="both"/>
              <w:rPr>
                <w:rFonts w:ascii="GHEA Grapalat" w:hAnsi="GHEA Grapalat"/>
                <w:color w:val="000000"/>
                <w:spacing w:val="-2"/>
                <w:sz w:val="22"/>
              </w:rPr>
            </w:pPr>
          </w:p>
          <w:p w:rsidR="00A17EA8" w:rsidRPr="003827D2" w:rsidRDefault="00A17EA8" w:rsidP="003827D2">
            <w:pPr>
              <w:spacing w:after="0"/>
              <w:ind w:firstLine="142"/>
              <w:jc w:val="both"/>
              <w:rPr>
                <w:rFonts w:ascii="GHEA Grapalat" w:hAnsi="GHEA Grapalat"/>
                <w:color w:val="000000"/>
                <w:spacing w:val="-2"/>
                <w:sz w:val="22"/>
              </w:rPr>
            </w:pPr>
          </w:p>
          <w:p w:rsidR="00A17EA8" w:rsidRPr="003827D2" w:rsidRDefault="00A17EA8" w:rsidP="003827D2">
            <w:pPr>
              <w:spacing w:after="0"/>
              <w:ind w:firstLine="142"/>
              <w:jc w:val="both"/>
              <w:rPr>
                <w:rFonts w:ascii="GHEA Grapalat" w:hAnsi="GHEA Grapalat"/>
                <w:color w:val="000000"/>
                <w:spacing w:val="-2"/>
                <w:sz w:val="22"/>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Words importing one gender include all other genders and words importing the singular include the plural and vice versa.</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Any reference to recitals, clauses, sub-clauses and Annexes are to recitals, clauses and sub-clauses of, and Annexes to, this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Any reference to a “Day”, “week”, “month” or “year” is to that Day, week, month or year in accordance with the Gregorian calendar.</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sz w:val="22"/>
                <w:szCs w:val="22"/>
              </w:rPr>
              <w:t>If any period of time is specified from a given Day, or the Day of a given act or event, it is to be calculated exclusive of that Day (and if any period of time falls on a Day which is not a business Day, then that period is to be deemed to only expire on the next business Day).</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BodyTextIndent"/>
              <w:spacing w:line="276" w:lineRule="auto"/>
              <w:ind w:left="0" w:firstLine="142"/>
              <w:rPr>
                <w:rFonts w:ascii="GHEA Grapalat" w:hAnsi="GHEA Grapalat"/>
                <w:sz w:val="22"/>
                <w:szCs w:val="22"/>
              </w:rPr>
            </w:pPr>
            <w:r w:rsidRPr="003827D2">
              <w:rPr>
                <w:rFonts w:ascii="GHEA Grapalat" w:hAnsi="GHEA Grapalat"/>
                <w:sz w:val="22"/>
                <w:szCs w:val="22"/>
              </w:rPr>
              <w:t>Headings in this Contract are for ease of reference only and shall not be taken into account in construing any part of this Contract.</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spacing w:after="0" w:line="240" w:lineRule="auto"/>
              <w:ind w:firstLine="142"/>
              <w:jc w:val="both"/>
              <w:rPr>
                <w:rFonts w:ascii="GHEA Grapalat" w:hAnsi="GHEA Grapalat"/>
                <w:sz w:val="22"/>
                <w:lang w:val="en-GB"/>
              </w:rPr>
            </w:pPr>
          </w:p>
        </w:tc>
        <w:tc>
          <w:tcPr>
            <w:tcW w:w="5407" w:type="dxa"/>
          </w:tcPr>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pStyle w:val="ListParagraph"/>
              <w:numPr>
                <w:ilvl w:val="0"/>
                <w:numId w:val="2"/>
              </w:numPr>
              <w:spacing w:after="0"/>
              <w:ind w:left="871" w:hanging="567"/>
              <w:jc w:val="both"/>
              <w:rPr>
                <w:rFonts w:ascii="GHEA Grapalat" w:hAnsi="GHEA Grapalat"/>
                <w:b/>
                <w:sz w:val="24"/>
                <w:szCs w:val="24"/>
              </w:rPr>
            </w:pPr>
            <w:r w:rsidRPr="003827D2">
              <w:rPr>
                <w:rFonts w:ascii="GHEA Grapalat" w:hAnsi="GHEA Grapalat" w:cs="Sylfaen"/>
                <w:b/>
                <w:sz w:val="24"/>
                <w:szCs w:val="24"/>
              </w:rPr>
              <w:t>ՍԱՀՄԱՆՈՒՄՆԵՐԸ</w:t>
            </w:r>
          </w:p>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sz w:val="22"/>
                <w:lang w:val="hy-AM"/>
              </w:rPr>
              <w:t>Սույն Պայմանագրում սահմանումները մեկնաբանվում են հետևյալ կերպ, եթե ենթատեքստը այլ բան չի պահանջում:</w:t>
            </w:r>
          </w:p>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Արտոնյալ Վարկային Պայմանագիր  - </w:t>
            </w:r>
            <w:r w:rsidRPr="003827D2">
              <w:rPr>
                <w:rFonts w:ascii="GHEA Grapalat" w:hAnsi="GHEA Grapalat"/>
                <w:sz w:val="22"/>
                <w:lang w:val="hy-AM"/>
              </w:rPr>
              <w:t>4.1 կետում նշված վարկային պայմանագիրը: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Հավելված - </w:t>
            </w:r>
            <w:r w:rsidRPr="003827D2">
              <w:rPr>
                <w:rFonts w:ascii="GHEA Grapalat" w:hAnsi="GHEA Grapalat"/>
                <w:sz w:val="22"/>
                <w:lang w:val="hy-AM"/>
              </w:rPr>
              <w:t>Հավելված 1-13-ից որևէ մեկը նշված 15.10 կետում:</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Ծավալաթերթ</w:t>
            </w:r>
            <w:r w:rsidRPr="003827D2">
              <w:rPr>
                <w:rFonts w:ascii="GHEA Grapalat" w:hAnsi="GHEA Grapalat"/>
                <w:sz w:val="22"/>
                <w:lang w:val="hy-AM"/>
              </w:rPr>
              <w:t xml:space="preserve"> – նշանակում է Հավելված 1-ում և Հավելված 1A-ում նշված ծավալաթերթը: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Գնորդ</w:t>
            </w:r>
            <w:r w:rsidRPr="003827D2">
              <w:rPr>
                <w:rFonts w:ascii="GHEA Grapalat" w:hAnsi="GHEA Grapalat"/>
                <w:sz w:val="22"/>
                <w:lang w:val="hy-AM"/>
              </w:rPr>
              <w:t xml:space="preserve"> - «Նորք-Մարաշ»</w:t>
            </w:r>
            <w:r w:rsidRPr="003827D2">
              <w:rPr>
                <w:rFonts w:ascii="GHEA Grapalat" w:hAnsi="GHEA Grapalat"/>
                <w:b/>
                <w:sz w:val="22"/>
                <w:lang w:val="hy-AM"/>
              </w:rPr>
              <w:t xml:space="preserve"> </w:t>
            </w:r>
            <w:r w:rsidRPr="003827D2">
              <w:rPr>
                <w:rFonts w:ascii="GHEA Grapalat" w:hAnsi="GHEA Grapalat"/>
                <w:sz w:val="22"/>
                <w:lang w:val="hy-AM"/>
              </w:rPr>
              <w:t>բժշկական կենտրոն</w:t>
            </w:r>
            <w:r w:rsidRPr="003827D2">
              <w:rPr>
                <w:rFonts w:ascii="GHEA Grapalat" w:hAnsi="GHEA Grapalat"/>
                <w:b/>
                <w:sz w:val="22"/>
                <w:lang w:val="hy-AM"/>
              </w:rPr>
              <w:t xml:space="preserve"> </w:t>
            </w:r>
            <w:r w:rsidRPr="003827D2">
              <w:rPr>
                <w:rFonts w:ascii="GHEA Grapalat" w:hAnsi="GHEA Grapalat"/>
                <w:sz w:val="22"/>
                <w:lang w:val="hy-AM"/>
              </w:rPr>
              <w:t>Փակ Բաժնետիրական Ընկերություն:</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Սարքավորման Ընդունման Ակտ</w:t>
            </w:r>
            <w:r w:rsidRPr="003827D2">
              <w:rPr>
                <w:rFonts w:ascii="GHEA Grapalat" w:hAnsi="GHEA Grapalat"/>
                <w:sz w:val="22"/>
                <w:lang w:val="hy-AM"/>
              </w:rPr>
              <w:t xml:space="preserve"> – 11.2 a) կետում նշված վկայականը: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Ընդհանուր Ընդունման Ակտ</w:t>
            </w:r>
            <w:r w:rsidRPr="003827D2">
              <w:rPr>
                <w:rFonts w:ascii="GHEA Grapalat" w:hAnsi="GHEA Grapalat"/>
                <w:sz w:val="22"/>
                <w:lang w:val="hy-AM"/>
              </w:rPr>
              <w:t xml:space="preserve"> – 11.2 b) կետում նշված վկայականը: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Վերջնական Ընդունման Ակտ - </w:t>
            </w:r>
            <w:r w:rsidRPr="003827D2">
              <w:rPr>
                <w:rFonts w:ascii="GHEA Grapalat" w:hAnsi="GHEA Grapalat"/>
                <w:sz w:val="22"/>
                <w:lang w:val="hy-AM"/>
              </w:rPr>
              <w:t>11.6 կետում նշված վկայականը:</w:t>
            </w:r>
          </w:p>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Նախագծային Փաստաթղթերի Հանձնման Ակտ</w:t>
            </w:r>
            <w:r w:rsidRPr="003827D2">
              <w:rPr>
                <w:rFonts w:ascii="GHEA Grapalat" w:hAnsi="GHEA Grapalat"/>
                <w:sz w:val="22"/>
                <w:lang w:val="hy-AM"/>
              </w:rPr>
              <w:t xml:space="preserve"> – ակտ, որը հաստատում է Նախագծային Փաստաթղթերի և Գծագրերի հանձնումը Գնորդին և ծառայում է որպես Նախագծման և Ինժեներական ծառայությունների վերջնական հաստատում:</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Պայմանագիր</w:t>
            </w:r>
            <w:r w:rsidRPr="003827D2">
              <w:rPr>
                <w:rFonts w:ascii="GHEA Grapalat" w:hAnsi="GHEA Grapalat"/>
                <w:sz w:val="22"/>
                <w:lang w:val="hy-AM"/>
              </w:rPr>
              <w:t xml:space="preserve"> – սույն փաստաթուղթը՝ երկկողմանի ստորագրված, ներառյալ հավելվածները և այն բոլոր  փաստաթղթերը, որոնց պայմանագրում հղում է կատարվում:</w:t>
            </w:r>
          </w:p>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Պայմանագրի Գինը – </w:t>
            </w:r>
            <w:r w:rsidRPr="003827D2">
              <w:rPr>
                <w:rFonts w:ascii="GHEA Grapalat" w:hAnsi="GHEA Grapalat"/>
                <w:sz w:val="22"/>
                <w:lang w:val="hy-AM"/>
              </w:rPr>
              <w:t>3.1 կետում</w:t>
            </w:r>
            <w:r w:rsidRPr="003827D2">
              <w:rPr>
                <w:rFonts w:ascii="GHEA Grapalat" w:hAnsi="GHEA Grapalat"/>
                <w:b/>
                <w:sz w:val="22"/>
                <w:lang w:val="hy-AM"/>
              </w:rPr>
              <w:t xml:space="preserve"> </w:t>
            </w:r>
            <w:r w:rsidRPr="003827D2">
              <w:rPr>
                <w:rFonts w:ascii="GHEA Grapalat" w:hAnsi="GHEA Grapalat"/>
                <w:sz w:val="22"/>
                <w:lang w:val="hy-AM"/>
              </w:rPr>
              <w:t>նշված գինը: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Սկսելու Օրը - </w:t>
            </w:r>
            <w:r w:rsidRPr="003827D2">
              <w:rPr>
                <w:rFonts w:ascii="GHEA Grapalat" w:hAnsi="GHEA Grapalat"/>
                <w:sz w:val="22"/>
                <w:lang w:val="hy-AM"/>
              </w:rPr>
              <w:t>ամսաթիվը, երբ 14.2 կետով սահմանված բոլոր պայմանները կատարված են:</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Օր</w:t>
            </w:r>
            <w:r w:rsidRPr="003827D2">
              <w:rPr>
                <w:rFonts w:ascii="GHEA Grapalat" w:hAnsi="GHEA Grapalat"/>
                <w:sz w:val="22"/>
                <w:lang w:val="hy-AM"/>
              </w:rPr>
              <w:t xml:space="preserve"> – օրացուցային օր:</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b/>
                <w:sz w:val="22"/>
                <w:lang w:val="hy-AM"/>
              </w:rPr>
            </w:pPr>
            <w:r w:rsidRPr="003827D2">
              <w:rPr>
                <w:rFonts w:ascii="GHEA Grapalat" w:hAnsi="GHEA Grapalat"/>
                <w:b/>
                <w:sz w:val="22"/>
                <w:lang w:val="hy-AM"/>
              </w:rPr>
              <w:t>Նախագծային Փաստաթղթեր –</w:t>
            </w:r>
            <w:r w:rsidRPr="003827D2">
              <w:rPr>
                <w:rFonts w:ascii="GHEA Grapalat" w:hAnsi="GHEA Grapalat"/>
                <w:sz w:val="22"/>
                <w:lang w:val="hy-AM"/>
              </w:rPr>
              <w:t xml:space="preserve"> </w:t>
            </w:r>
            <w:r w:rsidRPr="003827D2">
              <w:rPr>
                <w:rFonts w:ascii="GHEA Grapalat" w:hAnsi="GHEA Grapalat" w:cs="Sylfaen"/>
                <w:sz w:val="22"/>
                <w:lang w:val="hy-AM"/>
              </w:rPr>
              <w:t>սույն</w:t>
            </w:r>
            <w:r w:rsidRPr="003827D2">
              <w:rPr>
                <w:rFonts w:ascii="GHEA Grapalat" w:hAnsi="GHEA Grapalat"/>
                <w:sz w:val="22"/>
                <w:lang w:val="hy-AM"/>
              </w:rPr>
              <w:t xml:space="preserve"> </w:t>
            </w:r>
            <w:r w:rsidRPr="003827D2">
              <w:rPr>
                <w:rFonts w:ascii="GHEA Grapalat" w:hAnsi="GHEA Grapalat" w:cs="Sylfaen"/>
                <w:sz w:val="22"/>
                <w:lang w:val="hy-AM"/>
              </w:rPr>
              <w:t>պայմանագրի</w:t>
            </w:r>
            <w:r w:rsidRPr="003827D2">
              <w:rPr>
                <w:rFonts w:ascii="GHEA Grapalat" w:hAnsi="GHEA Grapalat"/>
                <w:sz w:val="22"/>
                <w:lang w:val="hy-AM"/>
              </w:rPr>
              <w:t xml:space="preserve"> 2.1.7 </w:t>
            </w:r>
            <w:r w:rsidRPr="003827D2">
              <w:rPr>
                <w:rFonts w:ascii="GHEA Grapalat" w:hAnsi="GHEA Grapalat" w:cs="Sylfaen"/>
                <w:sz w:val="22"/>
                <w:lang w:val="hy-AM"/>
              </w:rPr>
              <w:t>դրույթներին</w:t>
            </w:r>
            <w:r w:rsidRPr="003827D2">
              <w:rPr>
                <w:rFonts w:ascii="GHEA Grapalat" w:hAnsi="GHEA Grapalat"/>
                <w:sz w:val="22"/>
                <w:lang w:val="hy-AM"/>
              </w:rPr>
              <w:t xml:space="preserve"> </w:t>
            </w:r>
            <w:r w:rsidRPr="003827D2">
              <w:rPr>
                <w:rFonts w:ascii="GHEA Grapalat" w:hAnsi="GHEA Grapalat" w:cs="Sylfaen"/>
                <w:sz w:val="22"/>
                <w:lang w:val="hy-AM"/>
              </w:rPr>
              <w:t>համապատասխան</w:t>
            </w:r>
            <w:r w:rsidRPr="003827D2">
              <w:rPr>
                <w:rFonts w:ascii="GHEA Grapalat" w:hAnsi="GHEA Grapalat"/>
                <w:sz w:val="22"/>
                <w:lang w:val="hy-AM"/>
              </w:rPr>
              <w:t xml:space="preserve"> </w:t>
            </w:r>
            <w:r w:rsidRPr="003827D2">
              <w:rPr>
                <w:rFonts w:ascii="GHEA Grapalat" w:hAnsi="GHEA Grapalat" w:cs="Sylfaen"/>
                <w:sz w:val="22"/>
                <w:lang w:val="hy-AM"/>
              </w:rPr>
              <w:t>Մատակարարի</w:t>
            </w:r>
            <w:r w:rsidRPr="003827D2">
              <w:rPr>
                <w:rFonts w:ascii="GHEA Grapalat" w:hAnsi="GHEA Grapalat"/>
                <w:sz w:val="22"/>
                <w:lang w:val="hy-AM"/>
              </w:rPr>
              <w:t xml:space="preserve"> </w:t>
            </w:r>
            <w:r w:rsidRPr="003827D2">
              <w:rPr>
                <w:rFonts w:ascii="GHEA Grapalat" w:hAnsi="GHEA Grapalat" w:cs="Sylfaen"/>
                <w:sz w:val="22"/>
                <w:lang w:val="hy-AM"/>
              </w:rPr>
              <w:t>կողմից</w:t>
            </w:r>
            <w:r w:rsidRPr="003827D2">
              <w:rPr>
                <w:rFonts w:ascii="GHEA Grapalat" w:hAnsi="GHEA Grapalat"/>
                <w:sz w:val="22"/>
                <w:lang w:val="hy-AM"/>
              </w:rPr>
              <w:t xml:space="preserve"> </w:t>
            </w:r>
            <w:r w:rsidRPr="003827D2">
              <w:rPr>
                <w:rFonts w:ascii="GHEA Grapalat" w:hAnsi="GHEA Grapalat" w:cs="Sylfaen"/>
                <w:sz w:val="22"/>
                <w:lang w:val="hy-AM"/>
              </w:rPr>
              <w:t>պատրաստվող</w:t>
            </w:r>
            <w:r w:rsidRPr="003827D2">
              <w:rPr>
                <w:rFonts w:ascii="GHEA Grapalat" w:hAnsi="GHEA Grapalat"/>
                <w:sz w:val="22"/>
                <w:lang w:val="hy-AM"/>
              </w:rPr>
              <w:t xml:space="preserve"> </w:t>
            </w:r>
            <w:r w:rsidRPr="003827D2">
              <w:rPr>
                <w:rFonts w:ascii="GHEA Grapalat" w:hAnsi="GHEA Grapalat" w:cs="Sylfaen"/>
                <w:sz w:val="22"/>
                <w:lang w:val="hy-AM"/>
              </w:rPr>
              <w:t>փաստաթղթեր</w:t>
            </w:r>
            <w:r w:rsidRPr="003827D2">
              <w:rPr>
                <w:rFonts w:ascii="GHEA Grapalat" w:hAnsi="GHEA Grapalat"/>
                <w:sz w:val="22"/>
                <w:lang w:val="hy-AM"/>
              </w:rPr>
              <w:t xml:space="preserve"> </w:t>
            </w:r>
            <w:r w:rsidRPr="003827D2">
              <w:rPr>
                <w:rFonts w:ascii="GHEA Grapalat" w:hAnsi="GHEA Grapalat" w:cs="Sylfaen"/>
                <w:sz w:val="22"/>
                <w:lang w:val="hy-AM"/>
              </w:rPr>
              <w:t>և</w:t>
            </w:r>
            <w:r w:rsidRPr="003827D2">
              <w:rPr>
                <w:rFonts w:ascii="GHEA Grapalat" w:hAnsi="GHEA Grapalat"/>
                <w:sz w:val="22"/>
                <w:lang w:val="hy-AM"/>
              </w:rPr>
              <w:t xml:space="preserve"> </w:t>
            </w:r>
            <w:r w:rsidRPr="003827D2">
              <w:rPr>
                <w:rFonts w:ascii="GHEA Grapalat" w:hAnsi="GHEA Grapalat" w:cs="Sylfaen"/>
                <w:sz w:val="22"/>
                <w:lang w:val="hy-AM"/>
              </w:rPr>
              <w:t>գծագրեր</w:t>
            </w:r>
            <w:r w:rsidRPr="003827D2">
              <w:rPr>
                <w:rFonts w:ascii="GHEA Grapalat" w:hAnsi="GHEA Grapalat"/>
                <w:sz w:val="22"/>
                <w:lang w:val="hy-AM"/>
              </w:rPr>
              <w:t>:</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Տեխնիկական Փաստաթղթեր- </w:t>
            </w:r>
            <w:r w:rsidRPr="003827D2">
              <w:rPr>
                <w:rFonts w:ascii="GHEA Grapalat" w:hAnsi="GHEA Grapalat"/>
                <w:sz w:val="22"/>
                <w:lang w:val="hy-AM"/>
              </w:rPr>
              <w:t>Սարքավորումների շահագործման, տեղադրման և սպասարկման համար պահանջվող փաստաթղթեր:</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pStyle w:val="BodyTextIndent"/>
              <w:spacing w:line="276" w:lineRule="auto"/>
              <w:ind w:left="0" w:firstLine="142"/>
              <w:rPr>
                <w:rFonts w:ascii="GHEA Grapalat" w:hAnsi="GHEA Grapalat"/>
                <w:sz w:val="22"/>
                <w:lang w:val="hy-AM"/>
              </w:rPr>
            </w:pPr>
            <w:r w:rsidRPr="003827D2">
              <w:rPr>
                <w:rFonts w:ascii="GHEA Grapalat" w:hAnsi="GHEA Grapalat"/>
                <w:b/>
                <w:sz w:val="22"/>
                <w:lang w:val="hy-AM"/>
              </w:rPr>
              <w:t xml:space="preserve">Գծագրեր –  </w:t>
            </w:r>
            <w:r w:rsidRPr="003827D2">
              <w:rPr>
                <w:rFonts w:ascii="GHEA Grapalat" w:hAnsi="GHEA Grapalat"/>
                <w:sz w:val="22"/>
                <w:szCs w:val="22"/>
                <w:lang w:val="hy-AM"/>
              </w:rPr>
              <w:t xml:space="preserve">2.1.2, 2.1.3, 2.1.5 և 2.1.7. կետերում </w:t>
            </w:r>
            <w:r w:rsidRPr="003827D2">
              <w:rPr>
                <w:rFonts w:ascii="GHEA Grapalat" w:hAnsi="GHEA Grapalat"/>
                <w:sz w:val="22"/>
                <w:lang w:val="hy-AM"/>
              </w:rPr>
              <w:t>նշված գծագրերը: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Շենքի Առկա Գծագրեր – </w:t>
            </w:r>
            <w:r w:rsidRPr="003827D2">
              <w:rPr>
                <w:rFonts w:ascii="GHEA Grapalat" w:hAnsi="GHEA Grapalat"/>
                <w:sz w:val="22"/>
                <w:lang w:val="hy-AM"/>
              </w:rPr>
              <w:t>սույն պայմանագրի դրույթների համաձայն աշխատանքների կատարման համար պահանջվող փաստաթղթեր, որոնք տրամադրվում են Գնորդի կողմից:</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Սարքավորումներ – </w:t>
            </w:r>
            <w:r w:rsidRPr="003827D2">
              <w:rPr>
                <w:rFonts w:ascii="GHEA Grapalat" w:hAnsi="GHEA Grapalat"/>
                <w:sz w:val="22"/>
                <w:lang w:val="hy-AM"/>
              </w:rPr>
              <w:t>Ծավալաթերթում նշված այն ապրանքները, որոնք Մատակարարի կողմից ենթակա են մատակարարման՝ համաձայն սույն Պայմանագրի դրույթների:</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Սարքավորում – </w:t>
            </w:r>
            <w:r w:rsidRPr="003827D2">
              <w:rPr>
                <w:rFonts w:ascii="GHEA Grapalat" w:hAnsi="GHEA Grapalat"/>
                <w:sz w:val="22"/>
                <w:lang w:val="hy-AM"/>
              </w:rPr>
              <w:t xml:space="preserve">Հավելված 1-ում նույնականացման համարով նշված բժշկական սարքավորումը: </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Արտադրող - </w:t>
            </w:r>
            <w:r w:rsidRPr="003827D2">
              <w:rPr>
                <w:rFonts w:ascii="GHEA Grapalat" w:hAnsi="GHEA Grapalat"/>
                <w:sz w:val="22"/>
                <w:lang w:val="hy-AM"/>
              </w:rPr>
              <w:t>սույն Պայմանագրի համաձայն մատակարարման ենթակա սարքավորման արտադրողը: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Մատակարարման Ծանուցում – </w:t>
            </w:r>
            <w:r w:rsidRPr="003827D2">
              <w:rPr>
                <w:rFonts w:ascii="GHEA Grapalat" w:hAnsi="GHEA Grapalat"/>
                <w:sz w:val="22"/>
                <w:lang w:val="hy-AM"/>
              </w:rPr>
              <w:t>Սարքավորման մատակարումն ուղեկցող փաստաթուղթ, որը պարունակում է մատակարարվող Սարքավորման վերաբերյալ տվյալներ, և որը պետք է պատրաստվի Մատակարարի կողմից և ստորագրվի Գնորդի կողմից, սակայն այնուամենայնիվ չի հանդիսանում վճարման փաստաթուղթ:</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Կողմ</w:t>
            </w:r>
            <w:r w:rsidRPr="003827D2">
              <w:rPr>
                <w:rFonts w:ascii="GHEA Grapalat" w:hAnsi="GHEA Grapalat"/>
                <w:sz w:val="22"/>
                <w:lang w:val="hy-AM"/>
              </w:rPr>
              <w:t xml:space="preserve"> – Գնորդը կամ Մատակարարը: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Կողմերը - </w:t>
            </w:r>
            <w:r w:rsidRPr="003827D2">
              <w:rPr>
                <w:rFonts w:ascii="GHEA Grapalat" w:hAnsi="GHEA Grapalat"/>
                <w:sz w:val="22"/>
                <w:lang w:val="hy-AM"/>
              </w:rPr>
              <w:t>Գնորդն ու Մատակարարը: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Նախագծման և Ինժեներական Ծառայություններ - </w:t>
            </w:r>
            <w:r w:rsidRPr="003827D2">
              <w:rPr>
                <w:rFonts w:ascii="GHEA Grapalat" w:hAnsi="GHEA Grapalat"/>
                <w:sz w:val="22"/>
                <w:lang w:val="hy-AM"/>
              </w:rPr>
              <w:t xml:space="preserve">2.1. </w:t>
            </w:r>
            <w:r w:rsidRPr="003827D2">
              <w:rPr>
                <w:rFonts w:ascii="GHEA Grapalat" w:hAnsi="GHEA Grapalat" w:cs="Sylfaen"/>
                <w:sz w:val="22"/>
                <w:lang w:val="hy-AM"/>
              </w:rPr>
              <w:t>կետում</w:t>
            </w:r>
            <w:r w:rsidRPr="003827D2">
              <w:rPr>
                <w:rFonts w:ascii="GHEA Grapalat" w:hAnsi="GHEA Grapalat"/>
                <w:sz w:val="22"/>
                <w:lang w:val="hy-AM"/>
              </w:rPr>
              <w:t xml:space="preserve"> </w:t>
            </w:r>
            <w:r w:rsidRPr="003827D2">
              <w:rPr>
                <w:rFonts w:ascii="GHEA Grapalat" w:hAnsi="GHEA Grapalat" w:cs="Sylfaen"/>
                <w:sz w:val="22"/>
                <w:lang w:val="hy-AM"/>
              </w:rPr>
              <w:t>նշված</w:t>
            </w:r>
            <w:r w:rsidRPr="003827D2">
              <w:rPr>
                <w:rFonts w:ascii="GHEA Grapalat" w:hAnsi="GHEA Grapalat"/>
                <w:sz w:val="22"/>
                <w:lang w:val="hy-AM"/>
              </w:rPr>
              <w:t xml:space="preserve"> </w:t>
            </w:r>
            <w:r w:rsidRPr="003827D2">
              <w:rPr>
                <w:rFonts w:ascii="GHEA Grapalat" w:hAnsi="GHEA Grapalat" w:cs="Sylfaen"/>
                <w:sz w:val="22"/>
                <w:lang w:val="hy-AM"/>
              </w:rPr>
              <w:t>Գծագրերի</w:t>
            </w:r>
            <w:r w:rsidRPr="003827D2">
              <w:rPr>
                <w:rFonts w:ascii="GHEA Grapalat" w:hAnsi="GHEA Grapalat"/>
                <w:sz w:val="22"/>
                <w:lang w:val="hy-AM"/>
              </w:rPr>
              <w:t xml:space="preserve"> </w:t>
            </w:r>
            <w:r w:rsidRPr="003827D2">
              <w:rPr>
                <w:rFonts w:ascii="GHEA Grapalat" w:hAnsi="GHEA Grapalat" w:cs="Sylfaen"/>
                <w:sz w:val="22"/>
                <w:lang w:val="hy-AM"/>
              </w:rPr>
              <w:t>և</w:t>
            </w:r>
            <w:r w:rsidRPr="003827D2">
              <w:rPr>
                <w:rFonts w:ascii="GHEA Grapalat" w:hAnsi="GHEA Grapalat"/>
                <w:sz w:val="22"/>
                <w:lang w:val="hy-AM"/>
              </w:rPr>
              <w:t xml:space="preserve"> </w:t>
            </w:r>
            <w:r w:rsidRPr="003827D2">
              <w:rPr>
                <w:rFonts w:ascii="GHEA Grapalat" w:hAnsi="GHEA Grapalat" w:cs="Sylfaen"/>
                <w:sz w:val="22"/>
                <w:lang w:val="hy-AM"/>
              </w:rPr>
              <w:t>Նախագծային</w:t>
            </w:r>
            <w:r w:rsidRPr="003827D2">
              <w:rPr>
                <w:rFonts w:ascii="GHEA Grapalat" w:hAnsi="GHEA Grapalat"/>
                <w:sz w:val="22"/>
                <w:lang w:val="hy-AM"/>
              </w:rPr>
              <w:t xml:space="preserve"> </w:t>
            </w:r>
            <w:r w:rsidRPr="003827D2">
              <w:rPr>
                <w:rFonts w:ascii="GHEA Grapalat" w:hAnsi="GHEA Grapalat" w:cs="Sylfaen"/>
                <w:sz w:val="22"/>
                <w:lang w:val="hy-AM"/>
              </w:rPr>
              <w:t>Փաստաթղթերի</w:t>
            </w:r>
            <w:r w:rsidRPr="003827D2">
              <w:rPr>
                <w:rFonts w:ascii="GHEA Grapalat" w:hAnsi="GHEA Grapalat"/>
                <w:sz w:val="22"/>
                <w:lang w:val="hy-AM"/>
              </w:rPr>
              <w:t xml:space="preserve"> </w:t>
            </w:r>
            <w:r w:rsidRPr="003827D2">
              <w:rPr>
                <w:rFonts w:ascii="GHEA Grapalat" w:hAnsi="GHEA Grapalat" w:cs="Sylfaen"/>
                <w:sz w:val="22"/>
                <w:lang w:val="hy-AM"/>
              </w:rPr>
              <w:t>պատրաստումը</w:t>
            </w:r>
            <w:r w:rsidRPr="003827D2">
              <w:rPr>
                <w:rFonts w:ascii="GHEA Grapalat" w:hAnsi="GHEA Grapalat"/>
                <w:sz w:val="22"/>
                <w:lang w:val="hy-AM"/>
              </w:rPr>
              <w:t xml:space="preserve">: </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b/>
                <w:sz w:val="22"/>
                <w:lang w:val="hy-AM"/>
              </w:rPr>
            </w:pPr>
            <w:r w:rsidRPr="003827D2">
              <w:rPr>
                <w:rFonts w:ascii="GHEA Grapalat" w:hAnsi="GHEA Grapalat"/>
                <w:b/>
                <w:sz w:val="22"/>
                <w:lang w:val="hy-AM"/>
              </w:rPr>
              <w:t xml:space="preserve">Ծառայությունները Տեղում – </w:t>
            </w:r>
            <w:r w:rsidRPr="003827D2">
              <w:rPr>
                <w:rFonts w:ascii="GHEA Grapalat" w:hAnsi="GHEA Grapalat"/>
                <w:sz w:val="22"/>
                <w:lang w:val="hy-AM"/>
              </w:rPr>
              <w:t>նախապատրաստական աշխատանքներ, ներառյալ մեխանիկական և էլեկտրական մասը:</w:t>
            </w:r>
          </w:p>
          <w:p w:rsidR="00A17EA8" w:rsidRPr="003827D2" w:rsidRDefault="00A17EA8" w:rsidP="003827D2">
            <w:pPr>
              <w:spacing w:after="0"/>
              <w:ind w:left="21" w:firstLine="141"/>
              <w:jc w:val="both"/>
              <w:rPr>
                <w:rFonts w:ascii="GHEA Grapalat" w:hAnsi="GHEA Grapalat"/>
                <w:b/>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Ծառայություններ – </w:t>
            </w:r>
            <w:r w:rsidRPr="003827D2">
              <w:rPr>
                <w:rFonts w:ascii="GHEA Grapalat" w:hAnsi="GHEA Grapalat"/>
                <w:sz w:val="22"/>
                <w:lang w:val="hy-AM"/>
              </w:rPr>
              <w:t>այն ծառայությունները (Նախագծման և Ինժեներական Ծառայությունները, ինչպես նաև Ծառայությունները Տեղում), որոնք ենթակա են մատուցման Մատակարարի կողմից՝ համաձայն Պայմանագրի դրույթների</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cs="Sylfaen"/>
                <w:b/>
                <w:sz w:val="22"/>
                <w:lang w:val="hy-AM"/>
              </w:rPr>
              <w:t>Տեղ</w:t>
            </w:r>
            <w:r w:rsidRPr="003827D2">
              <w:rPr>
                <w:rFonts w:ascii="GHEA Grapalat" w:hAnsi="GHEA Grapalat"/>
                <w:sz w:val="22"/>
                <w:lang w:val="hy-AM"/>
              </w:rPr>
              <w:t xml:space="preserve"> – շենքի այն տարածքները, որտեղ Ծրագիրը ենթակա է իրականացման, հասցե՝ ՀՀ, ք. Երևան, 0047, Նորք, Արմենակյան փողոց, 13:</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Տեխնիկական Մասնավորագրեր - </w:t>
            </w:r>
            <w:r w:rsidRPr="003827D2">
              <w:rPr>
                <w:rFonts w:ascii="GHEA Grapalat" w:hAnsi="GHEA Grapalat"/>
                <w:sz w:val="22"/>
                <w:lang w:val="hy-AM"/>
              </w:rPr>
              <w:t>Հավելված 2-ով նախատեսված մասնավորագրերը: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Մատակարարումներ</w:t>
            </w:r>
            <w:r w:rsidRPr="003827D2">
              <w:rPr>
                <w:rFonts w:ascii="GHEA Grapalat" w:hAnsi="GHEA Grapalat"/>
                <w:sz w:val="22"/>
                <w:lang w:val="hy-AM"/>
              </w:rPr>
              <w:t xml:space="preserve"> – Պայմանագրի Հավելված 1-ում և Հավելված 1A-ում նշված սարքավորումների մատակարարումը: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Ավարտման Ժամկետ - </w:t>
            </w:r>
            <w:r w:rsidRPr="003827D2">
              <w:rPr>
                <w:rFonts w:ascii="GHEA Grapalat" w:hAnsi="GHEA Grapalat"/>
                <w:sz w:val="22"/>
                <w:lang w:val="hy-AM"/>
              </w:rPr>
              <w:t>աշխատանքները ավարտելու ժամանակահատված՝ հաշված սկսելու օրվանից՝ համաձայն Հավելված 4-ով սահմանված ժամանակացույցի:</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 xml:space="preserve">Ժամանակացույց - </w:t>
            </w:r>
            <w:r w:rsidRPr="003827D2">
              <w:rPr>
                <w:rFonts w:ascii="GHEA Grapalat" w:hAnsi="GHEA Grapalat"/>
                <w:sz w:val="22"/>
                <w:lang w:val="hy-AM"/>
              </w:rPr>
              <w:t>Հավելված 4-ով սահմանված ժամանակացույց:</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b/>
                <w:sz w:val="22"/>
                <w:lang w:val="hy-AM"/>
              </w:rPr>
              <w:t>Աշխատանքներ</w:t>
            </w:r>
            <w:r w:rsidRPr="003827D2">
              <w:rPr>
                <w:rFonts w:ascii="GHEA Grapalat" w:hAnsi="GHEA Grapalat"/>
                <w:sz w:val="22"/>
                <w:lang w:val="hy-AM"/>
              </w:rPr>
              <w:t xml:space="preserve"> - Բոլոր աշխատանքները (Մատակարարումներ և Ծառայություններ), որոնք պետք է կատարվեն Պայմանագրի դրույթներին համապատասխան:</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sz w:val="22"/>
                <w:lang w:val="hy-AM"/>
              </w:rPr>
              <w:t>Բառերը, որոնք արտահայտում են մեկ սեռ ներառում են նաև բոլոր սեռերը, և բառերը, որոնք արտահայտում են եզակի իմաստ ներառում են նաև հոգնակին և հակառակը: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sz w:val="22"/>
                <w:lang w:val="hy-AM"/>
              </w:rPr>
              <w:t>Ցանկացած հղում պարբերություններին, կետերին, ենթակետերին և Հավելվածներին հղում են սույն Պայմանագրի պարբերություններին, կետերին, ենթակետերին և Հավելվածներին:</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sz w:val="22"/>
                <w:lang w:val="hy-AM"/>
              </w:rPr>
              <w:t>Ցանկացած հղում «Օր», «շաբաթ», «ամիս» կամ «տարի» համարվում է այդ օրը, շաբաթը, ամիսը կամ տարին՝ համաձայն Գրիգորյան օրացույցի:</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sz w:val="22"/>
                <w:lang w:val="hy-AM"/>
              </w:rPr>
              <w:t>Եթե որևէ ժամանակահատված նշված է տվյալ օրվանով կամ տվյալ ակտի կամ դեպքի օրվանով, այն պետք է հաշվարկվի բացառապես այդ օրը (և եթե որևէ ժամանակահատված համընկնում է ոչ աշխատանքային օրվան, ապա այդ ժամանակահատվածը համարվում է լրացած միայն դրան հաջորդ աշխատանքային օրը):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sz w:val="22"/>
                <w:lang w:val="hy-AM"/>
              </w:rPr>
              <w:t>Սույն պայմանագրում վերնագրերը հեշտացման համար են և չպետք է դրվեն Պայմանագրի մասերից որևէ մեկի մեկնաբանման հիմքում:</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line="240" w:lineRule="auto"/>
              <w:ind w:left="21" w:firstLine="141"/>
              <w:jc w:val="both"/>
              <w:rPr>
                <w:rFonts w:ascii="GHEA Grapalat" w:hAnsi="GHEA Grapalat"/>
                <w:sz w:val="22"/>
                <w:lang w:val="hy-AM"/>
              </w:rPr>
            </w:pPr>
          </w:p>
        </w:tc>
      </w:tr>
    </w:tbl>
    <w:p w:rsidR="00A17EA8" w:rsidRPr="00421547" w:rsidRDefault="00A17EA8" w:rsidP="0017170B">
      <w:pPr>
        <w:spacing w:after="0" w:line="240" w:lineRule="auto"/>
        <w:ind w:firstLine="284"/>
        <w:rPr>
          <w:rFonts w:ascii="GHEA Grapalat" w:hAnsi="GHEA Grapalat"/>
          <w:sz w:val="22"/>
          <w:lang w:val="hy-AM"/>
        </w:rPr>
      </w:pPr>
    </w:p>
    <w:p w:rsidR="00A17EA8" w:rsidRPr="00421547" w:rsidRDefault="00A17EA8" w:rsidP="0017170B">
      <w:pPr>
        <w:spacing w:after="0" w:line="240" w:lineRule="auto"/>
        <w:ind w:firstLine="284"/>
        <w:rPr>
          <w:rFonts w:ascii="GHEA Grapalat" w:hAnsi="GHEA Grapalat"/>
          <w:sz w:val="22"/>
          <w:lang w:val="hy-AM"/>
        </w:rPr>
      </w:pPr>
    </w:p>
    <w:p w:rsidR="00A17EA8" w:rsidRPr="00421547" w:rsidRDefault="00A17EA8">
      <w:pPr>
        <w:widowControl/>
        <w:rPr>
          <w:rFonts w:ascii="GHEA Grapalat" w:hAnsi="GHEA Grapalat"/>
          <w:sz w:val="22"/>
          <w:lang w:val="hy-AM"/>
        </w:rPr>
      </w:pPr>
      <w:r w:rsidRPr="00421547">
        <w:rPr>
          <w:rFonts w:ascii="GHEA Grapalat" w:hAnsi="GHEA Grapalat"/>
          <w:sz w:val="22"/>
          <w:lang w:val="hy-AM"/>
        </w:rPr>
        <w:br w:type="page"/>
      </w:r>
    </w:p>
    <w:tbl>
      <w:tblPr>
        <w:tblW w:w="102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4796"/>
        <w:gridCol w:w="5405"/>
      </w:tblGrid>
      <w:tr w:rsidR="00A17EA8" w:rsidRPr="003827D2" w:rsidTr="003827D2">
        <w:tc>
          <w:tcPr>
            <w:tcW w:w="4799" w:type="dxa"/>
            <w:gridSpan w:val="2"/>
          </w:tcPr>
          <w:p w:rsidR="00A17EA8" w:rsidRPr="003827D2" w:rsidRDefault="00A17EA8" w:rsidP="003827D2">
            <w:pPr>
              <w:widowControl/>
              <w:spacing w:after="0" w:line="240" w:lineRule="auto"/>
              <w:ind w:left="360"/>
              <w:jc w:val="both"/>
              <w:rPr>
                <w:rFonts w:ascii="GHEA Grapalat" w:hAnsi="GHEA Grapalat"/>
                <w:sz w:val="22"/>
                <w:lang w:val="hy-AM"/>
              </w:rPr>
            </w:pPr>
          </w:p>
          <w:p w:rsidR="00A17EA8" w:rsidRPr="003827D2" w:rsidRDefault="00A17EA8" w:rsidP="003827D2">
            <w:pPr>
              <w:pStyle w:val="ListParagraph"/>
              <w:widowControl/>
              <w:numPr>
                <w:ilvl w:val="0"/>
                <w:numId w:val="2"/>
              </w:numPr>
              <w:spacing w:after="0"/>
              <w:ind w:left="851" w:hanging="567"/>
              <w:jc w:val="both"/>
              <w:rPr>
                <w:rFonts w:ascii="GHEA Grapalat" w:hAnsi="GHEA Grapalat"/>
                <w:b/>
                <w:sz w:val="24"/>
                <w:szCs w:val="24"/>
                <w:lang w:val="en-GB"/>
              </w:rPr>
            </w:pPr>
            <w:r w:rsidRPr="003827D2">
              <w:rPr>
                <w:rFonts w:ascii="GHEA Grapalat" w:hAnsi="GHEA Grapalat"/>
                <w:b/>
                <w:sz w:val="24"/>
                <w:szCs w:val="24"/>
                <w:lang w:val="en-GB"/>
              </w:rPr>
              <w:t>SUBJECT OF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The Supplier undertakes to supply the Equipment and perform the Services for the Nork Marash Medical Center, 13 Armenakyan Str, Nork, Yerevan 0047, Armenia, at the terms and conditions of this Contract.</w:t>
            </w:r>
          </w:p>
          <w:p w:rsidR="00A17EA8" w:rsidRPr="003827D2" w:rsidRDefault="00A17EA8" w:rsidP="003827D2">
            <w:pPr>
              <w:spacing w:after="0" w:line="240" w:lineRule="auto"/>
              <w:ind w:firstLine="142"/>
              <w:jc w:val="both"/>
              <w:rPr>
                <w:rFonts w:ascii="GHEA Grapalat" w:hAnsi="GHEA Grapalat"/>
                <w:sz w:val="22"/>
                <w:lang w:val="en-GB"/>
              </w:rPr>
            </w:pPr>
          </w:p>
        </w:tc>
        <w:tc>
          <w:tcPr>
            <w:tcW w:w="5407" w:type="dxa"/>
          </w:tcPr>
          <w:p w:rsidR="00A17EA8" w:rsidRPr="003827D2" w:rsidRDefault="00A17EA8" w:rsidP="003827D2">
            <w:pPr>
              <w:widowControl/>
              <w:spacing w:after="0" w:line="240" w:lineRule="auto"/>
              <w:ind w:left="142"/>
              <w:jc w:val="both"/>
              <w:rPr>
                <w:rFonts w:ascii="GHEA Grapalat" w:hAnsi="GHEA Grapalat"/>
                <w:sz w:val="22"/>
              </w:rPr>
            </w:pPr>
          </w:p>
          <w:p w:rsidR="00A17EA8" w:rsidRPr="003827D2" w:rsidRDefault="00A17EA8" w:rsidP="003827D2">
            <w:pPr>
              <w:pStyle w:val="ListParagraph"/>
              <w:widowControl/>
              <w:numPr>
                <w:ilvl w:val="0"/>
                <w:numId w:val="4"/>
              </w:numPr>
              <w:spacing w:after="0"/>
              <w:ind w:left="871" w:hanging="567"/>
              <w:jc w:val="both"/>
              <w:rPr>
                <w:rFonts w:ascii="GHEA Grapalat" w:hAnsi="GHEA Grapalat"/>
                <w:b/>
                <w:sz w:val="24"/>
                <w:szCs w:val="24"/>
              </w:rPr>
            </w:pPr>
            <w:r w:rsidRPr="003827D2">
              <w:rPr>
                <w:rFonts w:ascii="GHEA Grapalat" w:hAnsi="GHEA Grapalat"/>
                <w:b/>
                <w:sz w:val="24"/>
                <w:szCs w:val="24"/>
              </w:rPr>
              <w:t>ՊԱՅՄԱՆԱԳՐԻ ԱՌԱՐԿԱՆ</w:t>
            </w:r>
          </w:p>
          <w:p w:rsidR="00A17EA8" w:rsidRPr="003827D2" w:rsidRDefault="00A17EA8" w:rsidP="003827D2">
            <w:pPr>
              <w:pStyle w:val="ListParagraph"/>
              <w:spacing w:after="0"/>
              <w:ind w:left="0" w:firstLine="142"/>
              <w:jc w:val="both"/>
              <w:rPr>
                <w:rFonts w:ascii="GHEA Grapalat" w:hAnsi="GHEA Grapalat"/>
                <w:b/>
                <w:sz w:val="22"/>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sz w:val="22"/>
                <w:lang w:val="hy-AM"/>
              </w:rPr>
              <w:t xml:space="preserve">Մատակարարը պարտավորվում է մատակարարել սարքավորումները և </w:t>
            </w:r>
            <w:r w:rsidRPr="003827D2">
              <w:rPr>
                <w:rFonts w:ascii="GHEA Grapalat" w:hAnsi="GHEA Grapalat"/>
                <w:sz w:val="22"/>
              </w:rPr>
              <w:t>մատուց</w:t>
            </w:r>
            <w:r w:rsidRPr="003827D2">
              <w:rPr>
                <w:rFonts w:ascii="GHEA Grapalat" w:hAnsi="GHEA Grapalat"/>
                <w:sz w:val="22"/>
                <w:lang w:val="hy-AM"/>
              </w:rPr>
              <w:t>ել</w:t>
            </w:r>
            <w:r w:rsidRPr="003827D2">
              <w:rPr>
                <w:rFonts w:ascii="GHEA Grapalat" w:hAnsi="GHEA Grapalat"/>
                <w:sz w:val="22"/>
              </w:rPr>
              <w:t xml:space="preserve"> </w:t>
            </w:r>
            <w:r w:rsidRPr="003827D2">
              <w:rPr>
                <w:rFonts w:ascii="GHEA Grapalat" w:hAnsi="GHEA Grapalat"/>
                <w:sz w:val="22"/>
                <w:lang w:val="hy-AM"/>
              </w:rPr>
              <w:t>ծառայությունները Նորք-Մարաշ Բժշկական Կենտրոնի համար (հասցե՝ ՀՀ, ք.</w:t>
            </w:r>
            <w:r w:rsidRPr="003827D2">
              <w:rPr>
                <w:rFonts w:ascii="GHEA Grapalat" w:hAnsi="GHEA Grapalat"/>
                <w:sz w:val="22"/>
              </w:rPr>
              <w:t xml:space="preserve"> </w:t>
            </w:r>
            <w:r w:rsidRPr="003827D2">
              <w:rPr>
                <w:rFonts w:ascii="GHEA Grapalat" w:hAnsi="GHEA Grapalat"/>
                <w:sz w:val="22"/>
                <w:lang w:val="hy-AM"/>
              </w:rPr>
              <w:t>Երևան, 0047, Նորք, Արմենակյան փողոց,</w:t>
            </w:r>
            <w:r w:rsidRPr="003827D2">
              <w:rPr>
                <w:rFonts w:ascii="GHEA Grapalat" w:hAnsi="GHEA Grapalat"/>
                <w:sz w:val="22"/>
              </w:rPr>
              <w:t xml:space="preserve"> </w:t>
            </w:r>
            <w:r w:rsidRPr="003827D2">
              <w:rPr>
                <w:rFonts w:ascii="GHEA Grapalat" w:hAnsi="GHEA Grapalat"/>
                <w:sz w:val="22"/>
                <w:lang w:val="en-GB"/>
              </w:rPr>
              <w:t>13 շենք</w:t>
            </w:r>
            <w:r w:rsidRPr="003827D2">
              <w:rPr>
                <w:rFonts w:ascii="GHEA Grapalat" w:hAnsi="GHEA Grapalat"/>
                <w:sz w:val="22"/>
                <w:lang w:val="hy-AM"/>
              </w:rPr>
              <w:t xml:space="preserve">) սույն Պայմանագրով </w:t>
            </w:r>
            <w:r w:rsidRPr="003827D2">
              <w:rPr>
                <w:rFonts w:ascii="GHEA Grapalat" w:hAnsi="GHEA Grapalat"/>
                <w:sz w:val="22"/>
              </w:rPr>
              <w:t xml:space="preserve"> </w:t>
            </w:r>
            <w:r w:rsidRPr="003827D2">
              <w:rPr>
                <w:rFonts w:ascii="GHEA Grapalat" w:hAnsi="GHEA Grapalat"/>
                <w:sz w:val="22"/>
                <w:lang w:val="hy-AM"/>
              </w:rPr>
              <w:t>սահմանված պայմաններին համապատասխան:</w:t>
            </w:r>
          </w:p>
          <w:p w:rsidR="00A17EA8" w:rsidRPr="003827D2" w:rsidRDefault="00A17EA8" w:rsidP="003827D2">
            <w:pPr>
              <w:spacing w:after="0" w:line="240" w:lineRule="auto"/>
              <w:ind w:left="21" w:firstLine="141"/>
              <w:jc w:val="both"/>
              <w:rPr>
                <w:rFonts w:ascii="GHEA Grapalat" w:hAnsi="GHEA Grapalat"/>
                <w:sz w:val="22"/>
              </w:rPr>
            </w:pPr>
          </w:p>
        </w:tc>
      </w:tr>
      <w:tr w:rsidR="00A17EA8" w:rsidRPr="003827D2" w:rsidTr="003827D2">
        <w:trPr>
          <w:gridBefore w:val="1"/>
        </w:trPr>
        <w:tc>
          <w:tcPr>
            <w:tcW w:w="4799" w:type="dxa"/>
          </w:tcPr>
          <w:p w:rsidR="00A17EA8" w:rsidRPr="003827D2" w:rsidRDefault="00A17EA8" w:rsidP="003827D2">
            <w:pPr>
              <w:widowControl/>
              <w:spacing w:after="0" w:line="240" w:lineRule="auto"/>
              <w:ind w:left="142"/>
              <w:jc w:val="both"/>
              <w:rPr>
                <w:rFonts w:ascii="GHEA Grapalat" w:hAnsi="GHEA Grapalat"/>
                <w:sz w:val="22"/>
                <w:lang w:val="en-GB"/>
              </w:rPr>
            </w:pPr>
          </w:p>
          <w:p w:rsidR="00A17EA8" w:rsidRPr="003827D2" w:rsidRDefault="00A17EA8" w:rsidP="003827D2">
            <w:pPr>
              <w:pStyle w:val="ListParagraph"/>
              <w:widowControl/>
              <w:numPr>
                <w:ilvl w:val="0"/>
                <w:numId w:val="2"/>
              </w:numPr>
              <w:spacing w:after="0"/>
              <w:ind w:left="851" w:hanging="567"/>
              <w:jc w:val="both"/>
              <w:rPr>
                <w:rFonts w:ascii="GHEA Grapalat" w:hAnsi="GHEA Grapalat"/>
                <w:b/>
                <w:sz w:val="24"/>
                <w:szCs w:val="24"/>
                <w:lang w:val="en-GB"/>
              </w:rPr>
            </w:pPr>
            <w:r w:rsidRPr="003827D2">
              <w:rPr>
                <w:rFonts w:ascii="GHEA Grapalat" w:hAnsi="GHEA Grapalat"/>
                <w:b/>
                <w:sz w:val="24"/>
                <w:szCs w:val="24"/>
                <w:lang w:val="en-GB"/>
              </w:rPr>
              <w:t>SCOPE OF WORKS</w:t>
            </w:r>
          </w:p>
          <w:p w:rsidR="00A17EA8" w:rsidRPr="003827D2" w:rsidRDefault="00A17EA8" w:rsidP="003827D2">
            <w:pPr>
              <w:spacing w:after="0" w:line="240" w:lineRule="auto"/>
              <w:ind w:firstLine="142"/>
              <w:jc w:val="both"/>
              <w:rPr>
                <w:rFonts w:ascii="GHEA Grapalat" w:hAnsi="GHEA Grapalat"/>
                <w:sz w:val="22"/>
                <w:lang w:val="en-GB"/>
              </w:rPr>
            </w:pPr>
          </w:p>
          <w:p w:rsidR="00A17EA8" w:rsidRPr="003827D2" w:rsidRDefault="00A17EA8" w:rsidP="003827D2">
            <w:pPr>
              <w:pStyle w:val="ListParagraph"/>
              <w:numPr>
                <w:ilvl w:val="1"/>
                <w:numId w:val="5"/>
              </w:numPr>
              <w:ind w:left="0" w:firstLine="284"/>
              <w:jc w:val="both"/>
              <w:rPr>
                <w:rFonts w:ascii="GHEA Grapalat" w:hAnsi="GHEA Grapalat"/>
                <w:b/>
                <w:sz w:val="22"/>
              </w:rPr>
            </w:pPr>
            <w:r w:rsidRPr="003827D2">
              <w:rPr>
                <w:rFonts w:ascii="GHEA Grapalat" w:hAnsi="GHEA Grapalat"/>
                <w:b/>
                <w:sz w:val="22"/>
              </w:rPr>
              <w:t>Design and Engineering services:</w:t>
            </w: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numPr>
                <w:ilvl w:val="2"/>
                <w:numId w:val="5"/>
              </w:numPr>
              <w:spacing w:after="0"/>
              <w:ind w:left="0" w:firstLine="142"/>
              <w:jc w:val="both"/>
              <w:rPr>
                <w:rFonts w:ascii="GHEA Grapalat" w:hAnsi="GHEA Grapalat"/>
                <w:sz w:val="22"/>
              </w:rPr>
            </w:pPr>
            <w:r w:rsidRPr="003827D2">
              <w:rPr>
                <w:rFonts w:ascii="GHEA Grapalat" w:hAnsi="GHEA Grapalat"/>
                <w:sz w:val="22"/>
              </w:rPr>
              <w:t>Adaptation of Bill of Quantities as per Annex 1 and Annex 1A as well as the final Technical Specifications as per Annex</w:t>
            </w:r>
            <w:r w:rsidRPr="003827D2">
              <w:rPr>
                <w:rFonts w:ascii="GHEA Grapalat" w:hAnsi="GHEA Grapalat"/>
                <w:sz w:val="22"/>
              </w:rPr>
              <w:tab/>
              <w:t>2 (if required) for confirmation by the Buyer to be ready for purchase, as stipulated in clause 2.4.</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numPr>
                <w:ilvl w:val="2"/>
                <w:numId w:val="5"/>
              </w:numPr>
              <w:ind w:left="0" w:firstLine="142"/>
              <w:jc w:val="both"/>
              <w:rPr>
                <w:rFonts w:ascii="GHEA Grapalat" w:hAnsi="GHEA Grapalat"/>
                <w:sz w:val="22"/>
              </w:rPr>
            </w:pPr>
            <w:r w:rsidRPr="003827D2">
              <w:rPr>
                <w:rFonts w:ascii="GHEA Grapalat" w:hAnsi="GHEA Grapalat"/>
                <w:sz w:val="22"/>
              </w:rPr>
              <w:t>Elaboration of drawings for the premises dedicated to installation of the fixed Equipment (Computer Tomograph with accessories, Angiography system with accessories, X-Ray unit with accessories), using on-site measurements of the existing rooms.</w:t>
            </w: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numPr>
                <w:ilvl w:val="2"/>
                <w:numId w:val="5"/>
              </w:numPr>
              <w:ind w:left="0" w:firstLine="142"/>
              <w:jc w:val="both"/>
              <w:rPr>
                <w:rFonts w:ascii="GHEA Grapalat" w:hAnsi="GHEA Grapalat"/>
                <w:sz w:val="22"/>
              </w:rPr>
            </w:pPr>
            <w:r w:rsidRPr="003827D2">
              <w:rPr>
                <w:rFonts w:ascii="GHEA Grapalat" w:hAnsi="GHEA Grapalat"/>
                <w:sz w:val="22"/>
              </w:rPr>
              <w:t>Elaboration of room equipment layout drawings showing the allocation of fixed Equipment in each single room to be equipped by the Supplier (considering the layout concept already prepared and agreed in Annex 3).</w:t>
            </w: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numPr>
                <w:ilvl w:val="2"/>
                <w:numId w:val="5"/>
              </w:numPr>
              <w:ind w:left="0" w:firstLine="142"/>
              <w:jc w:val="both"/>
              <w:rPr>
                <w:rFonts w:ascii="GHEA Grapalat" w:hAnsi="GHEA Grapalat"/>
                <w:sz w:val="22"/>
              </w:rPr>
            </w:pPr>
            <w:r w:rsidRPr="003827D2">
              <w:rPr>
                <w:rFonts w:ascii="GHEA Grapalat" w:hAnsi="GHEA Grapalat"/>
                <w:sz w:val="22"/>
              </w:rPr>
              <w:t>Elaboration of a technical task (“Description of the Preparatory Works”, Annex 6), this shall serve as the basis for the further elaboration of the Project Documentation as per clause 2.1.7.</w:t>
            </w: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numPr>
                <w:ilvl w:val="2"/>
                <w:numId w:val="5"/>
              </w:numPr>
              <w:ind w:left="0" w:firstLine="142"/>
              <w:jc w:val="both"/>
              <w:rPr>
                <w:rFonts w:ascii="GHEA Grapalat" w:hAnsi="GHEA Grapalat"/>
                <w:sz w:val="22"/>
              </w:rPr>
            </w:pPr>
            <w:r w:rsidRPr="003827D2">
              <w:rPr>
                <w:rFonts w:ascii="GHEA Grapalat" w:hAnsi="GHEA Grapalat"/>
                <w:sz w:val="22"/>
              </w:rPr>
              <w:t>Elaboration of installation drawings for the fixed Equipment to be supplied by the Supplier.</w:t>
            </w:r>
          </w:p>
          <w:p w:rsidR="00A17EA8" w:rsidRPr="003827D2" w:rsidRDefault="00A17EA8" w:rsidP="003827D2">
            <w:pPr>
              <w:pStyle w:val="ListParagraph"/>
              <w:numPr>
                <w:ilvl w:val="2"/>
                <w:numId w:val="5"/>
              </w:numPr>
              <w:ind w:left="0" w:firstLine="142"/>
              <w:jc w:val="both"/>
              <w:rPr>
                <w:rFonts w:ascii="GHEA Grapalat" w:hAnsi="GHEA Grapalat"/>
                <w:sz w:val="22"/>
              </w:rPr>
            </w:pPr>
            <w:r w:rsidRPr="003827D2">
              <w:rPr>
                <w:rFonts w:ascii="GHEA Grapalat" w:hAnsi="GHEA Grapalat"/>
                <w:sz w:val="22"/>
              </w:rPr>
              <w:t xml:space="preserve">Submission to the Buyer of pre-installation data of Equipment requiring connections to electrical and/or mechanical systems and/or to buildings. </w:t>
            </w:r>
          </w:p>
          <w:p w:rsidR="00A17EA8" w:rsidRPr="003827D2" w:rsidRDefault="00A17EA8" w:rsidP="003827D2">
            <w:pPr>
              <w:pStyle w:val="ListParagraph"/>
              <w:numPr>
                <w:ilvl w:val="2"/>
                <w:numId w:val="5"/>
              </w:numPr>
              <w:ind w:left="0" w:firstLine="142"/>
              <w:jc w:val="both"/>
              <w:rPr>
                <w:rFonts w:ascii="GHEA Grapalat" w:hAnsi="GHEA Grapalat"/>
                <w:sz w:val="22"/>
              </w:rPr>
            </w:pPr>
            <w:r w:rsidRPr="003827D2">
              <w:rPr>
                <w:rFonts w:ascii="GHEA Grapalat" w:hAnsi="GHEA Grapalat"/>
                <w:sz w:val="22"/>
              </w:rPr>
              <w:t>Elaboration of Project Documentation (including as-built drawings) for the preparatory works at the premises dedicated to installation of the fixed Equipment to be supplied by the Supplier (Computer Tomograph with accessories, Angiography system with accessories, X-Ray unit with accessories). The Project Documentation will include the drawings and descriptions as required for the execution of the preparatory works and will be in conformity with Armenian technical standards and regulations. It will include data of Equipment requiring connections to electrical and/or mechanical systems and/or to buildings.</w:t>
            </w: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numPr>
                <w:ilvl w:val="2"/>
                <w:numId w:val="5"/>
              </w:numPr>
              <w:ind w:left="0" w:firstLine="142"/>
              <w:jc w:val="both"/>
              <w:rPr>
                <w:rFonts w:ascii="GHEA Grapalat" w:hAnsi="GHEA Grapalat"/>
                <w:sz w:val="22"/>
                <w:lang w:val="en-GB"/>
              </w:rPr>
            </w:pPr>
            <w:r w:rsidRPr="003827D2">
              <w:rPr>
                <w:rFonts w:ascii="GHEA Grapalat" w:hAnsi="GHEA Grapalat"/>
                <w:sz w:val="22"/>
              </w:rPr>
              <w:t>Preparation</w:t>
            </w:r>
            <w:r w:rsidRPr="003827D2">
              <w:rPr>
                <w:rFonts w:ascii="GHEA Grapalat" w:hAnsi="GHEA Grapalat"/>
                <w:sz w:val="22"/>
                <w:lang w:val="en-GB"/>
              </w:rPr>
              <w:t xml:space="preserve"> of a full Technical Documentation for all Equipment supplied (user manuals, service manuals, etc.) that shall be submitted after handing over of the Equipment.</w:t>
            </w:r>
          </w:p>
          <w:p w:rsidR="00A17EA8" w:rsidRPr="003827D2" w:rsidRDefault="00A17EA8" w:rsidP="003827D2">
            <w:pPr>
              <w:pStyle w:val="ListParagraph"/>
              <w:spacing w:after="0"/>
              <w:ind w:left="0" w:firstLine="142"/>
              <w:jc w:val="both"/>
              <w:rPr>
                <w:rFonts w:ascii="GHEA Grapalat" w:hAnsi="GHEA Grapalat"/>
                <w:sz w:val="22"/>
                <w:lang w:val="en-GB"/>
              </w:rPr>
            </w:pP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numPr>
                <w:ilvl w:val="1"/>
                <w:numId w:val="5"/>
              </w:numPr>
              <w:ind w:left="142" w:firstLine="142"/>
              <w:jc w:val="both"/>
              <w:rPr>
                <w:rFonts w:ascii="GHEA Grapalat" w:hAnsi="GHEA Grapalat"/>
                <w:b/>
                <w:sz w:val="22"/>
              </w:rPr>
            </w:pPr>
            <w:r w:rsidRPr="003827D2">
              <w:rPr>
                <w:rFonts w:ascii="GHEA Grapalat" w:hAnsi="GHEA Grapalat"/>
                <w:b/>
                <w:sz w:val="22"/>
              </w:rPr>
              <w:t>Execution of Preparatory Works according to Annex 6 and the Project Documentation</w:t>
            </w:r>
            <w:r w:rsidRPr="003827D2">
              <w:rPr>
                <w:rFonts w:ascii="GHEA Grapalat" w:hAnsi="GHEA Grapalat"/>
                <w:sz w:val="22"/>
              </w:rPr>
              <w:t>, including</w:t>
            </w:r>
            <w:r w:rsidRPr="003827D2">
              <w:rPr>
                <w:rFonts w:ascii="GHEA Grapalat" w:hAnsi="GHEA Grapalat"/>
                <w:b/>
                <w:sz w:val="22"/>
              </w:rPr>
              <w:t xml:space="preserve"> </w:t>
            </w:r>
          </w:p>
          <w:p w:rsidR="00A17EA8" w:rsidRPr="003827D2" w:rsidRDefault="00A17EA8" w:rsidP="003827D2">
            <w:pPr>
              <w:pStyle w:val="ListParagraph"/>
              <w:widowControl/>
              <w:spacing w:after="0"/>
              <w:ind w:left="142" w:firstLine="142"/>
              <w:jc w:val="both"/>
              <w:rPr>
                <w:rFonts w:ascii="GHEA Grapalat" w:hAnsi="GHEA Grapalat" w:cs="Arial"/>
                <w:sz w:val="22"/>
              </w:rPr>
            </w:pPr>
          </w:p>
          <w:p w:rsidR="00A17EA8" w:rsidRPr="003827D2" w:rsidRDefault="00A17EA8" w:rsidP="003827D2">
            <w:pPr>
              <w:pStyle w:val="ListParagraph"/>
              <w:widowControl/>
              <w:numPr>
                <w:ilvl w:val="0"/>
                <w:numId w:val="9"/>
              </w:numPr>
              <w:spacing w:after="0"/>
              <w:ind w:left="0" w:firstLine="142"/>
              <w:jc w:val="both"/>
              <w:rPr>
                <w:rFonts w:ascii="GHEA Grapalat" w:hAnsi="GHEA Grapalat" w:cs="Arial"/>
                <w:sz w:val="22"/>
              </w:rPr>
            </w:pPr>
            <w:r w:rsidRPr="003827D2">
              <w:rPr>
                <w:rFonts w:ascii="GHEA Grapalat" w:hAnsi="GHEA Grapalat" w:cs="Arial"/>
                <w:sz w:val="22"/>
              </w:rPr>
              <w:t>Taking over of empty rooms (old equipment shall be dismantled by the Buyer within 2,5 month from commencement)</w:t>
            </w: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widowControl/>
              <w:numPr>
                <w:ilvl w:val="0"/>
                <w:numId w:val="9"/>
              </w:numPr>
              <w:spacing w:after="0"/>
              <w:ind w:left="0" w:firstLine="142"/>
              <w:jc w:val="both"/>
              <w:rPr>
                <w:rFonts w:ascii="GHEA Grapalat" w:hAnsi="GHEA Grapalat" w:cs="Arial"/>
                <w:sz w:val="22"/>
              </w:rPr>
            </w:pPr>
            <w:r w:rsidRPr="003827D2">
              <w:rPr>
                <w:rFonts w:ascii="GHEA Grapalat" w:hAnsi="GHEA Grapalat" w:cs="Arial"/>
                <w:sz w:val="22"/>
              </w:rPr>
              <w:t>Execution of Preparation works according to the Project Documentation, including:</w:t>
            </w:r>
          </w:p>
          <w:p w:rsidR="00A17EA8" w:rsidRPr="003827D2" w:rsidRDefault="00A17EA8" w:rsidP="003827D2">
            <w:pPr>
              <w:pStyle w:val="ListParagraph"/>
              <w:spacing w:after="0"/>
              <w:ind w:left="0" w:firstLine="142"/>
              <w:jc w:val="both"/>
              <w:rPr>
                <w:rFonts w:ascii="GHEA Grapalat" w:hAnsi="GHEA Grapalat" w:cs="Arial"/>
                <w:sz w:val="22"/>
              </w:rPr>
            </w:pP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lang w:val="en-GB"/>
              </w:rPr>
            </w:pPr>
            <w:r w:rsidRPr="003827D2">
              <w:rPr>
                <w:rFonts w:ascii="GHEA Grapalat" w:hAnsi="GHEA Grapalat" w:cs="Arial"/>
                <w:sz w:val="22"/>
              </w:rPr>
              <w:t xml:space="preserve">Civil Works (demolition works, </w:t>
            </w:r>
            <w:r w:rsidRPr="003827D2">
              <w:rPr>
                <w:rFonts w:ascii="GHEA Grapalat" w:hAnsi="GHEA Grapalat" w:cs="Arial"/>
                <w:sz w:val="22"/>
                <w:lang w:val="en-GB"/>
              </w:rPr>
              <w:t>renovation and preparatory works of floors, walls, ceilings, doors, windows)</w:t>
            </w:r>
          </w:p>
          <w:p w:rsidR="00A17EA8" w:rsidRPr="003827D2" w:rsidRDefault="00A17EA8" w:rsidP="003827D2">
            <w:pPr>
              <w:pStyle w:val="ListParagraph"/>
              <w:spacing w:after="0"/>
              <w:ind w:left="142" w:firstLine="142"/>
              <w:jc w:val="both"/>
              <w:rPr>
                <w:rFonts w:ascii="GHEA Grapalat" w:hAnsi="GHEA Grapalat" w:cs="Arial"/>
                <w:sz w:val="22"/>
              </w:rPr>
            </w:pPr>
          </w:p>
          <w:p w:rsidR="00A17EA8" w:rsidRPr="003827D2" w:rsidRDefault="00A17EA8" w:rsidP="003827D2">
            <w:pPr>
              <w:pStyle w:val="ListParagraph"/>
              <w:spacing w:after="0"/>
              <w:ind w:left="142" w:firstLine="142"/>
              <w:jc w:val="both"/>
              <w:rPr>
                <w:rFonts w:ascii="GHEA Grapalat" w:hAnsi="GHEA Grapalat" w:cs="Arial"/>
                <w:sz w:val="22"/>
              </w:rPr>
            </w:pP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Mechanical Systems (new installation of ventilation and air conditioning, adaptation and renovation of water supply, sewage and heating)</w:t>
            </w: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Electrical Systems (new installation of high and low voltage systems and lighting, including IT data lines)</w:t>
            </w:r>
          </w:p>
          <w:p w:rsidR="00A17EA8" w:rsidRPr="003827D2" w:rsidRDefault="00A17EA8" w:rsidP="003827D2">
            <w:pPr>
              <w:widowControl/>
              <w:spacing w:after="0"/>
              <w:ind w:firstLine="142"/>
              <w:jc w:val="both"/>
              <w:rPr>
                <w:rFonts w:ascii="GHEA Grapalat" w:hAnsi="GHEA Grapalat" w:cs="Arial"/>
                <w:sz w:val="22"/>
                <w:lang w:val="en-GB"/>
              </w:rPr>
            </w:pP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Medical Gas Systems (including connection to the hospital gas system)</w:t>
            </w:r>
          </w:p>
          <w:p w:rsidR="00A17EA8" w:rsidRPr="003827D2" w:rsidRDefault="00A17EA8" w:rsidP="003827D2">
            <w:pPr>
              <w:widowControl/>
              <w:spacing w:after="0"/>
              <w:ind w:firstLine="142"/>
              <w:jc w:val="both"/>
              <w:rPr>
                <w:rFonts w:ascii="GHEA Grapalat" w:hAnsi="GHEA Grapalat" w:cs="Arial"/>
                <w:sz w:val="22"/>
                <w:lang w:val="en-GB"/>
              </w:rPr>
            </w:pP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Execution of Pre-installation Requirements for the installation of the fixed Medical Equipment, according to the instructions and recommendations of the manufacturers</w:t>
            </w: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Finalization of interior finishes and M&amp;E systems after Medical Equipment installation</w:t>
            </w:r>
          </w:p>
          <w:p w:rsidR="00A17EA8" w:rsidRPr="003827D2" w:rsidRDefault="00A17EA8" w:rsidP="003827D2">
            <w:pPr>
              <w:widowControl/>
              <w:spacing w:after="0"/>
              <w:ind w:firstLine="142"/>
              <w:jc w:val="both"/>
              <w:rPr>
                <w:rFonts w:ascii="GHEA Grapalat" w:hAnsi="GHEA Grapalat" w:cs="Arial"/>
                <w:sz w:val="22"/>
                <w:lang w:val="en-GB"/>
              </w:rPr>
            </w:pPr>
          </w:p>
          <w:p w:rsidR="00A17EA8" w:rsidRPr="003827D2" w:rsidRDefault="00A17EA8" w:rsidP="003827D2">
            <w:pPr>
              <w:widowControl/>
              <w:spacing w:after="0"/>
              <w:ind w:firstLine="142"/>
              <w:jc w:val="both"/>
              <w:rPr>
                <w:rFonts w:ascii="GHEA Grapalat" w:hAnsi="GHEA Grapalat" w:cs="Arial"/>
                <w:sz w:val="22"/>
                <w:lang w:val="en-GB"/>
              </w:rPr>
            </w:pPr>
          </w:p>
          <w:p w:rsidR="00A17EA8" w:rsidRPr="003827D2" w:rsidRDefault="00A17EA8" w:rsidP="003827D2">
            <w:pPr>
              <w:pStyle w:val="ListParagraph"/>
              <w:widowControl/>
              <w:numPr>
                <w:ilvl w:val="0"/>
                <w:numId w:val="9"/>
              </w:numPr>
              <w:spacing w:after="0"/>
              <w:ind w:left="0" w:firstLine="142"/>
              <w:jc w:val="both"/>
              <w:rPr>
                <w:rFonts w:ascii="GHEA Grapalat" w:hAnsi="GHEA Grapalat" w:cs="Arial"/>
                <w:sz w:val="22"/>
              </w:rPr>
            </w:pPr>
            <w:r w:rsidRPr="003827D2">
              <w:rPr>
                <w:rFonts w:ascii="GHEA Grapalat" w:hAnsi="GHEA Grapalat" w:cs="Arial"/>
                <w:sz w:val="22"/>
              </w:rPr>
              <w:t>Handing over of the finished rooms after installation of Equipment</w:t>
            </w:r>
          </w:p>
          <w:p w:rsidR="00A17EA8" w:rsidRPr="003827D2" w:rsidRDefault="00A17EA8" w:rsidP="003827D2">
            <w:pPr>
              <w:spacing w:after="0"/>
              <w:ind w:firstLine="142"/>
              <w:jc w:val="both"/>
              <w:rPr>
                <w:rFonts w:ascii="GHEA Grapalat" w:hAnsi="GHEA Grapalat" w:cs="Arial"/>
                <w:sz w:val="22"/>
              </w:rPr>
            </w:pPr>
          </w:p>
          <w:p w:rsidR="00A17EA8" w:rsidRPr="003827D2" w:rsidRDefault="00A17EA8" w:rsidP="003827D2">
            <w:pPr>
              <w:spacing w:after="0"/>
              <w:ind w:firstLine="142"/>
              <w:jc w:val="both"/>
              <w:rPr>
                <w:rFonts w:ascii="GHEA Grapalat" w:hAnsi="GHEA Grapalat" w:cs="Arial"/>
                <w:sz w:val="22"/>
              </w:rPr>
            </w:pPr>
          </w:p>
          <w:p w:rsidR="00A17EA8" w:rsidRPr="003827D2" w:rsidRDefault="00A17EA8" w:rsidP="003827D2">
            <w:pPr>
              <w:pStyle w:val="ListParagraph"/>
              <w:widowControl/>
              <w:numPr>
                <w:ilvl w:val="1"/>
                <w:numId w:val="5"/>
              </w:numPr>
              <w:spacing w:after="0"/>
              <w:ind w:left="0" w:firstLine="142"/>
              <w:jc w:val="both"/>
              <w:rPr>
                <w:rFonts w:ascii="GHEA Grapalat" w:hAnsi="GHEA Grapalat" w:cs="Arial"/>
                <w:sz w:val="22"/>
                <w:lang w:val="en-GB"/>
              </w:rPr>
            </w:pPr>
            <w:r w:rsidRPr="003827D2">
              <w:rPr>
                <w:rFonts w:ascii="GHEA Grapalat" w:hAnsi="GHEA Grapalat" w:cs="Arial"/>
                <w:b/>
                <w:sz w:val="22"/>
              </w:rPr>
              <w:t>Delivery</w:t>
            </w:r>
            <w:r w:rsidRPr="003827D2">
              <w:rPr>
                <w:rFonts w:ascii="GHEA Grapalat" w:hAnsi="GHEA Grapalat" w:cs="Arial"/>
                <w:b/>
                <w:sz w:val="22"/>
                <w:lang w:val="en-GB"/>
              </w:rPr>
              <w:t xml:space="preserve"> of the Equipment</w:t>
            </w:r>
            <w:r w:rsidRPr="003827D2">
              <w:rPr>
                <w:rFonts w:ascii="GHEA Grapalat" w:hAnsi="GHEA Grapalat" w:cs="Arial"/>
                <w:sz w:val="22"/>
                <w:lang w:val="en-GB"/>
              </w:rPr>
              <w:t xml:space="preserve"> listed in Annex 1 according to DAP Yerevan (13, A. Armenakyan Str. Nork Marash Medical Center), Incoterms 2010 subject to final confirmation as per Clause 2.4.</w:t>
            </w:r>
          </w:p>
          <w:p w:rsidR="00A17EA8" w:rsidRPr="003827D2" w:rsidRDefault="00A17EA8" w:rsidP="003827D2">
            <w:pPr>
              <w:spacing w:after="0"/>
              <w:ind w:firstLine="142"/>
              <w:jc w:val="both"/>
              <w:rPr>
                <w:rFonts w:ascii="GHEA Grapalat" w:hAnsi="GHEA Grapalat" w:cs="Arial"/>
                <w:sz w:val="22"/>
                <w:lang w:val="en-GB"/>
              </w:rPr>
            </w:pPr>
          </w:p>
          <w:p w:rsidR="00A17EA8" w:rsidRPr="003827D2" w:rsidRDefault="00A17EA8" w:rsidP="003827D2">
            <w:pPr>
              <w:spacing w:after="0"/>
              <w:ind w:firstLine="142"/>
              <w:jc w:val="both"/>
              <w:rPr>
                <w:rFonts w:ascii="GHEA Grapalat" w:hAnsi="GHEA Grapalat" w:cs="Arial"/>
                <w:sz w:val="22"/>
                <w:lang w:val="en-GB"/>
              </w:rPr>
            </w:pPr>
          </w:p>
          <w:p w:rsidR="00A17EA8" w:rsidRPr="003827D2" w:rsidRDefault="00A17EA8" w:rsidP="003827D2">
            <w:pPr>
              <w:keepNext/>
              <w:keepLines/>
              <w:spacing w:after="0"/>
              <w:ind w:firstLine="142"/>
              <w:jc w:val="both"/>
              <w:outlineLvl w:val="5"/>
              <w:rPr>
                <w:rFonts w:ascii="GHEA Grapalat" w:hAnsi="GHEA Grapalat" w:cs="Arial"/>
                <w:i/>
                <w:sz w:val="22"/>
                <w:lang w:val="en-GB"/>
              </w:rPr>
            </w:pPr>
            <w:r w:rsidRPr="003827D2">
              <w:rPr>
                <w:rFonts w:ascii="GHEA Grapalat" w:hAnsi="GHEA Grapalat" w:cs="Arial"/>
                <w:i/>
                <w:sz w:val="22"/>
                <w:lang w:val="en-GB"/>
              </w:rPr>
              <w:t>It is agreed that any information relating to the Equipment and its use, such as weights, dimensions, capacities, unit prices, colours and other data contained in catalogues, prospects, circulars, advertisements, illustrations and/or price-lists of the Supplier, shall not take effect as terms of the Contract unless expressly referred to in the Contract.</w:t>
            </w:r>
          </w:p>
          <w:p w:rsidR="00A17EA8" w:rsidRPr="003827D2" w:rsidRDefault="00A17EA8" w:rsidP="003827D2">
            <w:pPr>
              <w:spacing w:after="0"/>
              <w:ind w:firstLine="142"/>
              <w:jc w:val="both"/>
              <w:rPr>
                <w:rFonts w:ascii="GHEA Grapalat" w:hAnsi="GHEA Grapalat" w:cs="Arial"/>
                <w:sz w:val="22"/>
                <w:lang w:val="en-GB"/>
              </w:rPr>
            </w:pPr>
          </w:p>
          <w:p w:rsidR="00A17EA8" w:rsidRPr="003827D2" w:rsidRDefault="00A17EA8" w:rsidP="003827D2">
            <w:pPr>
              <w:spacing w:after="0"/>
              <w:ind w:firstLine="142"/>
              <w:jc w:val="both"/>
              <w:rPr>
                <w:rFonts w:ascii="GHEA Grapalat" w:hAnsi="GHEA Grapalat" w:cs="Arial"/>
                <w:sz w:val="22"/>
                <w:lang w:val="en-GB"/>
              </w:rPr>
            </w:pPr>
          </w:p>
          <w:p w:rsidR="00A17EA8" w:rsidRPr="003827D2" w:rsidRDefault="00A17EA8" w:rsidP="003827D2">
            <w:pPr>
              <w:spacing w:after="0"/>
              <w:ind w:firstLine="142"/>
              <w:jc w:val="both"/>
              <w:rPr>
                <w:rFonts w:ascii="GHEA Grapalat" w:hAnsi="GHEA Grapalat" w:cs="Arial"/>
                <w:sz w:val="22"/>
                <w:lang w:val="en-GB"/>
              </w:rPr>
            </w:pPr>
          </w:p>
          <w:p w:rsidR="00A17EA8" w:rsidRPr="003827D2" w:rsidRDefault="00A17EA8" w:rsidP="003827D2">
            <w:pPr>
              <w:spacing w:after="0"/>
              <w:ind w:firstLine="142"/>
              <w:jc w:val="both"/>
              <w:rPr>
                <w:rFonts w:ascii="GHEA Grapalat" w:hAnsi="GHEA Grapalat" w:cs="Arial"/>
                <w:i/>
                <w:sz w:val="22"/>
                <w:lang w:val="en-GB"/>
              </w:rPr>
            </w:pPr>
            <w:r w:rsidRPr="003827D2">
              <w:rPr>
                <w:rFonts w:ascii="GHEA Grapalat" w:hAnsi="GHEA Grapalat" w:cs="Arial"/>
                <w:i/>
                <w:sz w:val="22"/>
                <w:lang w:val="en-GB"/>
              </w:rPr>
              <w:t>In case of discrepancies and/or inconsistencies between the Bill of Quantities and the Technical Specifications the terms of the Bill of Quantities shall prevail.</w:t>
            </w:r>
          </w:p>
          <w:p w:rsidR="00A17EA8" w:rsidRPr="003827D2" w:rsidRDefault="00A17EA8" w:rsidP="003827D2">
            <w:pPr>
              <w:spacing w:after="0"/>
              <w:ind w:firstLine="142"/>
              <w:jc w:val="both"/>
              <w:rPr>
                <w:rFonts w:ascii="GHEA Grapalat" w:hAnsi="GHEA Grapalat" w:cs="Arial"/>
                <w:sz w:val="22"/>
                <w:lang w:val="en-GB"/>
              </w:rPr>
            </w:pPr>
          </w:p>
          <w:p w:rsidR="00A17EA8" w:rsidRPr="003827D2" w:rsidRDefault="00A17EA8" w:rsidP="003827D2">
            <w:pPr>
              <w:pStyle w:val="ListParagraph"/>
              <w:widowControl/>
              <w:numPr>
                <w:ilvl w:val="1"/>
                <w:numId w:val="5"/>
              </w:numPr>
              <w:spacing w:after="0"/>
              <w:ind w:left="0" w:firstLine="142"/>
              <w:jc w:val="both"/>
              <w:rPr>
                <w:rFonts w:ascii="GHEA Grapalat" w:hAnsi="GHEA Grapalat"/>
                <w:sz w:val="22"/>
                <w:lang w:val="en-GB"/>
              </w:rPr>
            </w:pPr>
            <w:r w:rsidRPr="003827D2">
              <w:rPr>
                <w:rFonts w:ascii="GHEA Grapalat" w:hAnsi="GHEA Grapalat"/>
                <w:sz w:val="22"/>
                <w:lang w:val="en-GB"/>
              </w:rPr>
              <w:t xml:space="preserve">The </w:t>
            </w:r>
            <w:r w:rsidRPr="003827D2">
              <w:rPr>
                <w:rFonts w:ascii="GHEA Grapalat" w:hAnsi="GHEA Grapalat" w:cs="Arial"/>
                <w:sz w:val="22"/>
              </w:rPr>
              <w:t>Parties</w:t>
            </w:r>
            <w:r w:rsidRPr="003827D2">
              <w:rPr>
                <w:rFonts w:ascii="GHEA Grapalat" w:hAnsi="GHEA Grapalat"/>
                <w:sz w:val="22"/>
                <w:lang w:val="en-GB"/>
              </w:rPr>
              <w:t xml:space="preserve"> have agreed the attached to the Contract as Annex 1 “Bill of Quantities”, Annex 1A “Bill of Quantities with unit prices” and as Annex 2 “Technical Specifications” are subject to formal “Readiness for Purchase” announcement by the Supplier and subsequent formal confirmation by the Buyer as follows:</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 xml:space="preserve">1) within </w:t>
            </w:r>
            <w:r w:rsidRPr="003827D2">
              <w:rPr>
                <w:rFonts w:ascii="GHEA Grapalat" w:hAnsi="GHEA Grapalat"/>
                <w:sz w:val="22"/>
              </w:rPr>
              <w:t>35</w:t>
            </w:r>
            <w:r w:rsidRPr="003827D2">
              <w:rPr>
                <w:rFonts w:ascii="GHEA Grapalat" w:hAnsi="GHEA Grapalat"/>
                <w:sz w:val="22"/>
                <w:lang w:val="en-GB"/>
              </w:rPr>
              <w:t xml:space="preserve"> calendar days upon the Commencement Date as per Clause 14 hereof the Buyer shall confirm that the Supplier is entitled to start with the ordering of the Equipment as per Annex 1 – Bill of Quantities, Annex 1A – “Bill of Quantities with unit prices” and as per Annex 2 – Technical Specifications. In case the Buyer doesn’t provide the Supplier with the relevant confirmation within 45 days upon the Commencement Date as per clause 14 / doesn’t provide the grounds for reasonable refusal to confirm as per item 2) below, the relevant confirmation shall be deemed as granted.</w:t>
            </w:r>
          </w:p>
          <w:p w:rsidR="00A17EA8" w:rsidRPr="003827D2" w:rsidRDefault="00A17EA8" w:rsidP="003827D2">
            <w:pPr>
              <w:spacing w:after="0"/>
              <w:ind w:firstLine="142"/>
              <w:jc w:val="both"/>
              <w:rPr>
                <w:rFonts w:ascii="GHEA Grapalat" w:hAnsi="GHEA Grapalat"/>
                <w:sz w:val="22"/>
              </w:rPr>
            </w:pPr>
            <w:r w:rsidRPr="003827D2">
              <w:rPr>
                <w:rFonts w:ascii="GHEA Grapalat" w:hAnsi="GHEA Grapalat"/>
                <w:sz w:val="22"/>
              </w:rPr>
              <w:t xml:space="preserve">2) In case it is necessary to make any adjustments in the Bill of Quantities </w:t>
            </w:r>
            <w:r w:rsidRPr="003827D2">
              <w:rPr>
                <w:rFonts w:ascii="GHEA Grapalat" w:hAnsi="GHEA Grapalat"/>
                <w:sz w:val="22"/>
                <w:lang w:val="uk-UA"/>
              </w:rPr>
              <w:t xml:space="preserve">/ </w:t>
            </w:r>
            <w:r w:rsidRPr="003827D2">
              <w:rPr>
                <w:rFonts w:ascii="GHEA Grapalat" w:hAnsi="GHEA Grapalat"/>
                <w:sz w:val="22"/>
              </w:rPr>
              <w:t xml:space="preserve">specification of an Item (compared to the Specifications as per Annex 2), caused by updates or production changes of the manufacturers models, types or equipment accessories, the Supplier will produce a corrected Specification sheet. Such corrected Specification shall be signed by both Parties and replace the relevant original Specification of this item.  </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r w:rsidRPr="003827D2">
              <w:rPr>
                <w:rFonts w:ascii="GHEA Grapalat" w:hAnsi="GHEA Grapalat"/>
                <w:sz w:val="22"/>
              </w:rPr>
              <w:t>In case the Buyer is desirous to make any reasonable adjustments in the Specification of an Item (eg. changes of accessories), the Parties shall agree on the relevant changes and the Supplier will produce a corrected Specification sheet. Such corrected Specification shall be signed by both Parties and replace the relevant original Specification of this item.</w:t>
            </w:r>
            <w:r w:rsidRPr="003827D2">
              <w:rPr>
                <w:rFonts w:ascii="GHEA Grapalat" w:hAnsi="GHEA Grapalat"/>
                <w:sz w:val="22"/>
                <w:lang w:val="uk-UA"/>
              </w:rPr>
              <w:t xml:space="preserve"> </w:t>
            </w:r>
            <w:r w:rsidRPr="003827D2">
              <w:rPr>
                <w:rFonts w:ascii="GHEA Grapalat" w:hAnsi="GHEA Grapalat"/>
                <w:sz w:val="22"/>
              </w:rPr>
              <w:t>Such adjustments, if any, can only be made prior to the “Readiness for Purchase” announcement as per clause 2.3.</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widowControl/>
              <w:numPr>
                <w:ilvl w:val="1"/>
                <w:numId w:val="5"/>
              </w:numPr>
              <w:spacing w:after="0"/>
              <w:ind w:left="0" w:firstLine="142"/>
              <w:jc w:val="both"/>
              <w:rPr>
                <w:rFonts w:ascii="GHEA Grapalat" w:hAnsi="GHEA Grapalat"/>
                <w:sz w:val="22"/>
                <w:lang w:val="en-GB"/>
              </w:rPr>
            </w:pPr>
            <w:r w:rsidRPr="003827D2">
              <w:rPr>
                <w:rFonts w:ascii="GHEA Grapalat" w:hAnsi="GHEA Grapalat"/>
                <w:sz w:val="22"/>
                <w:lang w:val="en-GB"/>
              </w:rPr>
              <w:t>Unloading on Site, installation, testing and commissioning of the Equipment at the Site.</w:t>
            </w:r>
          </w:p>
          <w:p w:rsidR="00A17EA8" w:rsidRPr="003827D2" w:rsidRDefault="00A17EA8" w:rsidP="003827D2">
            <w:pPr>
              <w:pStyle w:val="ListParagraph"/>
              <w:widowControl/>
              <w:numPr>
                <w:ilvl w:val="1"/>
                <w:numId w:val="5"/>
              </w:numPr>
              <w:spacing w:after="0"/>
              <w:ind w:left="0" w:firstLine="142"/>
              <w:jc w:val="both"/>
              <w:rPr>
                <w:rFonts w:ascii="GHEA Grapalat" w:hAnsi="GHEA Grapalat"/>
                <w:sz w:val="22"/>
                <w:lang w:val="en-GB"/>
              </w:rPr>
            </w:pPr>
            <w:r w:rsidRPr="003827D2">
              <w:rPr>
                <w:rFonts w:ascii="GHEA Grapalat" w:hAnsi="GHEA Grapalat"/>
                <w:sz w:val="22"/>
                <w:lang w:val="en-GB"/>
              </w:rPr>
              <w:t xml:space="preserve">Training of the Buyer's staff in the operation and basic maintenance (to the extent as provided by the Manufacturer) of the Equipment. Training shall be carried out at the Site before handing over of the Equipment to the Buyer as per Annex 12 of the Contract. Detailed Training Schedule will be elaborated after the list of trainees will be presented to the Supplier by the Buyer and Contract comes into force. </w:t>
            </w: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widowControl/>
              <w:numPr>
                <w:ilvl w:val="1"/>
                <w:numId w:val="5"/>
              </w:numPr>
              <w:spacing w:after="0"/>
              <w:ind w:left="0" w:firstLine="142"/>
              <w:jc w:val="both"/>
              <w:rPr>
                <w:rFonts w:ascii="GHEA Grapalat" w:hAnsi="GHEA Grapalat"/>
                <w:sz w:val="22"/>
              </w:rPr>
            </w:pPr>
            <w:r w:rsidRPr="003827D2">
              <w:rPr>
                <w:rFonts w:ascii="GHEA Grapalat" w:hAnsi="GHEA Grapalat"/>
                <w:sz w:val="22"/>
                <w:lang w:val="en-GB"/>
              </w:rPr>
              <w:t>Warranty for a period of 24 months after handing over of the Equipment (Item) to the Buyer in accordance with Annex 11 – Acceptance Certificate per Item, but not longer than 30 months after dispatch (shipment) of the respective Equipment (Item) from European or other countries.</w:t>
            </w:r>
          </w:p>
          <w:p w:rsidR="00A17EA8" w:rsidRPr="003827D2" w:rsidRDefault="00A17EA8" w:rsidP="003827D2">
            <w:pPr>
              <w:spacing w:after="0" w:line="240" w:lineRule="auto"/>
              <w:ind w:firstLine="142"/>
              <w:jc w:val="both"/>
              <w:rPr>
                <w:rFonts w:ascii="GHEA Grapalat" w:hAnsi="GHEA Grapalat"/>
                <w:sz w:val="22"/>
              </w:rPr>
            </w:pPr>
          </w:p>
        </w:tc>
        <w:tc>
          <w:tcPr>
            <w:tcW w:w="5407" w:type="dxa"/>
          </w:tcPr>
          <w:p w:rsidR="00A17EA8" w:rsidRPr="003827D2" w:rsidRDefault="00A17EA8" w:rsidP="003827D2">
            <w:pPr>
              <w:spacing w:after="0" w:line="240" w:lineRule="auto"/>
              <w:ind w:left="21" w:firstLine="141"/>
              <w:jc w:val="both"/>
              <w:rPr>
                <w:rFonts w:ascii="GHEA Grapalat" w:hAnsi="GHEA Grapalat"/>
                <w:sz w:val="22"/>
              </w:rPr>
            </w:pPr>
          </w:p>
          <w:p w:rsidR="00A17EA8" w:rsidRPr="003827D2" w:rsidRDefault="00A17EA8" w:rsidP="003827D2">
            <w:pPr>
              <w:pStyle w:val="ListParagraph"/>
              <w:widowControl/>
              <w:numPr>
                <w:ilvl w:val="0"/>
                <w:numId w:val="4"/>
              </w:numPr>
              <w:spacing w:after="0" w:line="240" w:lineRule="auto"/>
              <w:ind w:left="871" w:hanging="567"/>
              <w:jc w:val="both"/>
              <w:rPr>
                <w:rFonts w:ascii="GHEA Grapalat" w:hAnsi="GHEA Grapalat"/>
                <w:b/>
                <w:sz w:val="24"/>
                <w:szCs w:val="24"/>
              </w:rPr>
            </w:pPr>
            <w:r w:rsidRPr="003827D2">
              <w:rPr>
                <w:rFonts w:ascii="GHEA Grapalat" w:hAnsi="GHEA Grapalat"/>
                <w:b/>
                <w:sz w:val="24"/>
                <w:szCs w:val="24"/>
              </w:rPr>
              <w:t>ԱՇԽԱՏԱՆՔՆԵՐԻ ԾԱՎԱԼԸ</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numPr>
                <w:ilvl w:val="1"/>
                <w:numId w:val="6"/>
              </w:numPr>
              <w:ind w:left="21" w:firstLine="283"/>
              <w:contextualSpacing/>
              <w:jc w:val="both"/>
              <w:rPr>
                <w:rFonts w:ascii="GHEA Grapalat" w:hAnsi="GHEA Grapalat"/>
                <w:b/>
                <w:sz w:val="22"/>
              </w:rPr>
            </w:pPr>
            <w:r w:rsidRPr="003827D2">
              <w:rPr>
                <w:rFonts w:ascii="GHEA Grapalat" w:hAnsi="GHEA Grapalat"/>
                <w:b/>
                <w:sz w:val="22"/>
                <w:lang w:val="hy-AM"/>
              </w:rPr>
              <w:t>Նախագծման և Ինժեներական Ծառայություններ</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numPr>
                <w:ilvl w:val="2"/>
                <w:numId w:val="6"/>
              </w:numPr>
              <w:ind w:left="21" w:firstLine="141"/>
              <w:contextualSpacing/>
              <w:jc w:val="both"/>
              <w:rPr>
                <w:rFonts w:ascii="GHEA Grapalat" w:hAnsi="GHEA Grapalat" w:cs="Sylfaen"/>
                <w:sz w:val="22"/>
              </w:rPr>
            </w:pPr>
            <w:r w:rsidRPr="003827D2">
              <w:rPr>
                <w:rFonts w:ascii="GHEA Grapalat" w:hAnsi="GHEA Grapalat" w:cs="Sylfaen"/>
                <w:sz w:val="22"/>
              </w:rPr>
              <w:t>Համաձայն</w:t>
            </w:r>
            <w:r w:rsidRPr="003827D2">
              <w:rPr>
                <w:rFonts w:ascii="GHEA Grapalat" w:hAnsi="GHEA Grapalat"/>
                <w:sz w:val="22"/>
              </w:rPr>
              <w:t xml:space="preserve"> </w:t>
            </w:r>
            <w:r w:rsidRPr="003827D2">
              <w:rPr>
                <w:rFonts w:ascii="GHEA Grapalat" w:hAnsi="GHEA Grapalat" w:cs="Sylfaen"/>
                <w:sz w:val="22"/>
              </w:rPr>
              <w:t>Հավելված</w:t>
            </w:r>
            <w:r w:rsidRPr="003827D2">
              <w:rPr>
                <w:rFonts w:ascii="GHEA Grapalat" w:hAnsi="GHEA Grapalat"/>
                <w:sz w:val="22"/>
              </w:rPr>
              <w:t xml:space="preserve"> 1-</w:t>
            </w:r>
            <w:r w:rsidRPr="003827D2">
              <w:rPr>
                <w:rFonts w:ascii="GHEA Grapalat" w:hAnsi="GHEA Grapalat" w:cs="Sylfaen"/>
                <w:sz w:val="22"/>
              </w:rPr>
              <w:t>ի</w:t>
            </w:r>
            <w:r w:rsidRPr="003827D2">
              <w:rPr>
                <w:rFonts w:ascii="GHEA Grapalat" w:hAnsi="GHEA Grapalat"/>
                <w:sz w:val="22"/>
              </w:rPr>
              <w:t xml:space="preserve"> </w:t>
            </w:r>
            <w:r w:rsidRPr="003827D2">
              <w:rPr>
                <w:rFonts w:ascii="GHEA Grapalat" w:hAnsi="GHEA Grapalat" w:cs="Sylfaen"/>
                <w:sz w:val="22"/>
              </w:rPr>
              <w:t>և</w:t>
            </w:r>
            <w:r w:rsidRPr="003827D2">
              <w:rPr>
                <w:rFonts w:ascii="GHEA Grapalat" w:hAnsi="GHEA Grapalat"/>
                <w:sz w:val="22"/>
              </w:rPr>
              <w:t xml:space="preserve"> </w:t>
            </w:r>
            <w:r w:rsidRPr="003827D2">
              <w:rPr>
                <w:rFonts w:ascii="GHEA Grapalat" w:hAnsi="GHEA Grapalat" w:cs="Sylfaen"/>
                <w:sz w:val="22"/>
              </w:rPr>
              <w:t xml:space="preserve">Հավելված </w:t>
            </w:r>
            <w:r w:rsidRPr="003827D2">
              <w:rPr>
                <w:rFonts w:ascii="GHEA Grapalat" w:hAnsi="GHEA Grapalat"/>
                <w:sz w:val="22"/>
              </w:rPr>
              <w:t xml:space="preserve">1A-ի </w:t>
            </w:r>
            <w:r w:rsidRPr="003827D2">
              <w:rPr>
                <w:rFonts w:ascii="GHEA Grapalat" w:hAnsi="GHEA Grapalat" w:cs="Sylfaen"/>
                <w:sz w:val="22"/>
              </w:rPr>
              <w:t>Ծավալաթերթի ճշգրտումը</w:t>
            </w:r>
            <w:r w:rsidRPr="003827D2">
              <w:rPr>
                <w:rFonts w:ascii="GHEA Grapalat" w:hAnsi="GHEA Grapalat"/>
                <w:sz w:val="22"/>
              </w:rPr>
              <w:t xml:space="preserve">, </w:t>
            </w:r>
            <w:r w:rsidRPr="003827D2">
              <w:rPr>
                <w:rFonts w:ascii="GHEA Grapalat" w:hAnsi="GHEA Grapalat" w:cs="Sylfaen"/>
                <w:sz w:val="22"/>
              </w:rPr>
              <w:t>ինչպես նաև</w:t>
            </w:r>
            <w:r w:rsidRPr="003827D2">
              <w:rPr>
                <w:rFonts w:ascii="GHEA Grapalat" w:hAnsi="GHEA Grapalat"/>
                <w:sz w:val="22"/>
              </w:rPr>
              <w:t xml:space="preserve"> h</w:t>
            </w:r>
            <w:r w:rsidRPr="003827D2">
              <w:rPr>
                <w:rFonts w:ascii="GHEA Grapalat" w:hAnsi="GHEA Grapalat" w:cs="Sylfaen"/>
                <w:sz w:val="22"/>
              </w:rPr>
              <w:t xml:space="preserve">ամաձայն Հավելված </w:t>
            </w:r>
            <w:r w:rsidRPr="003827D2">
              <w:rPr>
                <w:rFonts w:ascii="GHEA Grapalat" w:hAnsi="GHEA Grapalat"/>
                <w:sz w:val="22"/>
              </w:rPr>
              <w:t>2-</w:t>
            </w:r>
            <w:r w:rsidRPr="003827D2">
              <w:rPr>
                <w:rFonts w:ascii="GHEA Grapalat" w:hAnsi="GHEA Grapalat" w:cs="Sylfaen"/>
                <w:sz w:val="22"/>
              </w:rPr>
              <w:t>ի Տեխնիկական</w:t>
            </w:r>
            <w:r w:rsidRPr="003827D2">
              <w:rPr>
                <w:rFonts w:ascii="GHEA Grapalat" w:hAnsi="GHEA Grapalat"/>
                <w:sz w:val="22"/>
              </w:rPr>
              <w:t xml:space="preserve"> </w:t>
            </w:r>
            <w:r w:rsidRPr="003827D2">
              <w:rPr>
                <w:rFonts w:ascii="GHEA Grapalat" w:hAnsi="GHEA Grapalat" w:cs="Sylfaen"/>
                <w:sz w:val="22"/>
              </w:rPr>
              <w:t xml:space="preserve">մասնավորագիրը </w:t>
            </w:r>
            <w:r w:rsidRPr="003827D2">
              <w:rPr>
                <w:rFonts w:ascii="GHEA Grapalat" w:hAnsi="GHEA Grapalat"/>
                <w:sz w:val="22"/>
              </w:rPr>
              <w:t>(</w:t>
            </w:r>
            <w:r w:rsidRPr="003827D2">
              <w:rPr>
                <w:rFonts w:ascii="GHEA Grapalat" w:hAnsi="GHEA Grapalat" w:cs="Sylfaen"/>
                <w:sz w:val="22"/>
              </w:rPr>
              <w:t>եթե պահանջվում է</w:t>
            </w:r>
            <w:r w:rsidRPr="003827D2">
              <w:rPr>
                <w:rFonts w:ascii="GHEA Grapalat" w:hAnsi="GHEA Grapalat"/>
                <w:sz w:val="22"/>
              </w:rPr>
              <w:t xml:space="preserve">) </w:t>
            </w:r>
            <w:r w:rsidRPr="003827D2">
              <w:rPr>
                <w:rFonts w:ascii="GHEA Grapalat" w:hAnsi="GHEA Grapalat" w:cs="Sylfaen"/>
                <w:sz w:val="22"/>
              </w:rPr>
              <w:t>Գնորդի</w:t>
            </w:r>
            <w:r w:rsidRPr="003827D2">
              <w:rPr>
                <w:rFonts w:ascii="GHEA Grapalat" w:hAnsi="GHEA Grapalat"/>
                <w:sz w:val="22"/>
              </w:rPr>
              <w:t xml:space="preserve"> </w:t>
            </w:r>
            <w:r w:rsidRPr="003827D2">
              <w:rPr>
                <w:rFonts w:ascii="GHEA Grapalat" w:hAnsi="GHEA Grapalat" w:cs="Sylfaen"/>
                <w:sz w:val="22"/>
              </w:rPr>
              <w:t>կողմից</w:t>
            </w:r>
            <w:r w:rsidRPr="003827D2">
              <w:rPr>
                <w:rFonts w:ascii="GHEA Grapalat" w:hAnsi="GHEA Grapalat"/>
                <w:sz w:val="22"/>
              </w:rPr>
              <w:t xml:space="preserve"> </w:t>
            </w:r>
            <w:r w:rsidRPr="003827D2">
              <w:rPr>
                <w:rFonts w:ascii="GHEA Grapalat" w:hAnsi="GHEA Grapalat" w:cs="Sylfaen"/>
                <w:sz w:val="22"/>
              </w:rPr>
              <w:t>գնման</w:t>
            </w:r>
            <w:r w:rsidRPr="003827D2">
              <w:rPr>
                <w:rFonts w:ascii="GHEA Grapalat" w:hAnsi="GHEA Grapalat"/>
                <w:sz w:val="22"/>
              </w:rPr>
              <w:t xml:space="preserve"> </w:t>
            </w:r>
            <w:r w:rsidRPr="003827D2">
              <w:rPr>
                <w:rFonts w:ascii="GHEA Grapalat" w:hAnsi="GHEA Grapalat" w:cs="Sylfaen"/>
                <w:sz w:val="22"/>
              </w:rPr>
              <w:t>հաստատման</w:t>
            </w:r>
            <w:r w:rsidRPr="003827D2">
              <w:rPr>
                <w:rFonts w:ascii="GHEA Grapalat" w:hAnsi="GHEA Grapalat"/>
                <w:sz w:val="22"/>
              </w:rPr>
              <w:t xml:space="preserve"> </w:t>
            </w:r>
            <w:r w:rsidRPr="003827D2">
              <w:rPr>
                <w:rFonts w:ascii="GHEA Grapalat" w:hAnsi="GHEA Grapalat" w:cs="Sylfaen"/>
                <w:sz w:val="22"/>
              </w:rPr>
              <w:t>համար՝ համաձայն 2.4. կետի:</w:t>
            </w:r>
          </w:p>
          <w:p w:rsidR="00A17EA8" w:rsidRPr="003827D2" w:rsidRDefault="00A17EA8" w:rsidP="003827D2">
            <w:pPr>
              <w:ind w:left="162"/>
              <w:contextualSpacing/>
              <w:jc w:val="both"/>
              <w:rPr>
                <w:rFonts w:ascii="GHEA Grapalat" w:hAnsi="GHEA Grapalat" w:cs="Sylfaen"/>
                <w:sz w:val="22"/>
              </w:rPr>
            </w:pPr>
          </w:p>
          <w:p w:rsidR="00A17EA8" w:rsidRPr="003827D2" w:rsidRDefault="00A17EA8" w:rsidP="003827D2">
            <w:pPr>
              <w:numPr>
                <w:ilvl w:val="2"/>
                <w:numId w:val="6"/>
              </w:numPr>
              <w:ind w:left="21" w:firstLine="141"/>
              <w:contextualSpacing/>
              <w:jc w:val="both"/>
              <w:rPr>
                <w:rFonts w:ascii="GHEA Grapalat" w:hAnsi="GHEA Grapalat" w:cs="Sylfaen"/>
                <w:sz w:val="22"/>
              </w:rPr>
            </w:pPr>
            <w:r w:rsidRPr="003827D2">
              <w:rPr>
                <w:rFonts w:ascii="GHEA Grapalat" w:hAnsi="GHEA Grapalat" w:cs="Sylfaen"/>
                <w:sz w:val="22"/>
              </w:rPr>
              <w:t>Ֆիքսված սարքավորումների տեղադրման վայրի հետ կապված գծագրերի մշակում (Համակարգչային Տոմոգրաֆիայի համակարգ իր պարագաներով, Անգիոգրաֆիայի համակարգ իր պարագաներով, Ռենտգեն համակարգ իր պարագաներով) հաշվի առնելով առկա սենյակների չափումները:</w:t>
            </w:r>
          </w:p>
          <w:p w:rsidR="00A17EA8" w:rsidRPr="003827D2" w:rsidRDefault="00A17EA8" w:rsidP="003827D2">
            <w:pPr>
              <w:numPr>
                <w:ilvl w:val="2"/>
                <w:numId w:val="6"/>
              </w:numPr>
              <w:ind w:left="21" w:firstLine="141"/>
              <w:contextualSpacing/>
              <w:jc w:val="both"/>
              <w:rPr>
                <w:rFonts w:ascii="GHEA Grapalat" w:hAnsi="GHEA Grapalat" w:cs="Sylfaen"/>
                <w:sz w:val="22"/>
              </w:rPr>
            </w:pPr>
            <w:r w:rsidRPr="003827D2">
              <w:rPr>
                <w:rFonts w:ascii="GHEA Grapalat" w:hAnsi="GHEA Grapalat" w:cs="Sylfaen"/>
                <w:sz w:val="22"/>
              </w:rPr>
              <w:t>Մատակարարի կողմից յուրաքանչյուր սենյակում տեղադրման ենթակա հիմնական սարքավորումների դասավորությունը որոշող գծագրերի պատրաստումը (Հավելված 3-ում պատրաստված և համաձայնեցված կոնցեպտ-գծագիր):</w:t>
            </w:r>
          </w:p>
          <w:p w:rsidR="00A17EA8" w:rsidRPr="003827D2" w:rsidRDefault="00A17EA8" w:rsidP="003827D2">
            <w:pPr>
              <w:numPr>
                <w:ilvl w:val="2"/>
                <w:numId w:val="6"/>
              </w:numPr>
              <w:ind w:left="21" w:firstLine="141"/>
              <w:contextualSpacing/>
              <w:jc w:val="both"/>
              <w:rPr>
                <w:rFonts w:ascii="GHEA Grapalat" w:hAnsi="GHEA Grapalat" w:cs="Sylfaen"/>
                <w:sz w:val="22"/>
              </w:rPr>
            </w:pPr>
            <w:r w:rsidRPr="003827D2">
              <w:rPr>
                <w:rFonts w:ascii="GHEA Grapalat" w:hAnsi="GHEA Grapalat" w:cs="Sylfaen"/>
                <w:sz w:val="22"/>
              </w:rPr>
              <w:t xml:space="preserve">Տեխնիկական առաջադրանքի պատրաստում (Նախապատրաստական աշխատանքների տեխնիկական նկարագիր, Հավելված 6), սա հիմք կհանդիսանա </w:t>
            </w:r>
            <w:r w:rsidRPr="003827D2">
              <w:rPr>
                <w:rFonts w:ascii="GHEA Grapalat" w:hAnsi="GHEA Grapalat"/>
                <w:sz w:val="22"/>
              </w:rPr>
              <w:t>2.1.7</w:t>
            </w:r>
            <w:r w:rsidRPr="003827D2">
              <w:rPr>
                <w:rFonts w:ascii="GHEA Grapalat" w:hAnsi="GHEA Grapalat" w:cs="Sylfaen"/>
                <w:sz w:val="22"/>
              </w:rPr>
              <w:t xml:space="preserve"> կետով սահմանված Նախագծային փաստաթղթերի հետագա պատրաստման համար:</w:t>
            </w:r>
          </w:p>
          <w:p w:rsidR="00A17EA8" w:rsidRPr="003827D2" w:rsidRDefault="00A17EA8" w:rsidP="003827D2">
            <w:pPr>
              <w:numPr>
                <w:ilvl w:val="2"/>
                <w:numId w:val="6"/>
              </w:numPr>
              <w:ind w:left="21" w:firstLine="141"/>
              <w:contextualSpacing/>
              <w:jc w:val="both"/>
              <w:rPr>
                <w:rFonts w:ascii="GHEA Grapalat" w:hAnsi="GHEA Grapalat" w:cs="Sylfaen"/>
                <w:sz w:val="22"/>
              </w:rPr>
            </w:pPr>
            <w:r w:rsidRPr="003827D2">
              <w:rPr>
                <w:rFonts w:ascii="GHEA Grapalat" w:hAnsi="GHEA Grapalat" w:cs="Sylfaen"/>
                <w:sz w:val="22"/>
              </w:rPr>
              <w:t>Մատակարարի կողմից մատակարարման ենթակա հիմնական սարքավորումների տեղադրման գծագրերի պատրաստումը:</w:t>
            </w:r>
          </w:p>
          <w:p w:rsidR="00A17EA8" w:rsidRPr="003827D2" w:rsidRDefault="00A17EA8" w:rsidP="003827D2">
            <w:pPr>
              <w:numPr>
                <w:ilvl w:val="2"/>
                <w:numId w:val="6"/>
              </w:numPr>
              <w:ind w:left="21" w:firstLine="141"/>
              <w:contextualSpacing/>
              <w:jc w:val="both"/>
              <w:rPr>
                <w:rFonts w:ascii="GHEA Grapalat" w:hAnsi="GHEA Grapalat" w:cs="Sylfaen"/>
                <w:sz w:val="22"/>
              </w:rPr>
            </w:pPr>
            <w:r w:rsidRPr="003827D2">
              <w:rPr>
                <w:rFonts w:ascii="GHEA Grapalat" w:hAnsi="GHEA Grapalat" w:cs="Sylfaen"/>
                <w:sz w:val="22"/>
              </w:rPr>
              <w:t>էլեկտրական և/կամ մեխանիկական համակարգերին և/կամ շենքերին կապ պահանջող սարքավորումների նախատեղադրման տվյալները Գնորդին փոխանցելը:</w:t>
            </w:r>
          </w:p>
          <w:p w:rsidR="00A17EA8" w:rsidRPr="003827D2" w:rsidRDefault="00A17EA8" w:rsidP="003827D2">
            <w:pPr>
              <w:numPr>
                <w:ilvl w:val="2"/>
                <w:numId w:val="6"/>
              </w:numPr>
              <w:ind w:left="21" w:firstLine="141"/>
              <w:contextualSpacing/>
              <w:jc w:val="both"/>
              <w:rPr>
                <w:rFonts w:ascii="GHEA Grapalat" w:hAnsi="GHEA Grapalat" w:cs="Sylfaen"/>
                <w:sz w:val="22"/>
              </w:rPr>
            </w:pPr>
            <w:r w:rsidRPr="003827D2">
              <w:rPr>
                <w:rFonts w:ascii="GHEA Grapalat" w:hAnsi="GHEA Grapalat" w:cs="Sylfaen"/>
                <w:sz w:val="22"/>
              </w:rPr>
              <w:t>Նախագծային</w:t>
            </w:r>
            <w:r w:rsidRPr="003827D2">
              <w:rPr>
                <w:rFonts w:ascii="GHEA Grapalat" w:hAnsi="GHEA Grapalat" w:cs="Sylfaen"/>
                <w:sz w:val="22"/>
              </w:rPr>
              <w:tab/>
              <w:t xml:space="preserve"> փաստաթղթերի պատրաստումը /ներառյալ ինչպես իրականացված գծագրերը/ հիմնական սարքավորումների (Համակարգչային Տոմոգրաֆիայի</w:t>
            </w:r>
            <w:r w:rsidRPr="003827D2">
              <w:rPr>
                <w:rFonts w:ascii="GHEA Grapalat" w:hAnsi="GHEA Grapalat" w:cs="Sylfaen"/>
                <w:sz w:val="22"/>
              </w:rPr>
              <w:tab/>
              <w:t>համակարգ իր պարագաներով, Անգիոգրաֆիայի համակարգ իր պարագաներով, Ռենտգեն համակարգ իր պարագաներով) տեղադրման հետ կապված նախապատրաստական աշխատանքների համար: Նախագծային փաստաթղթերը ներառում են գծագրերը և նկարագրերը, որոնք պահանջվում են նախապատրաստական աշխատանքների համար և պետք է համապատասխանեն Հայաստանի տեխնիկական ստանդարտներին և պահանջներին: Այն պետք է ներառի էլեկտրական և/կամ մեխանիկական համակարգերին և/կամ շենքերին կապ պահանջող սարքավորումների տվյալները:</w:t>
            </w:r>
          </w:p>
          <w:p w:rsidR="00A17EA8" w:rsidRPr="003827D2" w:rsidRDefault="00A17EA8" w:rsidP="003827D2">
            <w:pPr>
              <w:numPr>
                <w:ilvl w:val="2"/>
                <w:numId w:val="6"/>
              </w:numPr>
              <w:ind w:left="21" w:firstLine="141"/>
              <w:contextualSpacing/>
              <w:jc w:val="both"/>
              <w:rPr>
                <w:rFonts w:ascii="GHEA Grapalat" w:hAnsi="GHEA Grapalat" w:cs="Sylfaen"/>
                <w:sz w:val="22"/>
              </w:rPr>
            </w:pPr>
            <w:r w:rsidRPr="003827D2">
              <w:rPr>
                <w:rFonts w:ascii="GHEA Grapalat" w:hAnsi="GHEA Grapalat" w:cs="Sylfaen"/>
                <w:sz w:val="22"/>
              </w:rPr>
              <w:t>Բոլոր</w:t>
            </w:r>
            <w:r w:rsidRPr="003827D2">
              <w:rPr>
                <w:rFonts w:ascii="GHEA Grapalat" w:hAnsi="GHEA Grapalat" w:cs="Sylfaen"/>
                <w:sz w:val="22"/>
              </w:rPr>
              <w:tab/>
              <w:t>մատակարարված սարքավորումների համար Տեխնիկական Փաստաթղթերի պատրաստում (օգտագործման ուղեցույց, սպասարկման ուղեցույց և այլն), որոնք կտրամադրվեն Սարքավորումները հանձնելուց:</w:t>
            </w:r>
          </w:p>
          <w:p w:rsidR="00A17EA8" w:rsidRPr="003827D2" w:rsidRDefault="00A17EA8" w:rsidP="003827D2">
            <w:pPr>
              <w:ind w:left="142" w:firstLine="142"/>
              <w:contextualSpacing/>
              <w:jc w:val="both"/>
              <w:rPr>
                <w:rFonts w:ascii="GHEA Grapalat" w:hAnsi="GHEA Grapalat"/>
                <w:sz w:val="22"/>
              </w:rPr>
            </w:pPr>
          </w:p>
          <w:p w:rsidR="00A17EA8" w:rsidRPr="003827D2" w:rsidRDefault="00A17EA8" w:rsidP="003827D2">
            <w:pPr>
              <w:ind w:left="142" w:firstLine="142"/>
              <w:contextualSpacing/>
              <w:jc w:val="both"/>
              <w:rPr>
                <w:rFonts w:ascii="GHEA Grapalat" w:hAnsi="GHEA Grapalat"/>
                <w:sz w:val="22"/>
              </w:rPr>
            </w:pPr>
          </w:p>
          <w:p w:rsidR="00A17EA8" w:rsidRPr="003827D2" w:rsidRDefault="00A17EA8" w:rsidP="003827D2">
            <w:pPr>
              <w:numPr>
                <w:ilvl w:val="1"/>
                <w:numId w:val="6"/>
              </w:numPr>
              <w:spacing w:after="0"/>
              <w:ind w:left="162" w:firstLine="142"/>
              <w:contextualSpacing/>
              <w:jc w:val="both"/>
              <w:rPr>
                <w:rFonts w:ascii="GHEA Grapalat" w:hAnsi="GHEA Grapalat"/>
                <w:b/>
                <w:sz w:val="22"/>
                <w:lang w:val="hy-AM"/>
              </w:rPr>
            </w:pPr>
            <w:r w:rsidRPr="003827D2">
              <w:rPr>
                <w:rFonts w:ascii="GHEA Grapalat" w:hAnsi="GHEA Grapalat"/>
                <w:b/>
                <w:sz w:val="22"/>
                <w:lang w:val="hy-AM"/>
              </w:rPr>
              <w:t xml:space="preserve">Նախապատրաստական աշխատանքների կատարում՝ համաձայն Հավելված 6-ի և Նախագծային Փաստաթղթերի, </w:t>
            </w:r>
            <w:r w:rsidRPr="003827D2">
              <w:rPr>
                <w:rFonts w:ascii="GHEA Grapalat" w:hAnsi="GHEA Grapalat"/>
                <w:sz w:val="22"/>
                <w:lang w:val="hy-AM"/>
              </w:rPr>
              <w:t>ներառյալ</w:t>
            </w:r>
          </w:p>
          <w:p w:rsidR="00A17EA8" w:rsidRPr="003827D2" w:rsidRDefault="00A17EA8" w:rsidP="003827D2">
            <w:pPr>
              <w:spacing w:after="0"/>
              <w:ind w:left="873"/>
              <w:contextualSpacing/>
              <w:jc w:val="both"/>
              <w:rPr>
                <w:rFonts w:ascii="GHEA Grapalat" w:hAnsi="GHEA Grapalat"/>
                <w:sz w:val="22"/>
                <w:lang w:val="hy-AM"/>
              </w:rPr>
            </w:pPr>
          </w:p>
          <w:p w:rsidR="00A17EA8" w:rsidRPr="003827D2" w:rsidRDefault="00A17EA8" w:rsidP="003827D2">
            <w:pPr>
              <w:pStyle w:val="ListParagraph"/>
              <w:numPr>
                <w:ilvl w:val="1"/>
                <w:numId w:val="31"/>
              </w:numPr>
              <w:spacing w:after="0"/>
              <w:ind w:left="23" w:firstLine="142"/>
              <w:jc w:val="both"/>
              <w:rPr>
                <w:rFonts w:ascii="GHEA Grapalat" w:hAnsi="GHEA Grapalat"/>
                <w:b/>
                <w:sz w:val="22"/>
                <w:lang w:val="hy-AM"/>
              </w:rPr>
            </w:pPr>
            <w:r w:rsidRPr="003827D2">
              <w:rPr>
                <w:rFonts w:ascii="GHEA Grapalat" w:hAnsi="GHEA Grapalat" w:cs="Sylfaen"/>
                <w:sz w:val="22"/>
                <w:lang w:val="hy-AM"/>
              </w:rPr>
              <w:t>Դատարկ սենյակների ընդունում (հին սարքավորումները պետք է ապամոնտաժվեն Գնորդի կողմից սկսելու օրվանից 2.5 ամսվա ընթացքում):</w:t>
            </w:r>
          </w:p>
          <w:p w:rsidR="00A17EA8" w:rsidRPr="003827D2" w:rsidRDefault="00A17EA8" w:rsidP="003827D2">
            <w:pPr>
              <w:pStyle w:val="ListParagraph"/>
              <w:numPr>
                <w:ilvl w:val="1"/>
                <w:numId w:val="31"/>
              </w:numPr>
              <w:spacing w:after="0"/>
              <w:ind w:left="23" w:firstLine="142"/>
              <w:jc w:val="both"/>
              <w:rPr>
                <w:rFonts w:ascii="GHEA Grapalat" w:hAnsi="GHEA Grapalat"/>
                <w:sz w:val="22"/>
                <w:lang w:val="hy-AM"/>
              </w:rPr>
            </w:pPr>
            <w:r w:rsidRPr="003827D2">
              <w:rPr>
                <w:rFonts w:ascii="GHEA Grapalat" w:hAnsi="GHEA Grapalat" w:cs="Sylfaen"/>
                <w:sz w:val="22"/>
                <w:lang w:val="hy-AM"/>
              </w:rPr>
              <w:t>Նախապատրաստական</w:t>
            </w:r>
            <w:r w:rsidRPr="003827D2">
              <w:rPr>
                <w:rFonts w:ascii="GHEA Grapalat" w:hAnsi="GHEA Grapalat"/>
                <w:sz w:val="22"/>
                <w:lang w:val="hy-AM"/>
              </w:rPr>
              <w:t xml:space="preserve"> աշխատանքների կատարում` համաձայն Նախագծային փաստաթղթերի, ներառյալ`</w:t>
            </w:r>
          </w:p>
          <w:p w:rsidR="00A17EA8" w:rsidRPr="003827D2" w:rsidRDefault="00A17EA8" w:rsidP="003827D2">
            <w:pPr>
              <w:pStyle w:val="ListParagraph"/>
              <w:spacing w:after="0"/>
              <w:ind w:left="306"/>
              <w:jc w:val="both"/>
              <w:rPr>
                <w:rFonts w:ascii="GHEA Grapalat" w:hAnsi="GHEA Grapalat"/>
                <w:sz w:val="22"/>
                <w:lang w:val="hy-AM"/>
              </w:rPr>
            </w:pPr>
          </w:p>
          <w:p w:rsidR="00A17EA8" w:rsidRPr="003827D2" w:rsidRDefault="00A17EA8" w:rsidP="003827D2">
            <w:pPr>
              <w:pStyle w:val="ListParagraph"/>
              <w:numPr>
                <w:ilvl w:val="0"/>
                <w:numId w:val="32"/>
              </w:numPr>
              <w:spacing w:after="0"/>
              <w:ind w:left="164" w:firstLine="142"/>
              <w:jc w:val="both"/>
              <w:rPr>
                <w:rFonts w:ascii="GHEA Grapalat" w:hAnsi="GHEA Grapalat"/>
                <w:sz w:val="22"/>
                <w:lang w:val="hy-AM"/>
              </w:rPr>
            </w:pPr>
            <w:r w:rsidRPr="003827D2">
              <w:rPr>
                <w:rFonts w:ascii="GHEA Grapalat" w:hAnsi="GHEA Grapalat"/>
                <w:sz w:val="22"/>
                <w:lang w:val="hy-AM"/>
              </w:rPr>
              <w:t>Շինարարական աշխատանքներ /քանդման աշխատանքներ, վերանորոգման աշխատանքներ և նախապատրաստական աշխատանքներ` հատակի, պատերի, առաստաղի, դռների, պատուհանների/</w:t>
            </w:r>
          </w:p>
          <w:p w:rsidR="00A17EA8" w:rsidRPr="003827D2" w:rsidRDefault="00A17EA8" w:rsidP="003827D2">
            <w:pPr>
              <w:pStyle w:val="ListParagraph"/>
              <w:numPr>
                <w:ilvl w:val="0"/>
                <w:numId w:val="32"/>
              </w:numPr>
              <w:spacing w:after="0"/>
              <w:ind w:left="164" w:firstLine="142"/>
              <w:jc w:val="both"/>
              <w:rPr>
                <w:rFonts w:ascii="GHEA Grapalat" w:hAnsi="GHEA Grapalat"/>
                <w:sz w:val="22"/>
                <w:lang w:val="hy-AM"/>
              </w:rPr>
            </w:pPr>
            <w:r w:rsidRPr="003827D2">
              <w:rPr>
                <w:rFonts w:ascii="GHEA Grapalat" w:hAnsi="GHEA Grapalat"/>
                <w:sz w:val="22"/>
                <w:lang w:val="hy-AM"/>
              </w:rPr>
              <w:t>Մեխանիկական համակարգեր /օդափոխության և օդորակման նոր տեղադրում, ջրամատակարարման, կոյուղու և ջեռուցման հարմարեցումն ու վերանորոգումը/:</w:t>
            </w:r>
          </w:p>
          <w:p w:rsidR="00A17EA8" w:rsidRPr="003827D2" w:rsidRDefault="00A17EA8" w:rsidP="003827D2">
            <w:pPr>
              <w:pStyle w:val="ListParagraph"/>
              <w:numPr>
                <w:ilvl w:val="0"/>
                <w:numId w:val="32"/>
              </w:numPr>
              <w:spacing w:after="0"/>
              <w:ind w:left="164" w:firstLine="142"/>
              <w:jc w:val="both"/>
              <w:rPr>
                <w:rFonts w:ascii="GHEA Grapalat" w:hAnsi="GHEA Grapalat"/>
                <w:sz w:val="22"/>
                <w:lang w:val="hy-AM"/>
              </w:rPr>
            </w:pPr>
            <w:r w:rsidRPr="003827D2">
              <w:rPr>
                <w:rFonts w:ascii="GHEA Grapalat" w:hAnsi="GHEA Grapalat"/>
                <w:sz w:val="22"/>
                <w:lang w:val="hy-AM"/>
              </w:rPr>
              <w:t>Էլեկտրական</w:t>
            </w:r>
            <w:r w:rsidRPr="003827D2">
              <w:rPr>
                <w:rFonts w:ascii="GHEA Grapalat" w:hAnsi="GHEA Grapalat"/>
                <w:sz w:val="22"/>
                <w:lang w:val="hy-AM"/>
              </w:rPr>
              <w:tab/>
              <w:t>համակարգեր /էլեկտրոմատակարարման և լուսավորության, ինչպես նաև կոմունիկացիոն համակարգեր ներառյալ IT գծեր/</w:t>
            </w:r>
          </w:p>
          <w:p w:rsidR="00A17EA8" w:rsidRPr="003827D2" w:rsidRDefault="00A17EA8" w:rsidP="003827D2">
            <w:pPr>
              <w:pStyle w:val="ListParagraph"/>
              <w:numPr>
                <w:ilvl w:val="0"/>
                <w:numId w:val="32"/>
              </w:numPr>
              <w:spacing w:after="0"/>
              <w:ind w:left="164" w:firstLine="142"/>
              <w:jc w:val="both"/>
              <w:rPr>
                <w:rFonts w:ascii="GHEA Grapalat" w:hAnsi="GHEA Grapalat"/>
                <w:sz w:val="22"/>
                <w:lang w:val="hy-AM"/>
              </w:rPr>
            </w:pPr>
            <w:r w:rsidRPr="003827D2">
              <w:rPr>
                <w:rFonts w:ascii="GHEA Grapalat" w:hAnsi="GHEA Grapalat"/>
                <w:sz w:val="22"/>
                <w:lang w:val="hy-AM"/>
              </w:rPr>
              <w:t>Բժշկական գազամատակարարման համակարգ /ներառյալ միացումը առկա հիվանդանոցային համակարգին/</w:t>
            </w:r>
          </w:p>
          <w:p w:rsidR="00A17EA8" w:rsidRPr="003827D2" w:rsidRDefault="00A17EA8" w:rsidP="003827D2">
            <w:pPr>
              <w:pStyle w:val="ListParagraph"/>
              <w:numPr>
                <w:ilvl w:val="0"/>
                <w:numId w:val="32"/>
              </w:numPr>
              <w:spacing w:after="0"/>
              <w:ind w:left="164" w:firstLine="142"/>
              <w:jc w:val="both"/>
              <w:rPr>
                <w:rFonts w:ascii="GHEA Grapalat" w:hAnsi="GHEA Grapalat"/>
                <w:sz w:val="22"/>
                <w:lang w:val="hy-AM"/>
              </w:rPr>
            </w:pPr>
            <w:r w:rsidRPr="003827D2">
              <w:rPr>
                <w:rFonts w:ascii="GHEA Grapalat" w:hAnsi="GHEA Grapalat"/>
                <w:sz w:val="22"/>
                <w:lang w:val="hy-AM"/>
              </w:rPr>
              <w:t xml:space="preserve">Ֆիքսված բժշկական սարքավորման տեղադրման համար նախատեղադրման պահանջների կատարումը` համաձայն արտադրողի պահանջների </w:t>
            </w:r>
          </w:p>
          <w:p w:rsidR="00A17EA8" w:rsidRPr="003827D2" w:rsidRDefault="00A17EA8" w:rsidP="003827D2">
            <w:pPr>
              <w:spacing w:after="0"/>
              <w:jc w:val="both"/>
              <w:rPr>
                <w:rFonts w:ascii="GHEA Grapalat" w:hAnsi="GHEA Grapalat"/>
                <w:sz w:val="22"/>
                <w:lang w:val="hy-AM"/>
              </w:rPr>
            </w:pPr>
          </w:p>
          <w:p w:rsidR="00A17EA8" w:rsidRPr="003827D2" w:rsidRDefault="00A17EA8" w:rsidP="003827D2">
            <w:pPr>
              <w:pStyle w:val="ListParagraph"/>
              <w:numPr>
                <w:ilvl w:val="0"/>
                <w:numId w:val="32"/>
              </w:numPr>
              <w:spacing w:after="0"/>
              <w:ind w:left="164" w:firstLine="142"/>
              <w:jc w:val="both"/>
              <w:rPr>
                <w:rFonts w:ascii="GHEA Grapalat" w:hAnsi="GHEA Grapalat"/>
                <w:sz w:val="22"/>
                <w:lang w:val="hy-AM"/>
              </w:rPr>
            </w:pPr>
            <w:r w:rsidRPr="003827D2">
              <w:rPr>
                <w:rFonts w:ascii="GHEA Grapalat" w:hAnsi="GHEA Grapalat"/>
                <w:sz w:val="22"/>
                <w:lang w:val="hy-AM"/>
              </w:rPr>
              <w:t>Ներքին հարդարման, մեխանիկական և էլեկտրական սարքավորումների համակարգերի ամփոփում բժշկական սարքավորումների տեղադրումից հետո:</w:t>
            </w:r>
          </w:p>
          <w:p w:rsidR="00A17EA8" w:rsidRPr="003827D2" w:rsidRDefault="00A17EA8" w:rsidP="003827D2">
            <w:pPr>
              <w:pStyle w:val="ListParagraph"/>
              <w:numPr>
                <w:ilvl w:val="1"/>
                <w:numId w:val="31"/>
              </w:numPr>
              <w:spacing w:after="0"/>
              <w:ind w:left="23" w:firstLine="142"/>
              <w:jc w:val="both"/>
              <w:rPr>
                <w:rFonts w:ascii="GHEA Grapalat" w:hAnsi="GHEA Grapalat" w:cs="Sylfaen"/>
                <w:sz w:val="22"/>
                <w:lang w:val="hy-AM"/>
              </w:rPr>
            </w:pPr>
            <w:r w:rsidRPr="003827D2">
              <w:rPr>
                <w:rFonts w:ascii="GHEA Grapalat" w:hAnsi="GHEA Grapalat" w:cs="Sylfaen"/>
                <w:sz w:val="22"/>
                <w:lang w:val="hy-AM"/>
              </w:rPr>
              <w:t>Պատրաստի սենյակների փոխանցումը բժշկական սարքավորումների տեղադրումից հետո:</w:t>
            </w: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numPr>
                <w:ilvl w:val="1"/>
                <w:numId w:val="6"/>
              </w:numPr>
              <w:spacing w:after="0"/>
              <w:ind w:left="21" w:firstLine="141"/>
              <w:contextualSpacing/>
              <w:jc w:val="both"/>
              <w:rPr>
                <w:rFonts w:ascii="GHEA Grapalat" w:hAnsi="GHEA Grapalat" w:cs="Sylfaen"/>
                <w:kern w:val="0"/>
                <w:sz w:val="22"/>
                <w:lang w:val="hy-AM" w:eastAsia="en-US"/>
              </w:rPr>
            </w:pPr>
            <w:r w:rsidRPr="003827D2">
              <w:rPr>
                <w:rFonts w:ascii="GHEA Grapalat" w:hAnsi="GHEA Grapalat" w:cs="Sylfaen"/>
                <w:kern w:val="0"/>
                <w:sz w:val="22"/>
                <w:lang w:val="hy-AM" w:eastAsia="hy-AM"/>
              </w:rPr>
              <w:t>Համաձայն 2.4. կետի՝ Հ</w:t>
            </w:r>
            <w:r w:rsidRPr="003827D2">
              <w:rPr>
                <w:rFonts w:ascii="GHEA Grapalat" w:hAnsi="GHEA Grapalat"/>
                <w:sz w:val="22"/>
                <w:lang w:val="hy-AM"/>
              </w:rPr>
              <w:t>ավելվածում 1-ում</w:t>
            </w:r>
            <w:r w:rsidRPr="003827D2">
              <w:rPr>
                <w:rFonts w:ascii="GHEA Grapalat" w:hAnsi="GHEA Grapalat"/>
                <w:b/>
                <w:sz w:val="22"/>
                <w:lang w:val="hy-AM"/>
              </w:rPr>
              <w:t xml:space="preserve"> </w:t>
            </w:r>
            <w:r w:rsidRPr="003827D2">
              <w:rPr>
                <w:rFonts w:ascii="GHEA Grapalat" w:hAnsi="GHEA Grapalat"/>
                <w:sz w:val="22"/>
                <w:lang w:val="hy-AM"/>
              </w:rPr>
              <w:t>նշված</w:t>
            </w:r>
            <w:r w:rsidRPr="003827D2">
              <w:rPr>
                <w:rFonts w:ascii="GHEA Grapalat" w:hAnsi="GHEA Grapalat"/>
                <w:b/>
                <w:sz w:val="22"/>
                <w:lang w:val="hy-AM"/>
              </w:rPr>
              <w:t xml:space="preserve"> Սարքավորումների մատակարարումը </w:t>
            </w:r>
            <w:r w:rsidRPr="003827D2">
              <w:rPr>
                <w:rFonts w:ascii="GHEA Grapalat" w:hAnsi="GHEA Grapalat" w:cs="Sylfaen"/>
                <w:kern w:val="0"/>
                <w:sz w:val="22"/>
                <w:lang w:val="hy-AM" w:eastAsia="hy-AM"/>
              </w:rPr>
              <w:t xml:space="preserve">ենթակա է վերջնական հաստատման՝ համաձայն </w:t>
            </w:r>
            <w:r w:rsidRPr="003827D2">
              <w:rPr>
                <w:rFonts w:ascii="GHEA Grapalat" w:hAnsi="GHEA Grapalat" w:cs="Sylfaen"/>
                <w:kern w:val="0"/>
                <w:sz w:val="22"/>
                <w:lang w:val="hy-AM" w:eastAsia="en-US"/>
              </w:rPr>
              <w:t xml:space="preserve">DAP Yerevan </w:t>
            </w:r>
            <w:r w:rsidRPr="003827D2">
              <w:rPr>
                <w:rFonts w:ascii="GHEA Grapalat" w:hAnsi="GHEA Grapalat" w:cs="Sylfaen"/>
                <w:kern w:val="0"/>
                <w:sz w:val="22"/>
                <w:lang w:val="hy-AM" w:eastAsia="hy-AM"/>
              </w:rPr>
              <w:t xml:space="preserve">(Նորք Մարաշ Բժշկական Կենտրոն, Ա. Արմենակյան փողոց, 13), </w:t>
            </w:r>
            <w:r w:rsidRPr="003827D2">
              <w:rPr>
                <w:rFonts w:ascii="GHEA Grapalat" w:hAnsi="GHEA Grapalat" w:cs="Sylfaen"/>
                <w:kern w:val="0"/>
                <w:sz w:val="22"/>
                <w:lang w:val="hy-AM" w:eastAsia="en-US"/>
              </w:rPr>
              <w:t xml:space="preserve">Incoterms </w:t>
            </w:r>
            <w:r w:rsidRPr="003827D2">
              <w:rPr>
                <w:rFonts w:ascii="GHEA Grapalat" w:hAnsi="GHEA Grapalat" w:cs="Sylfaen"/>
                <w:kern w:val="0"/>
                <w:sz w:val="22"/>
                <w:lang w:val="hy-AM" w:eastAsia="hy-AM"/>
              </w:rPr>
              <w:t>2010 պայմանի:</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ind w:left="21" w:firstLine="141"/>
              <w:jc w:val="both"/>
              <w:rPr>
                <w:rFonts w:ascii="GHEA Grapalat" w:hAnsi="GHEA Grapalat"/>
                <w:i/>
                <w:sz w:val="22"/>
                <w:lang w:val="hy-AM"/>
              </w:rPr>
            </w:pPr>
            <w:r w:rsidRPr="003827D2">
              <w:rPr>
                <w:rFonts w:ascii="GHEA Grapalat" w:hAnsi="GHEA Grapalat"/>
                <w:i/>
                <w:sz w:val="22"/>
                <w:lang w:val="hy-AM"/>
              </w:rPr>
              <w:t>Համաձայնեցված է, որ ցանկացած տեղեկություն, որը վերաբերում է սարքավորումներին և դրանց օգտագործմանը, ինչպիսիք են քաշը, չափերը, ծավալները, միավորի գինը, գույները և այլ տվյալները, որոնք  պարունակվում են  կատալոգներում, ազդագրերում, շրջաբերականներում, գովազդներում, պատկերազարդումներում և/կամ մատակարարի գնացուցակներում, չպետք է համարվեն պայմանագրի պայմաններ, քանի դեռ ուղղակիորեն նշված չեն պայմանագրի մեջ:</w:t>
            </w:r>
          </w:p>
          <w:p w:rsidR="00A17EA8" w:rsidRPr="003827D2" w:rsidRDefault="00A17EA8" w:rsidP="003827D2">
            <w:pPr>
              <w:spacing w:after="0"/>
              <w:ind w:left="21" w:firstLine="141"/>
              <w:jc w:val="both"/>
              <w:rPr>
                <w:rFonts w:ascii="GHEA Grapalat" w:hAnsi="GHEA Grapalat"/>
                <w:i/>
                <w:sz w:val="22"/>
                <w:lang w:val="hy-AM"/>
              </w:rPr>
            </w:pPr>
            <w:r w:rsidRPr="003827D2">
              <w:rPr>
                <w:rFonts w:ascii="GHEA Grapalat" w:hAnsi="GHEA Grapalat"/>
                <w:i/>
                <w:sz w:val="22"/>
                <w:lang w:val="hy-AM"/>
              </w:rPr>
              <w:t>Ծավալաթերթի և Տեխնիկական բնութագրերի միջև հակասությունների և/կամ  անհամապատասխանությունների առկայության դեպքում գերակայում են Ծավալաթերթի նորմերը:</w:t>
            </w:r>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numPr>
                <w:ilvl w:val="1"/>
                <w:numId w:val="6"/>
              </w:numPr>
              <w:ind w:left="21" w:firstLine="141"/>
              <w:contextualSpacing/>
              <w:jc w:val="both"/>
              <w:rPr>
                <w:rFonts w:ascii="GHEA Grapalat" w:hAnsi="GHEA Grapalat" w:cs="Sylfaen"/>
                <w:kern w:val="0"/>
                <w:sz w:val="22"/>
                <w:lang w:val="hy-AM" w:eastAsia="en-US"/>
              </w:rPr>
            </w:pPr>
            <w:r w:rsidRPr="003827D2">
              <w:rPr>
                <w:rFonts w:ascii="GHEA Grapalat" w:hAnsi="GHEA Grapalat" w:cs="Sylfaen"/>
                <w:kern w:val="0"/>
                <w:sz w:val="22"/>
                <w:lang w:val="hy-AM" w:eastAsia="hy-AM"/>
              </w:rPr>
              <w:t>Կողմերը</w:t>
            </w:r>
            <w:r w:rsidRPr="003827D2">
              <w:rPr>
                <w:rFonts w:ascii="GHEA Grapalat" w:hAnsi="GHEA Grapalat" w:cs="Sylfaen"/>
                <w:kern w:val="0"/>
                <w:sz w:val="22"/>
                <w:lang w:val="hy-AM" w:eastAsia="en-US"/>
              </w:rPr>
              <w:t xml:space="preserve"> համաձայնեցին, որ Պայմանագրին կից Հավելված 1-ը՝  Ծավալաթերթը, Հավելված 1A-ն՝ Ծավալաթերթը գներով և Հավելված 2-ը՝ Տեխնիկական Մասնավորագրերը ենթակա են Կողմերի կողմից գնելու պատրաստ լինելու վերաբերյալ ծանուցման և համապատասխանաբար Գնորդի կողմից ֆորմալ հաստատման հետևյալ կերպ՝</w:t>
            </w:r>
          </w:p>
          <w:p w:rsidR="00A17EA8" w:rsidRPr="003827D2" w:rsidRDefault="00A17EA8" w:rsidP="003827D2">
            <w:pPr>
              <w:spacing w:after="0"/>
              <w:ind w:left="21" w:firstLine="141"/>
              <w:contextualSpacing/>
              <w:jc w:val="both"/>
              <w:rPr>
                <w:rFonts w:ascii="GHEA Grapalat" w:hAnsi="GHEA Grapalat"/>
                <w:sz w:val="22"/>
                <w:lang w:val="hy-AM"/>
              </w:rPr>
            </w:pPr>
            <w:r w:rsidRPr="003827D2">
              <w:rPr>
                <w:rFonts w:ascii="GHEA Grapalat" w:hAnsi="GHEA Grapalat"/>
                <w:sz w:val="22"/>
                <w:lang w:val="hy-AM"/>
              </w:rPr>
              <w:t xml:space="preserve">1) Համաձայն 14-րդ կետի՝ Սկսելու Օրվանից 35 օրացուցային օրվա ընթացքում Գնորդը պետք է հաստատի, որ Մատակարարն իրավունք ունի սկսել Սարքավորումների պատվիրելը՝ համաձայն Հավելված 1-ի՝ Ծավալաթերթի, Հավելված 1A-ի՝ Ծավալաթերթը գներով և Հավելված 2-ի՝ Տեխնիկական </w:t>
            </w:r>
            <w:r w:rsidRPr="003827D2">
              <w:rPr>
                <w:rFonts w:ascii="GHEA Grapalat" w:hAnsi="GHEA Grapalat" w:cs="Sylfaen"/>
                <w:kern w:val="0"/>
                <w:sz w:val="22"/>
                <w:lang w:val="hy-AM" w:eastAsia="en-US"/>
              </w:rPr>
              <w:t>Մ</w:t>
            </w:r>
            <w:r w:rsidRPr="003827D2">
              <w:rPr>
                <w:rFonts w:ascii="GHEA Grapalat" w:hAnsi="GHEA Grapalat"/>
                <w:sz w:val="22"/>
                <w:lang w:val="hy-AM"/>
              </w:rPr>
              <w:t>ասնավորագրերի: Այն դեպքում, երբ Գնորդը Սկսելու օրվանից 45 օրվա ընթացքում Մատակարարին չի տրամադրում համապատասխան հաստատումը՝ համաձայն 14 կետի և չի ներկայացնում հիմնավորված մերժման պատճառները, ապա համապատասխան հաստատումը համարվում է տրված:</w:t>
            </w:r>
          </w:p>
          <w:p w:rsidR="00A17EA8" w:rsidRPr="003827D2" w:rsidRDefault="00A17EA8" w:rsidP="003827D2">
            <w:pPr>
              <w:spacing w:after="0"/>
              <w:ind w:left="21" w:firstLine="141"/>
              <w:contextualSpacing/>
              <w:jc w:val="both"/>
              <w:rPr>
                <w:rFonts w:ascii="GHEA Grapalat" w:hAnsi="GHEA Grapalat"/>
                <w:sz w:val="22"/>
                <w:lang w:val="hy-AM"/>
              </w:rPr>
            </w:pPr>
          </w:p>
          <w:p w:rsidR="00A17EA8" w:rsidRPr="003827D2" w:rsidRDefault="00A17EA8" w:rsidP="003827D2">
            <w:pPr>
              <w:spacing w:after="0"/>
              <w:ind w:left="21" w:firstLine="142"/>
              <w:contextualSpacing/>
              <w:jc w:val="both"/>
              <w:rPr>
                <w:rFonts w:ascii="GHEA Grapalat" w:hAnsi="GHEA Grapalat"/>
                <w:sz w:val="22"/>
                <w:lang w:val="hy-AM"/>
              </w:rPr>
            </w:pPr>
            <w:r w:rsidRPr="003827D2">
              <w:rPr>
                <w:rFonts w:ascii="GHEA Grapalat" w:hAnsi="GHEA Grapalat"/>
                <w:sz w:val="22"/>
                <w:lang w:val="hy-AM"/>
              </w:rPr>
              <w:t>2) Այն դեպքում, երբ անհրաժեշտ լինի կատարել ցանկացած ճշգրտում Ծավալաթերթում/ Սարքավորման մասնավորագրում (համեմատած Հավելված 2-ի Մասնավորագրերի) արտադրության փոփոխությունների, մոդելի, տեսակի կամ սարքավորման պարագաների փոփոխման հետևանքով Մատակարարը կպատրաստի ճշգրտված Մասնավորագիր: Նման ճշգրտված Մասնավորագիրը պետք է ստորագրվի Կողմերի կողմից և փոխարինի այդ Սարքավորման համապատասխան բնօրինակ Մասնավորագրին:</w:t>
            </w:r>
          </w:p>
          <w:p w:rsidR="00A17EA8" w:rsidRPr="003827D2" w:rsidRDefault="00A17EA8" w:rsidP="003827D2">
            <w:pPr>
              <w:spacing w:after="0"/>
              <w:ind w:left="21" w:firstLine="142"/>
              <w:jc w:val="both"/>
              <w:rPr>
                <w:rFonts w:ascii="GHEA Grapalat" w:hAnsi="GHEA Grapalat"/>
                <w:sz w:val="22"/>
                <w:lang w:val="hy-AM"/>
              </w:rPr>
            </w:pPr>
            <w:r w:rsidRPr="003827D2">
              <w:rPr>
                <w:rFonts w:ascii="GHEA Grapalat" w:hAnsi="GHEA Grapalat"/>
                <w:sz w:val="22"/>
                <w:lang w:val="hy-AM"/>
              </w:rPr>
              <w:t>Այն դեպքում, երբ Գնորդը ցանկանում է Սարքավորման Մասնավորագրում /օրինակ՝ պարագաների/ կատարել ցանկացած խելամիտ ճշգրտում, Կողմերը պետք է համաձայնվեն կատարված փոփոխություններին և Մատակարարը պետք է կազմի ճշգրտված Մասնավորագիրը: Նման ճշգրտված Մասնավորագիրը պետք է ստորագրվի Կողմերի կողմից և փոխարինի այդ Սարքավորման համապատասխան բնօրինակ Մասնավորագրին: Եթե կլինեն այդպիսի փոփոխություններ, դրանք կարող են կատարվել մինչև 2.3. կետի համաձայն գնման պատրաստ լինելու վերաբերյալ ծանուցելը:</w:t>
            </w:r>
          </w:p>
          <w:p w:rsidR="00A17EA8" w:rsidRPr="003827D2" w:rsidRDefault="00A17EA8" w:rsidP="003827D2">
            <w:pPr>
              <w:numPr>
                <w:ilvl w:val="1"/>
                <w:numId w:val="6"/>
              </w:numPr>
              <w:tabs>
                <w:tab w:val="left" w:pos="701"/>
              </w:tabs>
              <w:ind w:left="21" w:firstLine="141"/>
              <w:contextualSpacing/>
              <w:jc w:val="both"/>
              <w:rPr>
                <w:rFonts w:ascii="GHEA Grapalat" w:hAnsi="GHEA Grapalat" w:cs="Sylfaen"/>
                <w:kern w:val="0"/>
                <w:sz w:val="22"/>
                <w:lang w:val="hy-AM" w:eastAsia="en-US"/>
              </w:rPr>
            </w:pPr>
            <w:r w:rsidRPr="003827D2">
              <w:rPr>
                <w:rFonts w:ascii="GHEA Grapalat" w:hAnsi="GHEA Grapalat" w:cs="Sylfaen"/>
                <w:kern w:val="0"/>
                <w:sz w:val="22"/>
                <w:lang w:val="hy-AM" w:eastAsia="en-US"/>
              </w:rPr>
              <w:t>Տեղում Սարքավորման բեռնաթափումը, տեղադրումը, փորձարկումը և շահագործման հանձնելը:</w:t>
            </w:r>
          </w:p>
          <w:p w:rsidR="00A17EA8" w:rsidRPr="003827D2" w:rsidRDefault="00A17EA8" w:rsidP="003827D2">
            <w:pPr>
              <w:numPr>
                <w:ilvl w:val="1"/>
                <w:numId w:val="6"/>
              </w:numPr>
              <w:tabs>
                <w:tab w:val="left" w:pos="701"/>
              </w:tabs>
              <w:spacing w:after="0"/>
              <w:ind w:left="23" w:firstLine="142"/>
              <w:contextualSpacing/>
              <w:jc w:val="both"/>
              <w:rPr>
                <w:rFonts w:ascii="GHEA Grapalat" w:hAnsi="GHEA Grapalat" w:cs="Sylfaen"/>
                <w:kern w:val="0"/>
                <w:sz w:val="22"/>
                <w:lang w:val="hy-AM" w:eastAsia="en-US"/>
              </w:rPr>
            </w:pPr>
            <w:r w:rsidRPr="003827D2">
              <w:rPr>
                <w:rFonts w:ascii="GHEA Grapalat" w:hAnsi="GHEA Grapalat" w:cs="Sylfaen"/>
                <w:kern w:val="0"/>
                <w:sz w:val="22"/>
                <w:lang w:val="hy-AM" w:eastAsia="en-US"/>
              </w:rPr>
              <w:t xml:space="preserve">Գնորդի աշխատակազմի վերապատրաստումը Սարքավորումների շահագործման և հիմնական սպասարկման (ինչ կարգով, որ նախատեսված է արտադրողի կողմից) համար: Վերապատրաստումը պետք է իրականացվի Տեղում՝ Սարքավորումները Գնորդին հանձնելուց առաջ՝ համաձայն 12-րդ Հավելվածի: Վերապատրաստման մանրամասն </w:t>
            </w:r>
            <w:r w:rsidRPr="003827D2">
              <w:rPr>
                <w:rFonts w:ascii="GHEA Grapalat" w:hAnsi="GHEA Grapalat"/>
                <w:sz w:val="22"/>
                <w:lang w:val="hy-AM"/>
              </w:rPr>
              <w:t xml:space="preserve">ժամանակացույցը կկազմվի </w:t>
            </w:r>
            <w:r w:rsidRPr="003827D2">
              <w:rPr>
                <w:rFonts w:ascii="GHEA Grapalat" w:hAnsi="GHEA Grapalat" w:cs="Sylfaen"/>
                <w:kern w:val="0"/>
                <w:sz w:val="22"/>
                <w:lang w:val="hy-AM" w:eastAsia="en-US"/>
              </w:rPr>
              <w:t>վերապատրաստվողների ցանկը Գնորդի կողմից Մատակարարին ներկայացվելուց հետո և Պայմանագիրը կմտնի ուժի մեջ:</w:t>
            </w:r>
          </w:p>
          <w:p w:rsidR="00A17EA8" w:rsidRPr="003827D2" w:rsidRDefault="00A17EA8" w:rsidP="003827D2">
            <w:pPr>
              <w:numPr>
                <w:ilvl w:val="1"/>
                <w:numId w:val="6"/>
              </w:numPr>
              <w:tabs>
                <w:tab w:val="left" w:pos="701"/>
              </w:tabs>
              <w:ind w:left="21" w:firstLine="141"/>
              <w:contextualSpacing/>
              <w:jc w:val="both"/>
              <w:rPr>
                <w:rFonts w:ascii="GHEA Grapalat" w:hAnsi="GHEA Grapalat" w:cs="Sylfaen"/>
                <w:kern w:val="0"/>
                <w:sz w:val="22"/>
                <w:lang w:val="hy-AM" w:eastAsia="en-US"/>
              </w:rPr>
            </w:pPr>
            <w:r w:rsidRPr="003827D2">
              <w:rPr>
                <w:rFonts w:ascii="GHEA Grapalat" w:hAnsi="GHEA Grapalat" w:cs="Sylfaen"/>
                <w:kern w:val="0"/>
                <w:sz w:val="22"/>
                <w:lang w:val="hy-AM" w:eastAsia="en-US"/>
              </w:rPr>
              <w:t xml:space="preserve">Սարքավորումների /Սարքավորման/ Երաշխիքի ժամկետը 24 ամիս է՝ Գնորդին հանձնելուց հետո՝ համաձայն Հավելված 11-ի /Սարքավորման </w:t>
            </w:r>
            <w:r w:rsidRPr="003827D2">
              <w:rPr>
                <w:rFonts w:ascii="GHEA Grapalat" w:hAnsi="GHEA Grapalat"/>
                <w:sz w:val="22"/>
                <w:lang w:val="hy-AM"/>
              </w:rPr>
              <w:t>Ընդունման Ա</w:t>
            </w:r>
            <w:r w:rsidRPr="003827D2">
              <w:rPr>
                <w:rFonts w:ascii="GHEA Grapalat" w:hAnsi="GHEA Grapalat" w:cs="Sylfaen"/>
                <w:kern w:val="0"/>
                <w:sz w:val="22"/>
                <w:lang w:val="hy-AM" w:eastAsia="en-US"/>
              </w:rPr>
              <w:t>կտ/՝, բայց ոչ ուշ, քան համապատասխան Սարքավորում(ներ)ը եվրոպական կամ այլ երկրներից առաքելուց 30 ամիս հետո:</w:t>
            </w:r>
          </w:p>
        </w:tc>
      </w:tr>
      <w:tr w:rsidR="00A17EA8" w:rsidRPr="003827D2" w:rsidTr="003827D2">
        <w:trPr>
          <w:gridBefore w:val="1"/>
        </w:trPr>
        <w:tc>
          <w:tcPr>
            <w:tcW w:w="4799" w:type="dxa"/>
          </w:tcPr>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pStyle w:val="ListParagraph"/>
              <w:widowControl/>
              <w:numPr>
                <w:ilvl w:val="0"/>
                <w:numId w:val="2"/>
              </w:numPr>
              <w:spacing w:after="0"/>
              <w:ind w:left="851" w:hanging="567"/>
              <w:jc w:val="both"/>
              <w:rPr>
                <w:rFonts w:ascii="GHEA Grapalat" w:hAnsi="GHEA Grapalat"/>
                <w:b/>
                <w:sz w:val="24"/>
                <w:szCs w:val="24"/>
                <w:lang w:val="en-GB"/>
              </w:rPr>
            </w:pPr>
            <w:r w:rsidRPr="003827D2">
              <w:rPr>
                <w:rFonts w:ascii="GHEA Grapalat" w:hAnsi="GHEA Grapalat"/>
                <w:b/>
                <w:sz w:val="24"/>
                <w:szCs w:val="24"/>
                <w:lang w:val="en-GB"/>
              </w:rPr>
              <w:t>CONTRACT PRICE</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widowControl/>
              <w:numPr>
                <w:ilvl w:val="1"/>
                <w:numId w:val="13"/>
              </w:numPr>
              <w:tabs>
                <w:tab w:val="clear" w:pos="1425"/>
              </w:tabs>
              <w:spacing w:after="0"/>
              <w:ind w:left="0" w:firstLine="142"/>
              <w:jc w:val="both"/>
              <w:rPr>
                <w:rFonts w:ascii="GHEA Grapalat" w:hAnsi="GHEA Grapalat"/>
                <w:sz w:val="22"/>
              </w:rPr>
            </w:pPr>
            <w:r w:rsidRPr="003827D2">
              <w:rPr>
                <w:rFonts w:ascii="GHEA Grapalat" w:hAnsi="GHEA Grapalat"/>
                <w:sz w:val="22"/>
                <w:lang w:val="en-GB"/>
              </w:rPr>
              <w:t xml:space="preserve">The Contract Price amounts to </w:t>
            </w:r>
            <w:r w:rsidRPr="003827D2">
              <w:rPr>
                <w:rFonts w:ascii="GHEA Grapalat" w:hAnsi="GHEA Grapalat"/>
                <w:sz w:val="22"/>
              </w:rPr>
              <w:t>EURO 7.000.000 - (in words: seven million)</w:t>
            </w:r>
          </w:p>
          <w:p w:rsidR="00A17EA8" w:rsidRPr="003827D2" w:rsidRDefault="00A17EA8" w:rsidP="003827D2">
            <w:pPr>
              <w:widowControl/>
              <w:spacing w:after="0"/>
              <w:ind w:firstLine="142"/>
              <w:jc w:val="both"/>
              <w:rPr>
                <w:rFonts w:ascii="GHEA Grapalat" w:hAnsi="GHEA Grapalat"/>
                <w:sz w:val="22"/>
              </w:rPr>
            </w:pPr>
          </w:p>
          <w:p w:rsidR="00A17EA8" w:rsidRPr="003827D2" w:rsidRDefault="00A17EA8" w:rsidP="003827D2">
            <w:pPr>
              <w:pStyle w:val="ListParagraph"/>
              <w:widowControl/>
              <w:numPr>
                <w:ilvl w:val="1"/>
                <w:numId w:val="13"/>
              </w:numPr>
              <w:tabs>
                <w:tab w:val="clear" w:pos="1425"/>
              </w:tabs>
              <w:spacing w:after="0"/>
              <w:ind w:left="0" w:firstLine="142"/>
              <w:jc w:val="both"/>
              <w:rPr>
                <w:rFonts w:ascii="GHEA Grapalat" w:hAnsi="GHEA Grapalat"/>
                <w:sz w:val="22"/>
              </w:rPr>
            </w:pPr>
            <w:r w:rsidRPr="003827D2">
              <w:rPr>
                <w:rFonts w:ascii="GHEA Grapalat" w:hAnsi="GHEA Grapalat"/>
                <w:sz w:val="22"/>
              </w:rPr>
              <w:t>The Contract Price is broken down as follows:</w:t>
            </w:r>
          </w:p>
          <w:p w:rsidR="00A17EA8" w:rsidRPr="003827D2" w:rsidRDefault="00A17EA8" w:rsidP="003827D2">
            <w:pPr>
              <w:pStyle w:val="ListParagraph"/>
              <w:widowControl/>
              <w:numPr>
                <w:ilvl w:val="2"/>
                <w:numId w:val="14"/>
              </w:numPr>
              <w:spacing w:after="0"/>
              <w:ind w:left="0" w:firstLine="142"/>
              <w:jc w:val="both"/>
              <w:rPr>
                <w:rFonts w:ascii="GHEA Grapalat" w:hAnsi="GHEA Grapalat"/>
                <w:sz w:val="22"/>
              </w:rPr>
            </w:pPr>
            <w:r w:rsidRPr="003827D2">
              <w:rPr>
                <w:rFonts w:ascii="GHEA Grapalat" w:hAnsi="GHEA Grapalat"/>
                <w:sz w:val="22"/>
              </w:rPr>
              <w:t xml:space="preserve">Price of the Equipment </w:t>
            </w:r>
            <w:r w:rsidRPr="003827D2">
              <w:rPr>
                <w:rFonts w:ascii="GHEA Grapalat" w:hAnsi="GHEA Grapalat"/>
                <w:sz w:val="22"/>
                <w:lang w:val="en-GB"/>
              </w:rPr>
              <w:t>including Installation, Commissioning and Training</w:t>
            </w:r>
            <w:r w:rsidRPr="003827D2">
              <w:rPr>
                <w:rFonts w:ascii="GHEA Grapalat" w:hAnsi="GHEA Grapalat"/>
                <w:sz w:val="22"/>
              </w:rPr>
              <w:t xml:space="preserve"> - EURO 6.300.000. </w:t>
            </w:r>
          </w:p>
          <w:p w:rsidR="00A17EA8" w:rsidRPr="003827D2" w:rsidRDefault="00A17EA8" w:rsidP="003827D2">
            <w:pPr>
              <w:pStyle w:val="ListParagraph"/>
              <w:widowControl/>
              <w:numPr>
                <w:ilvl w:val="2"/>
                <w:numId w:val="14"/>
              </w:numPr>
              <w:spacing w:after="0"/>
              <w:ind w:left="0" w:firstLine="142"/>
              <w:jc w:val="both"/>
              <w:rPr>
                <w:rFonts w:ascii="GHEA Grapalat" w:hAnsi="GHEA Grapalat"/>
                <w:sz w:val="22"/>
              </w:rPr>
            </w:pPr>
            <w:r w:rsidRPr="003827D2">
              <w:rPr>
                <w:rFonts w:ascii="GHEA Grapalat" w:hAnsi="GHEA Grapalat"/>
                <w:sz w:val="22"/>
              </w:rPr>
              <w:t>Price of Design and Engineering Services - EURO 340.000.</w:t>
            </w:r>
          </w:p>
          <w:p w:rsidR="00A17EA8" w:rsidRPr="003827D2" w:rsidRDefault="00A17EA8" w:rsidP="003827D2">
            <w:pPr>
              <w:pStyle w:val="ListParagraph"/>
              <w:widowControl/>
              <w:numPr>
                <w:ilvl w:val="2"/>
                <w:numId w:val="14"/>
              </w:numPr>
              <w:spacing w:after="0"/>
              <w:ind w:left="0" w:firstLine="142"/>
              <w:jc w:val="both"/>
              <w:rPr>
                <w:rFonts w:ascii="GHEA Grapalat" w:hAnsi="GHEA Grapalat"/>
                <w:sz w:val="22"/>
              </w:rPr>
            </w:pPr>
            <w:r w:rsidRPr="003827D2">
              <w:rPr>
                <w:rFonts w:ascii="GHEA Grapalat" w:hAnsi="GHEA Grapalat"/>
                <w:sz w:val="22"/>
              </w:rPr>
              <w:t xml:space="preserve">Price of Preparatory Works, </w:t>
            </w:r>
            <w:r w:rsidRPr="003827D2">
              <w:rPr>
                <w:rFonts w:ascii="GHEA Grapalat" w:hAnsi="GHEA Grapalat"/>
                <w:sz w:val="22"/>
                <w:lang w:val="en-GB"/>
              </w:rPr>
              <w:t>including Mechanical</w:t>
            </w:r>
            <w:r w:rsidRPr="003827D2">
              <w:rPr>
                <w:rFonts w:ascii="GHEA Grapalat" w:hAnsi="GHEA Grapalat"/>
                <w:sz w:val="22"/>
              </w:rPr>
              <w:t xml:space="preserve"> </w:t>
            </w:r>
            <w:r w:rsidRPr="003827D2">
              <w:rPr>
                <w:rFonts w:ascii="GHEA Grapalat" w:hAnsi="GHEA Grapalat"/>
                <w:sz w:val="22"/>
                <w:lang w:val="en-GB"/>
              </w:rPr>
              <w:t>and Electrical parts</w:t>
            </w:r>
            <w:r w:rsidRPr="003827D2">
              <w:rPr>
                <w:rFonts w:ascii="GHEA Grapalat" w:hAnsi="GHEA Grapalat"/>
                <w:sz w:val="22"/>
              </w:rPr>
              <w:t xml:space="preserve"> - EURO 360.000.</w:t>
            </w:r>
          </w:p>
          <w:p w:rsidR="00A17EA8" w:rsidRPr="003827D2" w:rsidRDefault="00A17EA8" w:rsidP="003827D2">
            <w:pPr>
              <w:pStyle w:val="ListParagraph"/>
              <w:widowControl/>
              <w:numPr>
                <w:ilvl w:val="1"/>
                <w:numId w:val="13"/>
              </w:numPr>
              <w:tabs>
                <w:tab w:val="clear" w:pos="1425"/>
              </w:tabs>
              <w:spacing w:after="0"/>
              <w:ind w:left="0" w:firstLine="142"/>
              <w:jc w:val="both"/>
              <w:rPr>
                <w:rFonts w:ascii="GHEA Grapalat" w:hAnsi="GHEA Grapalat"/>
                <w:sz w:val="22"/>
                <w:lang w:val="en-GB"/>
              </w:rPr>
            </w:pPr>
            <w:r w:rsidRPr="003827D2">
              <w:rPr>
                <w:rFonts w:ascii="GHEA Grapalat" w:hAnsi="GHEA Grapalat"/>
                <w:sz w:val="22"/>
                <w:lang w:val="en-GB"/>
              </w:rPr>
              <w:t>The Contract Price shall be considered as fixed for the Time for Completion as stipulated in Clause 5.</w:t>
            </w:r>
          </w:p>
          <w:p w:rsidR="00A17EA8" w:rsidRPr="003827D2" w:rsidRDefault="00A17EA8" w:rsidP="003827D2">
            <w:pPr>
              <w:widowControl/>
              <w:spacing w:after="0" w:line="240" w:lineRule="auto"/>
              <w:ind w:firstLine="142"/>
              <w:jc w:val="both"/>
              <w:rPr>
                <w:rFonts w:ascii="GHEA Grapalat" w:hAnsi="GHEA Grapalat"/>
                <w:sz w:val="22"/>
                <w:lang w:val="en-GB"/>
              </w:rPr>
            </w:pPr>
          </w:p>
          <w:p w:rsidR="00A17EA8" w:rsidRPr="003827D2" w:rsidRDefault="00A17EA8" w:rsidP="003827D2">
            <w:pPr>
              <w:pStyle w:val="ListParagraph"/>
              <w:widowControl/>
              <w:numPr>
                <w:ilvl w:val="1"/>
                <w:numId w:val="13"/>
              </w:numPr>
              <w:tabs>
                <w:tab w:val="clear" w:pos="1425"/>
              </w:tabs>
              <w:spacing w:after="0"/>
              <w:ind w:left="0" w:firstLine="142"/>
              <w:jc w:val="both"/>
              <w:rPr>
                <w:rFonts w:ascii="GHEA Grapalat" w:hAnsi="GHEA Grapalat"/>
                <w:sz w:val="22"/>
                <w:lang w:val="en-GB"/>
              </w:rPr>
            </w:pPr>
            <w:r w:rsidRPr="003827D2">
              <w:rPr>
                <w:rFonts w:ascii="GHEA Grapalat" w:hAnsi="GHEA Grapalat"/>
                <w:sz w:val="22"/>
                <w:lang w:val="en-GB"/>
              </w:rPr>
              <w:t>The price as per Clause 3.2.1 is composed of the unit prices as per Annex 1A.</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BodyTextIndent2"/>
              <w:numPr>
                <w:ilvl w:val="1"/>
                <w:numId w:val="13"/>
              </w:numPr>
              <w:tabs>
                <w:tab w:val="clear" w:pos="1425"/>
              </w:tabs>
              <w:spacing w:line="276" w:lineRule="auto"/>
              <w:ind w:left="0" w:firstLine="142"/>
              <w:rPr>
                <w:rFonts w:ascii="GHEA Grapalat" w:hAnsi="GHEA Grapalat"/>
                <w:sz w:val="22"/>
                <w:szCs w:val="22"/>
              </w:rPr>
            </w:pPr>
            <w:r w:rsidRPr="003827D2">
              <w:rPr>
                <w:rFonts w:ascii="GHEA Grapalat" w:hAnsi="GHEA Grapalat"/>
                <w:sz w:val="22"/>
                <w:szCs w:val="22"/>
              </w:rPr>
              <w:t xml:space="preserve">In case the Time for Completion is extended for reasons beyond the control of the Supplier the part of the Contract Price which has remained unpaid until 31.08.17 shall escalate at a rate of 0,5% per month. </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BodyTextIndent2"/>
              <w:numPr>
                <w:ilvl w:val="1"/>
                <w:numId w:val="13"/>
              </w:numPr>
              <w:tabs>
                <w:tab w:val="clear" w:pos="1425"/>
              </w:tabs>
              <w:spacing w:line="276" w:lineRule="auto"/>
              <w:ind w:left="0" w:firstLine="142"/>
              <w:rPr>
                <w:rFonts w:ascii="GHEA Grapalat" w:hAnsi="GHEA Grapalat"/>
                <w:sz w:val="22"/>
                <w:szCs w:val="22"/>
              </w:rPr>
            </w:pPr>
            <w:r w:rsidRPr="003827D2">
              <w:rPr>
                <w:rFonts w:ascii="GHEA Grapalat" w:hAnsi="GHEA Grapalat"/>
                <w:sz w:val="22"/>
                <w:szCs w:val="22"/>
              </w:rPr>
              <w:t>In case the Time for Completion is extended for reasons beyond the control of the Supplier by the period of more than 3 months, the Supplier shall be entitled to unilaterally terminate the Contract and receive the outstanding payment calculated based on the Contract Price as per clause 3.5, as well as compensation of its costs due to such Contract termination.</w:t>
            </w:r>
          </w:p>
          <w:p w:rsidR="00A17EA8" w:rsidRPr="003827D2" w:rsidRDefault="00A17EA8" w:rsidP="003827D2">
            <w:pPr>
              <w:pStyle w:val="BodyTextIndent2"/>
              <w:spacing w:line="276" w:lineRule="auto"/>
              <w:ind w:left="0" w:firstLine="142"/>
              <w:rPr>
                <w:rFonts w:ascii="GHEA Grapalat" w:hAnsi="GHEA Grapalat"/>
                <w:sz w:val="22"/>
                <w:szCs w:val="22"/>
              </w:rPr>
            </w:pPr>
          </w:p>
          <w:p w:rsidR="00A17EA8" w:rsidRPr="003827D2" w:rsidRDefault="00A17EA8" w:rsidP="003827D2">
            <w:pPr>
              <w:pStyle w:val="ListParagraph"/>
              <w:widowControl/>
              <w:numPr>
                <w:ilvl w:val="1"/>
                <w:numId w:val="13"/>
              </w:numPr>
              <w:tabs>
                <w:tab w:val="clear" w:pos="1425"/>
              </w:tabs>
              <w:spacing w:after="0"/>
              <w:ind w:left="0" w:firstLine="142"/>
              <w:jc w:val="both"/>
              <w:rPr>
                <w:rFonts w:ascii="GHEA Grapalat" w:hAnsi="GHEA Grapalat"/>
                <w:sz w:val="22"/>
                <w:lang w:val="en-GB"/>
              </w:rPr>
            </w:pPr>
            <w:r w:rsidRPr="003827D2">
              <w:rPr>
                <w:rFonts w:ascii="GHEA Grapalat" w:hAnsi="GHEA Grapalat"/>
                <w:sz w:val="22"/>
                <w:lang w:val="en-GB"/>
              </w:rPr>
              <w:t>In case the Buyer at any time suspends the Project realization, the Buyer shall compensate the Supplier any additional costs of the Supplier due to such suspension. In case of the Project and/or Works suspension for more than 3 months, the Supplier s</w:t>
            </w:r>
            <w:r w:rsidRPr="003827D2">
              <w:rPr>
                <w:rFonts w:ascii="GHEA Grapalat" w:hAnsi="GHEA Grapalat"/>
                <w:sz w:val="22"/>
              </w:rPr>
              <w:t xml:space="preserve">hall be entitled to unilaterally terminate the Contract and receive a full payment for the Works done including compensation of costs due to such suspension and termination. </w:t>
            </w:r>
            <w:r w:rsidRPr="003827D2">
              <w:rPr>
                <w:rFonts w:ascii="GHEA Grapalat" w:hAnsi="GHEA Grapalat"/>
                <w:sz w:val="22"/>
                <w:lang w:val="en-GB"/>
              </w:rPr>
              <w:t xml:space="preserve"> </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13"/>
              </w:numPr>
              <w:tabs>
                <w:tab w:val="clear" w:pos="1425"/>
              </w:tabs>
              <w:spacing w:after="0"/>
              <w:ind w:left="0" w:firstLine="142"/>
              <w:jc w:val="both"/>
              <w:rPr>
                <w:rFonts w:ascii="GHEA Grapalat" w:hAnsi="GHEA Grapalat"/>
                <w:sz w:val="22"/>
              </w:rPr>
            </w:pPr>
            <w:r w:rsidRPr="003827D2">
              <w:rPr>
                <w:rFonts w:ascii="GHEA Grapalat" w:hAnsi="GHEA Grapalat"/>
                <w:sz w:val="22"/>
                <w:lang w:val="en-GB"/>
              </w:rPr>
              <w:t xml:space="preserve">All taxes, duties, levies and fees arising out of or in connection with the execution of the Works by the Supplier in Armenia shall be borne by the Buyer. In case the Buyer fails to pay such taxes, duties, levies and fees in due time the Supplier shall be entitled to diminish the Works and to increase the price of the actually executed Works by the value of the taxes, duties, levies and fees paid by the Supplier. </w:t>
            </w: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pStyle w:val="ListParagraph"/>
              <w:widowControl/>
              <w:numPr>
                <w:ilvl w:val="1"/>
                <w:numId w:val="13"/>
              </w:numPr>
              <w:tabs>
                <w:tab w:val="clear" w:pos="1425"/>
              </w:tabs>
              <w:spacing w:after="0"/>
              <w:ind w:left="0" w:firstLine="142"/>
              <w:jc w:val="both"/>
              <w:rPr>
                <w:rFonts w:ascii="GHEA Grapalat" w:hAnsi="GHEA Grapalat"/>
                <w:sz w:val="22"/>
                <w:lang w:val="en-GB"/>
              </w:rPr>
            </w:pPr>
            <w:r w:rsidRPr="003827D2">
              <w:rPr>
                <w:rFonts w:ascii="GHEA Grapalat" w:hAnsi="GHEA Grapalat"/>
                <w:sz w:val="22"/>
                <w:lang w:val="en-GB"/>
              </w:rPr>
              <w:t>The Contract Price is based on the laws in force in Armenia at the date of signature of the Contract. In case any amendment of these laws, in particular, but not limited to the introduction of new taxes like VAT, should cause additional costs to the Supplier, the Buyer shall reimburse such costs to the Supplier. If the Buyer fails to reimburse such costs within 10 days after receipt of a respective invoice from the Supplier, the Supplier shall be entitled to terminate the Contract and claim from the Buyer the compensation of the loss of profit suffered from such termination. The risk of the change of law is borne by the Buyer. Change of law means the coming into effect after the date of this Contract of any law or regulation applicable to the Project; or any applicable judgement of a relevant court of law which changes the interpretation of the applicable law which affects the Suppliers</w:t>
            </w:r>
            <w:r w:rsidRPr="003827D2">
              <w:rPr>
                <w:rFonts w:ascii="GHEA Grapalat" w:hAnsi="GHEA Grapalat"/>
                <w:sz w:val="22"/>
              </w:rPr>
              <w:t>'</w:t>
            </w:r>
            <w:r w:rsidRPr="003827D2">
              <w:rPr>
                <w:rFonts w:ascii="GHEA Grapalat" w:hAnsi="GHEA Grapalat"/>
                <w:sz w:val="22"/>
                <w:lang w:val="en-GB"/>
              </w:rPr>
              <w:t xml:space="preserve"> performance under the Contract. If the Supplier suffers (or will suffer) delay and/or incurs additional costs as a result of a change of law, then the Supplier will be entitled to an adjustment to the Contract Price and/or an extension of the Time for Completion.</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line="240" w:lineRule="auto"/>
              <w:ind w:firstLine="142"/>
              <w:jc w:val="both"/>
              <w:rPr>
                <w:rFonts w:ascii="GHEA Grapalat" w:hAnsi="GHEA Grapalat"/>
                <w:sz w:val="22"/>
                <w:lang w:val="en-GB"/>
              </w:rPr>
            </w:pPr>
          </w:p>
          <w:p w:rsidR="00A17EA8" w:rsidRPr="003827D2" w:rsidRDefault="00A17EA8" w:rsidP="003827D2">
            <w:pPr>
              <w:spacing w:after="0" w:line="240" w:lineRule="auto"/>
              <w:ind w:firstLine="142"/>
              <w:jc w:val="both"/>
              <w:rPr>
                <w:rFonts w:ascii="GHEA Grapalat" w:hAnsi="GHEA Grapalat"/>
                <w:sz w:val="22"/>
                <w:lang w:val="hy-AM"/>
              </w:rPr>
            </w:pPr>
          </w:p>
        </w:tc>
        <w:tc>
          <w:tcPr>
            <w:tcW w:w="5407" w:type="dxa"/>
          </w:tcPr>
          <w:p w:rsidR="00A17EA8" w:rsidRPr="003827D2" w:rsidRDefault="00A17EA8" w:rsidP="003827D2">
            <w:pPr>
              <w:spacing w:after="0"/>
              <w:ind w:left="23" w:firstLine="142"/>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ind w:left="873" w:hanging="567"/>
              <w:jc w:val="both"/>
              <w:rPr>
                <w:rFonts w:ascii="GHEA Grapalat" w:hAnsi="GHEA Grapalat"/>
                <w:b/>
                <w:sz w:val="24"/>
                <w:szCs w:val="24"/>
              </w:rPr>
            </w:pPr>
            <w:r w:rsidRPr="003827D2">
              <w:rPr>
                <w:rFonts w:ascii="GHEA Grapalat" w:hAnsi="GHEA Grapalat"/>
                <w:b/>
                <w:sz w:val="24"/>
                <w:szCs w:val="24"/>
              </w:rPr>
              <w:t>ՊԱՅՄԱՆԱԳՐԻ ԳԻՆԸ</w:t>
            </w: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cs="Sylfaen"/>
                <w:sz w:val="22"/>
              </w:rPr>
              <w:t>Պայմանագրի</w:t>
            </w:r>
            <w:r w:rsidRPr="003827D2">
              <w:rPr>
                <w:rFonts w:ascii="GHEA Grapalat" w:hAnsi="GHEA Grapalat"/>
                <w:sz w:val="22"/>
              </w:rPr>
              <w:t xml:space="preserve"> </w:t>
            </w:r>
            <w:r w:rsidRPr="003827D2">
              <w:rPr>
                <w:rFonts w:ascii="GHEA Grapalat" w:hAnsi="GHEA Grapalat" w:cs="Sylfaen"/>
                <w:sz w:val="22"/>
              </w:rPr>
              <w:t>գինը</w:t>
            </w:r>
            <w:r w:rsidRPr="003827D2">
              <w:rPr>
                <w:rFonts w:ascii="GHEA Grapalat" w:hAnsi="GHEA Grapalat"/>
                <w:sz w:val="22"/>
              </w:rPr>
              <w:t xml:space="preserve"> </w:t>
            </w:r>
            <w:r w:rsidRPr="003827D2">
              <w:rPr>
                <w:rFonts w:ascii="GHEA Grapalat" w:hAnsi="GHEA Grapalat" w:cs="Sylfaen"/>
                <w:sz w:val="22"/>
              </w:rPr>
              <w:t>կազմում</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7.000.000 /յոթ միլիոն/ եվրո:</w:t>
            </w:r>
          </w:p>
          <w:p w:rsidR="00A17EA8" w:rsidRPr="003827D2" w:rsidRDefault="00A17EA8" w:rsidP="003827D2">
            <w:pPr>
              <w:widowControl/>
              <w:spacing w:after="0"/>
              <w:ind w:left="164"/>
              <w:jc w:val="both"/>
              <w:rPr>
                <w:rFonts w:ascii="GHEA Grapalat" w:hAnsi="GHEA Grapalat"/>
                <w:sz w:val="22"/>
              </w:rPr>
            </w:pP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sz w:val="22"/>
              </w:rPr>
              <w:t>Պայմա</w:t>
            </w:r>
            <w:r w:rsidRPr="003827D2">
              <w:rPr>
                <w:rFonts w:ascii="GHEA Grapalat" w:hAnsi="GHEA Grapalat" w:cs="Sylfaen"/>
                <w:sz w:val="22"/>
              </w:rPr>
              <w:t>նագրի</w:t>
            </w:r>
            <w:r w:rsidRPr="003827D2">
              <w:rPr>
                <w:rFonts w:ascii="GHEA Grapalat" w:hAnsi="GHEA Grapalat"/>
                <w:sz w:val="22"/>
              </w:rPr>
              <w:t xml:space="preserve"> </w:t>
            </w:r>
            <w:r w:rsidRPr="003827D2">
              <w:rPr>
                <w:rFonts w:ascii="GHEA Grapalat" w:hAnsi="GHEA Grapalat" w:cs="Sylfaen"/>
                <w:sz w:val="22"/>
              </w:rPr>
              <w:t>գինը</w:t>
            </w:r>
            <w:r w:rsidRPr="003827D2">
              <w:rPr>
                <w:rFonts w:ascii="GHEA Grapalat" w:hAnsi="GHEA Grapalat"/>
                <w:sz w:val="22"/>
              </w:rPr>
              <w:t xml:space="preserve"> </w:t>
            </w:r>
            <w:r w:rsidRPr="003827D2">
              <w:rPr>
                <w:rFonts w:ascii="GHEA Grapalat" w:hAnsi="GHEA Grapalat" w:cs="Sylfaen"/>
                <w:sz w:val="22"/>
              </w:rPr>
              <w:t>հաշվարկվում</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հետևյա</w:t>
            </w:r>
            <w:r w:rsidRPr="003827D2">
              <w:rPr>
                <w:rFonts w:ascii="GHEA Grapalat" w:hAnsi="GHEA Grapalat"/>
                <w:sz w:val="22"/>
              </w:rPr>
              <w:t>լ կերպ.</w:t>
            </w:r>
          </w:p>
          <w:p w:rsidR="00A17EA8" w:rsidRPr="003827D2" w:rsidRDefault="00A17EA8" w:rsidP="003827D2">
            <w:pPr>
              <w:pStyle w:val="ListParagraph"/>
              <w:widowControl/>
              <w:numPr>
                <w:ilvl w:val="2"/>
                <w:numId w:val="4"/>
              </w:numPr>
              <w:spacing w:after="0"/>
              <w:ind w:left="23" w:firstLine="142"/>
              <w:jc w:val="both"/>
              <w:rPr>
                <w:rFonts w:ascii="GHEA Grapalat" w:hAnsi="GHEA Grapalat"/>
                <w:sz w:val="22"/>
              </w:rPr>
            </w:pPr>
            <w:r w:rsidRPr="003827D2">
              <w:rPr>
                <w:rFonts w:ascii="GHEA Grapalat" w:hAnsi="GHEA Grapalat"/>
                <w:sz w:val="22"/>
              </w:rPr>
              <w:t xml:space="preserve">Սարքավորումների </w:t>
            </w:r>
            <w:r w:rsidRPr="003827D2">
              <w:rPr>
                <w:rFonts w:ascii="GHEA Grapalat" w:hAnsi="GHEA Grapalat" w:cs="Sylfaen"/>
                <w:sz w:val="22"/>
              </w:rPr>
              <w:t xml:space="preserve">գինը </w:t>
            </w:r>
            <w:r w:rsidRPr="003827D2">
              <w:rPr>
                <w:rFonts w:ascii="GHEA Grapalat" w:hAnsi="GHEA Grapalat" w:cs="Sylfaen"/>
                <w:sz w:val="22"/>
                <w:lang w:val="ru-RU"/>
              </w:rPr>
              <w:t>ներառյալ</w:t>
            </w:r>
            <w:r w:rsidRPr="003827D2">
              <w:rPr>
                <w:rFonts w:ascii="GHEA Grapalat" w:hAnsi="GHEA Grapalat"/>
                <w:sz w:val="22"/>
              </w:rPr>
              <w:t xml:space="preserve"> տեղադրումը, շահագործման հանձնելը և վերապատրաստումը - 6.300.000 ԵՎՐՈ:</w:t>
            </w:r>
          </w:p>
          <w:p w:rsidR="00A17EA8" w:rsidRPr="003827D2" w:rsidRDefault="00A17EA8" w:rsidP="003827D2">
            <w:pPr>
              <w:pStyle w:val="ListParagraph"/>
              <w:widowControl/>
              <w:numPr>
                <w:ilvl w:val="2"/>
                <w:numId w:val="4"/>
              </w:numPr>
              <w:spacing w:after="0"/>
              <w:ind w:left="23" w:firstLine="142"/>
              <w:jc w:val="both"/>
              <w:rPr>
                <w:rFonts w:ascii="GHEA Grapalat" w:hAnsi="GHEA Grapalat"/>
                <w:sz w:val="22"/>
              </w:rPr>
            </w:pPr>
            <w:r w:rsidRPr="003827D2">
              <w:rPr>
                <w:rFonts w:ascii="GHEA Grapalat" w:hAnsi="GHEA Grapalat" w:cs="Sylfaen"/>
                <w:sz w:val="22"/>
              </w:rPr>
              <w:t>Նախագծման և Ինժեներական Ծառայությունների</w:t>
            </w:r>
            <w:r w:rsidRPr="003827D2">
              <w:rPr>
                <w:rFonts w:ascii="GHEA Grapalat" w:hAnsi="GHEA Grapalat"/>
                <w:sz w:val="22"/>
              </w:rPr>
              <w:t xml:space="preserve"> </w:t>
            </w:r>
            <w:r w:rsidRPr="003827D2">
              <w:rPr>
                <w:rFonts w:ascii="GHEA Grapalat" w:hAnsi="GHEA Grapalat" w:cs="Sylfaen"/>
                <w:sz w:val="22"/>
              </w:rPr>
              <w:t>գինը</w:t>
            </w:r>
            <w:r w:rsidRPr="003827D2">
              <w:rPr>
                <w:rFonts w:ascii="GHEA Grapalat" w:hAnsi="GHEA Grapalat"/>
                <w:sz w:val="22"/>
              </w:rPr>
              <w:t xml:space="preserve"> - 340.000 ԵՎՐՈ:</w:t>
            </w:r>
          </w:p>
          <w:p w:rsidR="00A17EA8" w:rsidRPr="003827D2" w:rsidRDefault="00A17EA8" w:rsidP="003827D2">
            <w:pPr>
              <w:pStyle w:val="ListParagraph"/>
              <w:widowControl/>
              <w:numPr>
                <w:ilvl w:val="2"/>
                <w:numId w:val="4"/>
              </w:numPr>
              <w:spacing w:after="0"/>
              <w:ind w:left="23" w:firstLine="142"/>
              <w:jc w:val="both"/>
              <w:rPr>
                <w:rFonts w:ascii="GHEA Grapalat" w:hAnsi="GHEA Grapalat"/>
                <w:sz w:val="22"/>
              </w:rPr>
            </w:pPr>
            <w:r w:rsidRPr="003827D2">
              <w:rPr>
                <w:rFonts w:ascii="GHEA Grapalat" w:hAnsi="GHEA Grapalat"/>
                <w:sz w:val="22"/>
              </w:rPr>
              <w:t xml:space="preserve">Նախապատրաստական աշխատանքները, </w:t>
            </w:r>
            <w:r w:rsidRPr="003827D2">
              <w:rPr>
                <w:rFonts w:ascii="GHEA Grapalat" w:hAnsi="GHEA Grapalat"/>
                <w:sz w:val="22"/>
                <w:lang w:val="ru-RU"/>
              </w:rPr>
              <w:t>ներառյալ</w:t>
            </w:r>
            <w:r w:rsidRPr="003827D2">
              <w:rPr>
                <w:rFonts w:ascii="GHEA Grapalat" w:hAnsi="GHEA Grapalat"/>
                <w:sz w:val="22"/>
              </w:rPr>
              <w:t xml:space="preserve"> </w:t>
            </w:r>
            <w:r w:rsidRPr="003827D2">
              <w:rPr>
                <w:rFonts w:ascii="GHEA Grapalat" w:hAnsi="GHEA Grapalat"/>
                <w:sz w:val="22"/>
                <w:lang w:val="ru-RU"/>
              </w:rPr>
              <w:t>մեխանիկական</w:t>
            </w:r>
            <w:r w:rsidRPr="003827D2">
              <w:rPr>
                <w:rFonts w:ascii="GHEA Grapalat" w:hAnsi="GHEA Grapalat"/>
                <w:sz w:val="22"/>
              </w:rPr>
              <w:t xml:space="preserve"> </w:t>
            </w:r>
            <w:r w:rsidRPr="003827D2">
              <w:rPr>
                <w:rFonts w:ascii="GHEA Grapalat" w:hAnsi="GHEA Grapalat"/>
                <w:sz w:val="22"/>
                <w:lang w:val="ru-RU"/>
              </w:rPr>
              <w:t>և</w:t>
            </w:r>
            <w:r w:rsidRPr="003827D2">
              <w:rPr>
                <w:rFonts w:ascii="GHEA Grapalat" w:hAnsi="GHEA Grapalat"/>
                <w:sz w:val="22"/>
              </w:rPr>
              <w:t xml:space="preserve"> </w:t>
            </w:r>
            <w:r w:rsidRPr="003827D2">
              <w:rPr>
                <w:rFonts w:ascii="GHEA Grapalat" w:hAnsi="GHEA Grapalat"/>
                <w:sz w:val="22"/>
                <w:lang w:val="ru-RU"/>
              </w:rPr>
              <w:t>էլեկտրական</w:t>
            </w:r>
            <w:r w:rsidRPr="003827D2">
              <w:rPr>
                <w:rFonts w:ascii="GHEA Grapalat" w:hAnsi="GHEA Grapalat"/>
                <w:sz w:val="22"/>
              </w:rPr>
              <w:t xml:space="preserve"> </w:t>
            </w:r>
            <w:r w:rsidRPr="003827D2">
              <w:rPr>
                <w:rFonts w:ascii="GHEA Grapalat" w:hAnsi="GHEA Grapalat"/>
                <w:sz w:val="22"/>
                <w:lang w:val="ru-RU"/>
              </w:rPr>
              <w:t>մասերը</w:t>
            </w:r>
            <w:r w:rsidRPr="003827D2">
              <w:rPr>
                <w:rFonts w:ascii="GHEA Grapalat" w:hAnsi="GHEA Grapalat"/>
                <w:sz w:val="22"/>
              </w:rPr>
              <w:t xml:space="preserve"> – 360.000 ԵՎՐՈ:</w:t>
            </w: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sz w:val="22"/>
              </w:rPr>
              <w:t xml:space="preserve">Պայմանագրի </w:t>
            </w:r>
            <w:r w:rsidRPr="003827D2">
              <w:rPr>
                <w:rFonts w:ascii="GHEA Grapalat" w:hAnsi="GHEA Grapalat" w:cs="Sylfaen"/>
                <w:sz w:val="22"/>
              </w:rPr>
              <w:t>գի</w:t>
            </w:r>
            <w:r w:rsidRPr="003827D2">
              <w:rPr>
                <w:rFonts w:ascii="GHEA Grapalat" w:hAnsi="GHEA Grapalat"/>
                <w:sz w:val="22"/>
              </w:rPr>
              <w:t xml:space="preserve">նը համարվում է ֆիքսված Ավարտման </w:t>
            </w:r>
            <w:r w:rsidRPr="003827D2">
              <w:rPr>
                <w:rFonts w:ascii="GHEA Grapalat" w:hAnsi="GHEA Grapalat"/>
                <w:sz w:val="22"/>
                <w:lang w:val="hy-AM"/>
              </w:rPr>
              <w:t>Ժ</w:t>
            </w:r>
            <w:r w:rsidRPr="003827D2">
              <w:rPr>
                <w:rFonts w:ascii="GHEA Grapalat" w:hAnsi="GHEA Grapalat"/>
                <w:sz w:val="22"/>
              </w:rPr>
              <w:t>ամկետով՝ 5-րդ կետով նախատեսված կարգով:</w:t>
            </w:r>
          </w:p>
          <w:p w:rsidR="00A17EA8" w:rsidRPr="003827D2" w:rsidRDefault="00A17EA8" w:rsidP="003827D2">
            <w:pPr>
              <w:widowControl/>
              <w:spacing w:after="0" w:line="240" w:lineRule="auto"/>
              <w:ind w:left="21" w:firstLine="144"/>
              <w:jc w:val="both"/>
              <w:rPr>
                <w:rFonts w:ascii="GHEA Grapalat" w:hAnsi="GHEA Grapalat"/>
                <w:sz w:val="22"/>
              </w:rPr>
            </w:pP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sz w:val="22"/>
              </w:rPr>
              <w:t>3.2.1 կետով սահմանված գինը կազմված է Հավելված 1A-ով նախատեսված սարքավորումների գներից:</w:t>
            </w: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sz w:val="22"/>
              </w:rPr>
              <w:t xml:space="preserve">Եթե Ավարտման </w:t>
            </w:r>
            <w:r w:rsidRPr="003827D2">
              <w:rPr>
                <w:rFonts w:ascii="GHEA Grapalat" w:hAnsi="GHEA Grapalat"/>
                <w:sz w:val="22"/>
                <w:lang w:val="hy-AM"/>
              </w:rPr>
              <w:t>Ժ</w:t>
            </w:r>
            <w:r w:rsidRPr="003827D2">
              <w:rPr>
                <w:rFonts w:ascii="GHEA Grapalat" w:hAnsi="GHEA Grapalat"/>
                <w:sz w:val="22"/>
              </w:rPr>
              <w:t xml:space="preserve">ամկետը երկարաձգվում է Մատակարարից անկախ պատճառներով, Պայմանագրի </w:t>
            </w:r>
            <w:r w:rsidRPr="003827D2">
              <w:rPr>
                <w:rFonts w:ascii="GHEA Grapalat" w:hAnsi="GHEA Grapalat" w:cs="Sylfaen"/>
                <w:sz w:val="22"/>
              </w:rPr>
              <w:t>Գ</w:t>
            </w:r>
            <w:r w:rsidRPr="003827D2">
              <w:rPr>
                <w:rFonts w:ascii="GHEA Grapalat" w:hAnsi="GHEA Grapalat"/>
                <w:sz w:val="22"/>
              </w:rPr>
              <w:t>նի այն մասին, որը չի վճարվել մինչև 31.08.17 թվականը, հավելագրվում են տոկոսներ՝ ամսական 0.5 %-ի չափով:</w:t>
            </w:r>
          </w:p>
          <w:p w:rsidR="00A17EA8" w:rsidRPr="003827D2" w:rsidRDefault="00A17EA8" w:rsidP="003827D2">
            <w:pPr>
              <w:widowControl/>
              <w:spacing w:after="0"/>
              <w:ind w:left="21" w:firstLine="141"/>
              <w:jc w:val="both"/>
              <w:rPr>
                <w:rFonts w:ascii="GHEA Grapalat" w:hAnsi="GHEA Grapalat"/>
                <w:sz w:val="22"/>
              </w:rPr>
            </w:pP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cs="Sylfaen"/>
                <w:sz w:val="22"/>
              </w:rPr>
              <w:t>Եթե</w:t>
            </w:r>
            <w:r w:rsidRPr="003827D2">
              <w:rPr>
                <w:rFonts w:ascii="GHEA Grapalat" w:hAnsi="GHEA Grapalat"/>
                <w:sz w:val="22"/>
              </w:rPr>
              <w:t xml:space="preserve"> </w:t>
            </w:r>
            <w:r w:rsidRPr="003827D2">
              <w:rPr>
                <w:rFonts w:ascii="GHEA Grapalat" w:hAnsi="GHEA Grapalat" w:cs="Sylfaen"/>
                <w:sz w:val="22"/>
              </w:rPr>
              <w:t>Ավարտման</w:t>
            </w:r>
            <w:r w:rsidRPr="003827D2">
              <w:rPr>
                <w:rFonts w:ascii="GHEA Grapalat" w:hAnsi="GHEA Grapalat"/>
                <w:sz w:val="22"/>
              </w:rPr>
              <w:t xml:space="preserve"> </w:t>
            </w:r>
            <w:r w:rsidRPr="003827D2">
              <w:rPr>
                <w:rFonts w:ascii="GHEA Grapalat" w:hAnsi="GHEA Grapalat"/>
                <w:sz w:val="22"/>
                <w:lang w:val="hy-AM"/>
              </w:rPr>
              <w:t>Ժ</w:t>
            </w:r>
            <w:r w:rsidRPr="003827D2">
              <w:rPr>
                <w:rFonts w:ascii="GHEA Grapalat" w:hAnsi="GHEA Grapalat" w:cs="Sylfaen"/>
                <w:sz w:val="22"/>
              </w:rPr>
              <w:t>ամկետը</w:t>
            </w:r>
            <w:r w:rsidRPr="003827D2">
              <w:rPr>
                <w:rFonts w:ascii="GHEA Grapalat" w:hAnsi="GHEA Grapalat"/>
                <w:sz w:val="22"/>
              </w:rPr>
              <w:t xml:space="preserve"> </w:t>
            </w:r>
            <w:r w:rsidRPr="003827D2">
              <w:rPr>
                <w:rFonts w:ascii="GHEA Grapalat" w:hAnsi="GHEA Grapalat" w:cs="Sylfaen"/>
                <w:sz w:val="22"/>
              </w:rPr>
              <w:t>երկարաձգվում</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Մատակարարից</w:t>
            </w:r>
            <w:r w:rsidRPr="003827D2">
              <w:rPr>
                <w:rFonts w:ascii="GHEA Grapalat" w:hAnsi="GHEA Grapalat"/>
                <w:sz w:val="22"/>
              </w:rPr>
              <w:t xml:space="preserve"> </w:t>
            </w:r>
            <w:r w:rsidRPr="003827D2">
              <w:rPr>
                <w:rFonts w:ascii="GHEA Grapalat" w:hAnsi="GHEA Grapalat" w:cs="Sylfaen"/>
                <w:sz w:val="22"/>
              </w:rPr>
              <w:t>անկախ</w:t>
            </w:r>
            <w:r w:rsidRPr="003827D2">
              <w:rPr>
                <w:rFonts w:ascii="GHEA Grapalat" w:hAnsi="GHEA Grapalat"/>
                <w:sz w:val="22"/>
              </w:rPr>
              <w:t xml:space="preserve"> </w:t>
            </w:r>
            <w:r w:rsidRPr="003827D2">
              <w:rPr>
                <w:rFonts w:ascii="GHEA Grapalat" w:hAnsi="GHEA Grapalat" w:cs="Sylfaen"/>
                <w:sz w:val="22"/>
              </w:rPr>
              <w:t>պատճառներով</w:t>
            </w:r>
            <w:r w:rsidRPr="003827D2">
              <w:rPr>
                <w:rFonts w:ascii="GHEA Grapalat" w:hAnsi="GHEA Grapalat"/>
                <w:sz w:val="22"/>
              </w:rPr>
              <w:t xml:space="preserve"> </w:t>
            </w:r>
            <w:r w:rsidRPr="003827D2">
              <w:rPr>
                <w:rFonts w:ascii="GHEA Grapalat" w:hAnsi="GHEA Grapalat" w:cs="Sylfaen"/>
                <w:sz w:val="22"/>
              </w:rPr>
              <w:t>ավելի</w:t>
            </w:r>
            <w:r w:rsidRPr="003827D2">
              <w:rPr>
                <w:rFonts w:ascii="GHEA Grapalat" w:hAnsi="GHEA Grapalat"/>
                <w:sz w:val="22"/>
              </w:rPr>
              <w:t xml:space="preserve"> </w:t>
            </w:r>
            <w:r w:rsidRPr="003827D2">
              <w:rPr>
                <w:rFonts w:ascii="GHEA Grapalat" w:hAnsi="GHEA Grapalat" w:cs="Sylfaen"/>
                <w:sz w:val="22"/>
              </w:rPr>
              <w:t>քան</w:t>
            </w:r>
            <w:r w:rsidRPr="003827D2">
              <w:rPr>
                <w:rFonts w:ascii="GHEA Grapalat" w:hAnsi="GHEA Grapalat"/>
                <w:sz w:val="22"/>
              </w:rPr>
              <w:t xml:space="preserve"> 3 </w:t>
            </w:r>
            <w:r w:rsidRPr="003827D2">
              <w:rPr>
                <w:rFonts w:ascii="GHEA Grapalat" w:hAnsi="GHEA Grapalat" w:cs="Sylfaen"/>
                <w:sz w:val="22"/>
              </w:rPr>
              <w:t>ամիս</w:t>
            </w:r>
            <w:r w:rsidRPr="003827D2">
              <w:rPr>
                <w:rFonts w:ascii="GHEA Grapalat" w:hAnsi="GHEA Grapalat"/>
                <w:sz w:val="22"/>
              </w:rPr>
              <w:t xml:space="preserve"> ժամկետով, Մատակարարն իրավունք կունենա միակողմանիորեն լուծելու Պայմանագիրը և ստանալու չվճարված գումարը, որը հաշվարկվում է 3.5 կետով սահմանված Պայմանագրի </w:t>
            </w:r>
            <w:r w:rsidRPr="003827D2">
              <w:rPr>
                <w:rFonts w:ascii="GHEA Grapalat" w:hAnsi="GHEA Grapalat" w:cs="Sylfaen"/>
                <w:sz w:val="22"/>
              </w:rPr>
              <w:t>Գ</w:t>
            </w:r>
            <w:r w:rsidRPr="003827D2">
              <w:rPr>
                <w:rFonts w:ascii="GHEA Grapalat" w:hAnsi="GHEA Grapalat"/>
                <w:sz w:val="22"/>
              </w:rPr>
              <w:t>նի հիման վրա, ինչպես նաև պահանջելու Պայմանագրի այդպիսի լուծման հետևանքով առաջացած ծախսերի փոխհատուցում:</w:t>
            </w: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cs="Sylfaen"/>
                <w:sz w:val="22"/>
              </w:rPr>
              <w:t>Եթե</w:t>
            </w:r>
            <w:r w:rsidRPr="003827D2">
              <w:rPr>
                <w:rFonts w:ascii="GHEA Grapalat" w:hAnsi="GHEA Grapalat"/>
                <w:sz w:val="22"/>
              </w:rPr>
              <w:t xml:space="preserve"> </w:t>
            </w:r>
            <w:r w:rsidRPr="003827D2">
              <w:rPr>
                <w:rFonts w:ascii="GHEA Grapalat" w:hAnsi="GHEA Grapalat" w:cs="Sylfaen"/>
                <w:sz w:val="22"/>
              </w:rPr>
              <w:t>Գնորդը</w:t>
            </w:r>
            <w:r w:rsidRPr="003827D2">
              <w:rPr>
                <w:rFonts w:ascii="GHEA Grapalat" w:hAnsi="GHEA Grapalat"/>
                <w:sz w:val="22"/>
              </w:rPr>
              <w:t xml:space="preserve"> երբևէ երկարաձգի Ծրագրի իրականացումը, ապա պետք է փոխհատուցի Մատակարարին դրա հետևանքով առաջացած Մատակարարի</w:t>
            </w:r>
            <w:r w:rsidRPr="003827D2">
              <w:rPr>
                <w:rFonts w:ascii="GHEA Grapalat" w:hAnsi="GHEA Grapalat"/>
                <w:sz w:val="22"/>
                <w:lang w:val="hy-AM"/>
              </w:rPr>
              <w:t xml:space="preserve"> </w:t>
            </w:r>
            <w:r w:rsidRPr="003827D2">
              <w:rPr>
                <w:rFonts w:ascii="GHEA Grapalat" w:hAnsi="GHEA Grapalat"/>
                <w:sz w:val="22"/>
              </w:rPr>
              <w:t xml:space="preserve">բոլոր հավելյալ ծախսերը: Եթե Ծրագրի կամ </w:t>
            </w:r>
            <w:r w:rsidRPr="003827D2">
              <w:rPr>
                <w:rFonts w:ascii="GHEA Grapalat" w:hAnsi="GHEA Grapalat"/>
                <w:sz w:val="22"/>
                <w:lang w:val="hy-AM"/>
              </w:rPr>
              <w:t>Ա</w:t>
            </w:r>
            <w:r w:rsidRPr="003827D2">
              <w:rPr>
                <w:rFonts w:ascii="GHEA Grapalat" w:hAnsi="GHEA Grapalat"/>
                <w:sz w:val="22"/>
              </w:rPr>
              <w:t>շխատանքների երկարաձգման հանգամանքները տևում են 3 ամսից ավելի, ապա Մատակարարը իրավունք կունենա միակողմանիորեն լուծելու Պայմանագիրը և ստանալու լրիվ փոխհատուցում կատարված աշխատանքի համար, ներառյալ պայմանագրի երկարաձգման և լուծման հետևանքով առաջացած ծախսերի փոխհատուցում:</w:t>
            </w: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cs="Sylfaen"/>
                <w:sz w:val="22"/>
              </w:rPr>
              <w:t>Բոլոր</w:t>
            </w:r>
            <w:r w:rsidRPr="003827D2">
              <w:rPr>
                <w:rFonts w:ascii="GHEA Grapalat" w:hAnsi="GHEA Grapalat"/>
                <w:sz w:val="22"/>
              </w:rPr>
              <w:t xml:space="preserve"> </w:t>
            </w:r>
            <w:r w:rsidRPr="003827D2">
              <w:rPr>
                <w:rFonts w:ascii="GHEA Grapalat" w:hAnsi="GHEA Grapalat" w:cs="Sylfaen"/>
                <w:sz w:val="22"/>
              </w:rPr>
              <w:t>այն</w:t>
            </w:r>
            <w:r w:rsidRPr="003827D2">
              <w:rPr>
                <w:rFonts w:ascii="GHEA Grapalat" w:hAnsi="GHEA Grapalat"/>
                <w:sz w:val="22"/>
              </w:rPr>
              <w:t xml:space="preserve"> </w:t>
            </w:r>
            <w:r w:rsidRPr="003827D2">
              <w:rPr>
                <w:rFonts w:ascii="GHEA Grapalat" w:hAnsi="GHEA Grapalat" w:cs="Sylfaen"/>
                <w:sz w:val="22"/>
              </w:rPr>
              <w:t>հարկերի</w:t>
            </w:r>
            <w:r w:rsidRPr="003827D2">
              <w:rPr>
                <w:rFonts w:ascii="GHEA Grapalat" w:hAnsi="GHEA Grapalat"/>
                <w:sz w:val="22"/>
              </w:rPr>
              <w:t xml:space="preserve">, </w:t>
            </w:r>
            <w:r w:rsidRPr="003827D2">
              <w:rPr>
                <w:rFonts w:ascii="GHEA Grapalat" w:hAnsi="GHEA Grapalat" w:cs="Sylfaen"/>
                <w:sz w:val="22"/>
              </w:rPr>
              <w:t>տուրքերի</w:t>
            </w:r>
            <w:r w:rsidRPr="003827D2">
              <w:rPr>
                <w:rFonts w:ascii="GHEA Grapalat" w:hAnsi="GHEA Grapalat"/>
                <w:sz w:val="22"/>
              </w:rPr>
              <w:t xml:space="preserve"> </w:t>
            </w:r>
            <w:r w:rsidRPr="003827D2">
              <w:rPr>
                <w:rFonts w:ascii="GHEA Grapalat" w:hAnsi="GHEA Grapalat" w:cs="Sylfaen"/>
                <w:sz w:val="22"/>
              </w:rPr>
              <w:t>և այլ</w:t>
            </w:r>
            <w:r w:rsidRPr="003827D2">
              <w:rPr>
                <w:rFonts w:ascii="GHEA Grapalat" w:hAnsi="GHEA Grapalat"/>
                <w:sz w:val="22"/>
              </w:rPr>
              <w:t xml:space="preserve"> </w:t>
            </w:r>
            <w:r w:rsidRPr="003827D2">
              <w:rPr>
                <w:rFonts w:ascii="GHEA Grapalat" w:hAnsi="GHEA Grapalat" w:cs="Sylfaen"/>
                <w:sz w:val="22"/>
              </w:rPr>
              <w:t>վճարների</w:t>
            </w:r>
            <w:r w:rsidRPr="003827D2">
              <w:rPr>
                <w:rFonts w:ascii="GHEA Grapalat" w:hAnsi="GHEA Grapalat"/>
                <w:sz w:val="22"/>
              </w:rPr>
              <w:t xml:space="preserve"> </w:t>
            </w:r>
            <w:r w:rsidRPr="003827D2">
              <w:rPr>
                <w:rFonts w:ascii="GHEA Grapalat" w:hAnsi="GHEA Grapalat" w:cs="Sylfaen"/>
                <w:sz w:val="22"/>
              </w:rPr>
              <w:t>վճարման</w:t>
            </w:r>
            <w:r w:rsidRPr="003827D2">
              <w:rPr>
                <w:rFonts w:ascii="GHEA Grapalat" w:hAnsi="GHEA Grapalat"/>
                <w:sz w:val="22"/>
              </w:rPr>
              <w:t xml:space="preserve"> </w:t>
            </w:r>
            <w:r w:rsidRPr="003827D2">
              <w:rPr>
                <w:rFonts w:ascii="GHEA Grapalat" w:hAnsi="GHEA Grapalat" w:cs="Sylfaen"/>
                <w:sz w:val="22"/>
              </w:rPr>
              <w:t>պարտականությունը</w:t>
            </w:r>
            <w:r w:rsidRPr="003827D2">
              <w:rPr>
                <w:rFonts w:ascii="GHEA Grapalat" w:hAnsi="GHEA Grapalat"/>
                <w:sz w:val="22"/>
              </w:rPr>
              <w:t xml:space="preserve">, </w:t>
            </w:r>
            <w:r w:rsidRPr="003827D2">
              <w:rPr>
                <w:rFonts w:ascii="GHEA Grapalat" w:hAnsi="GHEA Grapalat" w:cs="Sylfaen"/>
                <w:sz w:val="22"/>
              </w:rPr>
              <w:t>որոնք</w:t>
            </w:r>
            <w:r w:rsidRPr="003827D2">
              <w:rPr>
                <w:rFonts w:ascii="GHEA Grapalat" w:hAnsi="GHEA Grapalat"/>
                <w:sz w:val="22"/>
              </w:rPr>
              <w:t xml:space="preserve"> </w:t>
            </w:r>
            <w:r w:rsidRPr="003827D2">
              <w:rPr>
                <w:rFonts w:ascii="GHEA Grapalat" w:hAnsi="GHEA Grapalat" w:cs="Sylfaen"/>
                <w:sz w:val="22"/>
              </w:rPr>
              <w:t>առաջանում</w:t>
            </w:r>
            <w:r w:rsidRPr="003827D2">
              <w:rPr>
                <w:rFonts w:ascii="GHEA Grapalat" w:hAnsi="GHEA Grapalat"/>
                <w:sz w:val="22"/>
              </w:rPr>
              <w:t xml:space="preserve"> </w:t>
            </w:r>
            <w:r w:rsidRPr="003827D2">
              <w:rPr>
                <w:rFonts w:ascii="GHEA Grapalat" w:hAnsi="GHEA Grapalat" w:cs="Sylfaen"/>
                <w:sz w:val="22"/>
              </w:rPr>
              <w:t>են</w:t>
            </w:r>
            <w:r w:rsidRPr="003827D2">
              <w:rPr>
                <w:rFonts w:ascii="GHEA Grapalat" w:hAnsi="GHEA Grapalat"/>
                <w:sz w:val="22"/>
              </w:rPr>
              <w:t xml:space="preserve"> </w:t>
            </w:r>
            <w:r w:rsidRPr="003827D2">
              <w:rPr>
                <w:rFonts w:ascii="GHEA Grapalat" w:hAnsi="GHEA Grapalat" w:cs="Sylfaen"/>
                <w:sz w:val="22"/>
              </w:rPr>
              <w:t>կապված</w:t>
            </w:r>
            <w:r w:rsidRPr="003827D2">
              <w:rPr>
                <w:rFonts w:ascii="GHEA Grapalat" w:hAnsi="GHEA Grapalat"/>
                <w:sz w:val="22"/>
              </w:rPr>
              <w:t xml:space="preserve"> </w:t>
            </w:r>
            <w:r w:rsidRPr="003827D2">
              <w:rPr>
                <w:rFonts w:ascii="GHEA Grapalat" w:hAnsi="GHEA Grapalat" w:cs="Sylfaen"/>
                <w:sz w:val="22"/>
              </w:rPr>
              <w:t>Հայաստանում</w:t>
            </w:r>
            <w:r w:rsidRPr="003827D2">
              <w:rPr>
                <w:rFonts w:ascii="GHEA Grapalat" w:hAnsi="GHEA Grapalat"/>
                <w:sz w:val="22"/>
              </w:rPr>
              <w:t xml:space="preserve"> Մատակարարի աշխատանքների իրականացման  հետ կրում է Գնորդը:  Եթե Գնորդը ժամանակին չի վճարում այդպիսի հարկերը, տուրքերը և այլ վճարները, Մատակարարը իրավունք կունենա նվազեցնել </w:t>
            </w:r>
            <w:r w:rsidRPr="003827D2">
              <w:rPr>
                <w:rFonts w:ascii="GHEA Grapalat" w:hAnsi="GHEA Grapalat"/>
                <w:sz w:val="22"/>
                <w:lang w:val="hy-AM"/>
              </w:rPr>
              <w:t>Ա</w:t>
            </w:r>
            <w:r w:rsidRPr="003827D2">
              <w:rPr>
                <w:rFonts w:ascii="GHEA Grapalat" w:hAnsi="GHEA Grapalat"/>
                <w:sz w:val="22"/>
              </w:rPr>
              <w:t>շխատանքները և ավելացնել փաստացի կատարված աշխատանքների գինը իր կողմից վճարած հարկերի, տուրքերի և այլ վճարների չափով:</w:t>
            </w: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cs="Sylfaen"/>
                <w:sz w:val="22"/>
              </w:rPr>
              <w:t>Պայմանագրի</w:t>
            </w:r>
            <w:r w:rsidRPr="003827D2">
              <w:rPr>
                <w:rFonts w:ascii="GHEA Grapalat" w:hAnsi="GHEA Grapalat"/>
                <w:sz w:val="22"/>
              </w:rPr>
              <w:t xml:space="preserve"> </w:t>
            </w:r>
            <w:r w:rsidRPr="003827D2">
              <w:rPr>
                <w:rFonts w:ascii="GHEA Grapalat" w:hAnsi="GHEA Grapalat" w:cs="Sylfaen"/>
                <w:sz w:val="22"/>
              </w:rPr>
              <w:t>գինը</w:t>
            </w:r>
            <w:r w:rsidRPr="003827D2">
              <w:rPr>
                <w:rFonts w:ascii="GHEA Grapalat" w:hAnsi="GHEA Grapalat"/>
                <w:sz w:val="22"/>
              </w:rPr>
              <w:t xml:space="preserve"> </w:t>
            </w:r>
            <w:r w:rsidRPr="003827D2">
              <w:rPr>
                <w:rFonts w:ascii="GHEA Grapalat" w:hAnsi="GHEA Grapalat" w:cs="Sylfaen"/>
                <w:sz w:val="22"/>
              </w:rPr>
              <w:t>որոշվում</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պայմանագրի</w:t>
            </w:r>
            <w:r w:rsidRPr="003827D2">
              <w:rPr>
                <w:rFonts w:ascii="GHEA Grapalat" w:hAnsi="GHEA Grapalat"/>
                <w:sz w:val="22"/>
              </w:rPr>
              <w:t xml:space="preserve"> </w:t>
            </w:r>
            <w:r w:rsidRPr="003827D2">
              <w:rPr>
                <w:rFonts w:ascii="GHEA Grapalat" w:hAnsi="GHEA Grapalat" w:cs="Sylfaen"/>
                <w:sz w:val="22"/>
              </w:rPr>
              <w:t>կնքման</w:t>
            </w:r>
            <w:r w:rsidRPr="003827D2">
              <w:rPr>
                <w:rFonts w:ascii="GHEA Grapalat" w:hAnsi="GHEA Grapalat"/>
                <w:sz w:val="22"/>
              </w:rPr>
              <w:t xml:space="preserve"> </w:t>
            </w:r>
            <w:r w:rsidRPr="003827D2">
              <w:rPr>
                <w:rFonts w:ascii="GHEA Grapalat" w:hAnsi="GHEA Grapalat" w:cs="Sylfaen"/>
                <w:sz w:val="22"/>
              </w:rPr>
              <w:t>պահին</w:t>
            </w:r>
            <w:r w:rsidRPr="003827D2">
              <w:rPr>
                <w:rFonts w:ascii="GHEA Grapalat" w:hAnsi="GHEA Grapalat"/>
                <w:sz w:val="22"/>
              </w:rPr>
              <w:t xml:space="preserve"> </w:t>
            </w:r>
            <w:r w:rsidRPr="003827D2">
              <w:rPr>
                <w:rFonts w:ascii="GHEA Grapalat" w:hAnsi="GHEA Grapalat" w:cs="Sylfaen"/>
                <w:sz w:val="22"/>
              </w:rPr>
              <w:t>գործող</w:t>
            </w:r>
            <w:r w:rsidRPr="003827D2">
              <w:rPr>
                <w:rFonts w:ascii="GHEA Grapalat" w:hAnsi="GHEA Grapalat"/>
                <w:sz w:val="22"/>
              </w:rPr>
              <w:t xml:space="preserve"> </w:t>
            </w:r>
            <w:r w:rsidRPr="003827D2">
              <w:rPr>
                <w:rFonts w:ascii="GHEA Grapalat" w:hAnsi="GHEA Grapalat" w:cs="Sylfaen"/>
                <w:sz w:val="22"/>
              </w:rPr>
              <w:t>ՀՀ</w:t>
            </w:r>
            <w:r w:rsidRPr="003827D2">
              <w:rPr>
                <w:rFonts w:ascii="GHEA Grapalat" w:hAnsi="GHEA Grapalat"/>
                <w:sz w:val="22"/>
              </w:rPr>
              <w:t xml:space="preserve"> </w:t>
            </w:r>
            <w:r w:rsidRPr="003827D2">
              <w:rPr>
                <w:rFonts w:ascii="GHEA Grapalat" w:hAnsi="GHEA Grapalat" w:cs="Sylfaen"/>
                <w:sz w:val="22"/>
              </w:rPr>
              <w:t>օրենսդրության</w:t>
            </w:r>
            <w:r w:rsidRPr="003827D2">
              <w:rPr>
                <w:rFonts w:ascii="GHEA Grapalat" w:hAnsi="GHEA Grapalat"/>
                <w:sz w:val="22"/>
              </w:rPr>
              <w:t xml:space="preserve"> </w:t>
            </w:r>
            <w:r w:rsidRPr="003827D2">
              <w:rPr>
                <w:rFonts w:ascii="GHEA Grapalat" w:hAnsi="GHEA Grapalat" w:cs="Sylfaen"/>
                <w:sz w:val="22"/>
              </w:rPr>
              <w:t>հիման</w:t>
            </w:r>
            <w:r w:rsidRPr="003827D2">
              <w:rPr>
                <w:rFonts w:ascii="GHEA Grapalat" w:hAnsi="GHEA Grapalat"/>
                <w:sz w:val="22"/>
              </w:rPr>
              <w:t xml:space="preserve"> </w:t>
            </w:r>
            <w:r w:rsidRPr="003827D2">
              <w:rPr>
                <w:rFonts w:ascii="GHEA Grapalat" w:hAnsi="GHEA Grapalat" w:cs="Sylfaen"/>
                <w:sz w:val="22"/>
              </w:rPr>
              <w:t>վրա</w:t>
            </w:r>
            <w:r w:rsidRPr="003827D2">
              <w:rPr>
                <w:rFonts w:ascii="GHEA Grapalat" w:hAnsi="GHEA Grapalat"/>
                <w:sz w:val="22"/>
              </w:rPr>
              <w:t xml:space="preserve">: </w:t>
            </w:r>
            <w:r w:rsidRPr="003827D2">
              <w:rPr>
                <w:rFonts w:ascii="GHEA Grapalat" w:hAnsi="GHEA Grapalat" w:cs="Sylfaen"/>
                <w:sz w:val="22"/>
              </w:rPr>
              <w:t>Այդ</w:t>
            </w:r>
            <w:r w:rsidRPr="003827D2">
              <w:rPr>
                <w:rFonts w:ascii="GHEA Grapalat" w:hAnsi="GHEA Grapalat"/>
                <w:sz w:val="22"/>
              </w:rPr>
              <w:t xml:space="preserve"> </w:t>
            </w:r>
            <w:r w:rsidRPr="003827D2">
              <w:rPr>
                <w:rFonts w:ascii="GHEA Grapalat" w:hAnsi="GHEA Grapalat" w:cs="Sylfaen"/>
                <w:sz w:val="22"/>
              </w:rPr>
              <w:t>օրենսդրության</w:t>
            </w:r>
            <w:r w:rsidRPr="003827D2">
              <w:rPr>
                <w:rFonts w:ascii="GHEA Grapalat" w:hAnsi="GHEA Grapalat"/>
                <w:sz w:val="22"/>
              </w:rPr>
              <w:t xml:space="preserve"> </w:t>
            </w:r>
            <w:r w:rsidRPr="003827D2">
              <w:rPr>
                <w:rFonts w:ascii="GHEA Grapalat" w:hAnsi="GHEA Grapalat" w:cs="Sylfaen"/>
                <w:sz w:val="22"/>
              </w:rPr>
              <w:t>ցանկացած</w:t>
            </w:r>
            <w:r w:rsidRPr="003827D2">
              <w:rPr>
                <w:rFonts w:ascii="GHEA Grapalat" w:hAnsi="GHEA Grapalat"/>
                <w:sz w:val="22"/>
              </w:rPr>
              <w:t xml:space="preserve"> </w:t>
            </w:r>
            <w:r w:rsidRPr="003827D2">
              <w:rPr>
                <w:rFonts w:ascii="GHEA Grapalat" w:hAnsi="GHEA Grapalat" w:cs="Sylfaen"/>
                <w:sz w:val="22"/>
              </w:rPr>
              <w:t>փ</w:t>
            </w:r>
            <w:r w:rsidRPr="003827D2">
              <w:rPr>
                <w:rFonts w:ascii="GHEA Grapalat" w:hAnsi="GHEA Grapalat"/>
                <w:sz w:val="22"/>
              </w:rPr>
              <w:t xml:space="preserve">ոփոխություն, չսահմանափակվելով նոր հարկատեսակների ավելացմամբ ինչպիսին է ԱԱՀ-ն, որը կառաջացնի լրացուցիչ ծախսեր Մատակարարի համար, ենթակա է փոխհատուցման Գնորդի կողմից: Եթե Գնորդը այդ ծախսերը չի փոխհատուցում Մատակարարին համապատասխան հաշիվը ստանալուց 10 օրվա ընթացքում, Մատակարարը կարող է լուծել պայմանագիրը  և պահանջել Գնորդից փոխհատուցել պայմանագրի լուծման հետևանքով բաց թողնված օգուտը: Օրենքի փոփոխման ռիսկերը կրում է Գնորդը: Օրենքի փոփոխություն է համարվում Պայմանագրի կնքումից հետո ուժի մեջ մտած ցանկացած կարգավորում կամ օրենք, որը կիրառելի է Ծրագրի նկատմամբ, ցանկացած դատական ատյանի hամապատասխան որոշում, որը փոփոխում է կիրառվելիք օրենքի մեկնաբանումը, ինչն էլ ազդում է Մատակարարի կողմից պայմանագրի իրականացման վրա: Եթե օրենքի փոփոխման հետևանքով Մատակարարը կրում է (կամ կարող է կրել) լրացուցիչ ծախսեր կամ տուժում է ուշացման հետևանքով, Մատակարարը իրավունք կունենա վերանայել Պայմանագրի </w:t>
            </w:r>
            <w:r w:rsidRPr="003827D2">
              <w:rPr>
                <w:rFonts w:ascii="GHEA Grapalat" w:hAnsi="GHEA Grapalat" w:cs="Sylfaen"/>
                <w:sz w:val="22"/>
              </w:rPr>
              <w:t>Գ</w:t>
            </w:r>
            <w:r w:rsidRPr="003827D2">
              <w:rPr>
                <w:rFonts w:ascii="GHEA Grapalat" w:hAnsi="GHEA Grapalat"/>
                <w:sz w:val="22"/>
              </w:rPr>
              <w:t xml:space="preserve">ինը և/կամ հետաձգել Ավարտման </w:t>
            </w:r>
            <w:r w:rsidRPr="003827D2">
              <w:rPr>
                <w:rFonts w:ascii="GHEA Grapalat" w:hAnsi="GHEA Grapalat"/>
                <w:sz w:val="22"/>
                <w:lang w:val="hy-AM"/>
              </w:rPr>
              <w:t>Ժ</w:t>
            </w:r>
            <w:r w:rsidRPr="003827D2">
              <w:rPr>
                <w:rFonts w:ascii="GHEA Grapalat" w:hAnsi="GHEA Grapalat"/>
                <w:sz w:val="22"/>
              </w:rPr>
              <w:t>ամկետը:</w:t>
            </w:r>
          </w:p>
          <w:p w:rsidR="00A17EA8" w:rsidRPr="003827D2" w:rsidRDefault="00A17EA8" w:rsidP="003827D2">
            <w:pPr>
              <w:spacing w:after="0" w:line="240" w:lineRule="auto"/>
              <w:ind w:left="21" w:firstLine="141"/>
              <w:jc w:val="both"/>
              <w:rPr>
                <w:rFonts w:ascii="GHEA Grapalat" w:hAnsi="GHEA Grapalat"/>
                <w:sz w:val="22"/>
              </w:rPr>
            </w:pPr>
          </w:p>
        </w:tc>
      </w:tr>
      <w:tr w:rsidR="00A17EA8" w:rsidRPr="003827D2" w:rsidTr="003827D2">
        <w:trPr>
          <w:gridBefore w:val="1"/>
        </w:trPr>
        <w:tc>
          <w:tcPr>
            <w:tcW w:w="4799" w:type="dxa"/>
          </w:tcPr>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0"/>
                <w:numId w:val="2"/>
              </w:numPr>
              <w:spacing w:after="0"/>
              <w:ind w:left="851" w:hanging="567"/>
              <w:jc w:val="both"/>
              <w:rPr>
                <w:rFonts w:ascii="GHEA Grapalat" w:hAnsi="GHEA Grapalat"/>
                <w:b/>
                <w:sz w:val="24"/>
                <w:szCs w:val="24"/>
                <w:lang w:val="en-GB"/>
              </w:rPr>
            </w:pPr>
            <w:r w:rsidRPr="003827D2">
              <w:rPr>
                <w:rFonts w:ascii="GHEA Grapalat" w:hAnsi="GHEA Grapalat"/>
                <w:b/>
                <w:sz w:val="24"/>
                <w:szCs w:val="24"/>
                <w:lang w:val="en-GB"/>
              </w:rPr>
              <w:t>TERMS OF PAYMENT</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pStyle w:val="ListParagraph"/>
              <w:widowControl/>
              <w:numPr>
                <w:ilvl w:val="1"/>
                <w:numId w:val="16"/>
              </w:numPr>
              <w:spacing w:after="0"/>
              <w:ind w:left="0" w:firstLine="142"/>
              <w:jc w:val="both"/>
              <w:rPr>
                <w:rFonts w:ascii="GHEA Grapalat" w:hAnsi="GHEA Grapalat"/>
                <w:sz w:val="22"/>
                <w:lang w:val="en-GB"/>
              </w:rPr>
            </w:pPr>
            <w:r w:rsidRPr="003827D2">
              <w:rPr>
                <w:rFonts w:ascii="GHEA Grapalat" w:hAnsi="GHEA Grapalat"/>
                <w:sz w:val="22"/>
                <w:lang w:val="en-GB"/>
              </w:rPr>
              <w:t>The Contract Price stipulated in Clause 3.1 shall be paid out of a Soft Loan Agreement to be concluded between the Erste Group Bank AG acting as the lender and the Buyer acting as the borrower as follows:</w:t>
            </w:r>
          </w:p>
          <w:p w:rsidR="00A17EA8" w:rsidRPr="003827D2" w:rsidRDefault="00A17EA8" w:rsidP="003827D2">
            <w:pPr>
              <w:pStyle w:val="ListParagraph"/>
              <w:spacing w:after="0"/>
              <w:ind w:left="0" w:firstLine="142"/>
              <w:jc w:val="both"/>
              <w:rPr>
                <w:rFonts w:ascii="GHEA Grapalat" w:hAnsi="GHEA Grapalat"/>
                <w:sz w:val="22"/>
                <w:lang w:val="en-GB"/>
              </w:rPr>
            </w:pPr>
          </w:p>
          <w:p w:rsidR="00A17EA8" w:rsidRPr="003827D2" w:rsidRDefault="00A17EA8" w:rsidP="003827D2">
            <w:pPr>
              <w:pStyle w:val="ListParagraph"/>
              <w:widowControl/>
              <w:numPr>
                <w:ilvl w:val="2"/>
                <w:numId w:val="16"/>
              </w:numPr>
              <w:spacing w:after="0"/>
              <w:ind w:left="0" w:firstLine="142"/>
              <w:jc w:val="both"/>
              <w:rPr>
                <w:rFonts w:ascii="GHEA Grapalat" w:hAnsi="GHEA Grapalat"/>
                <w:b/>
                <w:sz w:val="22"/>
                <w:lang w:val="en-GB"/>
              </w:rPr>
            </w:pPr>
            <w:r w:rsidRPr="003827D2">
              <w:rPr>
                <w:rFonts w:ascii="GHEA Grapalat" w:hAnsi="GHEA Grapalat"/>
                <w:b/>
                <w:sz w:val="22"/>
                <w:lang w:val="en-GB"/>
              </w:rPr>
              <w:t>Advance payment</w:t>
            </w:r>
          </w:p>
          <w:p w:rsidR="00A17EA8" w:rsidRPr="003827D2" w:rsidRDefault="00A17EA8" w:rsidP="003827D2">
            <w:pPr>
              <w:autoSpaceDE w:val="0"/>
              <w:autoSpaceDN w:val="0"/>
              <w:adjustRightInd w:val="0"/>
              <w:spacing w:after="0"/>
              <w:ind w:firstLine="142"/>
              <w:jc w:val="both"/>
              <w:rPr>
                <w:rFonts w:ascii="GHEA Grapalat" w:hAnsi="GHEA Grapalat"/>
                <w:sz w:val="22"/>
              </w:rPr>
            </w:pPr>
            <w:r w:rsidRPr="003827D2">
              <w:rPr>
                <w:rFonts w:ascii="GHEA Grapalat" w:hAnsi="GHEA Grapalat"/>
                <w:sz w:val="22"/>
                <w:lang w:val="en-GB"/>
              </w:rPr>
              <w:t>The advance payment in the amount of 20 % of the Contract Price, namely EUR 1.400.000,00 (hereinafter referred to as the “First Payment”) shall be paid against presentation of the following documents</w:t>
            </w:r>
            <w:r w:rsidRPr="003827D2">
              <w:rPr>
                <w:rFonts w:ascii="GHEA Grapalat" w:hAnsi="GHEA Grapalat"/>
                <w:sz w:val="22"/>
              </w:rPr>
              <w:t>:</w:t>
            </w:r>
          </w:p>
          <w:p w:rsidR="00A17EA8" w:rsidRPr="003827D2" w:rsidRDefault="00A17EA8" w:rsidP="003827D2">
            <w:pPr>
              <w:pStyle w:val="ListParagraph"/>
              <w:widowControl/>
              <w:numPr>
                <w:ilvl w:val="0"/>
                <w:numId w:val="9"/>
              </w:numPr>
              <w:spacing w:after="0"/>
              <w:ind w:left="0" w:firstLine="142"/>
              <w:jc w:val="both"/>
              <w:rPr>
                <w:rFonts w:ascii="GHEA Grapalat" w:hAnsi="GHEA Grapalat" w:cs="Arial"/>
                <w:sz w:val="22"/>
              </w:rPr>
            </w:pPr>
            <w:r w:rsidRPr="003827D2">
              <w:rPr>
                <w:rFonts w:ascii="GHEA Grapalat" w:hAnsi="GHEA Grapalat" w:cs="Arial"/>
                <w:sz w:val="22"/>
              </w:rPr>
              <w:t>Commercial invoice signed by the Supplier,</w:t>
            </w:r>
          </w:p>
          <w:p w:rsidR="00A17EA8" w:rsidRPr="003827D2" w:rsidRDefault="00A17EA8" w:rsidP="003827D2">
            <w:pPr>
              <w:pStyle w:val="ListParagraph"/>
              <w:widowControl/>
              <w:numPr>
                <w:ilvl w:val="0"/>
                <w:numId w:val="9"/>
              </w:numPr>
              <w:spacing w:after="0"/>
              <w:ind w:left="0" w:firstLine="142"/>
              <w:jc w:val="both"/>
              <w:rPr>
                <w:rFonts w:ascii="GHEA Grapalat" w:hAnsi="GHEA Grapalat" w:cs="Arial"/>
                <w:sz w:val="22"/>
              </w:rPr>
            </w:pPr>
            <w:r w:rsidRPr="003827D2">
              <w:rPr>
                <w:rFonts w:ascii="GHEA Grapalat" w:hAnsi="GHEA Grapalat" w:cs="Arial"/>
                <w:sz w:val="22"/>
              </w:rPr>
              <w:t>Advance Payment Guarantee in the amount of 20% of the Contract Price,</w:t>
            </w:r>
          </w:p>
          <w:p w:rsidR="00A17EA8" w:rsidRPr="003827D2" w:rsidRDefault="00A17EA8" w:rsidP="003827D2">
            <w:pPr>
              <w:pStyle w:val="ListParagraph"/>
              <w:widowControl/>
              <w:numPr>
                <w:ilvl w:val="0"/>
                <w:numId w:val="9"/>
              </w:numPr>
              <w:spacing w:after="0"/>
              <w:ind w:left="0" w:firstLine="142"/>
              <w:jc w:val="both"/>
              <w:rPr>
                <w:rFonts w:ascii="GHEA Grapalat" w:hAnsi="GHEA Grapalat" w:cs="Arial"/>
                <w:sz w:val="22"/>
              </w:rPr>
            </w:pPr>
            <w:r w:rsidRPr="003827D2">
              <w:rPr>
                <w:rFonts w:ascii="GHEA Grapalat" w:hAnsi="GHEA Grapalat" w:cs="Arial"/>
                <w:sz w:val="22"/>
              </w:rPr>
              <w:t>Performance bond in the amount of 5% of the Contract Price.</w:t>
            </w:r>
          </w:p>
          <w:p w:rsidR="00A17EA8" w:rsidRPr="003827D2" w:rsidRDefault="00A17EA8" w:rsidP="003827D2">
            <w:pPr>
              <w:autoSpaceDE w:val="0"/>
              <w:autoSpaceDN w:val="0"/>
              <w:adjustRightInd w:val="0"/>
              <w:spacing w:after="0"/>
              <w:ind w:firstLine="142"/>
              <w:jc w:val="both"/>
              <w:rPr>
                <w:rFonts w:ascii="GHEA Grapalat" w:hAnsi="GHEA Grapalat"/>
                <w:sz w:val="22"/>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The Advance Payment Guarantee shall be issued</w:t>
            </w:r>
            <w:r w:rsidRPr="003827D2">
              <w:rPr>
                <w:rFonts w:ascii="GHEA Grapalat" w:hAnsi="GHEA Grapalat"/>
                <w:sz w:val="22"/>
              </w:rPr>
              <w:t xml:space="preserve"> in the form and according to the conditions set out in Annex 8 of the Contract.</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sz w:val="22"/>
              </w:rPr>
            </w:pPr>
            <w:r w:rsidRPr="003827D2">
              <w:rPr>
                <w:rFonts w:ascii="GHEA Grapalat" w:hAnsi="GHEA Grapalat" w:cs="Arial"/>
                <w:sz w:val="22"/>
                <w:lang w:eastAsia="de-AT"/>
              </w:rPr>
              <w:t xml:space="preserve">The Advance Payment Guarantee shall be valid through the time for completion and shall be reduced as set out in Annex 8. </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The Performance bond shall be issued in the form and according to the conditions set out in Annex 9 of the Contract and shall be valid through the time for completion and become void and without effect on the date of the Accumulated Acceptance Certificate issued as per Annex 12.</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The First Payment</w:t>
            </w:r>
            <w:r w:rsidRPr="003827D2">
              <w:rPr>
                <w:rFonts w:ascii="GHEA Grapalat" w:hAnsi="GHEA Grapalat"/>
                <w:sz w:val="22"/>
              </w:rPr>
              <w:t xml:space="preserve"> </w:t>
            </w:r>
            <w:r w:rsidRPr="003827D2">
              <w:rPr>
                <w:rFonts w:ascii="GHEA Grapalat" w:hAnsi="GHEA Grapalat" w:cs="Arial"/>
                <w:sz w:val="22"/>
                <w:lang w:eastAsia="de-AT"/>
              </w:rPr>
              <w:t>in the amount of 20% of the Contract Price (EUR 1.400.000,00)</w:t>
            </w:r>
            <w:r w:rsidRPr="003827D2">
              <w:rPr>
                <w:rFonts w:ascii="GHEA Grapalat" w:hAnsi="GHEA Grapalat"/>
                <w:sz w:val="22"/>
              </w:rPr>
              <w:t xml:space="preserve"> shall be made out </w:t>
            </w:r>
            <w:r w:rsidRPr="003827D2">
              <w:rPr>
                <w:rFonts w:ascii="GHEA Grapalat" w:hAnsi="GHEA Grapalat" w:cs="Arial"/>
                <w:sz w:val="22"/>
                <w:lang w:eastAsia="de-AT"/>
              </w:rPr>
              <w:t>of the Soft Loan Agreement within 15 (fifteen) calendar days after effectiveness of Soft Loan Agreement.</w:t>
            </w:r>
          </w:p>
          <w:p w:rsidR="00A17EA8" w:rsidRPr="003827D2" w:rsidRDefault="00A17EA8" w:rsidP="003827D2">
            <w:pPr>
              <w:autoSpaceDE w:val="0"/>
              <w:autoSpaceDN w:val="0"/>
              <w:adjustRightInd w:val="0"/>
              <w:spacing w:after="0"/>
              <w:ind w:firstLine="142"/>
              <w:jc w:val="both"/>
              <w:rPr>
                <w:rFonts w:ascii="GHEA Grapalat" w:hAnsi="GHEA Grapalat"/>
                <w:b/>
                <w:sz w:val="22"/>
                <w:lang w:val="en-GB"/>
              </w:rPr>
            </w:pPr>
          </w:p>
          <w:p w:rsidR="00A17EA8" w:rsidRPr="003827D2" w:rsidRDefault="00A17EA8" w:rsidP="003827D2">
            <w:pPr>
              <w:pStyle w:val="ListParagraph"/>
              <w:widowControl/>
              <w:numPr>
                <w:ilvl w:val="2"/>
                <w:numId w:val="16"/>
              </w:numPr>
              <w:spacing w:after="0"/>
              <w:ind w:left="0" w:firstLine="142"/>
              <w:jc w:val="both"/>
              <w:rPr>
                <w:rFonts w:ascii="GHEA Grapalat" w:hAnsi="GHEA Grapalat"/>
                <w:b/>
                <w:sz w:val="22"/>
                <w:lang w:val="en-GB"/>
              </w:rPr>
            </w:pPr>
            <w:r w:rsidRPr="003827D2">
              <w:rPr>
                <w:rFonts w:ascii="GHEA Grapalat" w:hAnsi="GHEA Grapalat"/>
                <w:b/>
                <w:sz w:val="22"/>
                <w:lang w:val="en-GB"/>
              </w:rPr>
              <w:t>Progress Payments</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The progress payments should be paid out of the Soft Loan Agreement as follows:</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pStyle w:val="ListParagraph"/>
              <w:numPr>
                <w:ilvl w:val="3"/>
                <w:numId w:val="16"/>
              </w:numPr>
              <w:autoSpaceDE w:val="0"/>
              <w:autoSpaceDN w:val="0"/>
              <w:adjustRightInd w:val="0"/>
              <w:spacing w:after="0"/>
              <w:ind w:left="992" w:hanging="850"/>
              <w:jc w:val="both"/>
              <w:rPr>
                <w:rFonts w:ascii="GHEA Grapalat" w:hAnsi="GHEA Grapalat" w:cs="Arial"/>
                <w:b/>
                <w:sz w:val="22"/>
                <w:lang w:eastAsia="de-AT"/>
              </w:rPr>
            </w:pPr>
            <w:r w:rsidRPr="003827D2">
              <w:rPr>
                <w:rFonts w:ascii="GHEA Grapalat" w:hAnsi="GHEA Grapalat" w:cs="Arial"/>
                <w:b/>
                <w:sz w:val="22"/>
                <w:lang w:eastAsia="de-AT"/>
              </w:rPr>
              <w:t>Design and Engineering Services</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sz w:val="22"/>
              </w:rPr>
            </w:pPr>
            <w:r w:rsidRPr="003827D2">
              <w:rPr>
                <w:rFonts w:ascii="GHEA Grapalat" w:hAnsi="GHEA Grapalat" w:cs="Arial"/>
                <w:sz w:val="22"/>
                <w:lang w:eastAsia="de-AT"/>
              </w:rPr>
              <w:t>The Buyer shall make a payment for Design and Engineering Services after handover of the Project Documentation to the Buyer. The completion of the Design and Engineering Services shall be documented by the Handover certificate of Project Documentation and followed by the commercial invoice issued in the amount specified in the Clause 3.2.2, with the payable amount reduced by 20% due to the advance settlement and amounting to EUR 272.000,00</w:t>
            </w:r>
            <w:r w:rsidRPr="003827D2">
              <w:rPr>
                <w:rFonts w:ascii="GHEA Grapalat" w:hAnsi="GHEA Grapalat"/>
                <w:sz w:val="22"/>
              </w:rPr>
              <w:t>.</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pStyle w:val="ListParagraph"/>
              <w:numPr>
                <w:ilvl w:val="3"/>
                <w:numId w:val="16"/>
              </w:numPr>
              <w:autoSpaceDE w:val="0"/>
              <w:autoSpaceDN w:val="0"/>
              <w:adjustRightInd w:val="0"/>
              <w:spacing w:after="0"/>
              <w:ind w:left="992" w:hanging="850"/>
              <w:jc w:val="both"/>
              <w:rPr>
                <w:rFonts w:ascii="GHEA Grapalat" w:hAnsi="GHEA Grapalat" w:cs="Arial"/>
                <w:b/>
                <w:sz w:val="22"/>
                <w:lang w:eastAsia="de-AT"/>
              </w:rPr>
            </w:pPr>
            <w:r w:rsidRPr="003827D2">
              <w:rPr>
                <w:rFonts w:ascii="GHEA Grapalat" w:hAnsi="GHEA Grapalat" w:cs="Arial"/>
                <w:b/>
                <w:sz w:val="22"/>
                <w:lang w:eastAsia="de-AT"/>
              </w:rPr>
              <w:t>Equipment</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A) The Buyer shall pay 25% of the Price of Equipment specified in the clause 3.2.1, namely EUR 1.575.000,00 for the Ordering of Equipment according to the Bill of Quantities, after confirmation of final Bill of Quantities (Annex 1 and Annex 1A) as per Clause 2.4 on the basis of:</w:t>
            </w: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Commercial invoice signed by the Supplier for the Ordering of Equipment according to the Bill of Quantities.</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 xml:space="preserve">B) 20 % of the Price of Equipment namely EUR 1.260.000,00 shall be paid </w:t>
            </w:r>
            <w:r w:rsidRPr="003827D2">
              <w:rPr>
                <w:rFonts w:ascii="GHEA Grapalat" w:hAnsi="GHEA Grapalat" w:cs="Arial"/>
                <w:i/>
                <w:sz w:val="22"/>
                <w:lang w:eastAsia="de-AT"/>
              </w:rPr>
              <w:t>pro rata</w:t>
            </w:r>
            <w:r w:rsidRPr="003827D2">
              <w:rPr>
                <w:rFonts w:ascii="GHEA Grapalat" w:hAnsi="GHEA Grapalat" w:cs="Arial"/>
                <w:sz w:val="22"/>
                <w:lang w:eastAsia="de-AT"/>
              </w:rPr>
              <w:t xml:space="preserve"> upon the readiness for shipment of the Equipment against presentation of the following documents:</w:t>
            </w: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Commercial invoice signed by the Supplier</w:t>
            </w: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Packing list.</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C) 35 % of the Price of Equipment namely EUR 2.205.000,00 shall be paid</w:t>
            </w:r>
            <w:r w:rsidRPr="003827D2">
              <w:rPr>
                <w:rFonts w:ascii="GHEA Grapalat" w:hAnsi="GHEA Grapalat" w:cs="Arial"/>
                <w:i/>
                <w:sz w:val="22"/>
                <w:lang w:eastAsia="de-AT"/>
              </w:rPr>
              <w:t xml:space="preserve"> pro rata</w:t>
            </w:r>
            <w:r w:rsidRPr="003827D2">
              <w:rPr>
                <w:rFonts w:ascii="GHEA Grapalat" w:hAnsi="GHEA Grapalat" w:cs="Arial"/>
                <w:sz w:val="22"/>
                <w:lang w:eastAsia="de-AT"/>
              </w:rPr>
              <w:t xml:space="preserve"> shipment of the Equipment against presentation of the following documents:</w:t>
            </w: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Commercial invoice signed by the Supplier for the shipment of the Equipment,</w:t>
            </w: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Transport Document (CMR and/or BL and/or AWB);</w:t>
            </w:r>
          </w:p>
          <w:p w:rsidR="00A17EA8" w:rsidRPr="003827D2" w:rsidRDefault="00A17EA8" w:rsidP="003827D2">
            <w:pPr>
              <w:pStyle w:val="ListParagraph"/>
              <w:widowControl/>
              <w:numPr>
                <w:ilvl w:val="1"/>
                <w:numId w:val="9"/>
              </w:numPr>
              <w:spacing w:after="0"/>
              <w:ind w:left="142" w:firstLine="142"/>
              <w:jc w:val="both"/>
              <w:rPr>
                <w:rFonts w:ascii="GHEA Grapalat" w:hAnsi="GHEA Grapalat" w:cs="Arial"/>
                <w:sz w:val="22"/>
              </w:rPr>
            </w:pPr>
            <w:r w:rsidRPr="003827D2">
              <w:rPr>
                <w:rFonts w:ascii="GHEA Grapalat" w:hAnsi="GHEA Grapalat" w:cs="Arial"/>
                <w:sz w:val="22"/>
              </w:rPr>
              <w:t>Packing list.</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pStyle w:val="ListParagraph"/>
              <w:numPr>
                <w:ilvl w:val="3"/>
                <w:numId w:val="16"/>
              </w:numPr>
              <w:autoSpaceDE w:val="0"/>
              <w:autoSpaceDN w:val="0"/>
              <w:adjustRightInd w:val="0"/>
              <w:spacing w:after="0"/>
              <w:ind w:left="992" w:hanging="850"/>
              <w:jc w:val="both"/>
              <w:rPr>
                <w:rFonts w:ascii="GHEA Grapalat" w:hAnsi="GHEA Grapalat" w:cs="Arial"/>
                <w:b/>
                <w:sz w:val="22"/>
                <w:lang w:eastAsia="de-AT"/>
              </w:rPr>
            </w:pPr>
            <w:r w:rsidRPr="003827D2">
              <w:rPr>
                <w:rFonts w:ascii="GHEA Grapalat" w:hAnsi="GHEA Grapalat" w:cs="Arial"/>
                <w:b/>
                <w:sz w:val="22"/>
                <w:lang w:eastAsia="de-AT"/>
              </w:rPr>
              <w:t>Preparatory works</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 xml:space="preserve">The Buyer shall make a payment for the </w:t>
            </w:r>
            <w:r w:rsidRPr="003827D2">
              <w:rPr>
                <w:rFonts w:ascii="GHEA Grapalat" w:hAnsi="GHEA Grapalat"/>
                <w:sz w:val="22"/>
                <w:lang w:val="en-GB"/>
              </w:rPr>
              <w:t>Preparatory works</w:t>
            </w:r>
            <w:r w:rsidRPr="003827D2">
              <w:rPr>
                <w:rFonts w:ascii="GHEA Grapalat" w:hAnsi="GHEA Grapalat" w:cs="Arial"/>
                <w:sz w:val="22"/>
                <w:lang w:eastAsia="de-AT"/>
              </w:rPr>
              <w:t xml:space="preserve"> on the basis of the commercial invoice issued in the amount specified in the clause 3.2.3, with the payable amount reduced by 20% due to the advance settlement and amounting to EUR 288.000,00 within 20 (twenty) calendar Days after:</w:t>
            </w:r>
          </w:p>
          <w:p w:rsidR="00A17EA8" w:rsidRPr="003827D2" w:rsidRDefault="00A17EA8" w:rsidP="003827D2">
            <w:pPr>
              <w:pStyle w:val="ListParagraph"/>
              <w:numPr>
                <w:ilvl w:val="1"/>
                <w:numId w:val="34"/>
              </w:numPr>
              <w:autoSpaceDE w:val="0"/>
              <w:autoSpaceDN w:val="0"/>
              <w:adjustRightInd w:val="0"/>
              <w:spacing w:after="0"/>
              <w:ind w:left="142" w:firstLine="142"/>
              <w:jc w:val="both"/>
              <w:rPr>
                <w:rFonts w:ascii="GHEA Grapalat" w:hAnsi="GHEA Grapalat" w:cs="Arial"/>
                <w:sz w:val="22"/>
                <w:lang w:eastAsia="de-AT"/>
              </w:rPr>
            </w:pPr>
            <w:r w:rsidRPr="003827D2">
              <w:rPr>
                <w:rFonts w:ascii="GHEA Grapalat" w:hAnsi="GHEA Grapalat" w:cs="Arial"/>
                <w:sz w:val="22"/>
                <w:lang w:eastAsia="de-AT"/>
              </w:rPr>
              <w:t>signing of the Accumulated Acceptance Certificate according to Clause 11.2 b)</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w:t>
            </w:r>
            <w:r w:rsidRPr="003827D2">
              <w:rPr>
                <w:rFonts w:ascii="GHEA Grapalat" w:hAnsi="GHEA Grapalat" w:cs="Arial"/>
                <w:sz w:val="22"/>
                <w:lang w:eastAsia="de-AT"/>
              </w:rPr>
              <w:tab/>
              <w:t>or 1) a document signed by the Supplier indicating that the Supplier has notified the Buyer to take-over the installed Equipment and that the Buyer did not issue the Accumulated Acceptance Certificate as per Clause 11.4 nor provided justified reasons for not issuing the Acceptance Certificate (Notification) as well as 2) a confirmation of the Supplier stating that the Supplier has notified the Buyer to take-over the installed Equipment, however, the Buyer hasn’t countersigned the Accumulated Acceptance Certificate.</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 xml:space="preserve">- the Supplier provides the Buyer with the Warranty Bond in the form and according to the conditions set out in Annex 10 of the Contract (Warranty Bond). The Warranty Bond shall be issued for the amount of 5 % of the Contract Price and shall be valid within </w:t>
            </w:r>
            <w:r w:rsidRPr="003827D2">
              <w:rPr>
                <w:rFonts w:ascii="GHEA Grapalat" w:hAnsi="GHEA Grapalat" w:cs="Arial"/>
                <w:sz w:val="22"/>
                <w:lang w:val="uk-UA" w:eastAsia="de-AT"/>
              </w:rPr>
              <w:t>2</w:t>
            </w:r>
            <w:r w:rsidRPr="003827D2">
              <w:rPr>
                <w:rFonts w:ascii="GHEA Grapalat" w:hAnsi="GHEA Grapalat" w:cs="Arial"/>
                <w:sz w:val="22"/>
                <w:lang w:eastAsia="de-AT"/>
              </w:rPr>
              <w:t xml:space="preserve"> years after issuance of the Accumulated Acceptance Certificate according to Clause 11.2 b) however, not longer than 30 months after dispatch (shipment) of the respective Equipment (Item) from European or other countries.</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pStyle w:val="ListParagraph"/>
              <w:numPr>
                <w:ilvl w:val="1"/>
                <w:numId w:val="16"/>
              </w:numPr>
              <w:autoSpaceDE w:val="0"/>
              <w:autoSpaceDN w:val="0"/>
              <w:adjustRightInd w:val="0"/>
              <w:spacing w:after="0"/>
              <w:ind w:left="0" w:firstLine="142"/>
              <w:jc w:val="both"/>
              <w:rPr>
                <w:rFonts w:ascii="GHEA Grapalat" w:hAnsi="GHEA Grapalat" w:cs="Arial"/>
                <w:sz w:val="22"/>
                <w:lang w:eastAsia="de-AT"/>
              </w:rPr>
            </w:pPr>
            <w:r w:rsidRPr="003827D2">
              <w:rPr>
                <w:rFonts w:ascii="GHEA Grapalat" w:hAnsi="GHEA Grapalat"/>
                <w:sz w:val="22"/>
                <w:lang w:val="en-GB"/>
              </w:rPr>
              <w:t>If the Buyer does not pay a sum of money when it falls due, the Supplier</w:t>
            </w:r>
            <w:r w:rsidRPr="003827D2">
              <w:rPr>
                <w:rFonts w:ascii="GHEA Grapalat" w:hAnsi="GHEA Grapalat" w:cs="Arial"/>
                <w:sz w:val="22"/>
                <w:lang w:eastAsia="de-AT"/>
              </w:rPr>
              <w:t xml:space="preserve"> is entitled to charge interest upon that sum from the date, when payment is due till the date of payment.</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r w:rsidRPr="003827D2">
              <w:rPr>
                <w:rFonts w:ascii="GHEA Grapalat" w:hAnsi="GHEA Grapalat" w:cs="Arial"/>
                <w:sz w:val="22"/>
                <w:lang w:eastAsia="de-AT"/>
              </w:rPr>
              <w:t>The rate of interest shall be 2% above the 6M-Euribor valid on</w:t>
            </w:r>
            <w:r w:rsidRPr="003827D2">
              <w:rPr>
                <w:rFonts w:ascii="GHEA Grapalat" w:hAnsi="GHEA Grapalat"/>
                <w:sz w:val="22"/>
              </w:rPr>
              <w:t xml:space="preserve"> </w:t>
            </w:r>
            <w:r w:rsidRPr="003827D2">
              <w:rPr>
                <w:rFonts w:ascii="GHEA Grapalat" w:hAnsi="GHEA Grapalat" w:cs="Arial"/>
                <w:sz w:val="22"/>
                <w:lang w:eastAsia="de-AT"/>
              </w:rPr>
              <w:t>the date of interest calculation for each day of delay.</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pStyle w:val="ListParagraph"/>
              <w:numPr>
                <w:ilvl w:val="1"/>
                <w:numId w:val="16"/>
              </w:numPr>
              <w:autoSpaceDE w:val="0"/>
              <w:autoSpaceDN w:val="0"/>
              <w:adjustRightInd w:val="0"/>
              <w:spacing w:after="0"/>
              <w:ind w:left="0" w:firstLine="142"/>
              <w:jc w:val="both"/>
              <w:rPr>
                <w:rFonts w:ascii="GHEA Grapalat" w:hAnsi="GHEA Grapalat" w:cs="Arial"/>
                <w:sz w:val="22"/>
                <w:lang w:eastAsia="de-AT"/>
              </w:rPr>
            </w:pPr>
            <w:r w:rsidRPr="003827D2">
              <w:rPr>
                <w:rFonts w:ascii="GHEA Grapalat" w:hAnsi="GHEA Grapalat" w:cs="Arial"/>
                <w:sz w:val="22"/>
                <w:lang w:eastAsia="de-AT"/>
              </w:rPr>
              <w:t xml:space="preserve">The </w:t>
            </w:r>
            <w:r w:rsidRPr="003827D2">
              <w:rPr>
                <w:rFonts w:ascii="GHEA Grapalat" w:hAnsi="GHEA Grapalat"/>
                <w:sz w:val="22"/>
                <w:lang w:val="en-GB"/>
              </w:rPr>
              <w:t>title</w:t>
            </w:r>
            <w:r w:rsidRPr="003827D2">
              <w:rPr>
                <w:rFonts w:ascii="GHEA Grapalat" w:hAnsi="GHEA Grapalat" w:cs="Arial"/>
                <w:sz w:val="22"/>
                <w:lang w:eastAsia="de-AT"/>
              </w:rPr>
              <w:t xml:space="preserve"> to the Equipment shall be transferred to the Buyer at the customs terminal or other place to be defined by the Buyer (before customs clearance). After the customs clearance is performed the Buyer shall transfer the Equipment to the Supplier for further transportation by signing of the relevant protocol (except the cases when the customs clearance will be performed on Site). Except the cases when the customs clearance will be performed on Site, during the performance of the customs clearance (starting when the Buyer receives the relevant notice of the Supplier that the Equipment is ready for the customs clearance until the customs clearance is performed) the Buyer shall take all risks with regard to the Equipment (including the destruction of the Equipment). In case the customs clearance isn’t performed within 3 weeks upon the relevant notice of the Supplier that the Equipment is ready for customs clearance, the Buyer shall compensate to the Supplier all costs incurred by the Supplier (downtime of trucks, etc.). After delivery to the address mentioned in Clause 2.2 of the Contract the Buyer shall accept the Equipment and sign the relevant Delivery Notes within 12 hours upon delivery. In case the Delivery Notes are not signed by the Buyer within the mentioned period, the relevant Delivery Notes are deemed to be signed. After signing of the Delivery Notes the Buyer takes over all risks with regard to the Equipment and shall ensure the appropriate warehousing and storage of the Equipment. Upon relevant requests of the Supplier the Buyer shall transfer to the Supplier the requested Item(-s) for further installation by signing of the relevant protocols. Upon acceptance of the Item(-s) into installation and signing of the relevant protocol the Supplier shall take the risks of destruction of Equipment till the execution of the relevant Acceptance Certificate per Item as per Annex 11</w:t>
            </w:r>
            <w:r w:rsidRPr="003827D2">
              <w:rPr>
                <w:rFonts w:ascii="GHEA Grapalat" w:hAnsi="GHEA Grapalat"/>
                <w:sz w:val="22"/>
              </w:rPr>
              <w:t xml:space="preserve"> </w:t>
            </w:r>
            <w:r w:rsidRPr="003827D2">
              <w:rPr>
                <w:rFonts w:ascii="GHEA Grapalat" w:hAnsi="GHEA Grapalat" w:cs="Arial"/>
                <w:sz w:val="22"/>
                <w:lang w:eastAsia="de-AT"/>
              </w:rPr>
              <w:t>confirming that Item(-s) is installed, handed over to the Buyer (including the relevant risks) and stored in certain premise under the Buyer responsibility.</w:t>
            </w:r>
          </w:p>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spacing w:after="0" w:line="240" w:lineRule="auto"/>
              <w:ind w:firstLine="142"/>
              <w:jc w:val="both"/>
              <w:rPr>
                <w:rFonts w:ascii="GHEA Grapalat" w:hAnsi="GHEA Grapalat"/>
                <w:sz w:val="22"/>
              </w:rPr>
            </w:pPr>
          </w:p>
          <w:p w:rsidR="00A17EA8" w:rsidRPr="003827D2" w:rsidRDefault="00A17EA8" w:rsidP="003827D2">
            <w:pPr>
              <w:spacing w:after="0" w:line="240" w:lineRule="auto"/>
              <w:ind w:firstLine="142"/>
              <w:jc w:val="both"/>
              <w:rPr>
                <w:rFonts w:ascii="GHEA Grapalat" w:hAnsi="GHEA Grapalat"/>
                <w:sz w:val="22"/>
                <w:lang w:val="hy-AM"/>
              </w:rPr>
            </w:pPr>
          </w:p>
        </w:tc>
        <w:tc>
          <w:tcPr>
            <w:tcW w:w="5407" w:type="dxa"/>
          </w:tcPr>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widowControl/>
              <w:numPr>
                <w:ilvl w:val="0"/>
                <w:numId w:val="4"/>
              </w:numPr>
              <w:spacing w:after="0"/>
              <w:ind w:left="873" w:hanging="567"/>
              <w:jc w:val="both"/>
              <w:rPr>
                <w:rFonts w:ascii="GHEA Grapalat" w:hAnsi="GHEA Grapalat"/>
                <w:b/>
                <w:sz w:val="24"/>
                <w:szCs w:val="24"/>
              </w:rPr>
            </w:pPr>
            <w:r w:rsidRPr="003827D2">
              <w:rPr>
                <w:rFonts w:ascii="GHEA Grapalat" w:hAnsi="GHEA Grapalat"/>
                <w:b/>
                <w:sz w:val="24"/>
                <w:szCs w:val="24"/>
              </w:rPr>
              <w:t>ՎՃԱՐՄԱՆ ՊԱՅՄԱՆՆԵՐԸ</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rPr>
            </w:pPr>
            <w:r w:rsidRPr="003827D2">
              <w:rPr>
                <w:rFonts w:ascii="GHEA Grapalat" w:hAnsi="GHEA Grapalat"/>
                <w:sz w:val="22"/>
              </w:rPr>
              <w:t>3.1 կետում նշված Պայմանագրի գինը ենթակա է վճարման որպես Փոխատու հանդիսացող Erste Group Bank AG-ի և որպես Փոխառու հանդիսացող Գնորդի միջև կնքվող Վարկային պայմանագրից հետևյալ կարգով.</w:t>
            </w:r>
          </w:p>
          <w:p w:rsidR="00A17EA8" w:rsidRPr="003827D2" w:rsidRDefault="00A17EA8" w:rsidP="003827D2">
            <w:pPr>
              <w:pStyle w:val="ListParagraph"/>
              <w:spacing w:after="0"/>
              <w:ind w:left="23" w:firstLine="142"/>
              <w:jc w:val="both"/>
              <w:rPr>
                <w:rFonts w:ascii="GHEA Grapalat" w:hAnsi="GHEA Grapalat"/>
                <w:sz w:val="22"/>
              </w:rPr>
            </w:pPr>
          </w:p>
          <w:p w:rsidR="00A17EA8" w:rsidRPr="003827D2" w:rsidRDefault="00A17EA8" w:rsidP="003827D2">
            <w:pPr>
              <w:pStyle w:val="ListParagraph"/>
              <w:widowControl/>
              <w:numPr>
                <w:ilvl w:val="2"/>
                <w:numId w:val="17"/>
              </w:numPr>
              <w:spacing w:after="0"/>
              <w:ind w:left="23" w:firstLine="142"/>
              <w:jc w:val="both"/>
              <w:rPr>
                <w:rFonts w:ascii="GHEA Grapalat" w:hAnsi="GHEA Grapalat"/>
                <w:b/>
                <w:sz w:val="22"/>
              </w:rPr>
            </w:pPr>
            <w:r w:rsidRPr="003827D2">
              <w:rPr>
                <w:rFonts w:ascii="GHEA Grapalat" w:hAnsi="GHEA Grapalat"/>
                <w:b/>
                <w:sz w:val="22"/>
              </w:rPr>
              <w:t>Կանխավճար</w:t>
            </w:r>
          </w:p>
          <w:p w:rsidR="00A17EA8" w:rsidRPr="003827D2" w:rsidRDefault="00A17EA8" w:rsidP="003827D2">
            <w:pPr>
              <w:spacing w:after="0"/>
              <w:ind w:left="23" w:firstLine="142"/>
              <w:jc w:val="both"/>
              <w:rPr>
                <w:rFonts w:ascii="GHEA Grapalat" w:hAnsi="GHEA Grapalat"/>
                <w:sz w:val="22"/>
              </w:rPr>
            </w:pPr>
            <w:r w:rsidRPr="003827D2">
              <w:rPr>
                <w:rFonts w:ascii="GHEA Grapalat" w:hAnsi="GHEA Grapalat"/>
                <w:sz w:val="22"/>
              </w:rPr>
              <w:t xml:space="preserve">Պայմանագրի </w:t>
            </w:r>
            <w:r w:rsidRPr="003827D2">
              <w:rPr>
                <w:rFonts w:ascii="GHEA Grapalat" w:hAnsi="GHEA Grapalat" w:cs="Sylfaen"/>
                <w:sz w:val="22"/>
              </w:rPr>
              <w:t>Գ</w:t>
            </w:r>
            <w:r w:rsidRPr="003827D2">
              <w:rPr>
                <w:rFonts w:ascii="GHEA Grapalat" w:hAnsi="GHEA Grapalat"/>
                <w:sz w:val="22"/>
              </w:rPr>
              <w:t xml:space="preserve">նի 20%-ը՝ 1.400.000,00 </w:t>
            </w:r>
            <w:r w:rsidRPr="003827D2">
              <w:rPr>
                <w:rFonts w:ascii="GHEA Grapalat" w:hAnsi="GHEA Grapalat"/>
                <w:sz w:val="22"/>
                <w:lang w:val="en-GB"/>
              </w:rPr>
              <w:t>ԵՎՐՈ</w:t>
            </w:r>
            <w:r w:rsidRPr="003827D2">
              <w:rPr>
                <w:rFonts w:ascii="GHEA Grapalat" w:hAnsi="GHEA Grapalat"/>
                <w:sz w:val="22"/>
              </w:rPr>
              <w:t xml:space="preserve"> /</w:t>
            </w:r>
            <w:r w:rsidRPr="003827D2">
              <w:rPr>
                <w:rFonts w:ascii="GHEA Grapalat" w:hAnsi="GHEA Grapalat"/>
                <w:sz w:val="22"/>
                <w:lang w:val="en-GB"/>
              </w:rPr>
              <w:t>այսուհետ՝</w:t>
            </w:r>
            <w:r w:rsidRPr="003827D2">
              <w:rPr>
                <w:rFonts w:ascii="GHEA Grapalat" w:hAnsi="GHEA Grapalat"/>
                <w:sz w:val="22"/>
              </w:rPr>
              <w:t xml:space="preserve"> </w:t>
            </w:r>
            <w:r w:rsidRPr="003827D2">
              <w:rPr>
                <w:rFonts w:ascii="GHEA Grapalat" w:hAnsi="GHEA Grapalat"/>
                <w:sz w:val="22"/>
                <w:lang w:val="en-GB"/>
              </w:rPr>
              <w:t>Առաջին</w:t>
            </w:r>
            <w:r w:rsidRPr="003827D2">
              <w:rPr>
                <w:rFonts w:ascii="GHEA Grapalat" w:hAnsi="GHEA Grapalat"/>
                <w:sz w:val="22"/>
              </w:rPr>
              <w:t xml:space="preserve"> Վ</w:t>
            </w:r>
            <w:r w:rsidRPr="003827D2">
              <w:rPr>
                <w:rFonts w:ascii="GHEA Grapalat" w:hAnsi="GHEA Grapalat"/>
                <w:sz w:val="22"/>
                <w:lang w:val="en-GB"/>
              </w:rPr>
              <w:t>ճարում</w:t>
            </w:r>
            <w:r w:rsidRPr="003827D2">
              <w:rPr>
                <w:rFonts w:ascii="GHEA Grapalat" w:hAnsi="GHEA Grapalat"/>
                <w:sz w:val="22"/>
              </w:rPr>
              <w:t>/ որպես կանխավճար ենթակա է վճարման հետևյալ փաստաթղթերը ներկայացնելու դեպքում՝</w:t>
            </w:r>
          </w:p>
          <w:p w:rsidR="00A17EA8" w:rsidRPr="003827D2" w:rsidRDefault="00A17EA8" w:rsidP="003827D2">
            <w:pPr>
              <w:spacing w:after="0"/>
              <w:ind w:left="23" w:firstLine="142"/>
              <w:jc w:val="both"/>
              <w:rPr>
                <w:rFonts w:ascii="GHEA Grapalat" w:hAnsi="GHEA Grapalat"/>
                <w:sz w:val="22"/>
              </w:rPr>
            </w:pPr>
          </w:p>
          <w:p w:rsidR="00A17EA8" w:rsidRPr="003827D2" w:rsidRDefault="00A17EA8" w:rsidP="003827D2">
            <w:pPr>
              <w:pStyle w:val="ListParagraph"/>
              <w:numPr>
                <w:ilvl w:val="1"/>
                <w:numId w:val="31"/>
              </w:numPr>
              <w:spacing w:after="0"/>
              <w:ind w:left="23" w:firstLine="142"/>
              <w:jc w:val="both"/>
              <w:rPr>
                <w:rFonts w:ascii="GHEA Grapalat" w:hAnsi="GHEA Grapalat" w:cs="Sylfaen"/>
                <w:sz w:val="22"/>
                <w:lang w:val="hy-AM"/>
              </w:rPr>
            </w:pPr>
            <w:r w:rsidRPr="003827D2">
              <w:rPr>
                <w:rFonts w:ascii="GHEA Grapalat" w:hAnsi="GHEA Grapalat" w:cs="Sylfaen"/>
                <w:sz w:val="22"/>
                <w:lang w:val="hy-AM"/>
              </w:rPr>
              <w:t>Մատակարարի կողմից ստորագրված  հաշիվ-ապրանքագիրը,</w:t>
            </w:r>
          </w:p>
          <w:p w:rsidR="00A17EA8" w:rsidRPr="003827D2" w:rsidRDefault="00A17EA8" w:rsidP="003827D2">
            <w:pPr>
              <w:pStyle w:val="ListParagraph"/>
              <w:numPr>
                <w:ilvl w:val="1"/>
                <w:numId w:val="31"/>
              </w:numPr>
              <w:spacing w:after="0"/>
              <w:ind w:left="23" w:firstLine="142"/>
              <w:jc w:val="both"/>
              <w:rPr>
                <w:rFonts w:ascii="GHEA Grapalat" w:hAnsi="GHEA Grapalat" w:cs="Sylfaen"/>
                <w:sz w:val="22"/>
                <w:lang w:val="hy-AM"/>
              </w:rPr>
            </w:pPr>
            <w:r w:rsidRPr="003827D2">
              <w:rPr>
                <w:rFonts w:ascii="GHEA Grapalat" w:hAnsi="GHEA Grapalat" w:cs="Sylfaen"/>
                <w:sz w:val="22"/>
                <w:lang w:val="hy-AM"/>
              </w:rPr>
              <w:t xml:space="preserve">Պայմանագրի գնի 20%-ի չափով Կանխավճարի </w:t>
            </w:r>
            <w:r w:rsidRPr="003827D2">
              <w:rPr>
                <w:rFonts w:ascii="GHEA Grapalat" w:hAnsi="GHEA Grapalat" w:cs="Sylfaen"/>
                <w:kern w:val="0"/>
                <w:sz w:val="22"/>
                <w:lang w:val="hy-AM" w:eastAsia="en-US"/>
              </w:rPr>
              <w:t>Ե</w:t>
            </w:r>
            <w:r w:rsidRPr="003827D2">
              <w:rPr>
                <w:rFonts w:ascii="GHEA Grapalat" w:hAnsi="GHEA Grapalat" w:cs="Sylfaen"/>
                <w:sz w:val="22"/>
                <w:lang w:val="hy-AM"/>
              </w:rPr>
              <w:t>րաշխիքը,</w:t>
            </w:r>
          </w:p>
          <w:p w:rsidR="00A17EA8" w:rsidRPr="003827D2" w:rsidRDefault="00A17EA8" w:rsidP="003827D2">
            <w:pPr>
              <w:pStyle w:val="ListParagraph"/>
              <w:numPr>
                <w:ilvl w:val="1"/>
                <w:numId w:val="31"/>
              </w:numPr>
              <w:spacing w:after="0"/>
              <w:ind w:left="23" w:firstLine="142"/>
              <w:jc w:val="both"/>
              <w:rPr>
                <w:rFonts w:ascii="GHEA Grapalat" w:hAnsi="GHEA Grapalat" w:cs="Sylfaen"/>
                <w:sz w:val="22"/>
                <w:lang w:val="hy-AM"/>
              </w:rPr>
            </w:pPr>
            <w:r w:rsidRPr="003827D2">
              <w:rPr>
                <w:rFonts w:ascii="GHEA Grapalat" w:hAnsi="GHEA Grapalat" w:cs="Sylfaen"/>
                <w:sz w:val="22"/>
                <w:lang w:val="hy-AM"/>
              </w:rPr>
              <w:t xml:space="preserve">Պայմանագրի գնի 5%-ի չափով Կատարողականի </w:t>
            </w:r>
            <w:r w:rsidRPr="003827D2">
              <w:rPr>
                <w:rFonts w:ascii="GHEA Grapalat" w:hAnsi="GHEA Grapalat" w:cs="Sylfaen"/>
                <w:kern w:val="0"/>
                <w:sz w:val="22"/>
                <w:lang w:val="hy-AM" w:eastAsia="en-US"/>
              </w:rPr>
              <w:t>Ե</w:t>
            </w:r>
            <w:r w:rsidRPr="003827D2">
              <w:rPr>
                <w:rFonts w:ascii="GHEA Grapalat" w:hAnsi="GHEA Grapalat" w:cs="Sylfaen"/>
                <w:sz w:val="22"/>
                <w:lang w:val="hy-AM"/>
              </w:rPr>
              <w:t>րաշխիքը:</w:t>
            </w:r>
          </w:p>
          <w:p w:rsidR="00A17EA8" w:rsidRPr="003827D2" w:rsidRDefault="00A17EA8" w:rsidP="003827D2">
            <w:pPr>
              <w:autoSpaceDE w:val="0"/>
              <w:autoSpaceDN w:val="0"/>
              <w:adjustRightInd w:val="0"/>
              <w:spacing w:after="0"/>
              <w:ind w:left="23" w:firstLine="142"/>
              <w:jc w:val="both"/>
              <w:rPr>
                <w:rFonts w:ascii="GHEA Grapalat" w:hAnsi="GHEA Grapalat"/>
                <w:sz w:val="22"/>
                <w:lang w:val="hy-AM"/>
              </w:rPr>
            </w:pP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 xml:space="preserve">Կանխավճարի </w:t>
            </w:r>
            <w:r w:rsidRPr="003827D2">
              <w:rPr>
                <w:rFonts w:ascii="GHEA Grapalat" w:hAnsi="GHEA Grapalat" w:cs="Sylfaen"/>
                <w:kern w:val="0"/>
                <w:sz w:val="22"/>
                <w:lang w:val="hy-AM" w:eastAsia="en-US"/>
              </w:rPr>
              <w:t>Ե</w:t>
            </w:r>
            <w:r w:rsidRPr="003827D2">
              <w:rPr>
                <w:rFonts w:ascii="GHEA Grapalat" w:hAnsi="GHEA Grapalat"/>
                <w:sz w:val="22"/>
                <w:lang w:val="hy-AM"/>
              </w:rPr>
              <w:t>րաշխիքը տրամադրվում է համաձայն Պայմանագրի Հավելված 8-ով սահմանված ձևի և պայմանների:</w:t>
            </w:r>
          </w:p>
          <w:p w:rsidR="00A17EA8" w:rsidRPr="003827D2" w:rsidRDefault="00A17EA8" w:rsidP="003827D2">
            <w:pPr>
              <w:spacing w:after="0"/>
              <w:ind w:left="23" w:firstLine="142"/>
              <w:jc w:val="both"/>
              <w:rPr>
                <w:rFonts w:ascii="GHEA Grapalat" w:hAnsi="GHEA Grapalat"/>
                <w:sz w:val="22"/>
                <w:lang w:val="hy-AM"/>
              </w:rPr>
            </w:pP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 xml:space="preserve"> Կանխավճարի Երաշխիքը վավեր է Ավարտման ժամկետի ընթացքում և կրճատվում է Հավելված 8-ով սահմանված կարգով:</w:t>
            </w:r>
          </w:p>
          <w:p w:rsidR="00A17EA8" w:rsidRPr="003827D2" w:rsidRDefault="00A17EA8" w:rsidP="003827D2">
            <w:pPr>
              <w:spacing w:after="0"/>
              <w:ind w:left="23" w:firstLine="142"/>
              <w:jc w:val="both"/>
              <w:rPr>
                <w:rFonts w:ascii="GHEA Grapalat" w:hAnsi="GHEA Grapalat"/>
                <w:sz w:val="22"/>
                <w:lang w:val="hy-AM"/>
              </w:rPr>
            </w:pP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 xml:space="preserve">Կատարողականի </w:t>
            </w:r>
            <w:r w:rsidRPr="003827D2">
              <w:rPr>
                <w:rFonts w:ascii="GHEA Grapalat" w:hAnsi="GHEA Grapalat" w:cs="Sylfaen"/>
                <w:kern w:val="0"/>
                <w:sz w:val="22"/>
                <w:lang w:val="hy-AM" w:eastAsia="en-US"/>
              </w:rPr>
              <w:t>Ե</w:t>
            </w:r>
            <w:r w:rsidRPr="003827D2">
              <w:rPr>
                <w:rFonts w:ascii="GHEA Grapalat" w:hAnsi="GHEA Grapalat"/>
                <w:sz w:val="22"/>
                <w:lang w:val="hy-AM"/>
              </w:rPr>
              <w:t>րաշխիքը տրվում է համաձայն Պայմանագրի Հավելված 9-ով սահմանված պայմանների, վավեր է իրականացման ժամկետի ընթացքում և դառնում է անվավեր և ուժը կորցնում է Ընդհանուր Ընդունման Ակտի օրվանից՝ համաձայն Հավելված 12-ի:</w:t>
            </w:r>
          </w:p>
          <w:p w:rsidR="00A17EA8" w:rsidRPr="003827D2" w:rsidRDefault="00A17EA8" w:rsidP="003827D2">
            <w:pPr>
              <w:spacing w:after="0"/>
              <w:ind w:left="23" w:firstLine="142"/>
              <w:jc w:val="both"/>
              <w:rPr>
                <w:rFonts w:ascii="GHEA Grapalat" w:hAnsi="GHEA Grapalat"/>
                <w:sz w:val="22"/>
                <w:lang w:val="hy-AM"/>
              </w:rPr>
            </w:pP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 xml:space="preserve">Պայմանագրի գնի 20% կանխավճարի չափով Առաջին Վճարումը </w:t>
            </w:r>
            <w:r w:rsidRPr="003827D2">
              <w:rPr>
                <w:rFonts w:ascii="GHEA Grapalat" w:hAnsi="GHEA Grapalat" w:cs="Arial"/>
                <w:sz w:val="22"/>
                <w:lang w:val="hy-AM" w:eastAsia="de-AT"/>
              </w:rPr>
              <w:t>(1.400.000,00 ԵՎՐՈ)</w:t>
            </w:r>
            <w:r w:rsidRPr="003827D2">
              <w:rPr>
                <w:rFonts w:ascii="GHEA Grapalat" w:hAnsi="GHEA Grapalat"/>
                <w:sz w:val="22"/>
                <w:lang w:val="hy-AM"/>
              </w:rPr>
              <w:t xml:space="preserve"> պետք է կատարվի Արտոնյալ Վարկային Պայմանագրից՝ այն ուժի մեջ մտնելուց հետո 15 /տասնհինգ/ օրացուցային օրվա ընթացքում:</w:t>
            </w:r>
          </w:p>
          <w:p w:rsidR="00A17EA8" w:rsidRPr="003827D2" w:rsidRDefault="00A17EA8" w:rsidP="003827D2">
            <w:pPr>
              <w:spacing w:after="0"/>
              <w:ind w:left="23" w:firstLine="142"/>
              <w:jc w:val="both"/>
              <w:rPr>
                <w:rFonts w:ascii="GHEA Grapalat" w:hAnsi="GHEA Grapalat"/>
                <w:sz w:val="22"/>
                <w:lang w:val="hy-AM"/>
              </w:rPr>
            </w:pPr>
          </w:p>
          <w:p w:rsidR="00A17EA8" w:rsidRPr="003827D2" w:rsidRDefault="00A17EA8" w:rsidP="003827D2">
            <w:pPr>
              <w:pStyle w:val="ListParagraph"/>
              <w:widowControl/>
              <w:numPr>
                <w:ilvl w:val="2"/>
                <w:numId w:val="17"/>
              </w:numPr>
              <w:spacing w:after="0"/>
              <w:ind w:left="23" w:firstLine="142"/>
              <w:jc w:val="both"/>
              <w:rPr>
                <w:rFonts w:ascii="GHEA Grapalat" w:hAnsi="GHEA Grapalat"/>
                <w:b/>
                <w:sz w:val="22"/>
              </w:rPr>
            </w:pPr>
            <w:r w:rsidRPr="003827D2">
              <w:rPr>
                <w:rFonts w:ascii="GHEA Grapalat" w:hAnsi="GHEA Grapalat"/>
                <w:b/>
                <w:sz w:val="22"/>
              </w:rPr>
              <w:t>Ընթացիկ վճարները</w:t>
            </w:r>
          </w:p>
          <w:p w:rsidR="00A17EA8" w:rsidRPr="003827D2" w:rsidRDefault="00A17EA8" w:rsidP="003827D2">
            <w:pPr>
              <w:spacing w:after="0"/>
              <w:ind w:left="23" w:firstLine="142"/>
              <w:jc w:val="both"/>
              <w:rPr>
                <w:rFonts w:ascii="GHEA Grapalat" w:hAnsi="GHEA Grapalat"/>
                <w:sz w:val="22"/>
              </w:rPr>
            </w:pPr>
            <w:r w:rsidRPr="003827D2">
              <w:rPr>
                <w:rFonts w:ascii="GHEA Grapalat" w:hAnsi="GHEA Grapalat" w:cs="Sylfaen"/>
                <w:sz w:val="22"/>
              </w:rPr>
              <w:t>Ընթացիկ</w:t>
            </w:r>
            <w:r w:rsidRPr="003827D2">
              <w:rPr>
                <w:rFonts w:ascii="GHEA Grapalat" w:hAnsi="GHEA Grapalat"/>
                <w:sz w:val="22"/>
              </w:rPr>
              <w:t xml:space="preserve"> </w:t>
            </w:r>
            <w:r w:rsidRPr="003827D2">
              <w:rPr>
                <w:rFonts w:ascii="GHEA Grapalat" w:hAnsi="GHEA Grapalat" w:cs="Sylfaen"/>
                <w:sz w:val="22"/>
              </w:rPr>
              <w:t>վճարումները</w:t>
            </w:r>
            <w:r w:rsidRPr="003827D2">
              <w:rPr>
                <w:rFonts w:ascii="GHEA Grapalat" w:hAnsi="GHEA Grapalat" w:cs="Sylfaen"/>
                <w:b/>
                <w:sz w:val="22"/>
              </w:rPr>
              <w:t xml:space="preserve"> </w:t>
            </w:r>
            <w:r w:rsidRPr="003827D2">
              <w:rPr>
                <w:rFonts w:ascii="GHEA Grapalat" w:hAnsi="GHEA Grapalat"/>
                <w:sz w:val="22"/>
              </w:rPr>
              <w:t>ենթակա են վճարման Արտոնյալ վարկային Պայմանագրից հետևալ կարգով՝</w:t>
            </w:r>
          </w:p>
          <w:p w:rsidR="00A17EA8" w:rsidRPr="003827D2" w:rsidRDefault="00A17EA8" w:rsidP="003827D2">
            <w:pPr>
              <w:spacing w:after="0"/>
              <w:ind w:left="23" w:firstLine="142"/>
              <w:jc w:val="both"/>
              <w:rPr>
                <w:rFonts w:ascii="GHEA Grapalat" w:hAnsi="GHEA Grapalat"/>
                <w:sz w:val="22"/>
              </w:rPr>
            </w:pPr>
          </w:p>
          <w:p w:rsidR="00A17EA8" w:rsidRPr="003827D2" w:rsidRDefault="00A17EA8" w:rsidP="003827D2">
            <w:pPr>
              <w:pStyle w:val="ListParagraph"/>
              <w:widowControl/>
              <w:numPr>
                <w:ilvl w:val="3"/>
                <w:numId w:val="20"/>
              </w:numPr>
              <w:spacing w:after="0"/>
              <w:ind w:left="1013" w:hanging="851"/>
              <w:jc w:val="both"/>
              <w:rPr>
                <w:rFonts w:ascii="GHEA Grapalat" w:hAnsi="GHEA Grapalat"/>
                <w:b/>
                <w:sz w:val="22"/>
              </w:rPr>
            </w:pPr>
            <w:r w:rsidRPr="003827D2">
              <w:rPr>
                <w:rFonts w:ascii="GHEA Grapalat" w:hAnsi="GHEA Grapalat"/>
                <w:b/>
                <w:sz w:val="22"/>
              </w:rPr>
              <w:t>Նախագծման և Ինժեներական Ծառայություններ</w:t>
            </w:r>
          </w:p>
          <w:p w:rsidR="00A17EA8" w:rsidRPr="003827D2" w:rsidRDefault="00A17EA8" w:rsidP="003827D2">
            <w:pPr>
              <w:spacing w:after="0"/>
              <w:ind w:left="23" w:firstLine="142"/>
              <w:jc w:val="both"/>
              <w:rPr>
                <w:rFonts w:ascii="GHEA Grapalat" w:hAnsi="GHEA Grapalat"/>
                <w:sz w:val="22"/>
              </w:rPr>
            </w:pPr>
            <w:r w:rsidRPr="003827D2">
              <w:rPr>
                <w:rFonts w:ascii="GHEA Grapalat" w:hAnsi="GHEA Grapalat"/>
                <w:sz w:val="22"/>
              </w:rPr>
              <w:t xml:space="preserve">Գնորդը պետք է կատարի վճարում Նախագծման և Ինժեներական Ծառայությունների համար՝ Գնորդին Նախագծային </w:t>
            </w:r>
            <w:r w:rsidRPr="003827D2">
              <w:rPr>
                <w:rFonts w:ascii="GHEA Grapalat" w:hAnsi="GHEA Grapalat"/>
                <w:sz w:val="22"/>
                <w:lang w:val="hy-AM"/>
              </w:rPr>
              <w:t>Փ</w:t>
            </w:r>
            <w:r w:rsidRPr="003827D2">
              <w:rPr>
                <w:rFonts w:ascii="GHEA Grapalat" w:hAnsi="GHEA Grapalat"/>
                <w:sz w:val="22"/>
              </w:rPr>
              <w:t xml:space="preserve">աստաթղթերը հանձնելուց հետո: Նախագծման և Ինժեներական Ծառայությունների ավարտը պետք է փաստաթղթավորվի Նախագծային </w:t>
            </w:r>
            <w:r w:rsidRPr="003827D2">
              <w:rPr>
                <w:rFonts w:ascii="GHEA Grapalat" w:hAnsi="GHEA Grapalat"/>
                <w:sz w:val="22"/>
                <w:lang w:val="hy-AM"/>
              </w:rPr>
              <w:t>Փ</w:t>
            </w:r>
            <w:r w:rsidRPr="003827D2">
              <w:rPr>
                <w:rFonts w:ascii="GHEA Grapalat" w:hAnsi="GHEA Grapalat"/>
                <w:sz w:val="22"/>
              </w:rPr>
              <w:t xml:space="preserve">աստաթղթերի </w:t>
            </w:r>
            <w:r w:rsidRPr="003827D2">
              <w:rPr>
                <w:rFonts w:ascii="GHEA Grapalat" w:hAnsi="GHEA Grapalat"/>
                <w:sz w:val="22"/>
                <w:lang w:val="hy-AM"/>
              </w:rPr>
              <w:t>Հանձնման Ակտ</w:t>
            </w:r>
            <w:r w:rsidRPr="003827D2">
              <w:rPr>
                <w:rFonts w:ascii="GHEA Grapalat" w:hAnsi="GHEA Grapalat"/>
                <w:sz w:val="22"/>
              </w:rPr>
              <w:t xml:space="preserve">ով և ուղեկցվի 3.2.2 կետով սահմանված արժեքից կանխավճարի </w:t>
            </w:r>
            <w:r w:rsidRPr="003827D2">
              <w:rPr>
                <w:rFonts w:ascii="GHEA Grapalat" w:hAnsi="GHEA Grapalat" w:cs="Arial"/>
                <w:sz w:val="22"/>
                <w:lang w:eastAsia="de-AT"/>
              </w:rPr>
              <w:t xml:space="preserve">20%-ի </w:t>
            </w:r>
            <w:r w:rsidRPr="003827D2">
              <w:rPr>
                <w:rFonts w:ascii="GHEA Grapalat" w:hAnsi="GHEA Grapalat"/>
                <w:sz w:val="22"/>
              </w:rPr>
              <w:t xml:space="preserve">չափով նվազեցված գումարի՝ </w:t>
            </w:r>
            <w:r w:rsidRPr="003827D2">
              <w:rPr>
                <w:rFonts w:ascii="GHEA Grapalat" w:hAnsi="GHEA Grapalat" w:cs="Arial"/>
                <w:sz w:val="22"/>
                <w:lang w:eastAsia="de-AT"/>
              </w:rPr>
              <w:t>272.000,00</w:t>
            </w:r>
            <w:r w:rsidRPr="003827D2">
              <w:rPr>
                <w:rFonts w:ascii="GHEA Grapalat" w:hAnsi="GHEA Grapalat"/>
                <w:sz w:val="22"/>
              </w:rPr>
              <w:t xml:space="preserve"> ԵՎՐՈ-ի վճարման համար տրված հաշիվ-ապրանքագրով:</w:t>
            </w:r>
          </w:p>
          <w:p w:rsidR="00A17EA8" w:rsidRPr="003827D2" w:rsidRDefault="00A17EA8" w:rsidP="003827D2">
            <w:pPr>
              <w:spacing w:after="0"/>
              <w:ind w:left="23" w:firstLine="142"/>
              <w:jc w:val="both"/>
              <w:rPr>
                <w:rFonts w:ascii="GHEA Grapalat" w:hAnsi="GHEA Grapalat"/>
                <w:sz w:val="22"/>
              </w:rPr>
            </w:pPr>
          </w:p>
          <w:p w:rsidR="00A17EA8" w:rsidRPr="003827D2" w:rsidRDefault="00A17EA8" w:rsidP="003827D2">
            <w:pPr>
              <w:pStyle w:val="ListParagraph"/>
              <w:widowControl/>
              <w:numPr>
                <w:ilvl w:val="3"/>
                <w:numId w:val="20"/>
              </w:numPr>
              <w:spacing w:after="0"/>
              <w:ind w:left="1013" w:hanging="851"/>
              <w:jc w:val="both"/>
              <w:rPr>
                <w:rFonts w:ascii="GHEA Grapalat" w:hAnsi="GHEA Grapalat"/>
                <w:b/>
                <w:sz w:val="22"/>
              </w:rPr>
            </w:pPr>
            <w:r w:rsidRPr="003827D2">
              <w:rPr>
                <w:rFonts w:ascii="GHEA Grapalat" w:hAnsi="GHEA Grapalat"/>
                <w:b/>
                <w:sz w:val="22"/>
              </w:rPr>
              <w:t>Սարքավորումներ</w:t>
            </w:r>
          </w:p>
          <w:p w:rsidR="00A17EA8" w:rsidRPr="003827D2" w:rsidRDefault="00A17EA8" w:rsidP="003827D2">
            <w:pPr>
              <w:spacing w:after="0"/>
              <w:ind w:left="23" w:firstLine="142"/>
              <w:jc w:val="both"/>
              <w:rPr>
                <w:rFonts w:ascii="GHEA Grapalat" w:hAnsi="GHEA Grapalat"/>
                <w:sz w:val="22"/>
              </w:rPr>
            </w:pPr>
          </w:p>
          <w:p w:rsidR="00A17EA8" w:rsidRPr="003827D2" w:rsidRDefault="00A17EA8" w:rsidP="003827D2">
            <w:pPr>
              <w:spacing w:after="0"/>
              <w:ind w:left="23" w:firstLine="142"/>
              <w:jc w:val="both"/>
              <w:rPr>
                <w:rFonts w:ascii="GHEA Grapalat" w:hAnsi="GHEA Grapalat"/>
                <w:sz w:val="22"/>
              </w:rPr>
            </w:pPr>
            <w:r w:rsidRPr="003827D2">
              <w:rPr>
                <w:rFonts w:ascii="GHEA Grapalat" w:hAnsi="GHEA Grapalat"/>
                <w:sz w:val="22"/>
              </w:rPr>
              <w:t xml:space="preserve">A) Գնորդը պետք է </w:t>
            </w:r>
            <w:r w:rsidRPr="003827D2">
              <w:rPr>
                <w:rFonts w:ascii="GHEA Grapalat" w:hAnsi="GHEA Grapalat" w:cs="Arial"/>
                <w:sz w:val="22"/>
                <w:lang w:eastAsia="de-AT"/>
              </w:rPr>
              <w:t xml:space="preserve">3.2.1 կետում սահմանված </w:t>
            </w:r>
            <w:r w:rsidRPr="003827D2">
              <w:rPr>
                <w:rFonts w:ascii="GHEA Grapalat" w:hAnsi="GHEA Grapalat"/>
                <w:sz w:val="22"/>
              </w:rPr>
              <w:t xml:space="preserve">Սարքավորման գնի 25%-ը՝ </w:t>
            </w:r>
            <w:r w:rsidRPr="003827D2">
              <w:rPr>
                <w:rFonts w:ascii="GHEA Grapalat" w:hAnsi="GHEA Grapalat" w:cs="Arial"/>
                <w:sz w:val="22"/>
                <w:lang w:eastAsia="de-AT"/>
              </w:rPr>
              <w:t>1.575.000,00 ԵՎՐՈ,</w:t>
            </w:r>
            <w:r w:rsidRPr="003827D2">
              <w:rPr>
                <w:rFonts w:ascii="GHEA Grapalat" w:hAnsi="GHEA Grapalat"/>
                <w:sz w:val="22"/>
              </w:rPr>
              <w:t xml:space="preserve"> վճարի Սարքավորման պատվերի համար՝ համաձայն Ծավալաթերթի՝ վերջնական Ծավալաթերթի (Հավելված 1 և Հավելված 1A)</w:t>
            </w:r>
            <w:r w:rsidRPr="003827D2">
              <w:rPr>
                <w:rFonts w:ascii="GHEA Grapalat" w:hAnsi="GHEA Grapalat"/>
                <w:sz w:val="22"/>
                <w:lang w:val="hy-AM"/>
              </w:rPr>
              <w:t xml:space="preserve">՝ </w:t>
            </w:r>
            <w:r w:rsidRPr="003827D2">
              <w:rPr>
                <w:rFonts w:ascii="GHEA Grapalat" w:hAnsi="GHEA Grapalat"/>
                <w:sz w:val="22"/>
              </w:rPr>
              <w:t>համաձայն 2.4. կետի, հաստատումից հետո՝</w:t>
            </w:r>
          </w:p>
          <w:p w:rsidR="00A17EA8" w:rsidRPr="003827D2" w:rsidRDefault="00A17EA8" w:rsidP="003827D2">
            <w:pPr>
              <w:pStyle w:val="ListParagraph"/>
              <w:spacing w:after="0"/>
              <w:ind w:left="447"/>
              <w:jc w:val="both"/>
              <w:rPr>
                <w:rFonts w:ascii="GHEA Grapalat" w:hAnsi="GHEA Grapalat"/>
                <w:sz w:val="22"/>
                <w:lang w:val="hy-AM"/>
              </w:rPr>
            </w:pPr>
          </w:p>
          <w:p w:rsidR="00A17EA8" w:rsidRPr="003827D2" w:rsidRDefault="00A17EA8" w:rsidP="003827D2">
            <w:pPr>
              <w:pStyle w:val="ListParagraph"/>
              <w:numPr>
                <w:ilvl w:val="0"/>
                <w:numId w:val="32"/>
              </w:numPr>
              <w:spacing w:after="0"/>
              <w:ind w:left="162" w:firstLine="285"/>
              <w:jc w:val="both"/>
              <w:rPr>
                <w:rFonts w:ascii="GHEA Grapalat" w:hAnsi="GHEA Grapalat"/>
                <w:sz w:val="22"/>
                <w:lang w:val="hy-AM"/>
              </w:rPr>
            </w:pPr>
            <w:r w:rsidRPr="003827D2">
              <w:rPr>
                <w:rFonts w:ascii="GHEA Grapalat" w:hAnsi="GHEA Grapalat"/>
                <w:sz w:val="22"/>
                <w:lang w:val="hy-AM"/>
              </w:rPr>
              <w:t>Ծավալաթերթի համաձայն Սարքավորումների պատվերի համար Մատակարարի կողմից ստորագրված հաշիվ-ապրանքագրի հիման վրա:</w:t>
            </w:r>
          </w:p>
          <w:p w:rsidR="00A17EA8" w:rsidRPr="003827D2" w:rsidRDefault="00A17EA8" w:rsidP="003827D2">
            <w:pPr>
              <w:spacing w:after="0"/>
              <w:ind w:left="23" w:firstLine="142"/>
              <w:jc w:val="both"/>
              <w:rPr>
                <w:rFonts w:ascii="GHEA Grapalat" w:hAnsi="GHEA Grapalat"/>
                <w:sz w:val="22"/>
              </w:rPr>
            </w:pPr>
            <w:r w:rsidRPr="003827D2">
              <w:rPr>
                <w:rFonts w:ascii="GHEA Grapalat" w:hAnsi="GHEA Grapalat"/>
                <w:sz w:val="22"/>
                <w:lang w:val="hy-AM"/>
              </w:rPr>
              <w:t xml:space="preserve">B) Սարքավորումների գնի 20%-ը` </w:t>
            </w:r>
            <w:r w:rsidRPr="003827D2">
              <w:rPr>
                <w:rFonts w:ascii="GHEA Grapalat" w:hAnsi="GHEA Grapalat" w:cs="Arial"/>
                <w:sz w:val="22"/>
                <w:lang w:val="hy-AM" w:eastAsia="de-AT"/>
              </w:rPr>
              <w:t>1.260.000,00 ԵՎՐՈ</w:t>
            </w:r>
            <w:r w:rsidRPr="003827D2">
              <w:rPr>
                <w:rFonts w:ascii="GHEA Grapalat" w:hAnsi="GHEA Grapalat"/>
                <w:sz w:val="22"/>
                <w:lang w:val="hy-AM"/>
              </w:rPr>
              <w:t xml:space="preserve"> ենթակա է </w:t>
            </w:r>
            <w:r w:rsidRPr="003827D2">
              <w:rPr>
                <w:rFonts w:ascii="GHEA Grapalat" w:hAnsi="GHEA Grapalat" w:cs="Arial"/>
                <w:i/>
                <w:sz w:val="22"/>
                <w:lang w:val="hy-AM" w:eastAsia="de-AT"/>
              </w:rPr>
              <w:t>pro rata</w:t>
            </w:r>
            <w:r w:rsidRPr="003827D2">
              <w:rPr>
                <w:rFonts w:ascii="GHEA Grapalat" w:hAnsi="GHEA Grapalat" w:cs="Arial"/>
                <w:sz w:val="22"/>
                <w:lang w:val="hy-AM" w:eastAsia="de-AT"/>
              </w:rPr>
              <w:t xml:space="preserve"> </w:t>
            </w:r>
            <w:r w:rsidRPr="003827D2">
              <w:rPr>
                <w:rFonts w:ascii="GHEA Grapalat" w:hAnsi="GHEA Grapalat"/>
                <w:sz w:val="22"/>
                <w:lang w:val="hy-AM"/>
              </w:rPr>
              <w:t>վճարման</w:t>
            </w:r>
            <w:r w:rsidRPr="003827D2">
              <w:rPr>
                <w:rFonts w:ascii="GHEA Grapalat" w:hAnsi="GHEA Grapalat" w:cs="Arial"/>
                <w:sz w:val="22"/>
                <w:lang w:val="hy-AM" w:eastAsia="de-AT"/>
              </w:rPr>
              <w:t xml:space="preserve"> </w:t>
            </w:r>
            <w:r w:rsidRPr="003827D2">
              <w:rPr>
                <w:rFonts w:ascii="GHEA Grapalat" w:hAnsi="GHEA Grapalat"/>
                <w:sz w:val="22"/>
                <w:lang w:val="hy-AM"/>
              </w:rPr>
              <w:t>մատակարարումը պատրաստ լինելուն պես հետևյալ փաստաթղթերը ներկայացնելու դեպքում՝</w:t>
            </w:r>
          </w:p>
          <w:p w:rsidR="00A17EA8" w:rsidRPr="003827D2" w:rsidRDefault="00A17EA8" w:rsidP="003827D2">
            <w:pPr>
              <w:spacing w:after="0"/>
              <w:ind w:left="23" w:firstLine="142"/>
              <w:jc w:val="both"/>
              <w:rPr>
                <w:rFonts w:ascii="GHEA Grapalat" w:hAnsi="GHEA Grapalat"/>
                <w:sz w:val="22"/>
              </w:rPr>
            </w:pPr>
          </w:p>
          <w:p w:rsidR="00A17EA8" w:rsidRPr="003827D2" w:rsidRDefault="00A17EA8" w:rsidP="003827D2">
            <w:pPr>
              <w:pStyle w:val="ListParagraph"/>
              <w:numPr>
                <w:ilvl w:val="0"/>
                <w:numId w:val="32"/>
              </w:numPr>
              <w:spacing w:after="0"/>
              <w:ind w:left="164" w:firstLine="284"/>
              <w:jc w:val="both"/>
              <w:rPr>
                <w:rFonts w:ascii="GHEA Grapalat" w:hAnsi="GHEA Grapalat"/>
                <w:sz w:val="22"/>
                <w:lang w:val="hy-AM"/>
              </w:rPr>
            </w:pPr>
            <w:r w:rsidRPr="003827D2">
              <w:rPr>
                <w:rFonts w:ascii="GHEA Grapalat" w:hAnsi="GHEA Grapalat"/>
                <w:sz w:val="22"/>
                <w:lang w:val="hy-AM"/>
              </w:rPr>
              <w:t>Մատակարարի կողմից ստորագրված հաշիվ-ապրանքագիրը,</w:t>
            </w:r>
          </w:p>
          <w:p w:rsidR="00A17EA8" w:rsidRPr="003827D2" w:rsidRDefault="00A17EA8" w:rsidP="003827D2">
            <w:pPr>
              <w:pStyle w:val="ListParagraph"/>
              <w:numPr>
                <w:ilvl w:val="0"/>
                <w:numId w:val="32"/>
              </w:numPr>
              <w:spacing w:after="0"/>
              <w:ind w:left="162" w:firstLine="285"/>
              <w:jc w:val="both"/>
              <w:rPr>
                <w:rFonts w:ascii="GHEA Grapalat" w:hAnsi="GHEA Grapalat"/>
                <w:sz w:val="22"/>
                <w:lang w:val="hy-AM"/>
              </w:rPr>
            </w:pPr>
            <w:r w:rsidRPr="003827D2">
              <w:rPr>
                <w:rFonts w:ascii="GHEA Grapalat" w:hAnsi="GHEA Grapalat"/>
                <w:sz w:val="22"/>
                <w:lang w:val="hy-AM"/>
              </w:rPr>
              <w:t>Ապրանքը ուղեկցող փաստաթուղթը /Packing list/:</w:t>
            </w:r>
          </w:p>
          <w:p w:rsidR="00A17EA8" w:rsidRPr="003827D2" w:rsidRDefault="00A17EA8" w:rsidP="003827D2">
            <w:pPr>
              <w:pStyle w:val="ListParagraph"/>
              <w:spacing w:after="0"/>
              <w:ind w:left="23" w:firstLine="142"/>
              <w:jc w:val="both"/>
              <w:rPr>
                <w:rFonts w:ascii="GHEA Grapalat" w:hAnsi="GHEA Grapalat"/>
                <w:sz w:val="22"/>
                <w:lang w:val="hy-AM"/>
              </w:rPr>
            </w:pPr>
            <w:r w:rsidRPr="003827D2">
              <w:rPr>
                <w:rFonts w:ascii="GHEA Grapalat" w:hAnsi="GHEA Grapalat"/>
                <w:sz w:val="22"/>
                <w:lang w:val="hy-AM"/>
              </w:rPr>
              <w:t xml:space="preserve">C) Սարքավորումների գնի 35%-ը` </w:t>
            </w:r>
            <w:r w:rsidRPr="003827D2">
              <w:rPr>
                <w:rFonts w:ascii="GHEA Grapalat" w:hAnsi="GHEA Grapalat" w:cs="Arial"/>
                <w:sz w:val="22"/>
                <w:lang w:val="hy-AM" w:eastAsia="de-AT"/>
              </w:rPr>
              <w:t>2.205.000,00 ԵՎՐՈ,</w:t>
            </w:r>
            <w:r w:rsidRPr="003827D2">
              <w:rPr>
                <w:rFonts w:ascii="GHEA Grapalat" w:hAnsi="GHEA Grapalat"/>
                <w:sz w:val="22"/>
                <w:lang w:val="hy-AM"/>
              </w:rPr>
              <w:t xml:space="preserve"> ենթակա է վճարման </w:t>
            </w:r>
            <w:r w:rsidRPr="003827D2">
              <w:rPr>
                <w:rFonts w:ascii="GHEA Grapalat" w:hAnsi="GHEA Grapalat" w:cs="Arial"/>
                <w:i/>
                <w:sz w:val="22"/>
                <w:lang w:val="hy-AM" w:eastAsia="de-AT"/>
              </w:rPr>
              <w:t>pro rata</w:t>
            </w:r>
            <w:r w:rsidRPr="003827D2">
              <w:rPr>
                <w:rFonts w:ascii="GHEA Grapalat" w:hAnsi="GHEA Grapalat" w:cs="Arial"/>
                <w:sz w:val="22"/>
                <w:lang w:val="hy-AM" w:eastAsia="de-AT"/>
              </w:rPr>
              <w:t xml:space="preserve"> </w:t>
            </w:r>
            <w:r w:rsidRPr="003827D2">
              <w:rPr>
                <w:rFonts w:ascii="GHEA Grapalat" w:hAnsi="GHEA Grapalat"/>
                <w:sz w:val="22"/>
                <w:lang w:val="hy-AM"/>
              </w:rPr>
              <w:t>Սարքավորումները մատակարարելիս հետևյալ փաստաթղթերը ներկայացնելու դեպքում՝</w:t>
            </w:r>
          </w:p>
          <w:p w:rsidR="00A17EA8" w:rsidRPr="003827D2" w:rsidRDefault="00A17EA8" w:rsidP="003827D2">
            <w:pPr>
              <w:pStyle w:val="ListParagraph"/>
              <w:numPr>
                <w:ilvl w:val="0"/>
                <w:numId w:val="32"/>
              </w:numPr>
              <w:spacing w:after="0"/>
              <w:ind w:left="164" w:firstLine="284"/>
              <w:jc w:val="both"/>
              <w:rPr>
                <w:rFonts w:ascii="GHEA Grapalat" w:hAnsi="GHEA Grapalat"/>
                <w:sz w:val="22"/>
                <w:lang w:val="hy-AM"/>
              </w:rPr>
            </w:pPr>
            <w:r w:rsidRPr="003827D2">
              <w:rPr>
                <w:rFonts w:ascii="GHEA Grapalat" w:hAnsi="GHEA Grapalat"/>
                <w:sz w:val="22"/>
                <w:lang w:val="hy-AM"/>
              </w:rPr>
              <w:t xml:space="preserve">Սարքավորումների մատակարարման համար Մատակարարի կողմից ստորագրված հաշիվ-ապրանքագիրը, </w:t>
            </w:r>
          </w:p>
          <w:p w:rsidR="00A17EA8" w:rsidRPr="003827D2" w:rsidRDefault="00A17EA8" w:rsidP="003827D2">
            <w:pPr>
              <w:pStyle w:val="ListParagraph"/>
              <w:numPr>
                <w:ilvl w:val="0"/>
                <w:numId w:val="32"/>
              </w:numPr>
              <w:spacing w:after="0"/>
              <w:ind w:left="164" w:firstLine="284"/>
              <w:jc w:val="both"/>
              <w:rPr>
                <w:rFonts w:ascii="GHEA Grapalat" w:hAnsi="GHEA Grapalat"/>
                <w:sz w:val="22"/>
                <w:lang w:val="hy-AM"/>
              </w:rPr>
            </w:pPr>
            <w:r w:rsidRPr="003827D2">
              <w:rPr>
                <w:rFonts w:ascii="GHEA Grapalat" w:hAnsi="GHEA Grapalat"/>
                <w:sz w:val="22"/>
                <w:lang w:val="hy-AM"/>
              </w:rPr>
              <w:t xml:space="preserve">Տրանսպորտային փաստաթուղթը (CMR </w:t>
            </w:r>
            <w:r w:rsidRPr="003827D2">
              <w:rPr>
                <w:rFonts w:ascii="GHEA Grapalat" w:hAnsi="GHEA Grapalat" w:cs="Sylfaen"/>
                <w:i/>
                <w:sz w:val="20"/>
                <w:szCs w:val="20"/>
                <w:lang w:val="hy-AM"/>
              </w:rPr>
              <w:t>և/կամ</w:t>
            </w:r>
            <w:r w:rsidRPr="003827D2">
              <w:rPr>
                <w:rFonts w:ascii="GHEA Grapalat" w:hAnsi="GHEA Grapalat"/>
                <w:sz w:val="22"/>
                <w:lang w:val="hy-AM"/>
              </w:rPr>
              <w:t xml:space="preserve"> BL </w:t>
            </w:r>
            <w:r w:rsidRPr="003827D2">
              <w:rPr>
                <w:rFonts w:ascii="GHEA Grapalat" w:hAnsi="GHEA Grapalat" w:cs="Sylfaen"/>
                <w:i/>
                <w:sz w:val="20"/>
                <w:szCs w:val="20"/>
                <w:lang w:val="hy-AM"/>
              </w:rPr>
              <w:t>և/կամ</w:t>
            </w:r>
            <w:r w:rsidRPr="003827D2">
              <w:rPr>
                <w:rFonts w:ascii="GHEA Grapalat" w:hAnsi="GHEA Grapalat"/>
                <w:sz w:val="22"/>
                <w:lang w:val="hy-AM"/>
              </w:rPr>
              <w:t xml:space="preserve"> AWB);</w:t>
            </w:r>
          </w:p>
          <w:p w:rsidR="00A17EA8" w:rsidRPr="003827D2" w:rsidRDefault="00A17EA8" w:rsidP="003827D2">
            <w:pPr>
              <w:pStyle w:val="ListParagraph"/>
              <w:numPr>
                <w:ilvl w:val="0"/>
                <w:numId w:val="32"/>
              </w:numPr>
              <w:spacing w:after="0"/>
              <w:ind w:left="164" w:firstLine="284"/>
              <w:jc w:val="both"/>
              <w:rPr>
                <w:rFonts w:ascii="GHEA Grapalat" w:hAnsi="GHEA Grapalat"/>
                <w:sz w:val="22"/>
                <w:lang w:val="hy-AM"/>
              </w:rPr>
            </w:pPr>
            <w:r w:rsidRPr="003827D2">
              <w:rPr>
                <w:rFonts w:ascii="GHEA Grapalat" w:hAnsi="GHEA Grapalat"/>
                <w:sz w:val="22"/>
                <w:lang w:val="hy-AM"/>
              </w:rPr>
              <w:t>Ապրանքը ուղեկցող փաստաթուղթը /Packing list/:</w:t>
            </w:r>
          </w:p>
          <w:p w:rsidR="00A17EA8" w:rsidRPr="003827D2" w:rsidRDefault="00A17EA8" w:rsidP="003827D2">
            <w:pPr>
              <w:pStyle w:val="ListParagraph"/>
              <w:spacing w:after="0"/>
              <w:ind w:left="448"/>
              <w:jc w:val="both"/>
              <w:rPr>
                <w:rFonts w:ascii="GHEA Grapalat" w:hAnsi="GHEA Grapalat"/>
                <w:sz w:val="22"/>
                <w:lang w:val="hy-AM"/>
              </w:rPr>
            </w:pPr>
          </w:p>
          <w:p w:rsidR="00A17EA8" w:rsidRPr="003827D2" w:rsidRDefault="00A17EA8" w:rsidP="003827D2">
            <w:pPr>
              <w:pStyle w:val="ListParagraph"/>
              <w:widowControl/>
              <w:numPr>
                <w:ilvl w:val="3"/>
                <w:numId w:val="20"/>
              </w:numPr>
              <w:spacing w:after="0"/>
              <w:ind w:left="1013" w:hanging="848"/>
              <w:jc w:val="both"/>
              <w:rPr>
                <w:rFonts w:ascii="GHEA Grapalat" w:hAnsi="GHEA Grapalat"/>
                <w:b/>
                <w:sz w:val="22"/>
              </w:rPr>
            </w:pPr>
            <w:r w:rsidRPr="003827D2">
              <w:rPr>
                <w:rFonts w:ascii="GHEA Grapalat" w:hAnsi="GHEA Grapalat"/>
                <w:b/>
                <w:sz w:val="22"/>
              </w:rPr>
              <w:t>Նախապատրաստական աշխատանքներ</w:t>
            </w:r>
          </w:p>
          <w:p w:rsidR="00A17EA8" w:rsidRPr="003827D2" w:rsidRDefault="00A17EA8" w:rsidP="003827D2">
            <w:pPr>
              <w:pStyle w:val="ListParagraph"/>
              <w:autoSpaceDE w:val="0"/>
              <w:autoSpaceDN w:val="0"/>
              <w:adjustRightInd w:val="0"/>
              <w:spacing w:after="0"/>
              <w:ind w:left="23" w:firstLine="142"/>
              <w:jc w:val="both"/>
              <w:rPr>
                <w:rFonts w:ascii="GHEA Grapalat" w:hAnsi="GHEA Grapalat"/>
                <w:sz w:val="22"/>
              </w:rPr>
            </w:pPr>
            <w:r w:rsidRPr="003827D2">
              <w:rPr>
                <w:rFonts w:ascii="GHEA Grapalat" w:hAnsi="GHEA Grapalat"/>
                <w:sz w:val="22"/>
              </w:rPr>
              <w:t>Նախապատրաստական աշխատանքների համար Գնորդը կատարում է վճարում՝ 3.2.3 կետով սահմանված արժեքից կանխավճարի</w:t>
            </w:r>
            <w:r w:rsidRPr="003827D2">
              <w:rPr>
                <w:rFonts w:ascii="GHEA Grapalat" w:hAnsi="GHEA Grapalat" w:cs="Arial"/>
                <w:sz w:val="22"/>
                <w:lang w:eastAsia="de-AT"/>
              </w:rPr>
              <w:t xml:space="preserve"> 20%-ի </w:t>
            </w:r>
            <w:r w:rsidRPr="003827D2">
              <w:rPr>
                <w:rFonts w:ascii="GHEA Grapalat" w:hAnsi="GHEA Grapalat"/>
                <w:sz w:val="22"/>
              </w:rPr>
              <w:t xml:space="preserve">չափով նվազեցված գումարի՝ </w:t>
            </w:r>
            <w:r w:rsidRPr="003827D2">
              <w:rPr>
                <w:rFonts w:ascii="GHEA Grapalat" w:hAnsi="GHEA Grapalat" w:cs="Arial"/>
                <w:sz w:val="22"/>
                <w:lang w:eastAsia="de-AT"/>
              </w:rPr>
              <w:t xml:space="preserve">288.000,00 </w:t>
            </w:r>
            <w:r w:rsidRPr="003827D2">
              <w:rPr>
                <w:rFonts w:ascii="GHEA Grapalat" w:hAnsi="GHEA Grapalat"/>
                <w:sz w:val="22"/>
              </w:rPr>
              <w:t>ԵՎՐՈ-ի վճարման համար տրված հաշիվ-ապրանքագրի հիման վրա՝ ներքոնշյալները կատարելուց հետո 20 Օրվա ընթացքում.</w:t>
            </w:r>
          </w:p>
          <w:p w:rsidR="00A17EA8" w:rsidRPr="003827D2" w:rsidRDefault="00A17EA8" w:rsidP="003827D2">
            <w:pPr>
              <w:pStyle w:val="ListParagraph"/>
              <w:numPr>
                <w:ilvl w:val="0"/>
                <w:numId w:val="19"/>
              </w:numPr>
              <w:autoSpaceDE w:val="0"/>
              <w:autoSpaceDN w:val="0"/>
              <w:adjustRightInd w:val="0"/>
              <w:spacing w:after="0"/>
              <w:ind w:left="23" w:firstLine="142"/>
              <w:jc w:val="both"/>
              <w:rPr>
                <w:rFonts w:ascii="GHEA Grapalat" w:hAnsi="GHEA Grapalat"/>
                <w:sz w:val="22"/>
              </w:rPr>
            </w:pPr>
            <w:r w:rsidRPr="003827D2">
              <w:rPr>
                <w:rFonts w:ascii="GHEA Grapalat" w:hAnsi="GHEA Grapalat"/>
                <w:sz w:val="22"/>
              </w:rPr>
              <w:t xml:space="preserve">համաձայն 11.2b) կետի Ընդհանուր Ընդունման </w:t>
            </w:r>
            <w:r w:rsidRPr="003827D2">
              <w:rPr>
                <w:rFonts w:ascii="GHEA Grapalat" w:hAnsi="GHEA Grapalat"/>
                <w:sz w:val="22"/>
                <w:lang w:val="hy-AM"/>
              </w:rPr>
              <w:t>Ա</w:t>
            </w:r>
            <w:r w:rsidRPr="003827D2">
              <w:rPr>
                <w:rFonts w:ascii="GHEA Grapalat" w:hAnsi="GHEA Grapalat"/>
                <w:sz w:val="22"/>
              </w:rPr>
              <w:t xml:space="preserve">կտը ստորագրելուց, </w:t>
            </w:r>
          </w:p>
          <w:p w:rsidR="00A17EA8" w:rsidRPr="003827D2" w:rsidRDefault="00A17EA8" w:rsidP="003827D2">
            <w:pPr>
              <w:pStyle w:val="ListParagraph"/>
              <w:numPr>
                <w:ilvl w:val="0"/>
                <w:numId w:val="19"/>
              </w:numPr>
              <w:tabs>
                <w:tab w:val="left" w:pos="35"/>
              </w:tabs>
              <w:autoSpaceDE w:val="0"/>
              <w:autoSpaceDN w:val="0"/>
              <w:adjustRightInd w:val="0"/>
              <w:spacing w:after="0"/>
              <w:ind w:left="23" w:firstLine="142"/>
              <w:jc w:val="both"/>
              <w:rPr>
                <w:rFonts w:ascii="GHEA Grapalat" w:hAnsi="GHEA Grapalat"/>
                <w:sz w:val="22"/>
              </w:rPr>
            </w:pPr>
            <w:r w:rsidRPr="003827D2">
              <w:rPr>
                <w:rFonts w:ascii="GHEA Grapalat" w:hAnsi="GHEA Grapalat"/>
                <w:sz w:val="22"/>
              </w:rPr>
              <w:t xml:space="preserve">կամ 1) Մատակարարի կողմից ստորագրված փաստաթուղթ՝ նշելով որ Մատակարարը ծանուցել է Գնորդին տեղադրված Սարքավորումները ընդունելու համար և որ Գնորդը չի տրամադրել 11.4 կետի համաձայն Ընդհանուր Ընդունման </w:t>
            </w:r>
            <w:r w:rsidRPr="003827D2">
              <w:rPr>
                <w:rFonts w:ascii="GHEA Grapalat" w:hAnsi="GHEA Grapalat"/>
                <w:sz w:val="22"/>
                <w:lang w:val="hy-AM"/>
              </w:rPr>
              <w:t>Ա</w:t>
            </w:r>
            <w:r w:rsidRPr="003827D2">
              <w:rPr>
                <w:rFonts w:ascii="GHEA Grapalat" w:hAnsi="GHEA Grapalat"/>
                <w:sz w:val="22"/>
              </w:rPr>
              <w:t xml:space="preserve">կտը և ոչ էլ ներկայացրել է այդ ակտը /ծանուցում/ չտրամադրելու հիմնավորված պատճառ, ինչպես նաև 2) Մատակարարի հաստատումը՝ նշելով, որ Մատակարարը ծանուցել է Գնորդին ընդունել տեղադրված Սարքավորումները, սակայն, այնուամենայնիվ, Գնորդը չի ստորագրել Ընդհանուր Ընդունման </w:t>
            </w:r>
            <w:r w:rsidRPr="003827D2">
              <w:rPr>
                <w:rFonts w:ascii="GHEA Grapalat" w:hAnsi="GHEA Grapalat"/>
                <w:sz w:val="22"/>
                <w:lang w:val="hy-AM"/>
              </w:rPr>
              <w:t>Ա</w:t>
            </w:r>
            <w:r w:rsidRPr="003827D2">
              <w:rPr>
                <w:rFonts w:ascii="GHEA Grapalat" w:hAnsi="GHEA Grapalat"/>
                <w:sz w:val="22"/>
              </w:rPr>
              <w:t>կտը:</w:t>
            </w:r>
          </w:p>
          <w:p w:rsidR="00A17EA8" w:rsidRPr="003827D2" w:rsidRDefault="00A17EA8" w:rsidP="003827D2">
            <w:pPr>
              <w:pStyle w:val="ListParagraph"/>
              <w:numPr>
                <w:ilvl w:val="0"/>
                <w:numId w:val="19"/>
              </w:numPr>
              <w:tabs>
                <w:tab w:val="left" w:pos="35"/>
              </w:tabs>
              <w:autoSpaceDE w:val="0"/>
              <w:autoSpaceDN w:val="0"/>
              <w:adjustRightInd w:val="0"/>
              <w:spacing w:after="0"/>
              <w:ind w:left="23" w:firstLine="142"/>
              <w:jc w:val="both"/>
              <w:rPr>
                <w:rFonts w:ascii="GHEA Grapalat" w:hAnsi="GHEA Grapalat"/>
                <w:sz w:val="22"/>
              </w:rPr>
            </w:pPr>
            <w:r w:rsidRPr="003827D2">
              <w:rPr>
                <w:rFonts w:ascii="GHEA Grapalat" w:hAnsi="GHEA Grapalat"/>
                <w:sz w:val="22"/>
              </w:rPr>
              <w:t>Մատակարարը Գնորդին ապահովում է Երաշխիքով՝ համաձայն Պայմանագրի Հավելված 10-ով սահմանված պայմանների: Երաշխիքը պետք է տրամադրվի Պայմանագրի գնի 5%-ի չափով և վավեր է 11.2</w:t>
            </w:r>
            <w:r w:rsidRPr="003827D2">
              <w:rPr>
                <w:rFonts w:ascii="Sylfaen" w:hAnsi="Sylfaen"/>
                <w:sz w:val="22"/>
              </w:rPr>
              <w:t> </w:t>
            </w:r>
            <w:r w:rsidRPr="003827D2">
              <w:rPr>
                <w:rFonts w:ascii="GHEA Grapalat" w:hAnsi="GHEA Grapalat"/>
                <w:sz w:val="22"/>
              </w:rPr>
              <w:t xml:space="preserve">b) կետի համաձայն Ընդհանուր Ընդունման </w:t>
            </w:r>
            <w:r w:rsidRPr="003827D2">
              <w:rPr>
                <w:rFonts w:ascii="GHEA Grapalat" w:hAnsi="GHEA Grapalat"/>
                <w:sz w:val="22"/>
                <w:lang w:val="hy-AM"/>
              </w:rPr>
              <w:t>Ա</w:t>
            </w:r>
            <w:r w:rsidRPr="003827D2">
              <w:rPr>
                <w:rFonts w:ascii="GHEA Grapalat" w:hAnsi="GHEA Grapalat"/>
                <w:sz w:val="22"/>
              </w:rPr>
              <w:t>կտի տրամադրման պահից 2 տարի, սակայն ոչ ուշ քան եվրոպական կամ այլ երկրներից Սարքավորում(ներ)ի ա</w:t>
            </w:r>
            <w:r w:rsidRPr="003827D2">
              <w:rPr>
                <w:rFonts w:ascii="GHEA Grapalat" w:hAnsi="GHEA Grapalat" w:cs="Sylfaen"/>
                <w:sz w:val="22"/>
              </w:rPr>
              <w:t>ռա</w:t>
            </w:r>
            <w:r w:rsidRPr="003827D2">
              <w:rPr>
                <w:rFonts w:ascii="GHEA Grapalat" w:hAnsi="GHEA Grapalat"/>
                <w:sz w:val="22"/>
              </w:rPr>
              <w:t>քումից հետո 30 ամիս:</w:t>
            </w:r>
          </w:p>
          <w:p w:rsidR="00A17EA8" w:rsidRPr="003827D2" w:rsidRDefault="00A17EA8" w:rsidP="003827D2">
            <w:pPr>
              <w:tabs>
                <w:tab w:val="left" w:pos="35"/>
              </w:tabs>
              <w:spacing w:after="0"/>
              <w:ind w:left="23" w:firstLine="142"/>
              <w:jc w:val="both"/>
              <w:rPr>
                <w:rFonts w:ascii="GHEA Grapalat" w:hAnsi="GHEA Grapalat"/>
                <w:sz w:val="22"/>
              </w:rPr>
            </w:pPr>
          </w:p>
          <w:p w:rsidR="00A17EA8" w:rsidRPr="003827D2" w:rsidRDefault="00A17EA8" w:rsidP="003827D2">
            <w:pPr>
              <w:tabs>
                <w:tab w:val="left" w:pos="35"/>
              </w:tabs>
              <w:spacing w:after="0"/>
              <w:ind w:left="23" w:firstLine="142"/>
              <w:jc w:val="both"/>
              <w:rPr>
                <w:rFonts w:ascii="GHEA Grapalat" w:hAnsi="GHEA Grapalat"/>
                <w:sz w:val="22"/>
              </w:rPr>
            </w:pPr>
          </w:p>
          <w:p w:rsidR="00A17EA8" w:rsidRPr="003827D2" w:rsidRDefault="00A17EA8" w:rsidP="003827D2">
            <w:pPr>
              <w:tabs>
                <w:tab w:val="left" w:pos="35"/>
              </w:tabs>
              <w:spacing w:after="0"/>
              <w:ind w:left="23" w:firstLine="142"/>
              <w:jc w:val="both"/>
              <w:rPr>
                <w:rFonts w:ascii="GHEA Grapalat" w:hAnsi="GHEA Grapalat"/>
                <w:sz w:val="22"/>
              </w:rPr>
            </w:pPr>
          </w:p>
          <w:p w:rsidR="00A17EA8" w:rsidRPr="003827D2" w:rsidRDefault="00A17EA8" w:rsidP="003827D2">
            <w:pPr>
              <w:pStyle w:val="ListParagraph"/>
              <w:widowControl/>
              <w:numPr>
                <w:ilvl w:val="1"/>
                <w:numId w:val="17"/>
              </w:numPr>
              <w:spacing w:after="0"/>
              <w:ind w:left="23" w:firstLine="142"/>
              <w:jc w:val="both"/>
              <w:rPr>
                <w:rFonts w:ascii="GHEA Grapalat" w:hAnsi="GHEA Grapalat"/>
                <w:sz w:val="22"/>
              </w:rPr>
            </w:pPr>
            <w:r w:rsidRPr="003827D2">
              <w:rPr>
                <w:rFonts w:ascii="GHEA Grapalat" w:hAnsi="GHEA Grapalat"/>
                <w:sz w:val="22"/>
              </w:rPr>
              <w:t>Եթե Գնորդը ժամանակին չի վճարում գումարները, ապա այդ գումարի նկատմամբ Մատակարարը կարող է հաշվարկել տոկոսներ՝ սկսած այն օրվանից, երբ վճարումը պետք է կատարվեր մինչ վճարման օրը:</w:t>
            </w:r>
          </w:p>
          <w:p w:rsidR="00A17EA8" w:rsidRPr="003827D2" w:rsidRDefault="00A17EA8" w:rsidP="003827D2">
            <w:pPr>
              <w:tabs>
                <w:tab w:val="left" w:pos="35"/>
              </w:tabs>
              <w:spacing w:after="0"/>
              <w:ind w:left="23" w:firstLine="142"/>
              <w:jc w:val="both"/>
              <w:rPr>
                <w:rFonts w:ascii="GHEA Grapalat" w:hAnsi="GHEA Grapalat"/>
                <w:sz w:val="22"/>
              </w:rPr>
            </w:pPr>
            <w:r w:rsidRPr="003827D2">
              <w:rPr>
                <w:rFonts w:ascii="GHEA Grapalat" w:hAnsi="GHEA Grapalat" w:cs="Sylfaen"/>
                <w:sz w:val="22"/>
              </w:rPr>
              <w:t xml:space="preserve">Տոկոսադրույքի հաշվարկման օրվա դրությամբ տոկոսադրույքը </w:t>
            </w:r>
            <w:r w:rsidRPr="003827D2">
              <w:rPr>
                <w:rFonts w:ascii="GHEA Grapalat" w:hAnsi="GHEA Grapalat"/>
                <w:sz w:val="22"/>
              </w:rPr>
              <w:t>2%-</w:t>
            </w:r>
            <w:r w:rsidRPr="003827D2">
              <w:rPr>
                <w:rFonts w:ascii="GHEA Grapalat" w:hAnsi="GHEA Grapalat" w:cs="Sylfaen"/>
                <w:sz w:val="22"/>
              </w:rPr>
              <w:t>ով</w:t>
            </w:r>
            <w:r w:rsidRPr="003827D2">
              <w:rPr>
                <w:rFonts w:ascii="GHEA Grapalat" w:hAnsi="GHEA Grapalat"/>
                <w:sz w:val="22"/>
              </w:rPr>
              <w:t xml:space="preserve"> </w:t>
            </w:r>
            <w:r w:rsidRPr="003827D2">
              <w:rPr>
                <w:rFonts w:ascii="GHEA Grapalat" w:hAnsi="GHEA Grapalat" w:cs="Sylfaen"/>
                <w:sz w:val="22"/>
              </w:rPr>
              <w:t>պետք</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գերազանցի</w:t>
            </w:r>
            <w:r w:rsidRPr="003827D2">
              <w:rPr>
                <w:rFonts w:ascii="GHEA Grapalat" w:hAnsi="GHEA Grapalat"/>
                <w:sz w:val="22"/>
              </w:rPr>
              <w:t xml:space="preserve"> </w:t>
            </w:r>
            <w:r w:rsidRPr="003827D2">
              <w:rPr>
                <w:rFonts w:ascii="GHEA Grapalat" w:hAnsi="GHEA Grapalat" w:cs="Arial"/>
                <w:sz w:val="22"/>
                <w:lang w:eastAsia="de-AT"/>
              </w:rPr>
              <w:t>6M-Euribor-ին՝</w:t>
            </w:r>
            <w:r w:rsidRPr="003827D2">
              <w:rPr>
                <w:rFonts w:ascii="GHEA Grapalat" w:hAnsi="GHEA Grapalat"/>
                <w:sz w:val="22"/>
              </w:rPr>
              <w:t xml:space="preserve"> ուշացման յուրաքանչյուր օրվա համար:</w:t>
            </w:r>
          </w:p>
          <w:p w:rsidR="00A17EA8" w:rsidRPr="003827D2" w:rsidRDefault="00A17EA8" w:rsidP="003827D2">
            <w:pPr>
              <w:pStyle w:val="ListParagraph"/>
              <w:widowControl/>
              <w:numPr>
                <w:ilvl w:val="1"/>
                <w:numId w:val="17"/>
              </w:numPr>
              <w:spacing w:after="0"/>
              <w:ind w:left="21" w:firstLine="141"/>
              <w:jc w:val="both"/>
              <w:rPr>
                <w:rFonts w:ascii="GHEA Grapalat" w:hAnsi="GHEA Grapalat"/>
                <w:sz w:val="22"/>
              </w:rPr>
            </w:pPr>
            <w:r w:rsidRPr="003827D2">
              <w:rPr>
                <w:rFonts w:ascii="GHEA Grapalat" w:hAnsi="GHEA Grapalat"/>
                <w:sz w:val="22"/>
              </w:rPr>
              <w:t xml:space="preserve">Սարքավորումների նկատմամբ իրավունքը փոխանցվում է Գնորդին մաքսային տերմինալում կամ Գնորդի կողմից նշված այլ վայրում (մինչև մաքսազերծումը): Մաքսազերծումից հետո Գնորդը պետք է փոխանցի Սարքավորումները Մատակարարին հետագա փոխադրման համար՝ ստորագրելով համապատասխան արձանագրությունը (բացառությամբ </w:t>
            </w:r>
            <w:r w:rsidRPr="003827D2">
              <w:rPr>
                <w:rFonts w:ascii="GHEA Grapalat" w:hAnsi="GHEA Grapalat"/>
                <w:sz w:val="22"/>
                <w:lang w:val="hy-AM"/>
              </w:rPr>
              <w:t>Տ</w:t>
            </w:r>
            <w:r w:rsidRPr="003827D2">
              <w:rPr>
                <w:rFonts w:ascii="GHEA Grapalat" w:hAnsi="GHEA Grapalat"/>
                <w:sz w:val="22"/>
              </w:rPr>
              <w:t xml:space="preserve">եղում կատարվող մաքսազերծումների): Բացառությամբ տեղում իրականացվող, Մաքսազերծման ընթացքում (սկսած, երբ Գնորդը ստանում է համապատասխան ծանուցումը Մատակարարից, այն մասին, որ Սարքավորումները պատրաստ են մաքսազերծման համար, մինչև մաքսազերծումը) Գնորդը կրում է Սարքավորումների հետ կապված բոլոր ռիսկերը (ներառյալ Սարքավորումների վնասման): Այն դեպքում, երբ մաքսազերծումը չի կատարվում 3 շաբաթվա ընթացքում Մատակարարի  համապատասխան ծանուցումից հետո, այն մասին, որ այդ Սարքավորումները պատրաստ են մաքսազերծման, Գնորդը պարտավոր է հատուցել Մատակարարին իր կողմից կատարած բոլոր ծախսերը (բեռնատարի պարապուրդ և այլն): Պայմանագրի 2.2 կետում նշված հասցեով մատակարարումից հետո Գնորդը պետք է ընդունի Սարքավորումները և ստորագրի՝ համապատասխան մատակարարման ծանուցումը ստանալուց 12 ժամվա ընթացքում: Մատակարարման </w:t>
            </w:r>
            <w:r w:rsidRPr="003827D2">
              <w:rPr>
                <w:rFonts w:ascii="GHEA Grapalat" w:hAnsi="GHEA Grapalat"/>
                <w:sz w:val="22"/>
                <w:lang w:val="hy-AM"/>
              </w:rPr>
              <w:t>Ծ</w:t>
            </w:r>
            <w:r w:rsidRPr="003827D2">
              <w:rPr>
                <w:rFonts w:ascii="GHEA Grapalat" w:hAnsi="GHEA Grapalat"/>
                <w:sz w:val="22"/>
              </w:rPr>
              <w:t xml:space="preserve">անուցումը ստորագրելուց հետո Գնորդը կրում է Սարքավորումների հետ կապված բոլոր ռիսկերը և պետք է ապահովի Սարքավորումների </w:t>
            </w:r>
            <w:r w:rsidRPr="003827D2">
              <w:rPr>
                <w:rFonts w:ascii="GHEA Grapalat" w:hAnsi="GHEA Grapalat"/>
                <w:sz w:val="22"/>
                <w:lang w:val="hy-AM"/>
              </w:rPr>
              <w:t xml:space="preserve">պատշաճ </w:t>
            </w:r>
            <w:r w:rsidRPr="003827D2">
              <w:rPr>
                <w:rFonts w:ascii="GHEA Grapalat" w:hAnsi="GHEA Grapalat"/>
                <w:sz w:val="22"/>
              </w:rPr>
              <w:t>պահեստավորումը և պահպանումը: Մատակարարի դիմումով Գնորդը պետք է Մատակարարին փոխանցի պահանջված Սարքավորում</w:t>
            </w:r>
            <w:r w:rsidRPr="003827D2">
              <w:rPr>
                <w:rFonts w:ascii="GHEA Grapalat" w:hAnsi="GHEA Grapalat" w:cs="Arial"/>
                <w:sz w:val="22"/>
                <w:lang w:eastAsia="de-AT"/>
              </w:rPr>
              <w:t xml:space="preserve">(ներ)ը հետագա տեղադրման համար՝ ստորագրելով համապատասխան արձանագրությունները: </w:t>
            </w:r>
            <w:r w:rsidRPr="003827D2">
              <w:rPr>
                <w:rFonts w:ascii="GHEA Grapalat" w:hAnsi="GHEA Grapalat"/>
                <w:sz w:val="22"/>
              </w:rPr>
              <w:t>Սարքավորում</w:t>
            </w:r>
            <w:r w:rsidRPr="003827D2">
              <w:rPr>
                <w:rFonts w:ascii="GHEA Grapalat" w:hAnsi="GHEA Grapalat" w:cs="Arial"/>
                <w:sz w:val="22"/>
                <w:lang w:eastAsia="de-AT"/>
              </w:rPr>
              <w:t xml:space="preserve">(ներ)ն ընդունելով տեղադրման, և համապատասխան արձանագրությունները ստորագրելով՝ Մատակարարը կրում է Սարքավորումների վնասման ռիսկը մինչև համաձայն Հավելված 11-ի համապատասխան </w:t>
            </w:r>
            <w:r w:rsidRPr="003827D2">
              <w:rPr>
                <w:rFonts w:ascii="GHEA Grapalat" w:hAnsi="GHEA Grapalat"/>
                <w:sz w:val="22"/>
              </w:rPr>
              <w:t xml:space="preserve">Սարքավորման Ընդունման </w:t>
            </w:r>
            <w:r w:rsidRPr="003827D2">
              <w:rPr>
                <w:rFonts w:ascii="GHEA Grapalat" w:hAnsi="GHEA Grapalat"/>
                <w:sz w:val="22"/>
                <w:lang w:val="hy-AM"/>
              </w:rPr>
              <w:t>Ա</w:t>
            </w:r>
            <w:r w:rsidRPr="003827D2">
              <w:rPr>
                <w:rFonts w:ascii="GHEA Grapalat" w:hAnsi="GHEA Grapalat" w:cs="Arial"/>
                <w:sz w:val="22"/>
                <w:lang w:eastAsia="de-AT"/>
              </w:rPr>
              <w:t xml:space="preserve">կտի </w:t>
            </w:r>
            <w:r w:rsidRPr="003827D2">
              <w:rPr>
                <w:rFonts w:ascii="GHEA Grapalat" w:hAnsi="GHEA Grapalat" w:cs="Arial"/>
                <w:sz w:val="22"/>
                <w:lang w:val="hy-AM" w:eastAsia="de-AT"/>
              </w:rPr>
              <w:t>վավերաց</w:t>
            </w:r>
            <w:r w:rsidRPr="003827D2">
              <w:rPr>
                <w:rFonts w:ascii="GHEA Grapalat" w:hAnsi="GHEA Grapalat"/>
                <w:sz w:val="22"/>
              </w:rPr>
              <w:t>ու</w:t>
            </w:r>
            <w:r w:rsidRPr="003827D2">
              <w:rPr>
                <w:rFonts w:ascii="GHEA Grapalat" w:hAnsi="GHEA Grapalat" w:cs="Arial"/>
                <w:sz w:val="22"/>
                <w:lang w:val="hy-AM" w:eastAsia="de-AT"/>
              </w:rPr>
              <w:t>մ</w:t>
            </w:r>
            <w:r w:rsidRPr="003827D2">
              <w:rPr>
                <w:rFonts w:ascii="GHEA Grapalat" w:hAnsi="GHEA Grapalat" w:cs="Arial"/>
                <w:sz w:val="22"/>
                <w:lang w:eastAsia="de-AT"/>
              </w:rPr>
              <w:t xml:space="preserve">ը՝ հաստատելով, որ </w:t>
            </w:r>
            <w:r w:rsidRPr="003827D2">
              <w:rPr>
                <w:rFonts w:ascii="GHEA Grapalat" w:hAnsi="GHEA Grapalat"/>
                <w:sz w:val="22"/>
              </w:rPr>
              <w:t>Սարքավորում</w:t>
            </w:r>
            <w:r w:rsidRPr="003827D2">
              <w:rPr>
                <w:rFonts w:ascii="GHEA Grapalat" w:hAnsi="GHEA Grapalat" w:cs="Arial"/>
                <w:sz w:val="22"/>
                <w:lang w:eastAsia="de-AT"/>
              </w:rPr>
              <w:t xml:space="preserve">(ներ)ը տեղադրված է(են), հանձված է(են) Գնորդին /ներառյալ համապատասխան ռիսկերը/ և պահպանվում են որոշակի </w:t>
            </w:r>
            <w:r w:rsidRPr="003827D2">
              <w:rPr>
                <w:rFonts w:ascii="GHEA Grapalat" w:hAnsi="GHEA Grapalat" w:cs="Arial"/>
                <w:sz w:val="22"/>
                <w:lang w:val="hy-AM" w:eastAsia="de-AT"/>
              </w:rPr>
              <w:t>վայր</w:t>
            </w:r>
            <w:r w:rsidRPr="003827D2">
              <w:rPr>
                <w:rFonts w:ascii="GHEA Grapalat" w:hAnsi="GHEA Grapalat" w:cs="Arial"/>
                <w:sz w:val="22"/>
                <w:lang w:eastAsia="de-AT"/>
              </w:rPr>
              <w:t>ու</w:t>
            </w:r>
            <w:r w:rsidRPr="003827D2">
              <w:rPr>
                <w:rFonts w:ascii="GHEA Grapalat" w:hAnsi="GHEA Grapalat" w:cs="Arial"/>
                <w:sz w:val="22"/>
                <w:lang w:val="hy-AM" w:eastAsia="de-AT"/>
              </w:rPr>
              <w:t>մ</w:t>
            </w:r>
            <w:r w:rsidRPr="003827D2">
              <w:rPr>
                <w:rFonts w:ascii="GHEA Grapalat" w:hAnsi="GHEA Grapalat" w:cs="Arial"/>
                <w:sz w:val="22"/>
                <w:lang w:eastAsia="de-AT"/>
              </w:rPr>
              <w:t>՝ Գնորդի պատասխանատվության տակ:</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spacing w:after="0" w:line="240" w:lineRule="auto"/>
              <w:ind w:firstLine="142"/>
              <w:jc w:val="both"/>
              <w:rPr>
                <w:rFonts w:ascii="GHEA Grapalat" w:hAnsi="GHEA Grapalat"/>
                <w:sz w:val="22"/>
              </w:rPr>
            </w:pPr>
          </w:p>
          <w:p w:rsidR="00A17EA8" w:rsidRPr="003827D2" w:rsidRDefault="00A17EA8" w:rsidP="003827D2">
            <w:pPr>
              <w:pStyle w:val="ListParagraph"/>
              <w:widowControl/>
              <w:numPr>
                <w:ilvl w:val="0"/>
                <w:numId w:val="2"/>
              </w:numPr>
              <w:spacing w:after="0"/>
              <w:ind w:left="851" w:hanging="567"/>
              <w:jc w:val="both"/>
              <w:rPr>
                <w:rFonts w:ascii="GHEA Grapalat" w:hAnsi="GHEA Grapalat"/>
                <w:b/>
                <w:sz w:val="24"/>
                <w:szCs w:val="24"/>
                <w:lang w:val="en-GB"/>
              </w:rPr>
            </w:pPr>
            <w:r w:rsidRPr="003827D2">
              <w:rPr>
                <w:rFonts w:ascii="GHEA Grapalat" w:hAnsi="GHEA Grapalat"/>
                <w:b/>
                <w:sz w:val="24"/>
                <w:szCs w:val="24"/>
                <w:lang w:val="en-GB"/>
              </w:rPr>
              <w:t>TIME FOR COMPLETION</w:t>
            </w:r>
          </w:p>
          <w:p w:rsidR="00A17EA8" w:rsidRPr="003827D2" w:rsidRDefault="00A17EA8" w:rsidP="003827D2">
            <w:pPr>
              <w:widowControl/>
              <w:spacing w:after="0"/>
              <w:ind w:left="284"/>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The Supplier undertakes to execute the Works in accordance with the Time Schedule as per Annex 4 to the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The Supplier is entitled to amend the Time Schedule at any time according to the progress of the Works; however, the whole scope of Works shall be performed within 12 months as per Annex 4 of the Contract. The date for the handing-over of the Equipment however may only be postponed by mutual written agreement of both Parties. Such amendment shall be valid from the date of notification to the Buyer. In case of completion of the Works before the completion date indicated in Annex 4 the Buyer shall take over the Works in accordance with Clause 11 upon actual completion of the Works and shall effect final payments accordingly.</w:t>
            </w:r>
          </w:p>
          <w:p w:rsidR="00A17EA8" w:rsidRPr="003827D2" w:rsidRDefault="00A17EA8" w:rsidP="003827D2">
            <w:pPr>
              <w:pStyle w:val="ListParagraph"/>
              <w:spacing w:after="0"/>
              <w:ind w:left="0" w:firstLine="142"/>
              <w:jc w:val="both"/>
              <w:rPr>
                <w:rFonts w:ascii="GHEA Grapalat" w:hAnsi="GHEA Grapalat"/>
                <w:sz w:val="22"/>
              </w:rPr>
            </w:pPr>
          </w:p>
          <w:p w:rsidR="00A17EA8" w:rsidRPr="003827D2" w:rsidRDefault="00A17EA8" w:rsidP="003827D2">
            <w:pPr>
              <w:pStyle w:val="ListParagraph"/>
              <w:spacing w:after="0"/>
              <w:ind w:left="0" w:firstLine="142"/>
              <w:jc w:val="both"/>
              <w:rPr>
                <w:rFonts w:ascii="GHEA Grapalat" w:hAnsi="GHEA Grapalat"/>
                <w:sz w:val="22"/>
                <w:lang w:val="hy-AM"/>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If for any reasons beyond the control of the Supplier which could not have been reasonably foreseen and provided against, including but not limited to events of Force Majeure as per Clause 10 and/or the non-fulfilment or improper fulfilment of his obligations by the Buyer as per Clauses 4 and 6 the Supplier shall be prevented from executing the Works in accordance with the Time Schedule, the Supplier shall be entitled to an adequate extension of the Time for Completion and compensation of any costs and expenses resulting there from.</w:t>
            </w:r>
          </w:p>
          <w:p w:rsidR="00A17EA8" w:rsidRPr="003827D2" w:rsidRDefault="00A17EA8" w:rsidP="003827D2">
            <w:pPr>
              <w:spacing w:after="0" w:line="240" w:lineRule="auto"/>
              <w:ind w:firstLine="142"/>
              <w:jc w:val="both"/>
              <w:rPr>
                <w:rFonts w:ascii="GHEA Grapalat" w:hAnsi="GHEA Grapalat"/>
                <w:sz w:val="22"/>
                <w:lang w:val="hy-AM"/>
              </w:rPr>
            </w:pPr>
          </w:p>
        </w:tc>
        <w:tc>
          <w:tcPr>
            <w:tcW w:w="5407" w:type="dxa"/>
          </w:tcPr>
          <w:p w:rsidR="00A17EA8" w:rsidRPr="003827D2" w:rsidRDefault="00A17EA8" w:rsidP="003827D2">
            <w:pPr>
              <w:spacing w:after="0" w:line="240" w:lineRule="auto"/>
              <w:ind w:left="23" w:firstLine="142"/>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ind w:left="873" w:hanging="567"/>
              <w:jc w:val="both"/>
              <w:rPr>
                <w:rFonts w:ascii="GHEA Grapalat" w:hAnsi="GHEA Grapalat"/>
                <w:b/>
                <w:sz w:val="24"/>
                <w:szCs w:val="24"/>
              </w:rPr>
            </w:pPr>
            <w:r w:rsidRPr="003827D2">
              <w:rPr>
                <w:rFonts w:ascii="GHEA Grapalat" w:hAnsi="GHEA Grapalat"/>
                <w:b/>
                <w:sz w:val="24"/>
                <w:szCs w:val="24"/>
              </w:rPr>
              <w:t>ԱՎԱՐՏՄԱՆ ԺԱՄԿԵՏԸ</w:t>
            </w:r>
          </w:p>
          <w:p w:rsidR="00A17EA8" w:rsidRPr="003827D2" w:rsidRDefault="00A17EA8" w:rsidP="003827D2">
            <w:pPr>
              <w:pStyle w:val="ListParagraph"/>
              <w:widowControl/>
              <w:tabs>
                <w:tab w:val="left" w:pos="35"/>
              </w:tabs>
              <w:spacing w:after="0"/>
              <w:ind w:left="23" w:firstLine="142"/>
              <w:rPr>
                <w:rFonts w:ascii="GHEA Grapalat" w:hAnsi="GHEA Grapalat"/>
                <w:sz w:val="22"/>
              </w:rPr>
            </w:pPr>
          </w:p>
          <w:p w:rsidR="00A17EA8" w:rsidRPr="003827D2" w:rsidRDefault="00A17EA8" w:rsidP="003827D2">
            <w:pPr>
              <w:pStyle w:val="ListParagraph"/>
              <w:widowControl/>
              <w:numPr>
                <w:ilvl w:val="1"/>
                <w:numId w:val="4"/>
              </w:numPr>
              <w:spacing w:after="0"/>
              <w:ind w:left="21" w:firstLine="141"/>
              <w:jc w:val="both"/>
              <w:rPr>
                <w:rFonts w:ascii="GHEA Grapalat" w:hAnsi="GHEA Grapalat"/>
                <w:sz w:val="22"/>
              </w:rPr>
            </w:pPr>
            <w:r w:rsidRPr="003827D2">
              <w:rPr>
                <w:rFonts w:ascii="GHEA Grapalat" w:hAnsi="GHEA Grapalat" w:cs="Sylfaen"/>
                <w:sz w:val="22"/>
              </w:rPr>
              <w:t>Մատակարարը</w:t>
            </w:r>
            <w:r w:rsidRPr="003827D2">
              <w:rPr>
                <w:rFonts w:ascii="GHEA Grapalat" w:hAnsi="GHEA Grapalat"/>
                <w:sz w:val="22"/>
              </w:rPr>
              <w:t xml:space="preserve"> </w:t>
            </w:r>
            <w:r w:rsidRPr="003827D2">
              <w:rPr>
                <w:rFonts w:ascii="GHEA Grapalat" w:hAnsi="GHEA Grapalat" w:cs="Sylfaen"/>
                <w:sz w:val="22"/>
              </w:rPr>
              <w:t>պարտավորվում</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կատարել</w:t>
            </w:r>
            <w:r w:rsidRPr="003827D2">
              <w:rPr>
                <w:rFonts w:ascii="GHEA Grapalat" w:hAnsi="GHEA Grapalat"/>
                <w:sz w:val="22"/>
              </w:rPr>
              <w:t xml:space="preserve"> </w:t>
            </w:r>
            <w:r w:rsidRPr="003827D2">
              <w:rPr>
                <w:rFonts w:ascii="GHEA Grapalat" w:hAnsi="GHEA Grapalat" w:cs="Sylfaen"/>
                <w:sz w:val="22"/>
              </w:rPr>
              <w:t>աշխատանքները</w:t>
            </w:r>
            <w:r w:rsidRPr="003827D2">
              <w:rPr>
                <w:rFonts w:ascii="GHEA Grapalat" w:hAnsi="GHEA Grapalat"/>
                <w:sz w:val="22"/>
              </w:rPr>
              <w:t xml:space="preserve">՝ </w:t>
            </w:r>
            <w:r w:rsidRPr="003827D2">
              <w:rPr>
                <w:rFonts w:ascii="GHEA Grapalat" w:hAnsi="GHEA Grapalat" w:cs="Sylfaen"/>
                <w:sz w:val="22"/>
              </w:rPr>
              <w:t>համաձայն</w:t>
            </w:r>
            <w:r w:rsidRPr="003827D2">
              <w:rPr>
                <w:rFonts w:ascii="GHEA Grapalat" w:hAnsi="GHEA Grapalat"/>
                <w:sz w:val="22"/>
              </w:rPr>
              <w:t xml:space="preserve"> սույն </w:t>
            </w:r>
            <w:r w:rsidRPr="003827D2">
              <w:rPr>
                <w:rFonts w:ascii="GHEA Grapalat" w:hAnsi="GHEA Grapalat" w:cs="Sylfaen"/>
                <w:sz w:val="22"/>
              </w:rPr>
              <w:t>պայմանագրի</w:t>
            </w:r>
            <w:r w:rsidRPr="003827D2">
              <w:rPr>
                <w:rFonts w:ascii="GHEA Grapalat" w:hAnsi="GHEA Grapalat"/>
                <w:sz w:val="22"/>
              </w:rPr>
              <w:t xml:space="preserve"> Հավելված 4-ով սահմանված  Ժամանակացույց</w:t>
            </w:r>
            <w:r w:rsidRPr="003827D2">
              <w:rPr>
                <w:rFonts w:ascii="GHEA Grapalat" w:hAnsi="GHEA Grapalat" w:cs="Sylfaen"/>
                <w:kern w:val="0"/>
                <w:sz w:val="22"/>
                <w:lang w:val="hy-AM" w:eastAsia="en-US"/>
              </w:rPr>
              <w:t>ի</w:t>
            </w:r>
            <w:r w:rsidRPr="003827D2">
              <w:rPr>
                <w:rFonts w:ascii="GHEA Grapalat" w:hAnsi="GHEA Grapalat"/>
                <w:sz w:val="22"/>
              </w:rPr>
              <w:t>:</w:t>
            </w:r>
          </w:p>
          <w:p w:rsidR="00A17EA8" w:rsidRPr="003827D2" w:rsidRDefault="00A17EA8" w:rsidP="003827D2">
            <w:pPr>
              <w:pStyle w:val="ListParagraph"/>
              <w:widowControl/>
              <w:numPr>
                <w:ilvl w:val="1"/>
                <w:numId w:val="4"/>
              </w:numPr>
              <w:spacing w:after="0"/>
              <w:ind w:left="21" w:firstLine="141"/>
              <w:jc w:val="both"/>
              <w:rPr>
                <w:rFonts w:ascii="GHEA Grapalat" w:hAnsi="GHEA Grapalat"/>
                <w:sz w:val="22"/>
              </w:rPr>
            </w:pPr>
            <w:r w:rsidRPr="003827D2">
              <w:rPr>
                <w:rFonts w:ascii="GHEA Grapalat" w:hAnsi="GHEA Grapalat"/>
                <w:sz w:val="22"/>
              </w:rPr>
              <w:t>Մատակարարն իրավունք ունի ցանկացած պահի փոխելու Ժամանակացույցը՝ համաձայն աշխատանքների առաջընթացի, այնուամենայնիվ Աշխատանքների ծավալը պետք է իրականացվի 12 ամսվա ընթացքում՝ համաձայն Հավելված 4-ի: Սարքավորումների հանձման պահը, սակայն, կարող է հետաձգվել միայն Կողմերի փոխադարձ գրավոր համաձայնությամբ: Նման փոփոխությունը ուժի մեջ է մտնում Գնորդին ծանուցելու օրվանից: Հավելված 4-ով նախատեսված ավարտման ժամկետից շուտ Աշխատանքներն ավարտելու դեպքում, Գնորդը պարտավոր է պատշաճ ընդունել Աշխատանքները՝ համաձայն 11-րդ կետի, Աշխատանքները փաստացի ավարտելու պահից և համապատասխանաբար պարտավոր է կատարել վերջնահաշվարկ:</w:t>
            </w:r>
          </w:p>
          <w:p w:rsidR="00A17EA8" w:rsidRPr="003827D2" w:rsidRDefault="00A17EA8" w:rsidP="003827D2">
            <w:pPr>
              <w:pStyle w:val="ListParagraph"/>
              <w:widowControl/>
              <w:numPr>
                <w:ilvl w:val="1"/>
                <w:numId w:val="4"/>
              </w:numPr>
              <w:spacing w:after="0"/>
              <w:ind w:left="21" w:firstLine="141"/>
              <w:jc w:val="both"/>
              <w:rPr>
                <w:rFonts w:ascii="GHEA Grapalat" w:hAnsi="GHEA Grapalat"/>
                <w:sz w:val="22"/>
              </w:rPr>
            </w:pPr>
            <w:r w:rsidRPr="003827D2">
              <w:rPr>
                <w:rFonts w:ascii="GHEA Grapalat" w:hAnsi="GHEA Grapalat"/>
                <w:sz w:val="22"/>
              </w:rPr>
              <w:t xml:space="preserve">Եթե Մատակարարից անկախ պատճառներով, որոնք ողջամտորեն հնարավոր չէր կանխատեսել կամ կանխել, ներառյալ, բայց ոչ միայն 10-րդ կետով նախատեսված </w:t>
            </w:r>
            <w:r w:rsidRPr="003827D2">
              <w:rPr>
                <w:rFonts w:ascii="GHEA Grapalat" w:hAnsi="GHEA Grapalat"/>
                <w:sz w:val="22"/>
                <w:lang w:val="hy-AM"/>
              </w:rPr>
              <w:t>Ֆ</w:t>
            </w:r>
            <w:r w:rsidRPr="003827D2">
              <w:rPr>
                <w:rFonts w:ascii="GHEA Grapalat" w:hAnsi="GHEA Grapalat"/>
                <w:sz w:val="22"/>
              </w:rPr>
              <w:t xml:space="preserve">որսմաժորային իրավիճակները </w:t>
            </w:r>
            <w:r w:rsidRPr="003827D2">
              <w:rPr>
                <w:rFonts w:ascii="GHEA Grapalat" w:hAnsi="GHEA Grapalat"/>
                <w:sz w:val="22"/>
                <w:lang w:val="hy-AM"/>
              </w:rPr>
              <w:t>և</w:t>
            </w:r>
            <w:r w:rsidRPr="003827D2">
              <w:rPr>
                <w:rFonts w:ascii="GHEA Grapalat" w:hAnsi="GHEA Grapalat"/>
                <w:sz w:val="22"/>
                <w:lang w:val="en-GB"/>
              </w:rPr>
              <w:t>/</w:t>
            </w:r>
            <w:r w:rsidRPr="003827D2">
              <w:rPr>
                <w:rFonts w:ascii="GHEA Grapalat" w:hAnsi="GHEA Grapalat"/>
                <w:sz w:val="22"/>
              </w:rPr>
              <w:t xml:space="preserve">կամ Գնորդի կողմից 4 և 6 կետերով սահմանված պարտավորությունները չկատարելու կամ ոչ պատշաճ կատարելու, Մատակարարը պետք է զերծ մնա ըստ </w:t>
            </w:r>
            <w:r w:rsidRPr="003827D2">
              <w:rPr>
                <w:rFonts w:ascii="GHEA Grapalat" w:hAnsi="GHEA Grapalat"/>
                <w:sz w:val="22"/>
                <w:lang w:val="en-GB"/>
              </w:rPr>
              <w:t>Ժամանակացույցի</w:t>
            </w:r>
            <w:r w:rsidRPr="003827D2">
              <w:rPr>
                <w:rFonts w:ascii="GHEA Grapalat" w:hAnsi="GHEA Grapalat"/>
                <w:sz w:val="22"/>
              </w:rPr>
              <w:t xml:space="preserve"> Աշխատանքների կատարում</w:t>
            </w:r>
            <w:r w:rsidRPr="003827D2">
              <w:rPr>
                <w:rFonts w:ascii="GHEA Grapalat" w:hAnsi="GHEA Grapalat"/>
                <w:sz w:val="22"/>
                <w:lang w:val="hy-AM"/>
              </w:rPr>
              <w:t>ից</w:t>
            </w:r>
            <w:r w:rsidRPr="003827D2">
              <w:rPr>
                <w:rFonts w:ascii="GHEA Grapalat" w:hAnsi="GHEA Grapalat"/>
                <w:sz w:val="22"/>
              </w:rPr>
              <w:t xml:space="preserve">, ապա Մատակարարը Ավարտման </w:t>
            </w:r>
            <w:r w:rsidRPr="003827D2">
              <w:rPr>
                <w:rFonts w:ascii="GHEA Grapalat" w:hAnsi="GHEA Grapalat"/>
                <w:sz w:val="22"/>
                <w:lang w:val="hy-AM"/>
              </w:rPr>
              <w:t>Ժ</w:t>
            </w:r>
            <w:r w:rsidRPr="003827D2">
              <w:rPr>
                <w:rFonts w:ascii="GHEA Grapalat" w:hAnsi="GHEA Grapalat"/>
                <w:sz w:val="22"/>
              </w:rPr>
              <w:t>ամկետը համարժեք երկարաձգելու և դրանից բխ</w:t>
            </w:r>
            <w:r w:rsidRPr="003827D2">
              <w:rPr>
                <w:rFonts w:ascii="GHEA Grapalat" w:hAnsi="GHEA Grapalat"/>
                <w:sz w:val="22"/>
                <w:lang w:val="hy-AM"/>
              </w:rPr>
              <w:t xml:space="preserve">ող </w:t>
            </w:r>
            <w:r w:rsidRPr="003827D2">
              <w:rPr>
                <w:rFonts w:ascii="GHEA Grapalat" w:hAnsi="GHEA Grapalat"/>
                <w:sz w:val="22"/>
              </w:rPr>
              <w:t>ցանկացած ծախսերի փոխհատուցում ստանալու իրավունք կունենա:</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autoSpaceDE w:val="0"/>
              <w:autoSpaceDN w:val="0"/>
              <w:adjustRightInd w:val="0"/>
              <w:spacing w:after="0"/>
              <w:ind w:firstLine="142"/>
              <w:jc w:val="both"/>
              <w:rPr>
                <w:rFonts w:ascii="GHEA Grapalat" w:hAnsi="GHEA Grapalat" w:cs="Arial"/>
                <w:sz w:val="22"/>
                <w:lang w:eastAsia="de-AT"/>
              </w:rPr>
            </w:pPr>
          </w:p>
          <w:p w:rsidR="00A17EA8" w:rsidRPr="003827D2" w:rsidRDefault="00A17EA8" w:rsidP="003827D2">
            <w:pPr>
              <w:pStyle w:val="ListParagraph"/>
              <w:widowControl/>
              <w:numPr>
                <w:ilvl w:val="0"/>
                <w:numId w:val="2"/>
              </w:numPr>
              <w:spacing w:after="0"/>
              <w:ind w:left="851" w:hanging="567"/>
              <w:jc w:val="both"/>
              <w:rPr>
                <w:rFonts w:ascii="GHEA Grapalat" w:hAnsi="GHEA Grapalat"/>
                <w:b/>
                <w:sz w:val="24"/>
                <w:szCs w:val="24"/>
                <w:lang w:val="en-GB"/>
              </w:rPr>
            </w:pPr>
            <w:r w:rsidRPr="003827D2">
              <w:rPr>
                <w:rFonts w:ascii="GHEA Grapalat" w:hAnsi="GHEA Grapalat"/>
                <w:b/>
                <w:sz w:val="24"/>
                <w:szCs w:val="24"/>
                <w:lang w:val="en-GB"/>
              </w:rPr>
              <w:t>BUYER'S OBLIGATIONS</w:t>
            </w:r>
          </w:p>
          <w:p w:rsidR="00A17EA8" w:rsidRPr="003827D2" w:rsidRDefault="00A17EA8" w:rsidP="003827D2">
            <w:pPr>
              <w:widowControl/>
              <w:spacing w:after="0"/>
              <w:ind w:left="284"/>
              <w:jc w:val="both"/>
              <w:rPr>
                <w:rFonts w:ascii="GHEA Grapalat" w:hAnsi="GHEA Grapalat"/>
                <w:sz w:val="22"/>
                <w:lang w:val="en-GB"/>
              </w:rPr>
            </w:pPr>
          </w:p>
          <w:p w:rsidR="00A17EA8" w:rsidRPr="003827D2" w:rsidRDefault="00A17EA8" w:rsidP="003827D2">
            <w:pPr>
              <w:widowControl/>
              <w:spacing w:after="0"/>
              <w:ind w:left="284"/>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sz w:val="22"/>
                <w:lang w:val="en-GB"/>
              </w:rPr>
              <w:t>The Buyer shall provide to the Supplier free of charge at the quantity and quality and at the times requested by the Supplier the following:</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Performance of the required de-installation works of the fixed equipment (Angiography system, X-Ray system, etc) in accordance with Annex 6</w:t>
            </w:r>
            <w:r w:rsidRPr="003827D2">
              <w:rPr>
                <w:rFonts w:ascii="GHEA Grapalat" w:hAnsi="GHEA Grapalat"/>
                <w:sz w:val="22"/>
              </w:rPr>
              <w:t>.</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Transfer of empty rooms to the Supplier for the preparatory works within the terms as indicated in Annex 4</w:t>
            </w:r>
            <w:r w:rsidRPr="003827D2">
              <w:rPr>
                <w:rFonts w:ascii="GHEA Grapalat" w:hAnsi="GHEA Grapalat"/>
                <w:sz w:val="22"/>
              </w:rPr>
              <w:t>.</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Utilities such as water, sewage,</w:t>
            </w:r>
            <w:r w:rsidRPr="003827D2" w:rsidDel="00FE362E">
              <w:rPr>
                <w:rFonts w:ascii="GHEA Grapalat" w:hAnsi="GHEA Grapalat"/>
                <w:sz w:val="22"/>
                <w:lang w:val="en-GB"/>
              </w:rPr>
              <w:t xml:space="preserve"> </w:t>
            </w:r>
            <w:r w:rsidRPr="003827D2">
              <w:rPr>
                <w:rFonts w:ascii="GHEA Grapalat" w:hAnsi="GHEA Grapalat"/>
                <w:sz w:val="22"/>
                <w:lang w:val="en-GB"/>
              </w:rPr>
              <w:t>medical gas, electricity, network, etc.</w:t>
            </w:r>
            <w:r w:rsidRPr="003827D2">
              <w:rPr>
                <w:rFonts w:ascii="GHEA Grapalat" w:hAnsi="GHEA Grapalat"/>
                <w:sz w:val="22"/>
                <w:lang w:val="en-GB"/>
              </w:rPr>
              <w:br/>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Free access of the Supplier and his subcontractors to the Site at the date stipulated in the Time Schedule as per Annex 4. The Site shall be in such a condition which enables the Supplier to carry out the Works.</w:t>
            </w:r>
          </w:p>
          <w:p w:rsidR="00A17EA8" w:rsidRPr="003827D2" w:rsidRDefault="00A17EA8" w:rsidP="003827D2">
            <w:pPr>
              <w:numPr>
                <w:ilvl w:val="12"/>
                <w:numId w:val="0"/>
              </w:numPr>
              <w:spacing w:after="0"/>
              <w:ind w:firstLine="142"/>
              <w:jc w:val="both"/>
              <w:rPr>
                <w:rFonts w:ascii="GHEA Grapalat" w:hAnsi="GHEA Grapalat"/>
                <w:sz w:val="22"/>
              </w:rPr>
            </w:pP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Office facilities in the size of 20 m² for the Supplier’s and his subcontractors’ personnel including connections for communication facilities such as telephone, internet.</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Lockable, air-conditioned and dust free stores for the storage of the supplied Equipment at the Site.</w:t>
            </w:r>
          </w:p>
          <w:p w:rsidR="00A17EA8" w:rsidRPr="003827D2" w:rsidRDefault="00A17EA8" w:rsidP="003827D2">
            <w:pPr>
              <w:pStyle w:val="ListParagraph"/>
              <w:widowControl/>
              <w:spacing w:after="0"/>
              <w:ind w:left="142"/>
              <w:jc w:val="both"/>
              <w:rPr>
                <w:rFonts w:ascii="GHEA Grapalat" w:hAnsi="GHEA Grapalat"/>
                <w:sz w:val="22"/>
                <w:lang w:val="en-GB"/>
              </w:rPr>
            </w:pP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Safeguarding of the supplied Equipment and other values for the execution of the Works at the Site.</w:t>
            </w:r>
          </w:p>
          <w:p w:rsidR="00A17EA8" w:rsidRPr="003827D2" w:rsidRDefault="00A17EA8" w:rsidP="003827D2">
            <w:pPr>
              <w:widowControl/>
              <w:spacing w:after="0"/>
              <w:jc w:val="both"/>
              <w:rPr>
                <w:rFonts w:ascii="GHEA Grapalat" w:hAnsi="GHEA Grapalat"/>
                <w:sz w:val="22"/>
                <w:lang w:val="en-GB"/>
              </w:rPr>
            </w:pP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Support for the application for visas and/or residence permits for the entry of the Supplier’s and his subSuppliers’ expatriate personnel into Armenia.</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Support for the application for working permits for the Supplier’s and his subSuppliers’ expatriate personnel in Armenia</w:t>
            </w:r>
            <w:r w:rsidRPr="003827D2">
              <w:rPr>
                <w:rFonts w:ascii="GHEA Grapalat" w:hAnsi="GHEA Grapalat"/>
                <w:sz w:val="22"/>
              </w:rPr>
              <w:t>.</w:t>
            </w:r>
          </w:p>
          <w:p w:rsidR="00A17EA8" w:rsidRPr="003827D2" w:rsidRDefault="00A17EA8" w:rsidP="003827D2">
            <w:pPr>
              <w:pStyle w:val="ListParagraph"/>
              <w:widowControl/>
              <w:spacing w:after="0"/>
              <w:ind w:left="0" w:firstLine="142"/>
              <w:jc w:val="both"/>
              <w:rPr>
                <w:rFonts w:ascii="GHEA Grapalat" w:hAnsi="GHEA Grapalat"/>
                <w:sz w:val="22"/>
                <w:lang w:val="en-GB"/>
              </w:rPr>
            </w:pPr>
          </w:p>
          <w:p w:rsidR="00A17EA8" w:rsidRPr="003827D2" w:rsidRDefault="00A17EA8" w:rsidP="003827D2">
            <w:pPr>
              <w:pStyle w:val="ListParagraph"/>
              <w:widowControl/>
              <w:numPr>
                <w:ilvl w:val="0"/>
                <w:numId w:val="23"/>
              </w:numPr>
              <w:spacing w:after="0"/>
              <w:ind w:left="0" w:firstLine="142"/>
              <w:jc w:val="both"/>
              <w:rPr>
                <w:rFonts w:ascii="GHEA Grapalat" w:hAnsi="GHEA Grapalat"/>
                <w:i/>
                <w:iCs/>
                <w:sz w:val="22"/>
                <w:lang w:val="en-GB"/>
              </w:rPr>
            </w:pPr>
            <w:r w:rsidRPr="003827D2">
              <w:rPr>
                <w:rFonts w:ascii="GHEA Grapalat" w:hAnsi="GHEA Grapalat"/>
                <w:sz w:val="22"/>
                <w:lang w:val="en-GB"/>
              </w:rPr>
              <w:t xml:space="preserve">Hand over to the Supplier of the Existing Drawings of the Building and other technical information for all buildings </w:t>
            </w:r>
            <w:r w:rsidRPr="003827D2">
              <w:rPr>
                <w:rFonts w:ascii="GHEA Grapalat" w:hAnsi="GHEA Grapalat"/>
                <w:sz w:val="22"/>
              </w:rPr>
              <w:t>/ facilities</w:t>
            </w:r>
            <w:r w:rsidRPr="003827D2">
              <w:rPr>
                <w:rFonts w:ascii="GHEA Grapalat" w:hAnsi="GHEA Grapalat"/>
                <w:sz w:val="22"/>
                <w:lang w:val="en-GB"/>
              </w:rPr>
              <w:t xml:space="preserve"> (the current as-built situation as far as this is available) required by the Supplier for the preparation of the adaptation design works</w:t>
            </w:r>
            <w:r w:rsidRPr="003827D2">
              <w:rPr>
                <w:rFonts w:ascii="GHEA Grapalat" w:hAnsi="GHEA Grapalat"/>
                <w:sz w:val="22"/>
                <w:lang w:val="en-GB"/>
              </w:rPr>
              <w:br/>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Means of communication (separate internet line).</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Nomination of a representative(s) of the Buyer which is permanently present at Site and authorized for accepting of works and services performed by the Supplier.</w:t>
            </w:r>
            <w:r w:rsidRPr="003827D2">
              <w:rPr>
                <w:rFonts w:ascii="GHEA Grapalat" w:hAnsi="GHEA Grapalat"/>
                <w:sz w:val="22"/>
                <w:lang w:val="en-GB"/>
              </w:rPr>
              <w:br/>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powers of attorney (</w:t>
            </w:r>
            <w:r w:rsidRPr="003827D2">
              <w:rPr>
                <w:rFonts w:ascii="GHEA Grapalat" w:hAnsi="GHEA Grapalat"/>
                <w:i/>
                <w:sz w:val="22"/>
                <w:lang w:val="en-GB"/>
              </w:rPr>
              <w:t>to be provided i) upon reasonable requests of the Supplier in cases when required for the Supplier in order to ensure the performance of Works or ii) for representatives of the Buyer in cases stipulated in the present Contract unless they are duly authorised otherwise</w:t>
            </w:r>
            <w:r w:rsidRPr="003827D2">
              <w:rPr>
                <w:rFonts w:ascii="GHEA Grapalat" w:hAnsi="GHEA Grapalat"/>
                <w:sz w:val="22"/>
                <w:lang w:val="en-GB"/>
              </w:rPr>
              <w:t>)</w:t>
            </w:r>
            <w:r w:rsidRPr="003827D2">
              <w:rPr>
                <w:rFonts w:ascii="GHEA Grapalat" w:hAnsi="GHEA Grapalat"/>
                <w:sz w:val="22"/>
              </w:rPr>
              <w:t>.</w:t>
            </w:r>
            <w:r w:rsidRPr="003827D2">
              <w:rPr>
                <w:rFonts w:ascii="GHEA Grapalat" w:hAnsi="GHEA Grapalat"/>
                <w:sz w:val="22"/>
                <w:lang w:val="en-GB"/>
              </w:rPr>
              <w:br/>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Safety measures at the Site</w:t>
            </w:r>
            <w:r w:rsidRPr="003827D2">
              <w:rPr>
                <w:rFonts w:ascii="GHEA Grapalat" w:hAnsi="GHEA Grapalat"/>
                <w:sz w:val="22"/>
              </w:rPr>
              <w:t>.</w:t>
            </w:r>
          </w:p>
          <w:p w:rsidR="00A17EA8" w:rsidRPr="003827D2" w:rsidRDefault="00A17EA8" w:rsidP="003827D2">
            <w:pPr>
              <w:numPr>
                <w:ilvl w:val="12"/>
                <w:numId w:val="0"/>
              </w:numPr>
              <w:spacing w:after="0"/>
              <w:ind w:firstLine="142"/>
              <w:jc w:val="both"/>
              <w:rPr>
                <w:rFonts w:ascii="GHEA Grapalat" w:hAnsi="GHEA Grapalat"/>
                <w:sz w:val="22"/>
                <w:lang w:val="en-GB"/>
              </w:rPr>
            </w:pP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Approval of documents and requests submitted by the Supplier to the Buyer within a period of 10 calendar Days after their submission failing of which the documents respectively requests shall be deemed to be approved by the Buyer. The documents that form an integral part of the Contract shall be bilingual (English and Armenian). All other requests and approvals shall be executed in English language.</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Obtaining of the approvals for the Project Documentation prepared by the Supplier under the present Contract required by the authorities, erection, renovation, commissioning and operation permissions and other statutory approvals whatsoever relevant for fulfilment of the Contract (to the extent as required by the Armenian legislation)</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Import licences and/or similar statutory permissions required for the importation of the Equipment into Armenia</w:t>
            </w:r>
          </w:p>
          <w:p w:rsidR="00A17EA8" w:rsidRPr="003827D2" w:rsidRDefault="00A17EA8" w:rsidP="003827D2">
            <w:pPr>
              <w:pStyle w:val="ListParagraph"/>
              <w:spacing w:after="0"/>
              <w:ind w:left="0" w:firstLine="142"/>
              <w:jc w:val="both"/>
              <w:rPr>
                <w:rFonts w:ascii="GHEA Grapalat" w:hAnsi="GHEA Grapalat"/>
                <w:sz w:val="22"/>
                <w:lang w:val="en-GB"/>
              </w:rPr>
            </w:pP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Notification of the Supplier regarding the address of the terminal or other place where the customs clearance will be performed by the Buyer prior to the dispatch</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 xml:space="preserve">Performance of customs clearance and payment of relevant customs duties (if required) as well as of any taxes, duties (including import duties) and fees levied on the Supplier by any authority in Armenia in connection with the performance of the Works </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Obtaining of all government-related approvals to the extent required by the current legislation in Armenia (the approvals may include technical expertise approval, fire protection approval, radiation protection approval, etc) including covering of relevant costs, as well as fulfilment of unforeseen additional requirements such as static calculations, geological research, etc. upon request of the Supplier</w:t>
            </w:r>
          </w:p>
          <w:p w:rsidR="00A17EA8" w:rsidRPr="003827D2" w:rsidRDefault="00A17EA8" w:rsidP="003827D2">
            <w:pPr>
              <w:widowControl/>
              <w:spacing w:after="0"/>
              <w:ind w:left="142"/>
              <w:jc w:val="both"/>
              <w:rPr>
                <w:rFonts w:ascii="GHEA Grapalat" w:hAnsi="GHEA Grapalat"/>
                <w:sz w:val="22"/>
                <w:lang w:val="en-GB"/>
              </w:rPr>
            </w:pP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Taking-over of the Equipment after its supply as well as installed Equipment after testing</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lang w:val="en-GB"/>
              </w:rPr>
            </w:pPr>
            <w:r w:rsidRPr="003827D2">
              <w:rPr>
                <w:rFonts w:ascii="GHEA Grapalat" w:hAnsi="GHEA Grapalat"/>
                <w:sz w:val="22"/>
                <w:lang w:val="en-GB"/>
              </w:rPr>
              <w:t xml:space="preserve">Registration </w:t>
            </w:r>
            <w:r w:rsidRPr="003827D2">
              <w:rPr>
                <w:rFonts w:ascii="GHEA Grapalat" w:hAnsi="GHEA Grapalat"/>
                <w:sz w:val="22"/>
              </w:rPr>
              <w:t xml:space="preserve">/ certification of Equipment in Armenia if required </w:t>
            </w:r>
          </w:p>
          <w:p w:rsidR="00A17EA8" w:rsidRPr="003827D2" w:rsidRDefault="00A17EA8" w:rsidP="003827D2">
            <w:pPr>
              <w:pStyle w:val="ListParagraph"/>
              <w:widowControl/>
              <w:numPr>
                <w:ilvl w:val="0"/>
                <w:numId w:val="23"/>
              </w:numPr>
              <w:spacing w:after="0"/>
              <w:ind w:left="0" w:firstLine="142"/>
              <w:jc w:val="both"/>
              <w:rPr>
                <w:rFonts w:ascii="GHEA Grapalat" w:hAnsi="GHEA Grapalat"/>
                <w:sz w:val="22"/>
              </w:rPr>
            </w:pPr>
            <w:r w:rsidRPr="003827D2">
              <w:rPr>
                <w:rFonts w:ascii="GHEA Grapalat" w:hAnsi="GHEA Grapalat"/>
                <w:sz w:val="22"/>
                <w:lang w:val="en-GB"/>
              </w:rPr>
              <w:t>Any other support which the Supplier may reasonably require from the Buyer for the purpose of the fulfilment of the Contract.</w:t>
            </w: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In the event of the necessity of any extra works due to the absence of any architectural and/or engineering data (drawings, plans, descriptions) and/or due to inconsistences in the Existing Drawings of the Building for the fixed equipment installation, any and all expenses should be covered by the Buyer.</w:t>
            </w:r>
          </w:p>
          <w:p w:rsidR="00A17EA8" w:rsidRPr="003827D2" w:rsidRDefault="00A17EA8" w:rsidP="003827D2">
            <w:pPr>
              <w:pStyle w:val="ListParagraph"/>
              <w:widowControl/>
              <w:spacing w:after="0"/>
              <w:ind w:left="0" w:firstLine="142"/>
              <w:jc w:val="both"/>
              <w:rPr>
                <w:rFonts w:ascii="GHEA Grapalat" w:hAnsi="GHEA Grapalat"/>
                <w:iCs/>
                <w:sz w:val="22"/>
              </w:rPr>
            </w:pPr>
          </w:p>
          <w:p w:rsidR="00A17EA8" w:rsidRPr="003827D2" w:rsidRDefault="00A17EA8" w:rsidP="003827D2">
            <w:pPr>
              <w:spacing w:after="0" w:line="240" w:lineRule="auto"/>
              <w:ind w:firstLine="142"/>
              <w:jc w:val="both"/>
              <w:rPr>
                <w:rFonts w:ascii="GHEA Grapalat" w:hAnsi="GHEA Grapalat"/>
                <w:sz w:val="22"/>
                <w:lang w:val="hy-AM"/>
              </w:rPr>
            </w:pPr>
          </w:p>
        </w:tc>
        <w:tc>
          <w:tcPr>
            <w:tcW w:w="5407" w:type="dxa"/>
          </w:tcPr>
          <w:p w:rsidR="00A17EA8" w:rsidRPr="003827D2" w:rsidRDefault="00A17EA8" w:rsidP="003827D2">
            <w:pPr>
              <w:spacing w:after="0"/>
              <w:ind w:left="23" w:firstLine="142"/>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ind w:left="873" w:hanging="567"/>
              <w:jc w:val="both"/>
              <w:rPr>
                <w:rFonts w:ascii="GHEA Grapalat" w:hAnsi="GHEA Grapalat"/>
                <w:b/>
                <w:sz w:val="24"/>
                <w:szCs w:val="24"/>
              </w:rPr>
            </w:pPr>
            <w:r w:rsidRPr="003827D2">
              <w:rPr>
                <w:rFonts w:ascii="GHEA Grapalat" w:hAnsi="GHEA Grapalat"/>
                <w:b/>
                <w:sz w:val="24"/>
                <w:szCs w:val="24"/>
              </w:rPr>
              <w:t>ԳՆՈՐԴԻ ՊԱՐՏԱԿԱՆՈՒԹՅՈՒՆՆԵՐԸ</w:t>
            </w:r>
          </w:p>
          <w:p w:rsidR="00A17EA8" w:rsidRPr="003827D2" w:rsidRDefault="00A17EA8" w:rsidP="003827D2">
            <w:pPr>
              <w:spacing w:after="0"/>
              <w:ind w:left="23" w:firstLine="142"/>
              <w:jc w:val="both"/>
              <w:rPr>
                <w:rFonts w:ascii="GHEA Grapalat" w:hAnsi="GHEA Grapalat"/>
                <w:sz w:val="22"/>
              </w:rPr>
            </w:pPr>
          </w:p>
          <w:p w:rsidR="00A17EA8" w:rsidRPr="003827D2" w:rsidRDefault="00A17EA8" w:rsidP="003827D2">
            <w:pPr>
              <w:pStyle w:val="ListParagraph"/>
              <w:widowControl/>
              <w:numPr>
                <w:ilvl w:val="1"/>
                <w:numId w:val="21"/>
              </w:numPr>
              <w:spacing w:after="0"/>
              <w:ind w:left="21" w:firstLine="141"/>
              <w:jc w:val="both"/>
              <w:rPr>
                <w:rFonts w:ascii="GHEA Grapalat" w:hAnsi="GHEA Grapalat"/>
                <w:sz w:val="22"/>
              </w:rPr>
            </w:pPr>
            <w:r w:rsidRPr="003827D2">
              <w:rPr>
                <w:rFonts w:ascii="GHEA Grapalat" w:hAnsi="GHEA Grapalat"/>
                <w:sz w:val="22"/>
              </w:rPr>
              <w:t>Գնորդը պարտավոր է Մատակարարին անվճար ապահովել համապատասխան քանակի և որակի և</w:t>
            </w:r>
            <w:r w:rsidRPr="003827D2">
              <w:rPr>
                <w:rFonts w:ascii="GHEA Grapalat" w:hAnsi="GHEA Grapalat" w:cs="Sylfaen"/>
                <w:sz w:val="22"/>
                <w:lang w:val="hy-AM"/>
              </w:rPr>
              <w:t xml:space="preserve"> </w:t>
            </w:r>
            <w:r w:rsidRPr="003827D2">
              <w:rPr>
                <w:rFonts w:ascii="GHEA Grapalat" w:hAnsi="GHEA Grapalat" w:cs="Sylfaen"/>
                <w:sz w:val="22"/>
              </w:rPr>
              <w:t>Մատակարարի կողմից</w:t>
            </w:r>
            <w:r w:rsidRPr="003827D2">
              <w:rPr>
                <w:rFonts w:ascii="GHEA Grapalat" w:hAnsi="GHEA Grapalat"/>
                <w:sz w:val="22"/>
              </w:rPr>
              <w:t xml:space="preserve"> սահմանվ</w:t>
            </w:r>
            <w:r w:rsidRPr="003827D2">
              <w:rPr>
                <w:rFonts w:ascii="GHEA Grapalat" w:hAnsi="GHEA Grapalat" w:cs="Sylfaen"/>
                <w:sz w:val="22"/>
              </w:rPr>
              <w:t>ած</w:t>
            </w:r>
            <w:r w:rsidRPr="003827D2">
              <w:rPr>
                <w:rFonts w:ascii="GHEA Grapalat" w:hAnsi="GHEA Grapalat"/>
                <w:sz w:val="22"/>
              </w:rPr>
              <w:t xml:space="preserve"> </w:t>
            </w:r>
            <w:r w:rsidRPr="003827D2">
              <w:rPr>
                <w:rFonts w:ascii="GHEA Grapalat" w:hAnsi="GHEA Grapalat" w:cs="Sylfaen"/>
                <w:sz w:val="22"/>
              </w:rPr>
              <w:t>ժամկետում հետևյալով՝</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rPr>
              <w:t xml:space="preserve">a/ </w:t>
            </w:r>
            <w:r w:rsidRPr="003827D2">
              <w:rPr>
                <w:rFonts w:ascii="GHEA Grapalat" w:hAnsi="GHEA Grapalat"/>
                <w:sz w:val="22"/>
                <w:lang w:val="hy-AM"/>
              </w:rPr>
              <w:t>տեղադր</w:t>
            </w:r>
            <w:r w:rsidRPr="003827D2">
              <w:rPr>
                <w:rFonts w:ascii="GHEA Grapalat" w:hAnsi="GHEA Grapalat"/>
                <w:sz w:val="22"/>
              </w:rPr>
              <w:t>ված սարքավորումների (անգիոգրաֆիա համակարգ, ռ</w:t>
            </w:r>
            <w:r w:rsidRPr="003827D2">
              <w:rPr>
                <w:rFonts w:ascii="GHEA Grapalat" w:hAnsi="GHEA Grapalat" w:cs="Sylfaen"/>
                <w:sz w:val="22"/>
              </w:rPr>
              <w:t>ենտգեն</w:t>
            </w:r>
            <w:r w:rsidRPr="003827D2">
              <w:rPr>
                <w:rFonts w:ascii="GHEA Grapalat" w:hAnsi="GHEA Grapalat"/>
                <w:sz w:val="22"/>
              </w:rPr>
              <w:t xml:space="preserve"> համակարգ և այլն) ապամոնտաժման աշխատանքների իրականացում՝ համաձայն Հավելված 6-ի</w:t>
            </w:r>
            <w:r w:rsidRPr="003827D2">
              <w:rPr>
                <w:rFonts w:ascii="GHEA Grapalat" w:hAnsi="GHEA Grapalat"/>
                <w:sz w:val="22"/>
                <w:lang w:val="hy-AM"/>
              </w:rPr>
              <w:t>։</w:t>
            </w:r>
          </w:p>
          <w:p w:rsidR="00A17EA8" w:rsidRPr="003827D2" w:rsidRDefault="00A17EA8" w:rsidP="003827D2">
            <w:pPr>
              <w:pStyle w:val="ListParagraph"/>
              <w:spacing w:after="0"/>
              <w:ind w:left="23" w:firstLine="142"/>
              <w:jc w:val="both"/>
              <w:rPr>
                <w:rFonts w:ascii="GHEA Grapalat" w:hAnsi="GHEA Grapalat"/>
                <w:sz w:val="22"/>
                <w:lang w:val="hy-AM"/>
              </w:rPr>
            </w:pPr>
            <w:r w:rsidRPr="003827D2">
              <w:rPr>
                <w:rFonts w:ascii="GHEA Grapalat" w:hAnsi="GHEA Grapalat"/>
                <w:sz w:val="22"/>
                <w:lang w:val="hy-AM"/>
              </w:rPr>
              <w:t>b/ դատարկված սենյակների տրամադրում Մատակարարին Հավելված 4-ով սահմանված ժամկետներում:</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c/ մատակարումներ, ինչպիսիք են ջուրը, կոյուղին, բժշկական գազը, էլեկտրաէներգիան, ցանցը և այլն:</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 xml:space="preserve">d/ Մատակարարի և նրա ենթակապալառուների ազատ մուտք դեպի </w:t>
            </w:r>
            <w:r w:rsidRPr="003827D2">
              <w:rPr>
                <w:rFonts w:ascii="GHEA Grapalat" w:hAnsi="GHEA Grapalat" w:cs="Sylfaen"/>
                <w:sz w:val="22"/>
                <w:lang w:val="hy-AM"/>
              </w:rPr>
              <w:t>Տեղ</w:t>
            </w:r>
            <w:r w:rsidRPr="003827D2">
              <w:rPr>
                <w:rFonts w:ascii="GHEA Grapalat" w:hAnsi="GHEA Grapalat"/>
                <w:sz w:val="22"/>
                <w:lang w:val="hy-AM"/>
              </w:rPr>
              <w:t>ի տարածք 4-րդ Հավելվածով նախատեսված Ժամանակացույցով սահմանված ժամկետներին (Տարածքը պետք է լինի այնպիսի վիճակում, որը թույլ կտա Մատակարարին իրականացնել Աշխատանքները):</w:t>
            </w: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sz w:val="22"/>
                <w:lang w:val="hy-AM"/>
              </w:rPr>
              <w:t xml:space="preserve">e/ Մատակարարի և ենթակապալառուների անձնակազմի համար օֆիսային տարածք 20 m² մակերեսով, ներառյալ հաղորդակցման միջոցները, ինչպիսիք են հեռախոսը, ինտերնետը: </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 xml:space="preserve">f/ փակվող, օդափոխությամբ և փոշուց զերծ պահեստներ մատակարարված Սարքավորումների՝ </w:t>
            </w:r>
            <w:r w:rsidRPr="003827D2">
              <w:rPr>
                <w:rFonts w:ascii="GHEA Grapalat" w:hAnsi="GHEA Grapalat" w:cs="Sylfaen"/>
                <w:sz w:val="22"/>
                <w:lang w:val="hy-AM"/>
              </w:rPr>
              <w:t>Տեղ</w:t>
            </w:r>
            <w:r w:rsidRPr="003827D2">
              <w:rPr>
                <w:rFonts w:ascii="GHEA Grapalat" w:hAnsi="GHEA Grapalat"/>
                <w:sz w:val="22"/>
                <w:lang w:val="hy-AM"/>
              </w:rPr>
              <w:t>ում պահեստավորման համար:</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cs="Sylfaen"/>
                <w:sz w:val="22"/>
                <w:lang w:val="hy-AM"/>
              </w:rPr>
              <w:t>g/ Աշխատանքների կատարման համար Մ</w:t>
            </w:r>
            <w:r w:rsidRPr="003827D2">
              <w:rPr>
                <w:rFonts w:ascii="GHEA Grapalat" w:hAnsi="GHEA Grapalat"/>
                <w:sz w:val="22"/>
                <w:lang w:val="hy-AM"/>
              </w:rPr>
              <w:t xml:space="preserve">ատակարարված Սարքավորումների և այլ արժեքների պահպանությունը /պահակային ծառայություն/ </w:t>
            </w:r>
            <w:r w:rsidRPr="003827D2">
              <w:rPr>
                <w:rFonts w:ascii="GHEA Grapalat" w:hAnsi="GHEA Grapalat" w:cs="Sylfaen"/>
                <w:sz w:val="22"/>
                <w:lang w:val="hy-AM"/>
              </w:rPr>
              <w:t>Տեղ</w:t>
            </w:r>
            <w:r w:rsidRPr="003827D2">
              <w:rPr>
                <w:rFonts w:ascii="GHEA Grapalat" w:hAnsi="GHEA Grapalat"/>
                <w:sz w:val="22"/>
                <w:lang w:val="hy-AM"/>
              </w:rPr>
              <w:t>ում:</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h/ աջակցություն՝ Մատակարարի և իր ենթակապալառուների օտարերկրյա անձնակազմի Հայաստան մուտք գործելու համար՝ վիզաներ և կացության թույլտվություն ստանալու համար:</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i/ աջակցություն՝ Մատակարարի և իր ենթակապալառուների օտարերկրյա անձնակազմի համար՝ Հայաստանում աշխատանքի  թույլտվություն ստանալու համար դիմելիս:</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j/ Մատակարարին անհրաժեշտ Շենքի Առկա Գծագրերի և բոլոր շինությունների /ներկայիս կառուցված վիճակում, այնքան ինչքան առկա է/ համար այլ տեխնիկական տեղեկատվության Մատակարարին հանձնումը, հարմարեցման նախագծային աշխատանքների պատրաստման համար:</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k/ կապի միջոցներ (առանձին ինտերնետի գիծ):</w:t>
            </w:r>
          </w:p>
          <w:p w:rsidR="00A17EA8" w:rsidRPr="003827D2" w:rsidRDefault="00A17EA8" w:rsidP="003827D2">
            <w:pPr>
              <w:pStyle w:val="ListParagraph"/>
              <w:spacing w:after="0"/>
              <w:ind w:left="21" w:firstLine="141"/>
              <w:jc w:val="both"/>
              <w:rPr>
                <w:rFonts w:ascii="GHEA Grapalat" w:hAnsi="GHEA Grapalat"/>
                <w:sz w:val="22"/>
                <w:lang w:val="hy-AM"/>
              </w:rPr>
            </w:pP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l/ Գնորդի ներկայացուցչի (ներկայացուցիչների) նշանակում, ով մշտապես ներկա կգտնվի տարածքում և իրավասու կլինի Մատակարարի կողմից մատուցված ծառայությունները և կատարված աշխատանքներն ընդունելու համար:</w:t>
            </w:r>
          </w:p>
          <w:p w:rsidR="00A17EA8" w:rsidRPr="003827D2" w:rsidRDefault="00A17EA8" w:rsidP="003827D2">
            <w:pPr>
              <w:pStyle w:val="ListParagraph"/>
              <w:spacing w:after="0"/>
              <w:ind w:left="21" w:firstLine="141"/>
              <w:jc w:val="both"/>
              <w:rPr>
                <w:rFonts w:ascii="GHEA Grapalat" w:hAnsi="GHEA Grapalat"/>
                <w:i/>
                <w:sz w:val="22"/>
              </w:rPr>
            </w:pPr>
            <w:r w:rsidRPr="003827D2">
              <w:rPr>
                <w:rFonts w:ascii="GHEA Grapalat" w:hAnsi="GHEA Grapalat"/>
                <w:sz w:val="22"/>
                <w:lang w:val="hy-AM"/>
              </w:rPr>
              <w:t>m/ լիազորագրեր /</w:t>
            </w:r>
            <w:r w:rsidRPr="003827D2">
              <w:rPr>
                <w:rFonts w:ascii="GHEA Grapalat" w:hAnsi="GHEA Grapalat"/>
                <w:i/>
                <w:sz w:val="22"/>
                <w:lang w:val="hy-AM"/>
              </w:rPr>
              <w:t xml:space="preserve">տրամադրվում է i) Մատակարարի ողջամիտ պահանջով, այն դեպքերում, երբ դա պարտադիր է Մատակարարի համար ապահովելու Աշխատանքների կատարումը կամ ii) Գնորդի ներկայացուցիչների համար՝ սույն պայմանագրով սահմանված դեպքերում, եթե նրանք այլ կերպ պատշաճ կարգով լիազորված չեն/:  </w:t>
            </w:r>
          </w:p>
          <w:p w:rsidR="00A17EA8" w:rsidRPr="003827D2" w:rsidRDefault="00A17EA8" w:rsidP="003827D2">
            <w:pPr>
              <w:pStyle w:val="ListParagraph"/>
              <w:spacing w:after="0"/>
              <w:ind w:left="21" w:firstLine="141"/>
              <w:jc w:val="both"/>
              <w:rPr>
                <w:rFonts w:ascii="GHEA Grapalat" w:hAnsi="GHEA Grapalat"/>
                <w:sz w:val="22"/>
              </w:rPr>
            </w:pPr>
          </w:p>
          <w:p w:rsidR="00A17EA8" w:rsidRPr="003827D2" w:rsidRDefault="00A17EA8" w:rsidP="003827D2">
            <w:pPr>
              <w:spacing w:after="0"/>
              <w:ind w:left="21" w:firstLine="141"/>
              <w:jc w:val="both"/>
              <w:rPr>
                <w:rFonts w:ascii="GHEA Grapalat" w:hAnsi="GHEA Grapalat"/>
                <w:sz w:val="22"/>
                <w:lang w:val="hy-AM"/>
              </w:rPr>
            </w:pPr>
            <w:r w:rsidRPr="003827D2">
              <w:rPr>
                <w:rFonts w:ascii="GHEA Grapalat" w:hAnsi="GHEA Grapalat" w:cs="Sylfaen"/>
                <w:sz w:val="22"/>
                <w:lang w:val="hy-AM"/>
              </w:rPr>
              <w:t>n/ Անվտանգության</w:t>
            </w:r>
            <w:r w:rsidRPr="003827D2">
              <w:rPr>
                <w:rFonts w:ascii="GHEA Grapalat" w:hAnsi="GHEA Grapalat"/>
                <w:sz w:val="22"/>
                <w:lang w:val="hy-AM"/>
              </w:rPr>
              <w:t xml:space="preserve"> կանոնների պահպանություն Տ</w:t>
            </w:r>
            <w:r w:rsidRPr="003827D2">
              <w:rPr>
                <w:rFonts w:ascii="GHEA Grapalat" w:hAnsi="GHEA Grapalat" w:cs="Sylfaen"/>
                <w:sz w:val="22"/>
                <w:lang w:val="hy-AM"/>
              </w:rPr>
              <w:t>եղ</w:t>
            </w:r>
            <w:r w:rsidRPr="003827D2">
              <w:rPr>
                <w:rFonts w:ascii="GHEA Grapalat" w:hAnsi="GHEA Grapalat"/>
                <w:sz w:val="22"/>
                <w:lang w:val="hy-AM"/>
              </w:rPr>
              <w:t>ում:</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o/ Մատակարարի կողմից Գնորդին ներկայացված փաստաթղթերի և հայտերի հաստատում 10 օրացուցային Օրվա ընթացքում, ինչը չկատարելու դեպքում պատշաճ պահանջված փաստաթղթերը համարվում են հաստատված Գնորդի կողմից: Պայմանագրի անբաժանելի մասը հանդիսացող փաստաթղթերը կազմվում են երկլեզու /անգլերեն և հայերեն/: Բոլոր այլ պահանջները և հաստատումներն իրականացվում են անգլերեն լեզվով:</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 xml:space="preserve">p/ սույն Պայմանագրով Մատակարարի կողմից պատրաստած պահանջվող Նախագծային Փաստաթղթերի, մոնտաժային, վերանորոգման և շահագործման թույլտվությունների և այլ հաստատումների ձեռքբերում, </w:t>
            </w:r>
            <w:r w:rsidRPr="003827D2">
              <w:rPr>
                <w:rFonts w:ascii="GHEA Grapalat" w:hAnsi="GHEA Grapalat" w:cs="Sylfaen"/>
                <w:sz w:val="22"/>
                <w:lang w:val="hy-AM"/>
              </w:rPr>
              <w:t>որոնք</w:t>
            </w:r>
            <w:r w:rsidRPr="003827D2">
              <w:rPr>
                <w:rFonts w:ascii="GHEA Grapalat" w:hAnsi="GHEA Grapalat"/>
                <w:sz w:val="22"/>
                <w:lang w:val="hy-AM"/>
              </w:rPr>
              <w:t xml:space="preserve"> վերաբերում են Պայմանագրի կատարմանը /ՀՀ օրենսդրությամբ սահմանված կարգով/:</w:t>
            </w:r>
          </w:p>
          <w:p w:rsidR="00A17EA8" w:rsidRPr="003827D2" w:rsidRDefault="00A17EA8" w:rsidP="003827D2">
            <w:pPr>
              <w:spacing w:after="0" w:line="240" w:lineRule="auto"/>
              <w:jc w:val="both"/>
              <w:rPr>
                <w:rFonts w:ascii="GHEA Grapalat" w:hAnsi="GHEA Grapalat"/>
                <w:sz w:val="22"/>
                <w:lang w:val="hy-AM"/>
              </w:rPr>
            </w:pP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q/ ներմուծման լիցենզիաները և/կամ Սարքավորումները Հայաստան ներմուծելու համար անհրաժեշտ նմանատիպ այլ նորմատիվ թույլտվությունները:</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r/ մինչև մատակարարումը Մատակարարի ծանուցումը, որը վերաբերում է տերմինալի կամ այլ տարածքի հասցեին, որտեղ Գնորդի կողմից իրականացվելու է մաքսազերծումը:</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s/ մաքսազերծման և ցանկացած հարկերի, տուրքերի (այդ թվում ներմուծման) վճարների և գանձումների վճարման պարտականությունը կապված Հայաստանում (եթե դա պահանջվում է)</w:t>
            </w:r>
            <w:r w:rsidRPr="003827D2">
              <w:rPr>
                <w:rFonts w:ascii="GHEA Grapalat" w:hAnsi="GHEA Grapalat" w:cs="Sylfaen"/>
                <w:sz w:val="22"/>
                <w:lang w:val="hy-AM"/>
              </w:rPr>
              <w:t xml:space="preserve"> Ա</w:t>
            </w:r>
            <w:r w:rsidRPr="003827D2">
              <w:rPr>
                <w:rFonts w:ascii="GHEA Grapalat" w:hAnsi="GHEA Grapalat"/>
                <w:sz w:val="22"/>
                <w:lang w:val="hy-AM"/>
              </w:rPr>
              <w:t>շխատանքների կատարման հետ՝ դրված է Մատակարարի վրա:</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cs="Sylfaen"/>
                <w:sz w:val="22"/>
                <w:lang w:val="hy-AM"/>
              </w:rPr>
              <w:t>t/ Մատակարարի</w:t>
            </w:r>
            <w:r w:rsidRPr="003827D2">
              <w:rPr>
                <w:rFonts w:ascii="GHEA Grapalat" w:hAnsi="GHEA Grapalat"/>
                <w:sz w:val="22"/>
                <w:lang w:val="hy-AM"/>
              </w:rPr>
              <w:t xml:space="preserve"> դիմումով ՀՀ գործող օրենսդրությամբ պահանջվող պաշտոնական բոլոր հաստատումների ձեռքբերումը /հաստատումները կարող են ներառել տեխնիկական փորձաքննության հաստատում, հակահրդեհային պաշտպանության հաստատում, ճառագայթային պաշտպանության հաստատում և այլն/ այդ թվում համապատասխան ծախսերի հատուցումը, ինչպես նաև չնախատեսված լրացուցիչ պահանջների կատարումը, ինչպիսիք են՝ ստատիկ հաշվարկներ, երկրաբանական հետազոտություններ և այլն: </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u/ մատակարարումից հետո, ինչպես նաև տեղադրված (փորձարկումից հետո) Սարքավորումների ընդունումը:</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v/ Սարքավորումների գրանցումը և վավերացումը Հայաստանում, եթե դա պահանջվում է:</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lang w:val="hy-AM"/>
              </w:rPr>
              <w:t>w/ Ցանկացած այլ աջակցություն, որը Մատակարարը կարող է ողջամտորեն հայցել Գնորդից պայմանագրի իրականացման նպատակով:</w:t>
            </w:r>
          </w:p>
          <w:p w:rsidR="00A17EA8" w:rsidRPr="003827D2" w:rsidRDefault="00A17EA8" w:rsidP="003827D2">
            <w:pPr>
              <w:pStyle w:val="ListParagraph"/>
              <w:widowControl/>
              <w:numPr>
                <w:ilvl w:val="1"/>
                <w:numId w:val="21"/>
              </w:numPr>
              <w:spacing w:after="0"/>
              <w:ind w:left="21" w:firstLine="141"/>
              <w:jc w:val="both"/>
              <w:rPr>
                <w:rFonts w:ascii="GHEA Grapalat" w:hAnsi="GHEA Grapalat"/>
                <w:sz w:val="22"/>
                <w:lang w:val="hy-AM"/>
              </w:rPr>
            </w:pPr>
            <w:r w:rsidRPr="003827D2">
              <w:rPr>
                <w:rFonts w:ascii="GHEA Grapalat" w:hAnsi="GHEA Grapalat"/>
                <w:sz w:val="22"/>
                <w:lang w:val="hy-AM"/>
              </w:rPr>
              <w:t>Հիմնական Սարքավորումների տեղադրման համար ցանկացած լրացուցիչ աշխատանքների անհրաժեշտության դեպքում, որոնք հետևանք են որևէ ճարտարապետական և/կամ ինժեներական տվյալների բացակայության /գծագրեր, նախագծեր, նկարագրեր/ և/կամ Շենքի Առկա Գծագրերի անհամապատասխանության՝ բոլոր ծախսերը կրում է Գնորդը:</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pStyle w:val="ListParagraph"/>
              <w:widowControl/>
              <w:spacing w:after="0"/>
              <w:ind w:left="0" w:firstLine="142"/>
              <w:jc w:val="both"/>
              <w:rPr>
                <w:rFonts w:ascii="GHEA Grapalat" w:hAnsi="GHEA Grapalat"/>
                <w:iCs/>
                <w:sz w:val="22"/>
                <w:lang w:val="hy-AM"/>
              </w:rPr>
            </w:pPr>
          </w:p>
          <w:p w:rsidR="00A17EA8" w:rsidRPr="003827D2" w:rsidRDefault="00A17EA8" w:rsidP="003827D2">
            <w:pPr>
              <w:pStyle w:val="ListParagraph"/>
              <w:widowControl/>
              <w:numPr>
                <w:ilvl w:val="0"/>
                <w:numId w:val="2"/>
              </w:numPr>
              <w:spacing w:after="0"/>
              <w:ind w:left="851" w:hanging="567"/>
              <w:jc w:val="both"/>
              <w:rPr>
                <w:rFonts w:ascii="GHEA Grapalat" w:hAnsi="GHEA Grapalat"/>
                <w:b/>
                <w:sz w:val="24"/>
                <w:szCs w:val="24"/>
                <w:lang w:val="en-GB"/>
              </w:rPr>
            </w:pPr>
            <w:r w:rsidRPr="003827D2">
              <w:rPr>
                <w:rFonts w:ascii="GHEA Grapalat" w:hAnsi="GHEA Grapalat"/>
                <w:b/>
                <w:sz w:val="24"/>
                <w:szCs w:val="24"/>
                <w:lang w:val="en-GB"/>
              </w:rPr>
              <w:t>WARRANTY</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The Supplier warrants that the Equipment supplied under this Contract shall have no defect arising from design, materials or workmanship or from any act or omission of the Supplier that may develop under normal use of the supplied Equipment in the conditions obtaining in Armenia. In case the Equipment should show such defects during the warranty period the Supplier shall remedy the defects within a reasonable period of time.</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The warranty shall remain valid for period of 24 months from the date of the handing-over of the Equipment (Item) as per Clause 11 (according to the relevant Acceptance Certificates per Item), however not longer than 30 months after dispatch (shipment) of the respective Equipment (Item) from European or other countries.</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 xml:space="preserve">The warranty does not cover the remedy of defects and damage caused by </w:t>
            </w:r>
          </w:p>
          <w:p w:rsidR="00A17EA8" w:rsidRPr="003827D2" w:rsidRDefault="00A17EA8" w:rsidP="003827D2">
            <w:pPr>
              <w:widowControl/>
              <w:numPr>
                <w:ilvl w:val="0"/>
                <w:numId w:val="24"/>
              </w:numPr>
              <w:tabs>
                <w:tab w:val="num" w:pos="0"/>
              </w:tabs>
              <w:spacing w:after="0"/>
              <w:ind w:left="0" w:firstLine="142"/>
              <w:jc w:val="both"/>
              <w:rPr>
                <w:rFonts w:ascii="GHEA Grapalat" w:hAnsi="GHEA Grapalat"/>
                <w:sz w:val="22"/>
                <w:lang w:val="en-GB"/>
              </w:rPr>
            </w:pPr>
            <w:r w:rsidRPr="003827D2">
              <w:rPr>
                <w:rFonts w:ascii="GHEA Grapalat" w:hAnsi="GHEA Grapalat"/>
                <w:sz w:val="22"/>
                <w:lang w:val="en-GB"/>
              </w:rPr>
              <w:t xml:space="preserve">improper operation of the Equipment </w:t>
            </w:r>
          </w:p>
          <w:p w:rsidR="00A17EA8" w:rsidRPr="003827D2" w:rsidRDefault="00A17EA8" w:rsidP="003827D2">
            <w:pPr>
              <w:widowControl/>
              <w:spacing w:after="0"/>
              <w:ind w:firstLine="142"/>
              <w:jc w:val="both"/>
              <w:rPr>
                <w:rFonts w:ascii="GHEA Grapalat" w:hAnsi="GHEA Grapalat"/>
                <w:sz w:val="22"/>
                <w:lang w:val="en-GB"/>
              </w:rPr>
            </w:pPr>
          </w:p>
          <w:p w:rsidR="00A17EA8" w:rsidRPr="003827D2" w:rsidRDefault="00A17EA8" w:rsidP="003827D2">
            <w:pPr>
              <w:widowControl/>
              <w:numPr>
                <w:ilvl w:val="0"/>
                <w:numId w:val="24"/>
              </w:numPr>
              <w:tabs>
                <w:tab w:val="num" w:pos="0"/>
              </w:tabs>
              <w:spacing w:after="0"/>
              <w:ind w:left="0" w:firstLine="142"/>
              <w:jc w:val="both"/>
              <w:rPr>
                <w:rFonts w:ascii="GHEA Grapalat" w:hAnsi="GHEA Grapalat"/>
                <w:sz w:val="22"/>
                <w:lang w:val="en-GB"/>
              </w:rPr>
            </w:pPr>
            <w:r w:rsidRPr="003827D2">
              <w:rPr>
                <w:rFonts w:ascii="GHEA Grapalat" w:hAnsi="GHEA Grapalat"/>
                <w:sz w:val="22"/>
                <w:lang w:val="en-GB"/>
              </w:rPr>
              <w:t>non-observance of the operating and maintenance instructions,</w:t>
            </w:r>
          </w:p>
          <w:p w:rsidR="00A17EA8" w:rsidRPr="003827D2" w:rsidRDefault="00A17EA8" w:rsidP="003827D2">
            <w:pPr>
              <w:widowControl/>
              <w:numPr>
                <w:ilvl w:val="0"/>
                <w:numId w:val="24"/>
              </w:numPr>
              <w:tabs>
                <w:tab w:val="num" w:pos="0"/>
              </w:tabs>
              <w:spacing w:after="0"/>
              <w:ind w:left="0" w:firstLine="142"/>
              <w:jc w:val="both"/>
              <w:rPr>
                <w:rFonts w:ascii="GHEA Grapalat" w:hAnsi="GHEA Grapalat"/>
                <w:sz w:val="22"/>
                <w:lang w:val="en-GB"/>
              </w:rPr>
            </w:pPr>
            <w:r w:rsidRPr="003827D2">
              <w:rPr>
                <w:rFonts w:ascii="GHEA Grapalat" w:hAnsi="GHEA Grapalat"/>
                <w:sz w:val="22"/>
                <w:lang w:val="en-GB"/>
              </w:rPr>
              <w:t xml:space="preserve">damage of the Equipment by the Buyer or third parties </w:t>
            </w:r>
          </w:p>
          <w:p w:rsidR="00A17EA8" w:rsidRPr="003827D2" w:rsidRDefault="00A17EA8" w:rsidP="003827D2">
            <w:pPr>
              <w:widowControl/>
              <w:numPr>
                <w:ilvl w:val="0"/>
                <w:numId w:val="24"/>
              </w:numPr>
              <w:tabs>
                <w:tab w:val="num" w:pos="0"/>
              </w:tabs>
              <w:spacing w:after="0"/>
              <w:ind w:left="0" w:firstLine="142"/>
              <w:jc w:val="both"/>
              <w:rPr>
                <w:rFonts w:ascii="GHEA Grapalat" w:hAnsi="GHEA Grapalat"/>
                <w:sz w:val="22"/>
                <w:lang w:val="en-GB"/>
              </w:rPr>
            </w:pPr>
            <w:r w:rsidRPr="003827D2">
              <w:rPr>
                <w:rFonts w:ascii="GHEA Grapalat" w:hAnsi="GHEA Grapalat"/>
                <w:sz w:val="22"/>
                <w:lang w:val="en-GB"/>
              </w:rPr>
              <w:t>regular wear and tear (including consumables and parts with limited lifetime)</w:t>
            </w:r>
          </w:p>
          <w:p w:rsidR="00A17EA8" w:rsidRPr="003827D2" w:rsidRDefault="00A17EA8" w:rsidP="003827D2">
            <w:pPr>
              <w:spacing w:after="0"/>
              <w:ind w:firstLine="142"/>
              <w:jc w:val="both"/>
              <w:rPr>
                <w:rFonts w:ascii="GHEA Grapalat" w:hAnsi="GHEA Grapalat"/>
                <w:b/>
                <w:sz w:val="22"/>
                <w:u w:val="single"/>
              </w:rPr>
            </w:pPr>
          </w:p>
          <w:p w:rsidR="00A17EA8" w:rsidRPr="003827D2" w:rsidRDefault="00A17EA8" w:rsidP="003827D2">
            <w:pPr>
              <w:spacing w:after="0" w:line="240" w:lineRule="auto"/>
              <w:ind w:firstLine="142"/>
              <w:jc w:val="both"/>
              <w:rPr>
                <w:rFonts w:ascii="GHEA Grapalat" w:hAnsi="GHEA Grapalat"/>
                <w:sz w:val="22"/>
              </w:rPr>
            </w:pPr>
          </w:p>
          <w:p w:rsidR="00A17EA8" w:rsidRPr="003827D2" w:rsidRDefault="00A17EA8" w:rsidP="003827D2">
            <w:pPr>
              <w:spacing w:after="0" w:line="240" w:lineRule="auto"/>
              <w:ind w:firstLine="142"/>
              <w:jc w:val="both"/>
              <w:rPr>
                <w:rFonts w:ascii="GHEA Grapalat" w:hAnsi="GHEA Grapalat"/>
                <w:sz w:val="22"/>
                <w:lang w:val="hy-AM"/>
              </w:rPr>
            </w:pPr>
          </w:p>
        </w:tc>
        <w:tc>
          <w:tcPr>
            <w:tcW w:w="5407" w:type="dxa"/>
          </w:tcPr>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widowControl/>
              <w:numPr>
                <w:ilvl w:val="0"/>
                <w:numId w:val="4"/>
              </w:numPr>
              <w:spacing w:after="0"/>
              <w:ind w:left="873" w:hanging="567"/>
              <w:jc w:val="both"/>
              <w:rPr>
                <w:rFonts w:ascii="GHEA Grapalat" w:hAnsi="GHEA Grapalat"/>
                <w:b/>
                <w:sz w:val="24"/>
                <w:szCs w:val="24"/>
              </w:rPr>
            </w:pPr>
            <w:r w:rsidRPr="003827D2">
              <w:rPr>
                <w:rFonts w:ascii="GHEA Grapalat" w:hAnsi="GHEA Grapalat"/>
                <w:b/>
                <w:sz w:val="24"/>
                <w:szCs w:val="24"/>
              </w:rPr>
              <w:t>ԵՐԱՇԽԻՔ</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Մատակարարը երաշխավորում է, որ սույն Պայմանագրի շրջանակներում մատակարարվող սարքավորումները չեն ունենա թերություններ, որոնք առաջացել են դիզայնից, նյութերից կամ որակից կամ Մատակարարի ցանկացած գործողությունից կամ անգործությունից, որը կարող է առաջանալ մատակարարվող Սարքավորումների օգտագործումից Հայաստանում ձեռք բերելու պայմաններում: Երաշխիքի ժամկետում թերությունների ի հայտ գալու դեպքում Մատակարարը պետք է վերացնի թերությունները ողջամիտ ժամկետում:</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 xml:space="preserve">Համաձայն 11-րդ կետի /համաձայն համապատասխան </w:t>
            </w:r>
            <w:r w:rsidRPr="003827D2">
              <w:rPr>
                <w:rFonts w:ascii="GHEA Grapalat" w:hAnsi="GHEA Grapalat"/>
                <w:sz w:val="22"/>
                <w:lang w:val="hy-AM"/>
              </w:rPr>
              <w:t>Սարքավորման Ընդունման Ակտերի</w:t>
            </w:r>
            <w:r w:rsidRPr="003827D2">
              <w:rPr>
                <w:rFonts w:ascii="GHEA Grapalat" w:hAnsi="GHEA Grapalat"/>
                <w:sz w:val="22"/>
              </w:rPr>
              <w:t>/՝ երաշխիքը վավեր է Սարքավորում</w:t>
            </w:r>
            <w:r w:rsidRPr="003827D2">
              <w:rPr>
                <w:rFonts w:ascii="GHEA Grapalat" w:hAnsi="GHEA Grapalat"/>
                <w:sz w:val="22"/>
                <w:lang w:val="hy-AM"/>
              </w:rPr>
              <w:t>(</w:t>
            </w:r>
            <w:r w:rsidRPr="003827D2">
              <w:rPr>
                <w:rFonts w:ascii="GHEA Grapalat" w:hAnsi="GHEA Grapalat"/>
                <w:sz w:val="22"/>
              </w:rPr>
              <w:t>ներ</w:t>
            </w:r>
            <w:r w:rsidRPr="003827D2">
              <w:rPr>
                <w:rFonts w:ascii="GHEA Grapalat" w:hAnsi="GHEA Grapalat"/>
                <w:sz w:val="22"/>
                <w:lang w:val="hy-AM"/>
              </w:rPr>
              <w:t>)</w:t>
            </w:r>
            <w:r w:rsidRPr="003827D2">
              <w:rPr>
                <w:rFonts w:ascii="GHEA Grapalat" w:hAnsi="GHEA Grapalat"/>
                <w:sz w:val="22"/>
              </w:rPr>
              <w:t>ի հանձման պահից 24 ամիս, սակայն ոչ ավել քան 30 ամիս համապատասխան Սարքավորում</w:t>
            </w:r>
            <w:r w:rsidRPr="003827D2">
              <w:rPr>
                <w:rFonts w:ascii="GHEA Grapalat" w:hAnsi="GHEA Grapalat"/>
                <w:sz w:val="22"/>
                <w:lang w:val="hy-AM"/>
              </w:rPr>
              <w:t>(</w:t>
            </w:r>
            <w:r w:rsidRPr="003827D2">
              <w:rPr>
                <w:rFonts w:ascii="GHEA Grapalat" w:hAnsi="GHEA Grapalat"/>
                <w:sz w:val="22"/>
              </w:rPr>
              <w:t>ներ</w:t>
            </w:r>
            <w:r w:rsidRPr="003827D2">
              <w:rPr>
                <w:rFonts w:ascii="GHEA Grapalat" w:hAnsi="GHEA Grapalat"/>
                <w:sz w:val="22"/>
                <w:lang w:val="hy-AM"/>
              </w:rPr>
              <w:t>)</w:t>
            </w:r>
            <w:r w:rsidRPr="003827D2">
              <w:rPr>
                <w:rFonts w:ascii="GHEA Grapalat" w:hAnsi="GHEA Grapalat"/>
                <w:sz w:val="22"/>
              </w:rPr>
              <w:t>ի Եվրոպական կամ այլ երկրներից ա</w:t>
            </w:r>
            <w:r w:rsidRPr="003827D2">
              <w:rPr>
                <w:rFonts w:ascii="GHEA Grapalat" w:hAnsi="GHEA Grapalat" w:cs="Sylfaen"/>
                <w:sz w:val="22"/>
              </w:rPr>
              <w:t>ռա</w:t>
            </w:r>
            <w:r w:rsidRPr="003827D2">
              <w:rPr>
                <w:rFonts w:ascii="GHEA Grapalat" w:hAnsi="GHEA Grapalat"/>
                <w:sz w:val="22"/>
              </w:rPr>
              <w:t>քումից հետո:</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Երաշխիքը չի ծածկում այն թերությունները, որոնք պատճառվել են՝</w:t>
            </w:r>
          </w:p>
          <w:p w:rsidR="00A17EA8" w:rsidRPr="003827D2" w:rsidRDefault="00A17EA8" w:rsidP="003827D2">
            <w:pPr>
              <w:pStyle w:val="ListParagraph"/>
              <w:widowControl/>
              <w:numPr>
                <w:ilvl w:val="0"/>
                <w:numId w:val="22"/>
              </w:numPr>
              <w:spacing w:after="0"/>
              <w:ind w:left="21" w:firstLine="142"/>
              <w:jc w:val="both"/>
              <w:rPr>
                <w:rFonts w:ascii="GHEA Grapalat" w:hAnsi="GHEA Grapalat"/>
                <w:sz w:val="22"/>
              </w:rPr>
            </w:pPr>
            <w:r w:rsidRPr="003827D2">
              <w:rPr>
                <w:rFonts w:ascii="GHEA Grapalat" w:hAnsi="GHEA Grapalat"/>
                <w:sz w:val="22"/>
              </w:rPr>
              <w:t>Սարքավորումների ոչ պատշաճ օգտագործման հետևանքով,</w:t>
            </w:r>
          </w:p>
          <w:p w:rsidR="00A17EA8" w:rsidRPr="003827D2" w:rsidRDefault="00A17EA8" w:rsidP="003827D2">
            <w:pPr>
              <w:pStyle w:val="ListParagraph"/>
              <w:widowControl/>
              <w:numPr>
                <w:ilvl w:val="0"/>
                <w:numId w:val="22"/>
              </w:numPr>
              <w:spacing w:after="0"/>
              <w:ind w:left="21" w:firstLine="142"/>
              <w:jc w:val="both"/>
              <w:rPr>
                <w:rFonts w:ascii="GHEA Grapalat" w:hAnsi="GHEA Grapalat"/>
                <w:sz w:val="22"/>
              </w:rPr>
            </w:pPr>
            <w:r w:rsidRPr="003827D2">
              <w:rPr>
                <w:rFonts w:ascii="GHEA Grapalat" w:hAnsi="GHEA Grapalat"/>
                <w:sz w:val="22"/>
                <w:lang w:val="hy-AM"/>
              </w:rPr>
              <w:t>շ</w:t>
            </w:r>
            <w:r w:rsidRPr="003827D2">
              <w:rPr>
                <w:rFonts w:ascii="GHEA Grapalat" w:hAnsi="GHEA Grapalat"/>
                <w:sz w:val="22"/>
              </w:rPr>
              <w:t>ահագործման և պահպանման հրահանգները չկատարելու հետևանքով,</w:t>
            </w:r>
          </w:p>
          <w:p w:rsidR="00A17EA8" w:rsidRPr="003827D2" w:rsidRDefault="00A17EA8" w:rsidP="003827D2">
            <w:pPr>
              <w:pStyle w:val="ListParagraph"/>
              <w:widowControl/>
              <w:numPr>
                <w:ilvl w:val="0"/>
                <w:numId w:val="22"/>
              </w:numPr>
              <w:spacing w:after="0"/>
              <w:ind w:left="21" w:firstLine="142"/>
              <w:jc w:val="both"/>
              <w:rPr>
                <w:rFonts w:ascii="GHEA Grapalat" w:hAnsi="GHEA Grapalat"/>
                <w:sz w:val="22"/>
              </w:rPr>
            </w:pPr>
            <w:r w:rsidRPr="003827D2">
              <w:rPr>
                <w:rFonts w:ascii="GHEA Grapalat" w:hAnsi="GHEA Grapalat"/>
                <w:sz w:val="22"/>
              </w:rPr>
              <w:t>Գնորդի կամ երրորդ անձանց կողմից Սարքավորումները վնասելու դեպքում,</w:t>
            </w:r>
          </w:p>
          <w:p w:rsidR="00A17EA8" w:rsidRPr="003827D2" w:rsidRDefault="00A17EA8" w:rsidP="003827D2">
            <w:pPr>
              <w:pStyle w:val="ListParagraph"/>
              <w:widowControl/>
              <w:numPr>
                <w:ilvl w:val="0"/>
                <w:numId w:val="22"/>
              </w:numPr>
              <w:spacing w:after="0"/>
              <w:ind w:left="21" w:firstLine="142"/>
              <w:jc w:val="both"/>
              <w:rPr>
                <w:rFonts w:ascii="GHEA Grapalat" w:hAnsi="GHEA Grapalat"/>
                <w:sz w:val="22"/>
              </w:rPr>
            </w:pPr>
            <w:r w:rsidRPr="003827D2">
              <w:rPr>
                <w:rFonts w:ascii="GHEA Grapalat" w:hAnsi="GHEA Grapalat"/>
                <w:sz w:val="22"/>
                <w:lang w:val="hy-AM"/>
              </w:rPr>
              <w:t>բ</w:t>
            </w:r>
            <w:r w:rsidRPr="003827D2">
              <w:rPr>
                <w:rFonts w:ascii="GHEA Grapalat" w:hAnsi="GHEA Grapalat"/>
                <w:sz w:val="22"/>
              </w:rPr>
              <w:t>նականոն մաշվածության հետևանքով /ներառյալ՝ ծախսվող նյութերը և այն մասերը, որոնք ունեն օգտագործման սահմանափակ ժամկետ/:</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spacing w:after="0" w:line="240" w:lineRule="auto"/>
              <w:ind w:firstLine="142"/>
              <w:jc w:val="both"/>
              <w:rPr>
                <w:rFonts w:ascii="GHEA Grapalat" w:hAnsi="GHEA Grapalat"/>
                <w:sz w:val="22"/>
              </w:rPr>
            </w:pPr>
          </w:p>
          <w:p w:rsidR="00A17EA8" w:rsidRPr="003827D2" w:rsidRDefault="00A17EA8" w:rsidP="003827D2">
            <w:pPr>
              <w:pStyle w:val="ListParagraph"/>
              <w:widowControl/>
              <w:numPr>
                <w:ilvl w:val="0"/>
                <w:numId w:val="2"/>
              </w:numPr>
              <w:spacing w:after="0"/>
              <w:ind w:left="851" w:hanging="567"/>
              <w:jc w:val="both"/>
              <w:rPr>
                <w:rFonts w:ascii="GHEA Grapalat" w:hAnsi="GHEA Grapalat"/>
                <w:b/>
                <w:sz w:val="24"/>
                <w:szCs w:val="24"/>
                <w:lang w:val="en-GB"/>
              </w:rPr>
            </w:pPr>
            <w:r w:rsidRPr="003827D2">
              <w:rPr>
                <w:rFonts w:ascii="GHEA Grapalat" w:hAnsi="GHEA Grapalat"/>
                <w:b/>
                <w:sz w:val="24"/>
                <w:szCs w:val="24"/>
                <w:lang w:val="en-GB"/>
              </w:rPr>
              <w:t>LIQUIDATED DAMAGES</w:t>
            </w:r>
          </w:p>
          <w:p w:rsidR="00A17EA8" w:rsidRPr="003827D2" w:rsidRDefault="00A17EA8" w:rsidP="003827D2">
            <w:pPr>
              <w:widowControl/>
              <w:spacing w:after="0"/>
              <w:ind w:left="284"/>
              <w:jc w:val="both"/>
              <w:rPr>
                <w:rFonts w:ascii="GHEA Grapalat" w:hAnsi="GHEA Grapalat"/>
                <w:b/>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sz w:val="22"/>
                <w:lang w:val="en-GB"/>
              </w:rPr>
              <w:t>In case the Supplier fails by his own fault to hand-over the Equipment within the period indicated in the Time Schedule as per Annex 4 the Supplier shall pay to the Buyer liquidated damages amounting to 0,1% of the value of the delayed part of the Works for each completed week of delay.</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However the liquidated damages as per clause 8.1 herein in the aggregate shall not exceed 5% of the value of the delayed Works.</w:t>
            </w: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8.3 The liquidated damages paid by the Supplier shall represent the full and final indemnification of all damages incurred by the Buyer as a result of the improper execution of the Works by the Supplier.</w:t>
            </w:r>
          </w:p>
          <w:p w:rsidR="00A17EA8" w:rsidRPr="003827D2" w:rsidRDefault="00A17EA8" w:rsidP="003827D2">
            <w:pPr>
              <w:spacing w:after="0" w:line="240" w:lineRule="auto"/>
              <w:ind w:firstLine="142"/>
              <w:jc w:val="both"/>
              <w:rPr>
                <w:rFonts w:ascii="GHEA Grapalat" w:hAnsi="GHEA Grapalat"/>
                <w:sz w:val="22"/>
                <w:lang w:val="hy-AM"/>
              </w:rPr>
            </w:pPr>
          </w:p>
        </w:tc>
        <w:tc>
          <w:tcPr>
            <w:tcW w:w="5407" w:type="dxa"/>
          </w:tcPr>
          <w:p w:rsidR="00A17EA8" w:rsidRPr="003827D2" w:rsidRDefault="00A17EA8" w:rsidP="003827D2">
            <w:pPr>
              <w:spacing w:after="0" w:line="240" w:lineRule="auto"/>
              <w:ind w:left="23" w:firstLine="142"/>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ind w:left="873" w:hanging="567"/>
              <w:jc w:val="both"/>
              <w:rPr>
                <w:rFonts w:ascii="GHEA Grapalat" w:hAnsi="GHEA Grapalat"/>
                <w:b/>
                <w:sz w:val="24"/>
                <w:szCs w:val="24"/>
              </w:rPr>
            </w:pPr>
            <w:r w:rsidRPr="003827D2">
              <w:rPr>
                <w:rFonts w:ascii="GHEA Grapalat" w:hAnsi="GHEA Grapalat"/>
                <w:b/>
                <w:sz w:val="24"/>
                <w:szCs w:val="24"/>
              </w:rPr>
              <w:t>ՎՆԱՍՆԵՐԻ ՀԱՏՈՒՑՈՒՄ</w:t>
            </w:r>
          </w:p>
          <w:p w:rsidR="00A17EA8" w:rsidRPr="003827D2" w:rsidRDefault="00A17EA8" w:rsidP="003827D2">
            <w:pPr>
              <w:pStyle w:val="ListParagraph"/>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21" w:firstLine="142"/>
              <w:jc w:val="both"/>
              <w:rPr>
                <w:rFonts w:ascii="GHEA Grapalat" w:hAnsi="GHEA Grapalat"/>
                <w:sz w:val="22"/>
              </w:rPr>
            </w:pPr>
            <w:r w:rsidRPr="003827D2">
              <w:rPr>
                <w:rFonts w:ascii="GHEA Grapalat" w:hAnsi="GHEA Grapalat" w:cs="Sylfaen"/>
                <w:sz w:val="22"/>
              </w:rPr>
              <w:t>Հավելված</w:t>
            </w:r>
            <w:r w:rsidRPr="003827D2">
              <w:rPr>
                <w:rFonts w:ascii="GHEA Grapalat" w:hAnsi="GHEA Grapalat"/>
                <w:sz w:val="22"/>
              </w:rPr>
              <w:t xml:space="preserve"> 4-</w:t>
            </w:r>
            <w:r w:rsidRPr="003827D2">
              <w:rPr>
                <w:rFonts w:ascii="GHEA Grapalat" w:hAnsi="GHEA Grapalat" w:cs="Sylfaen"/>
                <w:sz w:val="22"/>
              </w:rPr>
              <w:t>ով</w:t>
            </w:r>
            <w:r w:rsidRPr="003827D2">
              <w:rPr>
                <w:rFonts w:ascii="GHEA Grapalat" w:hAnsi="GHEA Grapalat"/>
                <w:sz w:val="22"/>
              </w:rPr>
              <w:t xml:space="preserve"> նախատեսված </w:t>
            </w:r>
            <w:r w:rsidRPr="003827D2">
              <w:rPr>
                <w:rFonts w:ascii="GHEA Grapalat" w:hAnsi="GHEA Grapalat"/>
                <w:sz w:val="22"/>
                <w:lang w:val="hy-AM"/>
              </w:rPr>
              <w:t>Ժամ</w:t>
            </w:r>
            <w:r w:rsidRPr="003827D2">
              <w:rPr>
                <w:rFonts w:ascii="GHEA Grapalat" w:hAnsi="GHEA Grapalat"/>
                <w:sz w:val="22"/>
              </w:rPr>
              <w:t>անակացույցով</w:t>
            </w:r>
            <w:r w:rsidRPr="003827D2">
              <w:rPr>
                <w:rFonts w:ascii="GHEA Grapalat" w:hAnsi="GHEA Grapalat"/>
                <w:sz w:val="22"/>
                <w:lang w:val="hy-AM"/>
              </w:rPr>
              <w:t xml:space="preserve"> </w:t>
            </w:r>
            <w:r w:rsidRPr="003827D2">
              <w:rPr>
                <w:rFonts w:ascii="GHEA Grapalat" w:hAnsi="GHEA Grapalat"/>
                <w:sz w:val="22"/>
              </w:rPr>
              <w:t xml:space="preserve">սահմանված ժամանակահատվածում Մատակարարի կողմից Սարքավորումները չհանձնելու դեպքում Մատակարարը պետք է հատուցի Գնորդին վնասների համար՝ վճարելով յուրաքանչյուր ուշացված շաբաթվա համար ուշացված </w:t>
            </w:r>
            <w:r w:rsidRPr="003827D2">
              <w:rPr>
                <w:rFonts w:ascii="GHEA Grapalat" w:hAnsi="GHEA Grapalat"/>
                <w:sz w:val="22"/>
                <w:lang w:val="hy-AM"/>
              </w:rPr>
              <w:t>Ա</w:t>
            </w:r>
            <w:r w:rsidRPr="003827D2">
              <w:rPr>
                <w:rFonts w:ascii="GHEA Grapalat" w:hAnsi="GHEA Grapalat"/>
                <w:sz w:val="22"/>
              </w:rPr>
              <w:t>շխատանքի արժեքի 0.1%-ի չափով:</w:t>
            </w:r>
          </w:p>
          <w:p w:rsidR="00A17EA8" w:rsidRPr="003827D2" w:rsidRDefault="00A17EA8" w:rsidP="003827D2">
            <w:pPr>
              <w:pStyle w:val="ListParagraph"/>
              <w:widowControl/>
              <w:numPr>
                <w:ilvl w:val="1"/>
                <w:numId w:val="4"/>
              </w:numPr>
              <w:spacing w:after="0"/>
              <w:ind w:left="21" w:firstLine="142"/>
              <w:jc w:val="both"/>
              <w:rPr>
                <w:rFonts w:ascii="GHEA Grapalat" w:hAnsi="GHEA Grapalat"/>
                <w:sz w:val="22"/>
              </w:rPr>
            </w:pPr>
            <w:r w:rsidRPr="003827D2">
              <w:rPr>
                <w:rFonts w:ascii="GHEA Grapalat" w:hAnsi="GHEA Grapalat" w:cs="Sylfaen"/>
                <w:sz w:val="22"/>
              </w:rPr>
              <w:t>Այնուամենայնիվ</w:t>
            </w:r>
            <w:r w:rsidRPr="003827D2">
              <w:rPr>
                <w:rFonts w:ascii="GHEA Grapalat" w:hAnsi="GHEA Grapalat"/>
                <w:sz w:val="22"/>
              </w:rPr>
              <w:t xml:space="preserve"> 8.1 </w:t>
            </w:r>
            <w:r w:rsidRPr="003827D2">
              <w:rPr>
                <w:rFonts w:ascii="GHEA Grapalat" w:hAnsi="GHEA Grapalat" w:cs="Sylfaen"/>
                <w:sz w:val="22"/>
              </w:rPr>
              <w:t>կետով</w:t>
            </w:r>
            <w:r w:rsidRPr="003827D2">
              <w:rPr>
                <w:rFonts w:ascii="GHEA Grapalat" w:hAnsi="GHEA Grapalat"/>
                <w:sz w:val="22"/>
              </w:rPr>
              <w:t xml:space="preserve"> </w:t>
            </w:r>
            <w:r w:rsidRPr="003827D2">
              <w:rPr>
                <w:rFonts w:ascii="GHEA Grapalat" w:hAnsi="GHEA Grapalat" w:cs="Sylfaen"/>
                <w:sz w:val="22"/>
              </w:rPr>
              <w:t>սահմանված</w:t>
            </w:r>
            <w:r w:rsidRPr="003827D2">
              <w:rPr>
                <w:rFonts w:ascii="GHEA Grapalat" w:hAnsi="GHEA Grapalat"/>
                <w:sz w:val="22"/>
              </w:rPr>
              <w:t xml:space="preserve"> </w:t>
            </w:r>
            <w:r w:rsidRPr="003827D2">
              <w:rPr>
                <w:rFonts w:ascii="GHEA Grapalat" w:hAnsi="GHEA Grapalat" w:cs="Sylfaen"/>
                <w:sz w:val="22"/>
              </w:rPr>
              <w:t>վնասները</w:t>
            </w:r>
            <w:r w:rsidRPr="003827D2">
              <w:rPr>
                <w:rFonts w:ascii="GHEA Grapalat" w:hAnsi="GHEA Grapalat"/>
                <w:sz w:val="22"/>
              </w:rPr>
              <w:t xml:space="preserve"> </w:t>
            </w:r>
            <w:r w:rsidRPr="003827D2">
              <w:rPr>
                <w:rFonts w:ascii="GHEA Grapalat" w:hAnsi="GHEA Grapalat" w:cs="Sylfaen"/>
                <w:sz w:val="22"/>
              </w:rPr>
              <w:t>չպետք</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գերազ</w:t>
            </w:r>
            <w:r w:rsidRPr="003827D2">
              <w:rPr>
                <w:rFonts w:ascii="GHEA Grapalat" w:hAnsi="GHEA Grapalat"/>
                <w:sz w:val="22"/>
              </w:rPr>
              <w:t xml:space="preserve">անցեն ուշացված /հետաձգված/ </w:t>
            </w:r>
            <w:r w:rsidRPr="003827D2">
              <w:rPr>
                <w:rFonts w:ascii="GHEA Grapalat" w:hAnsi="GHEA Grapalat"/>
                <w:sz w:val="22"/>
                <w:lang w:val="hy-AM"/>
              </w:rPr>
              <w:t>Ա</w:t>
            </w:r>
            <w:r w:rsidRPr="003827D2">
              <w:rPr>
                <w:rFonts w:ascii="GHEA Grapalat" w:hAnsi="GHEA Grapalat"/>
                <w:sz w:val="22"/>
              </w:rPr>
              <w:t>շխատանքների գնի 5%-ը:</w:t>
            </w:r>
          </w:p>
          <w:p w:rsidR="00A17EA8" w:rsidRPr="003827D2" w:rsidRDefault="00A17EA8" w:rsidP="003827D2">
            <w:pPr>
              <w:pStyle w:val="ListParagraph"/>
              <w:widowControl/>
              <w:numPr>
                <w:ilvl w:val="1"/>
                <w:numId w:val="4"/>
              </w:numPr>
              <w:spacing w:after="0"/>
              <w:ind w:left="21" w:firstLine="142"/>
              <w:jc w:val="both"/>
              <w:rPr>
                <w:rFonts w:ascii="GHEA Grapalat" w:hAnsi="GHEA Grapalat"/>
                <w:sz w:val="22"/>
              </w:rPr>
            </w:pPr>
            <w:r w:rsidRPr="003827D2">
              <w:rPr>
                <w:rFonts w:ascii="GHEA Grapalat" w:hAnsi="GHEA Grapalat"/>
                <w:sz w:val="22"/>
              </w:rPr>
              <w:t>Մատա</w:t>
            </w:r>
            <w:r w:rsidRPr="003827D2">
              <w:rPr>
                <w:rFonts w:ascii="GHEA Grapalat" w:hAnsi="GHEA Grapalat" w:cs="Sylfaen"/>
                <w:sz w:val="22"/>
              </w:rPr>
              <w:t>կարարի</w:t>
            </w:r>
            <w:r w:rsidRPr="003827D2">
              <w:rPr>
                <w:rFonts w:ascii="GHEA Grapalat" w:hAnsi="GHEA Grapalat"/>
                <w:sz w:val="22"/>
              </w:rPr>
              <w:t xml:space="preserve"> </w:t>
            </w:r>
            <w:r w:rsidRPr="003827D2">
              <w:rPr>
                <w:rFonts w:ascii="GHEA Grapalat" w:hAnsi="GHEA Grapalat" w:cs="Sylfaen"/>
                <w:sz w:val="22"/>
              </w:rPr>
              <w:t>կողմից</w:t>
            </w:r>
            <w:r w:rsidRPr="003827D2">
              <w:rPr>
                <w:rFonts w:ascii="GHEA Grapalat" w:hAnsi="GHEA Grapalat"/>
                <w:sz w:val="22"/>
              </w:rPr>
              <w:t xml:space="preserve"> </w:t>
            </w:r>
            <w:r w:rsidRPr="003827D2">
              <w:rPr>
                <w:rFonts w:ascii="GHEA Grapalat" w:hAnsi="GHEA Grapalat" w:cs="Sylfaen"/>
                <w:sz w:val="22"/>
              </w:rPr>
              <w:t>հատուց</w:t>
            </w:r>
            <w:r w:rsidRPr="003827D2">
              <w:rPr>
                <w:rFonts w:ascii="GHEA Grapalat" w:hAnsi="GHEA Grapalat" w:cs="Sylfaen"/>
                <w:sz w:val="22"/>
                <w:lang w:val="hy-AM"/>
              </w:rPr>
              <w:t>վող</w:t>
            </w:r>
            <w:r w:rsidRPr="003827D2">
              <w:rPr>
                <w:rFonts w:ascii="GHEA Grapalat" w:hAnsi="GHEA Grapalat"/>
                <w:sz w:val="22"/>
              </w:rPr>
              <w:t xml:space="preserve"> </w:t>
            </w:r>
            <w:r w:rsidRPr="003827D2">
              <w:rPr>
                <w:rFonts w:ascii="GHEA Grapalat" w:hAnsi="GHEA Grapalat" w:cs="Sylfaen"/>
                <w:sz w:val="22"/>
              </w:rPr>
              <w:t>վնասները</w:t>
            </w:r>
            <w:r w:rsidRPr="003827D2">
              <w:rPr>
                <w:rFonts w:ascii="GHEA Grapalat" w:hAnsi="GHEA Grapalat"/>
                <w:sz w:val="22"/>
              </w:rPr>
              <w:t xml:space="preserve"> </w:t>
            </w:r>
            <w:r w:rsidRPr="003827D2">
              <w:rPr>
                <w:rFonts w:ascii="GHEA Grapalat" w:hAnsi="GHEA Grapalat" w:cs="Sylfaen"/>
                <w:sz w:val="22"/>
              </w:rPr>
              <w:t>իրենցից</w:t>
            </w:r>
            <w:r w:rsidRPr="003827D2">
              <w:rPr>
                <w:rFonts w:ascii="GHEA Grapalat" w:hAnsi="GHEA Grapalat"/>
                <w:sz w:val="22"/>
              </w:rPr>
              <w:t xml:space="preserve"> </w:t>
            </w:r>
            <w:r w:rsidRPr="003827D2">
              <w:rPr>
                <w:rFonts w:ascii="GHEA Grapalat" w:hAnsi="GHEA Grapalat" w:cs="Sylfaen"/>
                <w:sz w:val="22"/>
              </w:rPr>
              <w:t>ներկայացնում</w:t>
            </w:r>
            <w:r w:rsidRPr="003827D2">
              <w:rPr>
                <w:rFonts w:ascii="GHEA Grapalat" w:hAnsi="GHEA Grapalat"/>
                <w:sz w:val="22"/>
              </w:rPr>
              <w:t xml:space="preserve"> </w:t>
            </w:r>
            <w:r w:rsidRPr="003827D2">
              <w:rPr>
                <w:rFonts w:ascii="GHEA Grapalat" w:hAnsi="GHEA Grapalat" w:cs="Sylfaen"/>
                <w:sz w:val="22"/>
              </w:rPr>
              <w:t>են</w:t>
            </w:r>
            <w:r w:rsidRPr="003827D2">
              <w:rPr>
                <w:rFonts w:ascii="GHEA Grapalat" w:hAnsi="GHEA Grapalat"/>
                <w:sz w:val="22"/>
              </w:rPr>
              <w:t xml:space="preserve"> </w:t>
            </w:r>
            <w:r w:rsidRPr="003827D2">
              <w:rPr>
                <w:rFonts w:ascii="GHEA Grapalat" w:hAnsi="GHEA Grapalat" w:cs="Sylfaen"/>
                <w:sz w:val="22"/>
              </w:rPr>
              <w:t>Գնորդին</w:t>
            </w:r>
            <w:r w:rsidRPr="003827D2">
              <w:rPr>
                <w:rFonts w:ascii="GHEA Grapalat" w:hAnsi="GHEA Grapalat"/>
                <w:sz w:val="22"/>
              </w:rPr>
              <w:t xml:space="preserve"> </w:t>
            </w:r>
            <w:r w:rsidRPr="003827D2">
              <w:rPr>
                <w:rFonts w:ascii="GHEA Grapalat" w:hAnsi="GHEA Grapalat" w:cs="Sylfaen"/>
                <w:sz w:val="22"/>
              </w:rPr>
              <w:t>պատճառված</w:t>
            </w:r>
            <w:r w:rsidRPr="003827D2">
              <w:rPr>
                <w:rFonts w:ascii="GHEA Grapalat" w:hAnsi="GHEA Grapalat"/>
                <w:sz w:val="22"/>
              </w:rPr>
              <w:t xml:space="preserve"> </w:t>
            </w:r>
            <w:r w:rsidRPr="003827D2">
              <w:rPr>
                <w:rFonts w:ascii="GHEA Grapalat" w:hAnsi="GHEA Grapalat" w:cs="Sylfaen"/>
                <w:sz w:val="22"/>
              </w:rPr>
              <w:t>վնասների</w:t>
            </w:r>
            <w:r w:rsidRPr="003827D2">
              <w:rPr>
                <w:rFonts w:ascii="GHEA Grapalat" w:hAnsi="GHEA Grapalat"/>
                <w:sz w:val="22"/>
              </w:rPr>
              <w:t xml:space="preserve"> </w:t>
            </w:r>
            <w:r w:rsidRPr="003827D2">
              <w:rPr>
                <w:rFonts w:ascii="GHEA Grapalat" w:hAnsi="GHEA Grapalat" w:cs="Sylfaen"/>
                <w:sz w:val="22"/>
              </w:rPr>
              <w:t>ամբողջական</w:t>
            </w:r>
            <w:r w:rsidRPr="003827D2">
              <w:rPr>
                <w:rFonts w:ascii="GHEA Grapalat" w:hAnsi="GHEA Grapalat"/>
                <w:sz w:val="22"/>
              </w:rPr>
              <w:t xml:space="preserve"> </w:t>
            </w:r>
            <w:r w:rsidRPr="003827D2">
              <w:rPr>
                <w:rFonts w:ascii="GHEA Grapalat" w:hAnsi="GHEA Grapalat" w:cs="Sylfaen"/>
                <w:sz w:val="22"/>
              </w:rPr>
              <w:t>և</w:t>
            </w:r>
            <w:r w:rsidRPr="003827D2">
              <w:rPr>
                <w:rFonts w:ascii="GHEA Grapalat" w:hAnsi="GHEA Grapalat"/>
                <w:sz w:val="22"/>
              </w:rPr>
              <w:t xml:space="preserve"> </w:t>
            </w:r>
            <w:r w:rsidRPr="003827D2">
              <w:rPr>
                <w:rFonts w:ascii="GHEA Grapalat" w:hAnsi="GHEA Grapalat" w:cs="Sylfaen"/>
                <w:sz w:val="22"/>
              </w:rPr>
              <w:t>վերջնական</w:t>
            </w:r>
            <w:r w:rsidRPr="003827D2">
              <w:rPr>
                <w:rFonts w:ascii="GHEA Grapalat" w:hAnsi="GHEA Grapalat"/>
                <w:sz w:val="22"/>
              </w:rPr>
              <w:t xml:space="preserve"> </w:t>
            </w:r>
            <w:r w:rsidRPr="003827D2">
              <w:rPr>
                <w:rFonts w:ascii="GHEA Grapalat" w:hAnsi="GHEA Grapalat" w:cs="Sylfaen"/>
                <w:sz w:val="22"/>
              </w:rPr>
              <w:t>հատուցում</w:t>
            </w:r>
            <w:r w:rsidRPr="003827D2">
              <w:rPr>
                <w:rFonts w:ascii="GHEA Grapalat" w:hAnsi="GHEA Grapalat"/>
                <w:sz w:val="22"/>
              </w:rPr>
              <w:t xml:space="preserve">՝ որպես Մատակարարի կողմից </w:t>
            </w:r>
            <w:r w:rsidRPr="003827D2">
              <w:rPr>
                <w:rFonts w:ascii="GHEA Grapalat" w:hAnsi="GHEA Grapalat"/>
                <w:sz w:val="22"/>
                <w:lang w:val="hy-AM"/>
              </w:rPr>
              <w:t>Ա</w:t>
            </w:r>
            <w:r w:rsidRPr="003827D2">
              <w:rPr>
                <w:rFonts w:ascii="GHEA Grapalat" w:hAnsi="GHEA Grapalat"/>
                <w:sz w:val="22"/>
              </w:rPr>
              <w:t>շխատանքների ոչ պատշաճ իրականացման հետևանք:</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spacing w:after="0" w:line="240" w:lineRule="auto"/>
              <w:ind w:firstLine="142"/>
              <w:jc w:val="both"/>
              <w:rPr>
                <w:rFonts w:ascii="GHEA Grapalat" w:hAnsi="GHEA Grapalat"/>
                <w:sz w:val="22"/>
                <w:lang w:val="hy-AM"/>
              </w:rPr>
            </w:pPr>
          </w:p>
          <w:p w:rsidR="00A17EA8" w:rsidRPr="003827D2" w:rsidRDefault="00A17EA8" w:rsidP="003827D2">
            <w:pPr>
              <w:pStyle w:val="ListParagraph"/>
              <w:widowControl/>
              <w:numPr>
                <w:ilvl w:val="0"/>
                <w:numId w:val="2"/>
              </w:numPr>
              <w:spacing w:after="0" w:line="240" w:lineRule="auto"/>
              <w:ind w:left="851" w:hanging="567"/>
              <w:jc w:val="both"/>
              <w:rPr>
                <w:rFonts w:ascii="GHEA Grapalat" w:hAnsi="GHEA Grapalat"/>
                <w:b/>
                <w:sz w:val="24"/>
                <w:szCs w:val="24"/>
                <w:lang w:val="en-GB"/>
              </w:rPr>
            </w:pPr>
            <w:r w:rsidRPr="003827D2">
              <w:rPr>
                <w:rFonts w:ascii="GHEA Grapalat" w:hAnsi="GHEA Grapalat"/>
                <w:b/>
                <w:sz w:val="24"/>
                <w:szCs w:val="24"/>
                <w:lang w:val="en-GB"/>
              </w:rPr>
              <w:t>LIMITATION OF LIABILITY</w:t>
            </w:r>
          </w:p>
          <w:p w:rsidR="00A17EA8" w:rsidRPr="003827D2" w:rsidRDefault="00A17EA8" w:rsidP="003827D2">
            <w:pPr>
              <w:widowControl/>
              <w:spacing w:after="0" w:line="240" w:lineRule="auto"/>
              <w:ind w:left="284"/>
              <w:jc w:val="both"/>
              <w:rPr>
                <w:rFonts w:ascii="GHEA Grapalat" w:hAnsi="GHEA Grapalat"/>
                <w:sz w:val="24"/>
                <w:szCs w:val="24"/>
                <w:lang w:val="hy-AM"/>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Except in cases of criminal negligence or wilful misconduct:</w:t>
            </w:r>
          </w:p>
          <w:p w:rsidR="00A17EA8" w:rsidRPr="003827D2" w:rsidRDefault="00A17EA8" w:rsidP="003827D2">
            <w:pPr>
              <w:widowControl/>
              <w:spacing w:after="0"/>
              <w:ind w:left="284"/>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4"/>
                <w:szCs w:val="24"/>
                <w:lang w:val="en-GB"/>
              </w:rPr>
            </w:pPr>
            <w:r w:rsidRPr="003827D2">
              <w:rPr>
                <w:rFonts w:ascii="GHEA Grapalat" w:hAnsi="GHEA Grapalat"/>
                <w:sz w:val="22"/>
                <w:lang w:val="en-GB"/>
              </w:rPr>
              <w:t>the Supplier shall not be liable to the Buyer, whether under the Contract, in tort, or otherwise, for any indirect or consequential loss or damage, loss of use, loss of production, or loss of profits or interest costs, provided that this exclusion shall not apply to any obligation of the Supplier to pay liquidated damages to the Buyer and</w:t>
            </w: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the aggregate liability of the Supplier to the Buyer, whether under the Contract, in tort or otherwise, shall not exceed 50 % of the total Contract Price, provided that this limitation shall not apply to the cost of repairing or replacing defective Equipment.</w:t>
            </w:r>
          </w:p>
          <w:p w:rsidR="00A17EA8" w:rsidRPr="003827D2" w:rsidRDefault="00A17EA8" w:rsidP="003827D2">
            <w:pPr>
              <w:spacing w:after="0" w:line="240" w:lineRule="auto"/>
              <w:ind w:firstLine="142"/>
              <w:jc w:val="both"/>
              <w:rPr>
                <w:rFonts w:ascii="GHEA Grapalat" w:hAnsi="GHEA Grapalat"/>
                <w:sz w:val="22"/>
                <w:lang w:val="en-GB"/>
              </w:rPr>
            </w:pPr>
          </w:p>
          <w:p w:rsidR="00A17EA8" w:rsidRPr="003827D2" w:rsidRDefault="00A17EA8" w:rsidP="003827D2">
            <w:pPr>
              <w:spacing w:after="0" w:line="240" w:lineRule="auto"/>
              <w:ind w:firstLine="142"/>
              <w:jc w:val="both"/>
              <w:rPr>
                <w:rFonts w:ascii="GHEA Grapalat" w:hAnsi="GHEA Grapalat"/>
                <w:sz w:val="22"/>
                <w:lang w:val="hy-AM"/>
              </w:rPr>
            </w:pPr>
          </w:p>
        </w:tc>
        <w:tc>
          <w:tcPr>
            <w:tcW w:w="5407" w:type="dxa"/>
          </w:tcPr>
          <w:p w:rsidR="00A17EA8" w:rsidRPr="003827D2" w:rsidRDefault="00A17EA8" w:rsidP="003827D2">
            <w:pPr>
              <w:spacing w:after="0" w:line="240" w:lineRule="auto"/>
              <w:ind w:left="21" w:firstLine="141"/>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line="240" w:lineRule="auto"/>
              <w:ind w:left="873" w:hanging="567"/>
              <w:jc w:val="both"/>
              <w:rPr>
                <w:rFonts w:ascii="GHEA Grapalat" w:hAnsi="GHEA Grapalat"/>
                <w:b/>
                <w:sz w:val="24"/>
                <w:szCs w:val="24"/>
              </w:rPr>
            </w:pPr>
            <w:r w:rsidRPr="003827D2">
              <w:rPr>
                <w:rFonts w:ascii="GHEA Grapalat" w:hAnsi="GHEA Grapalat"/>
                <w:b/>
                <w:sz w:val="24"/>
                <w:szCs w:val="24"/>
              </w:rPr>
              <w:t>ՊԱՏԱՍԽԱՆԱՏՎՈՒԹՅԱՆ ՍԱՀՄԱՆԱՊԱԿՈՒՄԸ</w:t>
            </w:r>
          </w:p>
          <w:p w:rsidR="00A17EA8" w:rsidRPr="003827D2" w:rsidRDefault="00A17EA8" w:rsidP="003827D2">
            <w:pPr>
              <w:spacing w:after="0"/>
              <w:ind w:left="21" w:firstLine="141"/>
              <w:jc w:val="both"/>
              <w:rPr>
                <w:rFonts w:ascii="GHEA Grapalat" w:hAnsi="GHEA Grapalat"/>
                <w:sz w:val="22"/>
              </w:rPr>
            </w:pPr>
            <w:r w:rsidRPr="003827D2">
              <w:rPr>
                <w:rFonts w:ascii="GHEA Grapalat" w:hAnsi="GHEA Grapalat"/>
                <w:sz w:val="22"/>
              </w:rPr>
              <w:t>Բացառությամբ հանցավոր անփութության և դիտավորյալ հակաիրավական գործողությունների դեպքերի՝</w:t>
            </w:r>
          </w:p>
          <w:p w:rsidR="00A17EA8" w:rsidRPr="003827D2" w:rsidRDefault="00A17EA8" w:rsidP="003827D2">
            <w:pPr>
              <w:pStyle w:val="ListParagraph"/>
              <w:widowControl/>
              <w:numPr>
                <w:ilvl w:val="1"/>
                <w:numId w:val="4"/>
              </w:numPr>
              <w:spacing w:after="0"/>
              <w:ind w:left="21" w:firstLine="141"/>
              <w:jc w:val="both"/>
              <w:rPr>
                <w:rFonts w:ascii="GHEA Grapalat" w:hAnsi="GHEA Grapalat"/>
                <w:sz w:val="22"/>
              </w:rPr>
            </w:pPr>
            <w:r w:rsidRPr="003827D2">
              <w:rPr>
                <w:rFonts w:ascii="GHEA Grapalat" w:hAnsi="GHEA Grapalat"/>
                <w:sz w:val="22"/>
              </w:rPr>
              <w:t>Մ</w:t>
            </w:r>
            <w:r w:rsidRPr="003827D2">
              <w:rPr>
                <w:rFonts w:ascii="GHEA Grapalat" w:hAnsi="GHEA Grapalat" w:cs="Sylfaen"/>
                <w:sz w:val="22"/>
              </w:rPr>
              <w:t>ատակարարը</w:t>
            </w:r>
            <w:r w:rsidRPr="003827D2">
              <w:rPr>
                <w:rFonts w:ascii="GHEA Grapalat" w:hAnsi="GHEA Grapalat"/>
                <w:sz w:val="22"/>
              </w:rPr>
              <w:t xml:space="preserve"> պատասխանատվություն չի կրում Գնորդի առջև իրավախախտման կամ այլ անուղղակի վնասների, շահագործման անհնարինության, բաց թողնված օգուտի կամ  տոկոսների վճարման ծախսերի կորստի համար, այն պայմանով, որ այդ բացառությունները չպետք է կիրառվեն Մատակարարի՝ Գնորդի վնասները փոխհատուցելու պարտավորության նկատմամբ:</w:t>
            </w:r>
          </w:p>
          <w:p w:rsidR="00A17EA8" w:rsidRPr="003827D2" w:rsidRDefault="00A17EA8" w:rsidP="003827D2">
            <w:pPr>
              <w:pStyle w:val="ListParagraph"/>
              <w:widowControl/>
              <w:numPr>
                <w:ilvl w:val="1"/>
                <w:numId w:val="4"/>
              </w:numPr>
              <w:tabs>
                <w:tab w:val="left" w:pos="602"/>
                <w:tab w:val="left" w:pos="1027"/>
                <w:tab w:val="left" w:pos="1727"/>
                <w:tab w:val="left" w:pos="3720"/>
              </w:tabs>
              <w:spacing w:after="0"/>
              <w:ind w:left="21" w:firstLine="141"/>
              <w:jc w:val="both"/>
              <w:rPr>
                <w:rFonts w:ascii="GHEA Grapalat" w:hAnsi="GHEA Grapalat"/>
                <w:sz w:val="22"/>
              </w:rPr>
            </w:pPr>
            <w:r w:rsidRPr="003827D2">
              <w:rPr>
                <w:rFonts w:ascii="GHEA Grapalat" w:hAnsi="GHEA Grapalat"/>
                <w:sz w:val="22"/>
              </w:rPr>
              <w:t>Մատակարարի պատասխանատվությունը Գնորդի առջև, համաձայն Պայմանագրի, առաջացած իրավախախտման հետևանքով կամ այլ պատճառով, չպետք է գերազանցի Պայմանագրի ընդհանուր գինը, պայմանով, որ այս սահմանափակումը չի վերաբերվում թերի Սարքավորումների վերանորոգման կամ փոխարինման ծախսերին:</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tabs>
                <w:tab w:val="left" w:pos="567"/>
              </w:tabs>
              <w:spacing w:after="0" w:line="240" w:lineRule="auto"/>
              <w:ind w:firstLine="142"/>
              <w:jc w:val="both"/>
              <w:rPr>
                <w:rFonts w:ascii="GHEA Grapalat" w:hAnsi="GHEA Grapalat"/>
                <w:sz w:val="22"/>
                <w:lang w:val="en-GB"/>
              </w:rPr>
            </w:pPr>
          </w:p>
          <w:p w:rsidR="00A17EA8" w:rsidRPr="003827D2" w:rsidRDefault="00A17EA8" w:rsidP="003827D2">
            <w:pPr>
              <w:pStyle w:val="ListParagraph"/>
              <w:widowControl/>
              <w:numPr>
                <w:ilvl w:val="0"/>
                <w:numId w:val="2"/>
              </w:numPr>
              <w:spacing w:after="0" w:line="240" w:lineRule="auto"/>
              <w:ind w:left="851" w:hanging="567"/>
              <w:jc w:val="both"/>
              <w:rPr>
                <w:rFonts w:ascii="GHEA Grapalat" w:hAnsi="GHEA Grapalat"/>
                <w:b/>
                <w:sz w:val="24"/>
                <w:szCs w:val="24"/>
                <w:lang w:val="en-GB"/>
              </w:rPr>
            </w:pPr>
            <w:r w:rsidRPr="003827D2">
              <w:rPr>
                <w:rFonts w:ascii="GHEA Grapalat" w:hAnsi="GHEA Grapalat"/>
                <w:b/>
                <w:sz w:val="24"/>
                <w:szCs w:val="24"/>
                <w:lang w:val="en-GB"/>
              </w:rPr>
              <w:t>FORCE MAJEURE</w:t>
            </w:r>
          </w:p>
          <w:p w:rsidR="00A17EA8" w:rsidRPr="003827D2" w:rsidRDefault="00A17EA8" w:rsidP="003827D2">
            <w:pPr>
              <w:widowControl/>
              <w:spacing w:after="0"/>
              <w:ind w:left="284"/>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sz w:val="22"/>
              </w:rPr>
              <w:t xml:space="preserve">A Party is not liable for a failure to perform any of his obligations in so far as it proves: </w:t>
            </w:r>
          </w:p>
          <w:p w:rsidR="00A17EA8" w:rsidRPr="003827D2" w:rsidRDefault="00A17EA8" w:rsidP="003827D2">
            <w:pPr>
              <w:pStyle w:val="ListParagraph"/>
              <w:widowControl/>
              <w:numPr>
                <w:ilvl w:val="2"/>
                <w:numId w:val="35"/>
              </w:numPr>
              <w:spacing w:after="0"/>
              <w:ind w:left="0" w:firstLine="142"/>
              <w:jc w:val="both"/>
              <w:rPr>
                <w:rFonts w:ascii="GHEA Grapalat" w:hAnsi="GHEA Grapalat"/>
                <w:sz w:val="22"/>
              </w:rPr>
            </w:pPr>
            <w:r w:rsidRPr="003827D2">
              <w:rPr>
                <w:rFonts w:ascii="GHEA Grapalat" w:hAnsi="GHEA Grapalat"/>
                <w:sz w:val="22"/>
              </w:rPr>
              <w:t>that the failure was due to an impediment beyond its control, and</w:t>
            </w:r>
          </w:p>
          <w:p w:rsidR="00A17EA8" w:rsidRPr="003827D2" w:rsidRDefault="00A17EA8" w:rsidP="003827D2">
            <w:pPr>
              <w:pStyle w:val="ListParagraph"/>
              <w:widowControl/>
              <w:numPr>
                <w:ilvl w:val="2"/>
                <w:numId w:val="35"/>
              </w:numPr>
              <w:spacing w:after="0"/>
              <w:ind w:left="0" w:firstLine="142"/>
              <w:jc w:val="both"/>
              <w:rPr>
                <w:rFonts w:ascii="GHEA Grapalat" w:hAnsi="GHEA Grapalat"/>
                <w:sz w:val="22"/>
              </w:rPr>
            </w:pPr>
            <w:r w:rsidRPr="003827D2">
              <w:rPr>
                <w:rFonts w:ascii="GHEA Grapalat" w:hAnsi="GHEA Grapalat"/>
                <w:sz w:val="22"/>
              </w:rPr>
              <w:t>that it could not reasonably be expected to have taken into account the impediment and its effects upon his ability to perform at the time of the signing of the Contract by both Parties, and</w:t>
            </w:r>
          </w:p>
          <w:p w:rsidR="00A17EA8" w:rsidRPr="003827D2" w:rsidRDefault="00A17EA8" w:rsidP="003827D2">
            <w:pPr>
              <w:pStyle w:val="ListParagraph"/>
              <w:widowControl/>
              <w:numPr>
                <w:ilvl w:val="2"/>
                <w:numId w:val="35"/>
              </w:numPr>
              <w:spacing w:after="0"/>
              <w:ind w:left="0" w:firstLine="142"/>
              <w:jc w:val="both"/>
              <w:rPr>
                <w:rFonts w:ascii="GHEA Grapalat" w:hAnsi="GHEA Grapalat"/>
                <w:sz w:val="22"/>
              </w:rPr>
            </w:pPr>
            <w:r w:rsidRPr="003827D2">
              <w:rPr>
                <w:rFonts w:ascii="GHEA Grapalat" w:hAnsi="GHEA Grapalat"/>
                <w:sz w:val="22"/>
              </w:rPr>
              <w:t xml:space="preserve"> that it could not reasonably have avoided or overcome it or its effects.</w:t>
            </w:r>
          </w:p>
          <w:p w:rsidR="00A17EA8" w:rsidRPr="003827D2" w:rsidRDefault="00A17EA8" w:rsidP="003827D2">
            <w:pPr>
              <w:tabs>
                <w:tab w:val="left" w:pos="567"/>
              </w:tabs>
              <w:spacing w:after="0"/>
              <w:ind w:firstLine="142"/>
              <w:jc w:val="both"/>
              <w:rPr>
                <w:rFonts w:ascii="GHEA Grapalat" w:hAnsi="GHEA Grapalat"/>
                <w:sz w:val="22"/>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rPr>
            </w:pPr>
            <w:r w:rsidRPr="003827D2">
              <w:rPr>
                <w:rFonts w:ascii="GHEA Grapalat" w:hAnsi="GHEA Grapalat"/>
                <w:sz w:val="22"/>
              </w:rPr>
              <w:t>A Party seeking relief shall, as soon as practicable after the impediment and its effects upon his ability to perform become known to him, give notice to the other Party of such impediment and its effects on his ability to perform. Notice shall also be given when the ground of relief ceases.</w:t>
            </w:r>
          </w:p>
          <w:p w:rsidR="00A17EA8" w:rsidRPr="003827D2" w:rsidRDefault="00A17EA8" w:rsidP="003827D2">
            <w:pPr>
              <w:tabs>
                <w:tab w:val="left" w:pos="567"/>
              </w:tabs>
              <w:spacing w:after="0"/>
              <w:ind w:firstLine="142"/>
              <w:jc w:val="both"/>
              <w:rPr>
                <w:rFonts w:ascii="GHEA Grapalat" w:hAnsi="GHEA Grapalat"/>
                <w:sz w:val="22"/>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rPr>
            </w:pPr>
            <w:r w:rsidRPr="003827D2">
              <w:rPr>
                <w:rFonts w:ascii="GHEA Grapalat" w:hAnsi="GHEA Grapalat"/>
                <w:sz w:val="22"/>
              </w:rPr>
              <w:t>Failure to give either notice makes the Party thus failing liable in damages or loss which otherwise could have been avoided.</w:t>
            </w:r>
          </w:p>
          <w:p w:rsidR="00A17EA8" w:rsidRPr="003827D2" w:rsidRDefault="00A17EA8" w:rsidP="003827D2">
            <w:pPr>
              <w:tabs>
                <w:tab w:val="left" w:pos="567"/>
              </w:tabs>
              <w:spacing w:after="0"/>
              <w:ind w:firstLine="142"/>
              <w:jc w:val="both"/>
              <w:rPr>
                <w:rFonts w:ascii="GHEA Grapalat" w:hAnsi="GHEA Grapalat"/>
                <w:sz w:val="22"/>
              </w:rPr>
            </w:pPr>
            <w:r w:rsidRPr="003827D2">
              <w:rPr>
                <w:rFonts w:ascii="GHEA Grapalat" w:hAnsi="GHEA Grapalat"/>
                <w:sz w:val="22"/>
              </w:rPr>
              <w:t>A ground of relief under this clause relieves the Party failing to perform from liability in damages, from liquidated damages and other contractual sanctions, except from the duty of the Buyer to pay interest on money owing as long as and to the extent that the ground subsists and the due payment is delayed.</w:t>
            </w: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rPr>
            </w:pPr>
            <w:r w:rsidRPr="003827D2">
              <w:rPr>
                <w:rFonts w:ascii="GHEA Grapalat" w:hAnsi="GHEA Grapalat"/>
                <w:sz w:val="22"/>
              </w:rPr>
              <w:t xml:space="preserve">If the grounds of relief subsist for more than six months, either Party shall be entitled to terminate the Contract with notice. </w:t>
            </w:r>
          </w:p>
          <w:p w:rsidR="00A17EA8" w:rsidRPr="003827D2" w:rsidRDefault="00A17EA8" w:rsidP="003827D2">
            <w:pPr>
              <w:spacing w:after="0" w:line="240" w:lineRule="auto"/>
              <w:ind w:firstLine="142"/>
              <w:jc w:val="both"/>
              <w:rPr>
                <w:rFonts w:ascii="GHEA Grapalat" w:hAnsi="GHEA Grapalat"/>
                <w:sz w:val="22"/>
              </w:rPr>
            </w:pPr>
          </w:p>
          <w:p w:rsidR="00A17EA8" w:rsidRPr="003827D2" w:rsidRDefault="00A17EA8" w:rsidP="003827D2">
            <w:pPr>
              <w:spacing w:after="0" w:line="240" w:lineRule="auto"/>
              <w:ind w:firstLine="142"/>
              <w:jc w:val="both"/>
              <w:rPr>
                <w:rFonts w:ascii="GHEA Grapalat" w:hAnsi="GHEA Grapalat"/>
                <w:sz w:val="22"/>
                <w:lang w:val="hy-AM"/>
              </w:rPr>
            </w:pPr>
          </w:p>
        </w:tc>
        <w:tc>
          <w:tcPr>
            <w:tcW w:w="5407" w:type="dxa"/>
          </w:tcPr>
          <w:p w:rsidR="00A17EA8" w:rsidRPr="003827D2" w:rsidRDefault="00A17EA8" w:rsidP="003827D2">
            <w:pPr>
              <w:spacing w:after="0" w:line="240" w:lineRule="auto"/>
              <w:ind w:left="23" w:firstLine="142"/>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line="240" w:lineRule="auto"/>
              <w:ind w:left="873" w:hanging="567"/>
              <w:jc w:val="both"/>
              <w:rPr>
                <w:rFonts w:ascii="GHEA Grapalat" w:hAnsi="GHEA Grapalat"/>
                <w:b/>
                <w:sz w:val="24"/>
                <w:szCs w:val="24"/>
              </w:rPr>
            </w:pPr>
            <w:r w:rsidRPr="003827D2">
              <w:rPr>
                <w:rFonts w:ascii="GHEA Grapalat" w:hAnsi="GHEA Grapalat"/>
                <w:b/>
                <w:sz w:val="24"/>
                <w:szCs w:val="24"/>
              </w:rPr>
              <w:t>ՖՈՐՍ-ՄԱԺՈՐ</w:t>
            </w:r>
          </w:p>
          <w:p w:rsidR="00A17EA8" w:rsidRPr="003827D2" w:rsidRDefault="00A17EA8" w:rsidP="003827D2">
            <w:pPr>
              <w:spacing w:after="0"/>
              <w:ind w:left="23"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21" w:firstLine="142"/>
              <w:jc w:val="both"/>
              <w:rPr>
                <w:rFonts w:ascii="GHEA Grapalat" w:hAnsi="GHEA Grapalat"/>
                <w:sz w:val="22"/>
              </w:rPr>
            </w:pPr>
            <w:r w:rsidRPr="003827D2">
              <w:rPr>
                <w:rFonts w:ascii="GHEA Grapalat" w:hAnsi="GHEA Grapalat"/>
                <w:sz w:val="22"/>
              </w:rPr>
              <w:t>Կողմը պա</w:t>
            </w:r>
            <w:r w:rsidRPr="003827D2">
              <w:rPr>
                <w:rFonts w:ascii="GHEA Grapalat" w:hAnsi="GHEA Grapalat" w:cs="Sylfaen"/>
                <w:sz w:val="22"/>
              </w:rPr>
              <w:t>տասխանատվություն</w:t>
            </w:r>
            <w:r w:rsidRPr="003827D2">
              <w:rPr>
                <w:rFonts w:ascii="GHEA Grapalat" w:hAnsi="GHEA Grapalat"/>
                <w:sz w:val="22"/>
              </w:rPr>
              <w:t xml:space="preserve"> </w:t>
            </w:r>
            <w:r w:rsidRPr="003827D2">
              <w:rPr>
                <w:rFonts w:ascii="GHEA Grapalat" w:hAnsi="GHEA Grapalat" w:cs="Sylfaen"/>
                <w:sz w:val="22"/>
              </w:rPr>
              <w:t>չի</w:t>
            </w:r>
            <w:r w:rsidRPr="003827D2">
              <w:rPr>
                <w:rFonts w:ascii="GHEA Grapalat" w:hAnsi="GHEA Grapalat"/>
                <w:sz w:val="22"/>
              </w:rPr>
              <w:t xml:space="preserve"> </w:t>
            </w:r>
            <w:r w:rsidRPr="003827D2">
              <w:rPr>
                <w:rFonts w:ascii="GHEA Grapalat" w:hAnsi="GHEA Grapalat" w:cs="Sylfaen"/>
                <w:sz w:val="22"/>
              </w:rPr>
              <w:t>կրում</w:t>
            </w:r>
            <w:r w:rsidRPr="003827D2">
              <w:rPr>
                <w:rFonts w:ascii="GHEA Grapalat" w:hAnsi="GHEA Grapalat"/>
                <w:sz w:val="22"/>
              </w:rPr>
              <w:t xml:space="preserve"> </w:t>
            </w:r>
            <w:r w:rsidRPr="003827D2">
              <w:rPr>
                <w:rFonts w:ascii="GHEA Grapalat" w:hAnsi="GHEA Grapalat" w:cs="Sylfaen"/>
                <w:sz w:val="22"/>
              </w:rPr>
              <w:t>պարտա</w:t>
            </w:r>
            <w:r w:rsidRPr="003827D2">
              <w:rPr>
                <w:rFonts w:ascii="GHEA Grapalat" w:hAnsi="GHEA Grapalat"/>
                <w:sz w:val="22"/>
              </w:rPr>
              <w:t>վորությունների չկատարման համար, այն դեպքում, եթե ապացուցում է.</w:t>
            </w:r>
          </w:p>
          <w:p w:rsidR="00A17EA8" w:rsidRPr="003827D2" w:rsidRDefault="00A17EA8" w:rsidP="003827D2">
            <w:pPr>
              <w:pStyle w:val="ListParagraph"/>
              <w:widowControl/>
              <w:numPr>
                <w:ilvl w:val="2"/>
                <w:numId w:val="4"/>
              </w:numPr>
              <w:spacing w:after="0"/>
              <w:ind w:left="21" w:firstLine="142"/>
              <w:jc w:val="both"/>
              <w:rPr>
                <w:rFonts w:ascii="GHEA Grapalat" w:hAnsi="GHEA Grapalat"/>
                <w:sz w:val="22"/>
              </w:rPr>
            </w:pPr>
            <w:r w:rsidRPr="003827D2">
              <w:rPr>
                <w:rFonts w:ascii="GHEA Grapalat" w:hAnsi="GHEA Grapalat"/>
                <w:sz w:val="22"/>
              </w:rPr>
              <w:t xml:space="preserve"> որ չկատարո</w:t>
            </w:r>
            <w:r w:rsidRPr="003827D2">
              <w:rPr>
                <w:rFonts w:ascii="GHEA Grapalat" w:hAnsi="GHEA Grapalat" w:cs="Sylfaen"/>
                <w:sz w:val="22"/>
              </w:rPr>
              <w:t>ւմը</w:t>
            </w:r>
            <w:r w:rsidRPr="003827D2">
              <w:rPr>
                <w:rFonts w:ascii="GHEA Grapalat" w:hAnsi="GHEA Grapalat"/>
                <w:sz w:val="22"/>
              </w:rPr>
              <w:t xml:space="preserve"> </w:t>
            </w:r>
            <w:r w:rsidRPr="003827D2">
              <w:rPr>
                <w:rFonts w:ascii="GHEA Grapalat" w:hAnsi="GHEA Grapalat" w:cs="Sylfaen"/>
                <w:sz w:val="22"/>
              </w:rPr>
              <w:t>պայմանավորված</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ր իրենից անկախ պատճառներով, և</w:t>
            </w:r>
          </w:p>
          <w:p w:rsidR="00A17EA8" w:rsidRPr="003827D2" w:rsidRDefault="00A17EA8" w:rsidP="003827D2">
            <w:pPr>
              <w:pStyle w:val="ListParagraph"/>
              <w:widowControl/>
              <w:numPr>
                <w:ilvl w:val="2"/>
                <w:numId w:val="4"/>
              </w:numPr>
              <w:spacing w:after="0"/>
              <w:ind w:left="21" w:firstLine="142"/>
              <w:jc w:val="both"/>
              <w:rPr>
                <w:rFonts w:ascii="GHEA Grapalat" w:hAnsi="GHEA Grapalat"/>
                <w:sz w:val="22"/>
              </w:rPr>
            </w:pPr>
            <w:r w:rsidRPr="003827D2">
              <w:rPr>
                <w:rFonts w:ascii="GHEA Grapalat" w:hAnsi="GHEA Grapalat"/>
                <w:sz w:val="22"/>
              </w:rPr>
              <w:t xml:space="preserve"> աշխատանքների կատարման համար խոչընդոտ հանդիսացող հանգամանքները և դր</w:t>
            </w:r>
            <w:r w:rsidRPr="003827D2">
              <w:rPr>
                <w:rFonts w:ascii="GHEA Grapalat" w:hAnsi="GHEA Grapalat" w:cs="Sylfaen"/>
                <w:sz w:val="22"/>
              </w:rPr>
              <w:t>անց</w:t>
            </w:r>
            <w:r w:rsidRPr="003827D2">
              <w:rPr>
                <w:rFonts w:ascii="GHEA Grapalat" w:hAnsi="GHEA Grapalat"/>
                <w:sz w:val="22"/>
              </w:rPr>
              <w:t xml:space="preserve"> </w:t>
            </w:r>
            <w:r w:rsidRPr="003827D2">
              <w:rPr>
                <w:rFonts w:ascii="GHEA Grapalat" w:hAnsi="GHEA Grapalat" w:cs="Sylfaen"/>
                <w:sz w:val="22"/>
              </w:rPr>
              <w:t>հետևանքները</w:t>
            </w:r>
            <w:r w:rsidRPr="003827D2">
              <w:rPr>
                <w:rFonts w:ascii="GHEA Grapalat" w:hAnsi="GHEA Grapalat"/>
                <w:sz w:val="22"/>
              </w:rPr>
              <w:t xml:space="preserve"> չէին կարող ողջամտորեն  կանխատեսվել և հաշվի առնվել Կողմերի կողմից Պայմանագրի կնքման պահին, և</w:t>
            </w:r>
          </w:p>
          <w:p w:rsidR="00A17EA8" w:rsidRPr="003827D2" w:rsidRDefault="00A17EA8" w:rsidP="003827D2">
            <w:pPr>
              <w:pStyle w:val="ListParagraph"/>
              <w:widowControl/>
              <w:numPr>
                <w:ilvl w:val="2"/>
                <w:numId w:val="4"/>
              </w:numPr>
              <w:spacing w:after="0"/>
              <w:ind w:left="21" w:firstLine="142"/>
              <w:jc w:val="both"/>
              <w:rPr>
                <w:rFonts w:ascii="GHEA Grapalat" w:hAnsi="GHEA Grapalat"/>
                <w:sz w:val="22"/>
              </w:rPr>
            </w:pPr>
            <w:r w:rsidRPr="003827D2">
              <w:rPr>
                <w:rFonts w:ascii="GHEA Grapalat" w:hAnsi="GHEA Grapalat"/>
                <w:sz w:val="22"/>
              </w:rPr>
              <w:t xml:space="preserve"> այդ խոչը</w:t>
            </w:r>
            <w:r w:rsidRPr="003827D2">
              <w:rPr>
                <w:rFonts w:ascii="GHEA Grapalat" w:hAnsi="GHEA Grapalat" w:cs="Sylfaen"/>
                <w:sz w:val="22"/>
              </w:rPr>
              <w:t>նդոտներ</w:t>
            </w:r>
            <w:r w:rsidRPr="003827D2">
              <w:rPr>
                <w:rFonts w:ascii="GHEA Grapalat" w:hAnsi="GHEA Grapalat"/>
                <w:sz w:val="22"/>
              </w:rPr>
              <w:t>ից կամ դրանց հետևանքներից ողջամտորեն հնարավոր չէր խուսափել կամ հաղթահարել դրանք:</w:t>
            </w:r>
          </w:p>
          <w:p w:rsidR="00A17EA8" w:rsidRPr="003827D2" w:rsidRDefault="00A17EA8" w:rsidP="003827D2">
            <w:pPr>
              <w:pStyle w:val="ListParagraph"/>
              <w:widowControl/>
              <w:numPr>
                <w:ilvl w:val="1"/>
                <w:numId w:val="4"/>
              </w:numPr>
              <w:spacing w:after="0"/>
              <w:ind w:left="21" w:firstLine="142"/>
              <w:jc w:val="both"/>
              <w:rPr>
                <w:rFonts w:ascii="GHEA Grapalat" w:hAnsi="GHEA Grapalat"/>
                <w:sz w:val="22"/>
              </w:rPr>
            </w:pPr>
            <w:r w:rsidRPr="003827D2">
              <w:rPr>
                <w:rFonts w:ascii="GHEA Grapalat" w:hAnsi="GHEA Grapalat"/>
                <w:sz w:val="22"/>
              </w:rPr>
              <w:t>Տուժած կող</w:t>
            </w:r>
            <w:r w:rsidRPr="003827D2">
              <w:rPr>
                <w:rFonts w:ascii="GHEA Grapalat" w:hAnsi="GHEA Grapalat" w:cs="Sylfaen"/>
                <w:sz w:val="22"/>
              </w:rPr>
              <w:t>մը</w:t>
            </w:r>
            <w:r w:rsidRPr="003827D2">
              <w:rPr>
                <w:rFonts w:ascii="GHEA Grapalat" w:hAnsi="GHEA Grapalat"/>
                <w:sz w:val="22"/>
              </w:rPr>
              <w:t>, աշխատանքների կատարման համար խոչընդոտ հանդիսացող հանգամանքները և դրանց հետևանքները իրեն հայտնի դառնալուց անմիջապես հետո, պետք է տեղեկացնի մյուս կողմին այդ խոչընդոտների և հանգամանքների մասին: Մի կողմը մյուս կողմին պետք է տեղեկացնի նաև անհաղթահարելի ուժի դեպքում:</w:t>
            </w:r>
          </w:p>
          <w:p w:rsidR="00A17EA8" w:rsidRPr="003827D2" w:rsidRDefault="00A17EA8" w:rsidP="003827D2">
            <w:pPr>
              <w:pStyle w:val="ListParagraph"/>
              <w:widowControl/>
              <w:numPr>
                <w:ilvl w:val="1"/>
                <w:numId w:val="4"/>
              </w:numPr>
              <w:spacing w:after="0"/>
              <w:ind w:left="21" w:firstLine="142"/>
              <w:jc w:val="both"/>
              <w:rPr>
                <w:rFonts w:ascii="GHEA Grapalat" w:hAnsi="GHEA Grapalat"/>
                <w:sz w:val="22"/>
                <w:lang w:val="hy-AM"/>
              </w:rPr>
            </w:pPr>
            <w:r w:rsidRPr="003827D2">
              <w:rPr>
                <w:rFonts w:ascii="GHEA Grapalat" w:hAnsi="GHEA Grapalat"/>
                <w:sz w:val="22"/>
              </w:rPr>
              <w:t xml:space="preserve">Մյուս կողմին </w:t>
            </w:r>
            <w:r w:rsidRPr="003827D2">
              <w:rPr>
                <w:rFonts w:ascii="GHEA Grapalat" w:hAnsi="GHEA Grapalat" w:cs="Sylfaen"/>
                <w:sz w:val="22"/>
              </w:rPr>
              <w:t>խոչընդոտների</w:t>
            </w:r>
            <w:r w:rsidRPr="003827D2">
              <w:rPr>
                <w:rFonts w:ascii="GHEA Grapalat" w:hAnsi="GHEA Grapalat"/>
                <w:sz w:val="22"/>
              </w:rPr>
              <w:t xml:space="preserve"> </w:t>
            </w:r>
            <w:r w:rsidRPr="003827D2">
              <w:rPr>
                <w:rFonts w:ascii="GHEA Grapalat" w:hAnsi="GHEA Grapalat" w:cs="Sylfaen"/>
                <w:sz w:val="22"/>
              </w:rPr>
              <w:t>մասին</w:t>
            </w:r>
            <w:r w:rsidRPr="003827D2">
              <w:rPr>
                <w:rFonts w:ascii="GHEA Grapalat" w:hAnsi="GHEA Grapalat"/>
                <w:sz w:val="22"/>
              </w:rPr>
              <w:t xml:space="preserve"> չտեղեկացնելու դեպքում Կողմն ինքն է պատասխանատվություն կրում վնասների կամ կորուստների համար, որոնք այլ կերպ չէին կարող կանխատեսվել: </w:t>
            </w:r>
            <w:r w:rsidRPr="003827D2">
              <w:rPr>
                <w:rFonts w:ascii="GHEA Grapalat" w:hAnsi="GHEA Grapalat"/>
                <w:sz w:val="22"/>
                <w:lang w:val="hy-AM"/>
              </w:rPr>
              <w:t>Անհաղթահարելի ուժը այս պայմանագրում ազատում է տուժած կողմին վնասներից, տույժերից և այլ պայմանագրային սանկցիաներից, բացառությամբ Գնորդի՝  գումարին տոկոսներ վճարելու պարտավորության, այնքան ժամանակ և այն չափով, որքան անհաղթահարելի ուժը տևում է և վճարման կատարումը հետաձգվում:</w:t>
            </w:r>
          </w:p>
          <w:p w:rsidR="00A17EA8" w:rsidRPr="003827D2" w:rsidRDefault="00A17EA8" w:rsidP="003827D2">
            <w:pPr>
              <w:pStyle w:val="ListParagraph"/>
              <w:widowControl/>
              <w:numPr>
                <w:ilvl w:val="1"/>
                <w:numId w:val="4"/>
              </w:numPr>
              <w:spacing w:after="0"/>
              <w:ind w:left="21" w:firstLine="142"/>
              <w:jc w:val="both"/>
              <w:rPr>
                <w:rFonts w:ascii="GHEA Grapalat" w:hAnsi="GHEA Grapalat"/>
                <w:sz w:val="22"/>
                <w:lang w:val="hy-AM"/>
              </w:rPr>
            </w:pPr>
            <w:r w:rsidRPr="003827D2">
              <w:rPr>
                <w:rFonts w:ascii="GHEA Grapalat" w:hAnsi="GHEA Grapalat"/>
                <w:sz w:val="22"/>
                <w:lang w:val="hy-AM"/>
              </w:rPr>
              <w:t>Եթե անհաղ</w:t>
            </w:r>
            <w:r w:rsidRPr="003827D2">
              <w:rPr>
                <w:rFonts w:ascii="GHEA Grapalat" w:hAnsi="GHEA Grapalat" w:cs="Sylfaen"/>
                <w:sz w:val="22"/>
                <w:lang w:val="hy-AM"/>
              </w:rPr>
              <w:t>թահարելի</w:t>
            </w:r>
            <w:r w:rsidRPr="003827D2">
              <w:rPr>
                <w:rFonts w:ascii="GHEA Grapalat" w:hAnsi="GHEA Grapalat"/>
                <w:sz w:val="22"/>
                <w:lang w:val="hy-AM"/>
              </w:rPr>
              <w:t xml:space="preserve"> </w:t>
            </w:r>
            <w:r w:rsidRPr="003827D2">
              <w:rPr>
                <w:rFonts w:ascii="GHEA Grapalat" w:hAnsi="GHEA Grapalat" w:cs="Sylfaen"/>
                <w:sz w:val="22"/>
                <w:lang w:val="hy-AM"/>
              </w:rPr>
              <w:t>ուժը</w:t>
            </w:r>
            <w:r w:rsidRPr="003827D2">
              <w:rPr>
                <w:rFonts w:ascii="GHEA Grapalat" w:hAnsi="GHEA Grapalat"/>
                <w:sz w:val="22"/>
                <w:lang w:val="hy-AM"/>
              </w:rPr>
              <w:t xml:space="preserve"> </w:t>
            </w:r>
            <w:r w:rsidRPr="003827D2">
              <w:rPr>
                <w:rFonts w:ascii="GHEA Grapalat" w:hAnsi="GHEA Grapalat" w:cs="Sylfaen"/>
                <w:sz w:val="22"/>
                <w:lang w:val="hy-AM"/>
              </w:rPr>
              <w:t>տևում</w:t>
            </w:r>
            <w:r w:rsidRPr="003827D2">
              <w:rPr>
                <w:rFonts w:ascii="GHEA Grapalat" w:hAnsi="GHEA Grapalat"/>
                <w:sz w:val="22"/>
                <w:lang w:val="hy-AM"/>
              </w:rPr>
              <w:t xml:space="preserve"> </w:t>
            </w:r>
            <w:r w:rsidRPr="003827D2">
              <w:rPr>
                <w:rFonts w:ascii="GHEA Grapalat" w:hAnsi="GHEA Grapalat" w:cs="Sylfaen"/>
                <w:sz w:val="22"/>
                <w:lang w:val="hy-AM"/>
              </w:rPr>
              <w:t>է</w:t>
            </w:r>
            <w:r w:rsidRPr="003827D2">
              <w:rPr>
                <w:rFonts w:ascii="GHEA Grapalat" w:hAnsi="GHEA Grapalat"/>
                <w:sz w:val="22"/>
                <w:lang w:val="hy-AM"/>
              </w:rPr>
              <w:t xml:space="preserve"> </w:t>
            </w:r>
            <w:r w:rsidRPr="003827D2">
              <w:rPr>
                <w:rFonts w:ascii="GHEA Grapalat" w:hAnsi="GHEA Grapalat" w:cs="Sylfaen"/>
                <w:sz w:val="22"/>
                <w:lang w:val="hy-AM"/>
              </w:rPr>
              <w:t>ավելի</w:t>
            </w:r>
            <w:r w:rsidRPr="003827D2">
              <w:rPr>
                <w:rFonts w:ascii="GHEA Grapalat" w:hAnsi="GHEA Grapalat"/>
                <w:sz w:val="22"/>
                <w:lang w:val="hy-AM"/>
              </w:rPr>
              <w:t xml:space="preserve"> </w:t>
            </w:r>
            <w:r w:rsidRPr="003827D2">
              <w:rPr>
                <w:rFonts w:ascii="GHEA Grapalat" w:hAnsi="GHEA Grapalat" w:cs="Sylfaen"/>
                <w:sz w:val="22"/>
                <w:lang w:val="hy-AM"/>
              </w:rPr>
              <w:t>քան</w:t>
            </w:r>
            <w:r w:rsidRPr="003827D2">
              <w:rPr>
                <w:rFonts w:ascii="GHEA Grapalat" w:hAnsi="GHEA Grapalat"/>
                <w:sz w:val="22"/>
                <w:lang w:val="hy-AM"/>
              </w:rPr>
              <w:t xml:space="preserve"> 6 </w:t>
            </w:r>
            <w:r w:rsidRPr="003827D2">
              <w:rPr>
                <w:rFonts w:ascii="GHEA Grapalat" w:hAnsi="GHEA Grapalat" w:cs="Sylfaen"/>
                <w:sz w:val="22"/>
                <w:lang w:val="hy-AM"/>
              </w:rPr>
              <w:t>ամիս</w:t>
            </w:r>
            <w:r w:rsidRPr="003827D2">
              <w:rPr>
                <w:rFonts w:ascii="GHEA Grapalat" w:hAnsi="GHEA Grapalat"/>
                <w:sz w:val="22"/>
                <w:lang w:val="hy-AM"/>
              </w:rPr>
              <w:t xml:space="preserve">, </w:t>
            </w:r>
            <w:r w:rsidRPr="003827D2">
              <w:rPr>
                <w:rFonts w:ascii="GHEA Grapalat" w:hAnsi="GHEA Grapalat" w:cs="Sylfaen"/>
                <w:sz w:val="22"/>
                <w:lang w:val="hy-AM"/>
              </w:rPr>
              <w:t>Կողմերից</w:t>
            </w:r>
            <w:r w:rsidRPr="003827D2">
              <w:rPr>
                <w:rFonts w:ascii="GHEA Grapalat" w:hAnsi="GHEA Grapalat"/>
                <w:sz w:val="22"/>
                <w:lang w:val="hy-AM"/>
              </w:rPr>
              <w:t xml:space="preserve"> </w:t>
            </w:r>
            <w:r w:rsidRPr="003827D2">
              <w:rPr>
                <w:rFonts w:ascii="GHEA Grapalat" w:hAnsi="GHEA Grapalat" w:cs="Sylfaen"/>
                <w:sz w:val="22"/>
                <w:lang w:val="hy-AM"/>
              </w:rPr>
              <w:t>յուրաքանչյուրը</w:t>
            </w:r>
            <w:r w:rsidRPr="003827D2">
              <w:rPr>
                <w:rFonts w:ascii="GHEA Grapalat" w:hAnsi="GHEA Grapalat"/>
                <w:sz w:val="22"/>
                <w:lang w:val="hy-AM"/>
              </w:rPr>
              <w:t xml:space="preserve"> </w:t>
            </w:r>
            <w:r w:rsidRPr="003827D2">
              <w:rPr>
                <w:rFonts w:ascii="GHEA Grapalat" w:hAnsi="GHEA Grapalat" w:cs="Sylfaen"/>
                <w:sz w:val="22"/>
                <w:lang w:val="hy-AM"/>
              </w:rPr>
              <w:t>կարող</w:t>
            </w:r>
            <w:r w:rsidRPr="003827D2">
              <w:rPr>
                <w:rFonts w:ascii="GHEA Grapalat" w:hAnsi="GHEA Grapalat"/>
                <w:sz w:val="22"/>
                <w:lang w:val="hy-AM"/>
              </w:rPr>
              <w:t xml:space="preserve"> </w:t>
            </w:r>
            <w:r w:rsidRPr="003827D2">
              <w:rPr>
                <w:rFonts w:ascii="GHEA Grapalat" w:hAnsi="GHEA Grapalat" w:cs="Sylfaen"/>
                <w:sz w:val="22"/>
                <w:lang w:val="hy-AM"/>
              </w:rPr>
              <w:t>է</w:t>
            </w:r>
            <w:r w:rsidRPr="003827D2">
              <w:rPr>
                <w:rFonts w:ascii="GHEA Grapalat" w:hAnsi="GHEA Grapalat"/>
                <w:sz w:val="22"/>
                <w:lang w:val="hy-AM"/>
              </w:rPr>
              <w:t xml:space="preserve"> </w:t>
            </w:r>
            <w:r w:rsidRPr="003827D2">
              <w:rPr>
                <w:rFonts w:ascii="GHEA Grapalat" w:hAnsi="GHEA Grapalat" w:cs="Sylfaen"/>
                <w:sz w:val="22"/>
                <w:lang w:val="hy-AM"/>
              </w:rPr>
              <w:t>լուծել</w:t>
            </w:r>
            <w:r w:rsidRPr="003827D2">
              <w:rPr>
                <w:rFonts w:ascii="GHEA Grapalat" w:hAnsi="GHEA Grapalat"/>
                <w:sz w:val="22"/>
                <w:lang w:val="hy-AM"/>
              </w:rPr>
              <w:t xml:space="preserve"> </w:t>
            </w:r>
            <w:r w:rsidRPr="003827D2">
              <w:rPr>
                <w:rFonts w:ascii="GHEA Grapalat" w:hAnsi="GHEA Grapalat" w:cs="Sylfaen"/>
                <w:sz w:val="22"/>
                <w:lang w:val="hy-AM"/>
              </w:rPr>
              <w:t>Պայմանագիրը՝</w:t>
            </w:r>
            <w:r w:rsidRPr="003827D2">
              <w:rPr>
                <w:rFonts w:ascii="GHEA Grapalat" w:hAnsi="GHEA Grapalat"/>
                <w:sz w:val="22"/>
                <w:lang w:val="hy-AM"/>
              </w:rPr>
              <w:t xml:space="preserve"> այդ մասին ծանուցելով մյուս Կողմին:</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pStyle w:val="BodyTextIndent"/>
              <w:spacing w:line="240" w:lineRule="auto"/>
              <w:ind w:left="0" w:firstLine="142"/>
              <w:rPr>
                <w:rFonts w:ascii="GHEA Grapalat" w:hAnsi="GHEA Grapalat"/>
                <w:sz w:val="22"/>
                <w:szCs w:val="22"/>
                <w:lang w:val="hy-AM"/>
              </w:rPr>
            </w:pPr>
          </w:p>
          <w:p w:rsidR="00A17EA8" w:rsidRPr="003827D2" w:rsidRDefault="00A17EA8" w:rsidP="003827D2">
            <w:pPr>
              <w:pStyle w:val="ListParagraph"/>
              <w:widowControl/>
              <w:numPr>
                <w:ilvl w:val="0"/>
                <w:numId w:val="2"/>
              </w:numPr>
              <w:spacing w:after="0" w:line="240" w:lineRule="auto"/>
              <w:ind w:left="851" w:hanging="567"/>
              <w:jc w:val="both"/>
              <w:rPr>
                <w:rFonts w:ascii="GHEA Grapalat" w:hAnsi="GHEA Grapalat"/>
                <w:b/>
                <w:sz w:val="24"/>
                <w:szCs w:val="24"/>
                <w:lang w:val="en-GB"/>
              </w:rPr>
            </w:pPr>
            <w:r w:rsidRPr="003827D2">
              <w:rPr>
                <w:rFonts w:ascii="GHEA Grapalat" w:hAnsi="GHEA Grapalat"/>
                <w:b/>
                <w:sz w:val="24"/>
                <w:szCs w:val="24"/>
                <w:lang w:val="en-GB"/>
              </w:rPr>
              <w:t>HANDING-OVER OF THE WORKS</w:t>
            </w:r>
          </w:p>
          <w:p w:rsidR="00A17EA8" w:rsidRPr="003827D2" w:rsidRDefault="00A17EA8" w:rsidP="003827D2">
            <w:pPr>
              <w:widowControl/>
              <w:spacing w:after="0"/>
              <w:ind w:firstLine="142"/>
              <w:jc w:val="both"/>
              <w:rPr>
                <w:rFonts w:ascii="GHEA Grapalat" w:hAnsi="GHEA Grapalat"/>
                <w:sz w:val="22"/>
                <w:lang w:val="hy-AM"/>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 xml:space="preserve">Upon </w:t>
            </w:r>
            <w:r w:rsidRPr="003827D2">
              <w:rPr>
                <w:rFonts w:ascii="GHEA Grapalat" w:hAnsi="GHEA Grapalat"/>
                <w:color w:val="000000"/>
                <w:sz w:val="22"/>
                <w:lang w:val="en-GB"/>
              </w:rPr>
              <w:t xml:space="preserve">completion of the supply, </w:t>
            </w:r>
            <w:r w:rsidRPr="003827D2">
              <w:rPr>
                <w:rFonts w:ascii="GHEA Grapalat" w:hAnsi="GHEA Grapalat"/>
                <w:sz w:val="22"/>
                <w:lang w:val="en-GB"/>
              </w:rPr>
              <w:t>installation, testing and commissioning of the Equipment as well training of the Buyer´s staff at Site in accordance with the Contract the Supplier shall hand-over the installed Equipment (Item) as well as Services on Site to the Buyer and the Buyer shall take over the relevant Works.</w:t>
            </w: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The handing-over of the Works shall be certified as follows:</w:t>
            </w:r>
          </w:p>
          <w:p w:rsidR="00A17EA8" w:rsidRPr="003827D2" w:rsidRDefault="00A17EA8" w:rsidP="003827D2">
            <w:pPr>
              <w:pStyle w:val="ListParagraph"/>
              <w:numPr>
                <w:ilvl w:val="0"/>
                <w:numId w:val="36"/>
              </w:numPr>
              <w:spacing w:after="0"/>
              <w:ind w:left="142" w:firstLine="142"/>
              <w:jc w:val="both"/>
              <w:rPr>
                <w:rFonts w:ascii="GHEA Grapalat" w:hAnsi="GHEA Grapalat"/>
                <w:color w:val="000000"/>
                <w:sz w:val="22"/>
                <w:lang w:val="en-GB"/>
              </w:rPr>
            </w:pPr>
            <w:r w:rsidRPr="003827D2">
              <w:rPr>
                <w:rFonts w:ascii="GHEA Grapalat" w:hAnsi="GHEA Grapalat"/>
                <w:sz w:val="22"/>
                <w:lang w:val="en-GB"/>
              </w:rPr>
              <w:t xml:space="preserve">by issuing a "Acceptance Certificate per Item" as per Annex 11 </w:t>
            </w:r>
            <w:r w:rsidRPr="003827D2">
              <w:rPr>
                <w:rFonts w:ascii="GHEA Grapalat" w:hAnsi="GHEA Grapalat"/>
                <w:color w:val="000000"/>
                <w:spacing w:val="-9"/>
                <w:sz w:val="22"/>
                <w:lang w:val="en-GB"/>
              </w:rPr>
              <w:t xml:space="preserve">confirming the compliance </w:t>
            </w:r>
            <w:r w:rsidRPr="003827D2">
              <w:rPr>
                <w:rFonts w:ascii="GHEA Grapalat" w:hAnsi="GHEA Grapalat"/>
                <w:color w:val="000000"/>
                <w:spacing w:val="-3"/>
                <w:sz w:val="22"/>
                <w:lang w:val="en-GB"/>
              </w:rPr>
              <w:t xml:space="preserve">of the </w:t>
            </w:r>
            <w:r w:rsidRPr="003827D2">
              <w:rPr>
                <w:rFonts w:ascii="GHEA Grapalat" w:hAnsi="GHEA Grapalat"/>
                <w:color w:val="000000"/>
                <w:spacing w:val="-4"/>
                <w:sz w:val="22"/>
                <w:lang w:val="en-GB"/>
              </w:rPr>
              <w:t xml:space="preserve">Item and the relevant Services on Site with the stipulations of the </w:t>
            </w:r>
            <w:r w:rsidRPr="003827D2">
              <w:rPr>
                <w:rFonts w:ascii="GHEA Grapalat" w:hAnsi="GHEA Grapalat"/>
                <w:color w:val="000000"/>
                <w:spacing w:val="-13"/>
                <w:sz w:val="22"/>
                <w:lang w:val="en-GB"/>
              </w:rPr>
              <w:t>Contract</w:t>
            </w:r>
            <w:r w:rsidRPr="003827D2">
              <w:rPr>
                <w:rFonts w:ascii="GHEA Grapalat" w:hAnsi="GHEA Grapalat"/>
                <w:color w:val="000000"/>
                <w:sz w:val="22"/>
                <w:lang w:val="en-GB"/>
              </w:rPr>
              <w:t>;</w:t>
            </w:r>
          </w:p>
          <w:p w:rsidR="00A17EA8" w:rsidRPr="003827D2" w:rsidRDefault="00A17EA8" w:rsidP="003827D2">
            <w:pPr>
              <w:spacing w:after="0"/>
              <w:ind w:firstLine="142"/>
              <w:jc w:val="both"/>
              <w:rPr>
                <w:rFonts w:ascii="GHEA Grapalat" w:hAnsi="GHEA Grapalat"/>
                <w:color w:val="000000"/>
                <w:sz w:val="22"/>
                <w:lang w:val="en-GB"/>
              </w:rPr>
            </w:pPr>
          </w:p>
          <w:p w:rsidR="00A17EA8" w:rsidRPr="003827D2" w:rsidRDefault="00A17EA8" w:rsidP="003827D2">
            <w:pPr>
              <w:pStyle w:val="ListParagraph"/>
              <w:numPr>
                <w:ilvl w:val="0"/>
                <w:numId w:val="36"/>
              </w:numPr>
              <w:spacing w:after="0"/>
              <w:ind w:left="142" w:firstLine="142"/>
              <w:jc w:val="both"/>
              <w:rPr>
                <w:rFonts w:ascii="GHEA Grapalat" w:hAnsi="GHEA Grapalat"/>
                <w:sz w:val="22"/>
                <w:lang w:val="en-GB"/>
              </w:rPr>
            </w:pPr>
            <w:r w:rsidRPr="003827D2">
              <w:rPr>
                <w:rFonts w:ascii="GHEA Grapalat" w:hAnsi="GHEA Grapalat"/>
                <w:sz w:val="22"/>
                <w:lang w:val="en-GB"/>
              </w:rPr>
              <w:t xml:space="preserve">by issuing an "Accumulated Acceptance Certificate" as per Annex 12 confirming that all Works and Services on Site are performed by the Supplier. </w:t>
            </w:r>
          </w:p>
          <w:p w:rsidR="00A17EA8" w:rsidRPr="003827D2" w:rsidRDefault="00A17EA8" w:rsidP="003827D2">
            <w:pPr>
              <w:spacing w:after="0"/>
              <w:ind w:firstLine="146"/>
              <w:jc w:val="both"/>
              <w:rPr>
                <w:rFonts w:ascii="GHEA Grapalat" w:hAnsi="GHEA Grapalat"/>
                <w:color w:val="000000"/>
                <w:sz w:val="22"/>
                <w:lang w:val="en-GB"/>
              </w:rPr>
            </w:pPr>
            <w:r w:rsidRPr="003827D2">
              <w:rPr>
                <w:rFonts w:ascii="GHEA Grapalat" w:hAnsi="GHEA Grapalat"/>
                <w:color w:val="000000"/>
                <w:spacing w:val="-9"/>
                <w:sz w:val="22"/>
                <w:lang w:val="en-GB"/>
              </w:rPr>
              <w:t xml:space="preserve">The mentioned Acceptance Certificates </w:t>
            </w:r>
            <w:r w:rsidRPr="003827D2">
              <w:rPr>
                <w:rFonts w:ascii="GHEA Grapalat" w:hAnsi="GHEA Grapalat"/>
                <w:color w:val="000000"/>
                <w:sz w:val="22"/>
                <w:lang w:val="en-GB"/>
              </w:rPr>
              <w:t>shall be signed by both Parties.</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 xml:space="preserve">The Buyer shall not refuse the issuance of the Acceptance Certificate per Item and/or Accumulated Acceptance Certificate unless the operation of Equipment or such critical components thereof has been considerably obstructed due to substantial defects occurred within the Supplier’s responsibility. </w:t>
            </w:r>
          </w:p>
          <w:p w:rsidR="00A17EA8" w:rsidRPr="003827D2" w:rsidRDefault="00A17EA8" w:rsidP="003827D2">
            <w:pPr>
              <w:pStyle w:val="ListParagraph"/>
              <w:widowControl/>
              <w:spacing w:after="0"/>
              <w:ind w:left="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 xml:space="preserve">The Buyer shall accomplish with the taking-over of the installed Equipment (Item) or/and Services on Site and issue the Acceptance Certificate per Item and/or Accumulated Acceptance Certificate within 10 (ten) days from the date of respective Supplier's notification to take-over the installed Equipment and Services on Site. In case the Buyer fails to sign the Acceptance Certificate per Item and/or Accumulated Acceptance Certificate without justified reasons or for reasons beyond the Supplier's liability within 10 (ten) days from the date of respective Supplier's notification to take-over the Works, the Equipment and Services on Site shall be deemed to be handed-over to the Buyer at the date of respective Supplier's notification to the Buyer to take-over the Equipment and Services on Site. </w:t>
            </w:r>
          </w:p>
          <w:p w:rsidR="00A17EA8" w:rsidRPr="003827D2" w:rsidRDefault="00A17EA8" w:rsidP="003827D2">
            <w:pPr>
              <w:pStyle w:val="ListParagraph"/>
              <w:spacing w:after="0"/>
              <w:ind w:left="0"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Irrespective of the issuance of the Acceptance Certificate per Item and/or Accumulated Acceptance Certificate the Equipment (Item) as well as Services on Site shall be deemed to be accepted by the Buyer when the Buyer commence with using the Equipment (Item) or parts therefore either temporarily or permanently. In such case the warranty period for the concerned Equipment shall start upon the date of the deemed acceptance of the Equipment and Services on Site.</w:t>
            </w: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 xml:space="preserve">Upon expiry of the Warranty period of Equipment (Item), the Works shall be considered automatically as fully taken-over by the Buyer. </w:t>
            </w:r>
          </w:p>
          <w:p w:rsidR="00A17EA8" w:rsidRPr="003827D2" w:rsidRDefault="00A17EA8" w:rsidP="003827D2">
            <w:pPr>
              <w:widowControl/>
              <w:spacing w:after="0"/>
              <w:ind w:firstLine="142"/>
              <w:jc w:val="both"/>
              <w:rPr>
                <w:rFonts w:ascii="GHEA Grapalat" w:hAnsi="GHEA Grapalat"/>
                <w:sz w:val="22"/>
                <w:lang w:val="en-GB"/>
              </w:rPr>
            </w:pPr>
            <w:r w:rsidRPr="003827D2">
              <w:rPr>
                <w:rFonts w:ascii="GHEA Grapalat" w:hAnsi="GHEA Grapalat"/>
                <w:sz w:val="22"/>
                <w:lang w:val="en-GB"/>
              </w:rPr>
              <w:t>Over the 24 months from the date of the handing-over of the Works, however not longer than 30 months after dispatch (shipment) of the respective Equipment (Item) from European or other countries, Buyer shall accomplish with the final taking-over of the Works and issue the Final Acceptance Certificate within 10 (ten) days from the date of respective Supplier's notification finally to take-over the Works. The issuance of the Final Acceptance Certificate by Buyer shall not be withheld without justified reasons or for reasons beyond the Supplier's liability. In case the Supplier doesn’t sign the Final Acceptance Certificate and doesn’t provide the Supplier with reasonable grounds for refusal within the mentioned period, the Final Acceptance Certificate shall be deemed as signed.</w:t>
            </w:r>
          </w:p>
          <w:p w:rsidR="00A17EA8" w:rsidRPr="003827D2" w:rsidRDefault="00A17EA8" w:rsidP="003827D2">
            <w:pPr>
              <w:pStyle w:val="BodyTextIndent"/>
              <w:spacing w:line="240" w:lineRule="auto"/>
              <w:ind w:left="0" w:firstLine="142"/>
              <w:rPr>
                <w:rFonts w:ascii="GHEA Grapalat" w:hAnsi="GHEA Grapalat"/>
                <w:sz w:val="22"/>
                <w:szCs w:val="22"/>
                <w:lang w:val="en-US"/>
              </w:rPr>
            </w:pPr>
          </w:p>
          <w:p w:rsidR="00A17EA8" w:rsidRPr="003827D2" w:rsidRDefault="00A17EA8" w:rsidP="003827D2">
            <w:pPr>
              <w:pStyle w:val="BodyTextIndent"/>
              <w:spacing w:line="240" w:lineRule="auto"/>
              <w:ind w:left="0" w:firstLine="142"/>
              <w:rPr>
                <w:rFonts w:ascii="GHEA Grapalat" w:hAnsi="GHEA Grapalat"/>
                <w:sz w:val="22"/>
                <w:szCs w:val="22"/>
                <w:lang w:val="hy-AM"/>
              </w:rPr>
            </w:pPr>
          </w:p>
        </w:tc>
        <w:tc>
          <w:tcPr>
            <w:tcW w:w="5407" w:type="dxa"/>
          </w:tcPr>
          <w:p w:rsidR="00A17EA8" w:rsidRPr="003827D2" w:rsidRDefault="00A17EA8" w:rsidP="003827D2">
            <w:pPr>
              <w:spacing w:after="0" w:line="240" w:lineRule="auto"/>
              <w:ind w:left="23" w:firstLine="142"/>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line="240" w:lineRule="auto"/>
              <w:ind w:left="873" w:hanging="567"/>
              <w:jc w:val="both"/>
              <w:rPr>
                <w:rFonts w:ascii="GHEA Grapalat" w:hAnsi="GHEA Grapalat"/>
                <w:b/>
                <w:sz w:val="24"/>
                <w:szCs w:val="24"/>
              </w:rPr>
            </w:pPr>
            <w:r w:rsidRPr="003827D2">
              <w:rPr>
                <w:rFonts w:ascii="GHEA Grapalat" w:hAnsi="GHEA Grapalat"/>
                <w:b/>
                <w:sz w:val="24"/>
                <w:szCs w:val="24"/>
              </w:rPr>
              <w:t>ՍԱՐՔԱՎՈՐՈՒՄՆԵՐԻ ՀԱՆՁՆՈՒՄ</w:t>
            </w:r>
          </w:p>
          <w:p w:rsidR="00A17EA8" w:rsidRPr="003827D2" w:rsidRDefault="00A17EA8" w:rsidP="003827D2">
            <w:pPr>
              <w:pStyle w:val="ListParagraph"/>
              <w:widowControl/>
              <w:tabs>
                <w:tab w:val="left" w:pos="0"/>
              </w:tabs>
              <w:spacing w:after="0"/>
              <w:ind w:left="21" w:firstLine="141"/>
              <w:rPr>
                <w:rFonts w:ascii="GHEA Grapalat" w:hAnsi="GHEA Grapalat"/>
                <w:sz w:val="22"/>
              </w:rPr>
            </w:pPr>
          </w:p>
          <w:p w:rsidR="00A17EA8" w:rsidRPr="003827D2" w:rsidRDefault="00A17EA8" w:rsidP="003827D2">
            <w:pPr>
              <w:pStyle w:val="ListParagraph"/>
              <w:widowControl/>
              <w:numPr>
                <w:ilvl w:val="1"/>
                <w:numId w:val="4"/>
              </w:numPr>
              <w:tabs>
                <w:tab w:val="left" w:pos="0"/>
              </w:tabs>
              <w:spacing w:after="0"/>
              <w:ind w:left="21" w:firstLine="141"/>
              <w:jc w:val="both"/>
              <w:rPr>
                <w:rFonts w:ascii="GHEA Grapalat" w:hAnsi="GHEA Grapalat"/>
                <w:sz w:val="22"/>
              </w:rPr>
            </w:pPr>
            <w:r w:rsidRPr="003827D2">
              <w:rPr>
                <w:rFonts w:ascii="GHEA Grapalat" w:hAnsi="GHEA Grapalat"/>
                <w:sz w:val="22"/>
              </w:rPr>
              <w:t>Համաձայն Պայմանագրի՝ Մատակարարը Սարքավորում</w:t>
            </w:r>
            <w:r w:rsidRPr="003827D2">
              <w:rPr>
                <w:rFonts w:ascii="GHEA Grapalat" w:hAnsi="GHEA Grapalat"/>
                <w:sz w:val="22"/>
                <w:lang w:val="hy-AM"/>
              </w:rPr>
              <w:t>(</w:t>
            </w:r>
            <w:r w:rsidRPr="003827D2">
              <w:rPr>
                <w:rFonts w:ascii="GHEA Grapalat" w:hAnsi="GHEA Grapalat"/>
                <w:sz w:val="22"/>
              </w:rPr>
              <w:t>ներ</w:t>
            </w:r>
            <w:r w:rsidRPr="003827D2">
              <w:rPr>
                <w:rFonts w:ascii="GHEA Grapalat" w:hAnsi="GHEA Grapalat"/>
                <w:sz w:val="22"/>
                <w:lang w:val="hy-AM"/>
              </w:rPr>
              <w:t>)</w:t>
            </w:r>
            <w:r w:rsidRPr="003827D2">
              <w:rPr>
                <w:rFonts w:ascii="GHEA Grapalat" w:hAnsi="GHEA Grapalat"/>
                <w:sz w:val="22"/>
              </w:rPr>
              <w:t>ը մատակարարելուց, տեղադրելուց, փորձարկելուց և շահագործման հանձնելուց, ինչպես նաև անձնակազմը  պատրաստելուց անմիջապես հետո Գնորդին է հանձնում տեղադրված Սարքավորում</w:t>
            </w:r>
            <w:r w:rsidRPr="003827D2">
              <w:rPr>
                <w:rFonts w:ascii="GHEA Grapalat" w:hAnsi="GHEA Grapalat"/>
                <w:sz w:val="22"/>
                <w:lang w:val="hy-AM"/>
              </w:rPr>
              <w:t>(</w:t>
            </w:r>
            <w:r w:rsidRPr="003827D2">
              <w:rPr>
                <w:rFonts w:ascii="GHEA Grapalat" w:hAnsi="GHEA Grapalat"/>
                <w:sz w:val="22"/>
              </w:rPr>
              <w:t>ներ</w:t>
            </w:r>
            <w:r w:rsidRPr="003827D2">
              <w:rPr>
                <w:rFonts w:ascii="GHEA Grapalat" w:hAnsi="GHEA Grapalat"/>
                <w:sz w:val="22"/>
                <w:lang w:val="hy-AM"/>
              </w:rPr>
              <w:t>)</w:t>
            </w:r>
            <w:r w:rsidRPr="003827D2">
              <w:rPr>
                <w:rFonts w:ascii="GHEA Grapalat" w:hAnsi="GHEA Grapalat"/>
                <w:sz w:val="22"/>
              </w:rPr>
              <w:t>ը, ինչպես նաև Ծառայությունները Տեղում, իսկ Գնորդը ընդունում է այն:</w:t>
            </w:r>
          </w:p>
          <w:p w:rsidR="00A17EA8" w:rsidRPr="003827D2" w:rsidRDefault="00A17EA8" w:rsidP="003827D2">
            <w:pPr>
              <w:pStyle w:val="ListParagraph"/>
              <w:widowControl/>
              <w:numPr>
                <w:ilvl w:val="1"/>
                <w:numId w:val="4"/>
              </w:numPr>
              <w:tabs>
                <w:tab w:val="left" w:pos="0"/>
              </w:tabs>
              <w:spacing w:after="0"/>
              <w:ind w:left="21" w:firstLine="141"/>
              <w:jc w:val="both"/>
              <w:rPr>
                <w:rFonts w:ascii="GHEA Grapalat" w:hAnsi="GHEA Grapalat"/>
                <w:sz w:val="22"/>
              </w:rPr>
            </w:pPr>
            <w:r w:rsidRPr="003827D2">
              <w:rPr>
                <w:rFonts w:ascii="GHEA Grapalat" w:hAnsi="GHEA Grapalat"/>
                <w:sz w:val="22"/>
              </w:rPr>
              <w:t>Աշխատանքների հանձնումը պետք է հաստատվի հետևյալ կերպ՝</w:t>
            </w:r>
          </w:p>
          <w:p w:rsidR="00A17EA8" w:rsidRPr="003827D2" w:rsidRDefault="00A17EA8" w:rsidP="003827D2">
            <w:pPr>
              <w:pStyle w:val="ListParagraph"/>
              <w:spacing w:after="0"/>
              <w:ind w:left="21" w:firstLine="141"/>
              <w:jc w:val="both"/>
              <w:rPr>
                <w:rFonts w:ascii="GHEA Grapalat" w:hAnsi="GHEA Grapalat"/>
                <w:sz w:val="22"/>
              </w:rPr>
            </w:pPr>
            <w:r w:rsidRPr="003827D2">
              <w:rPr>
                <w:rFonts w:ascii="GHEA Grapalat" w:hAnsi="GHEA Grapalat"/>
                <w:sz w:val="22"/>
              </w:rPr>
              <w:t xml:space="preserve">a/ Հավելված 11-ի համաձայն </w:t>
            </w:r>
            <w:r w:rsidRPr="003827D2">
              <w:rPr>
                <w:rFonts w:ascii="GHEA Grapalat" w:hAnsi="GHEA Grapalat"/>
                <w:sz w:val="22"/>
                <w:lang w:val="hy-AM"/>
              </w:rPr>
              <w:t>Սարքավորման Ընդունման Ակտ</w:t>
            </w:r>
            <w:r w:rsidRPr="003827D2">
              <w:rPr>
                <w:rFonts w:ascii="GHEA Grapalat" w:hAnsi="GHEA Grapalat"/>
                <w:sz w:val="22"/>
              </w:rPr>
              <w:t>ը տրամադրելով՝ հաստատելով Սարքավորման և Ծառայությունները Տեղում-ի համապատասխանությունը Պայմանագրի դրույթներին,</w:t>
            </w:r>
          </w:p>
          <w:p w:rsidR="00A17EA8" w:rsidRPr="003827D2" w:rsidRDefault="00A17EA8" w:rsidP="003827D2">
            <w:pPr>
              <w:pStyle w:val="ListParagraph"/>
              <w:spacing w:after="0"/>
              <w:ind w:left="21" w:firstLine="141"/>
              <w:jc w:val="both"/>
              <w:rPr>
                <w:rFonts w:ascii="GHEA Grapalat" w:hAnsi="GHEA Grapalat"/>
                <w:sz w:val="22"/>
              </w:rPr>
            </w:pPr>
            <w:r w:rsidRPr="003827D2">
              <w:rPr>
                <w:rFonts w:ascii="GHEA Grapalat" w:hAnsi="GHEA Grapalat"/>
                <w:sz w:val="22"/>
              </w:rPr>
              <w:t xml:space="preserve">b/ Հավելված 12-ի համաձայն Ընդհանուր </w:t>
            </w:r>
            <w:r w:rsidRPr="003827D2">
              <w:rPr>
                <w:rFonts w:ascii="GHEA Grapalat" w:hAnsi="GHEA Grapalat"/>
                <w:sz w:val="22"/>
                <w:lang w:val="hy-AM"/>
              </w:rPr>
              <w:t>Ընդունման Ակտ</w:t>
            </w:r>
            <w:r w:rsidRPr="003827D2">
              <w:rPr>
                <w:rFonts w:ascii="GHEA Grapalat" w:hAnsi="GHEA Grapalat"/>
                <w:sz w:val="22"/>
              </w:rPr>
              <w:t>ը տրամադրելով՝ հաստատելով որ բոլոր Աշխատանքները և Ծառայությունները Տեղում Մատակարարի կողմից կատարվել են:</w:t>
            </w:r>
          </w:p>
          <w:p w:rsidR="00A17EA8" w:rsidRPr="003827D2" w:rsidRDefault="00A17EA8" w:rsidP="003827D2">
            <w:pPr>
              <w:pStyle w:val="ListParagraph"/>
              <w:spacing w:after="0"/>
              <w:ind w:left="21" w:firstLine="141"/>
              <w:jc w:val="both"/>
              <w:rPr>
                <w:rFonts w:ascii="GHEA Grapalat" w:hAnsi="GHEA Grapalat"/>
                <w:sz w:val="22"/>
                <w:lang w:val="hy-AM"/>
              </w:rPr>
            </w:pPr>
            <w:r w:rsidRPr="003827D2">
              <w:rPr>
                <w:rFonts w:ascii="GHEA Grapalat" w:hAnsi="GHEA Grapalat"/>
                <w:sz w:val="22"/>
              </w:rPr>
              <w:t xml:space="preserve">Վերոնշյալ հանձնման-ընդունման ակտերը պետք է երկկողմանի ստորագրված լինեն: </w:t>
            </w:r>
          </w:p>
          <w:p w:rsidR="00A17EA8" w:rsidRPr="003827D2" w:rsidRDefault="00A17EA8" w:rsidP="003827D2">
            <w:pPr>
              <w:pStyle w:val="ListParagraph"/>
              <w:spacing w:after="0"/>
              <w:ind w:left="23" w:firstLine="142"/>
              <w:jc w:val="both"/>
              <w:rPr>
                <w:rFonts w:ascii="GHEA Grapalat" w:hAnsi="GHEA Grapalat"/>
                <w:sz w:val="22"/>
                <w:lang w:val="hy-AM"/>
              </w:rPr>
            </w:pP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lang w:val="hy-AM"/>
              </w:rPr>
            </w:pPr>
            <w:r w:rsidRPr="003827D2">
              <w:rPr>
                <w:rFonts w:ascii="GHEA Grapalat" w:hAnsi="GHEA Grapalat"/>
                <w:sz w:val="22"/>
                <w:lang w:val="hy-AM"/>
              </w:rPr>
              <w:t>Գնորդը չպետք է հրաժարվի Սարքավորման Ընդունման Ակտի և/կամ Ընդհանուր Ընդունման Ակտի վավերացումից, եթե Սարքավորում(ներ)ի կամ դրա հիմնական մասերի շահագործումը զգալիորեն չի խափանվել Մատակարարի պատասխանատվության ներքո առաջացած թերությունների հետևանքով:</w:t>
            </w:r>
          </w:p>
          <w:p w:rsidR="00A17EA8" w:rsidRPr="003827D2" w:rsidRDefault="00A17EA8" w:rsidP="003827D2">
            <w:pPr>
              <w:pStyle w:val="ListParagraph"/>
              <w:widowControl/>
              <w:spacing w:after="0"/>
              <w:ind w:left="165"/>
              <w:jc w:val="both"/>
              <w:rPr>
                <w:rFonts w:ascii="GHEA Grapalat" w:hAnsi="GHEA Grapalat"/>
                <w:sz w:val="22"/>
                <w:lang w:val="hy-AM"/>
              </w:rPr>
            </w:pPr>
          </w:p>
          <w:p w:rsidR="00A17EA8" w:rsidRPr="003827D2" w:rsidRDefault="00A17EA8" w:rsidP="003827D2">
            <w:pPr>
              <w:pStyle w:val="ListParagraph"/>
              <w:widowControl/>
              <w:numPr>
                <w:ilvl w:val="1"/>
                <w:numId w:val="4"/>
              </w:numPr>
              <w:spacing w:after="0"/>
              <w:ind w:left="21" w:firstLine="141"/>
              <w:jc w:val="both"/>
              <w:rPr>
                <w:rFonts w:ascii="GHEA Grapalat" w:hAnsi="GHEA Grapalat"/>
                <w:sz w:val="22"/>
                <w:lang w:val="hy-AM"/>
              </w:rPr>
            </w:pPr>
            <w:r w:rsidRPr="003827D2">
              <w:rPr>
                <w:rFonts w:ascii="GHEA Grapalat" w:hAnsi="GHEA Grapalat"/>
                <w:sz w:val="22"/>
                <w:lang w:val="hy-AM"/>
              </w:rPr>
              <w:t>Գնորդը պետք է ավարտի տեղադրված Սարքավորում(ներ)ի և/կամ Ծառայությունները Տեղում ընդունումը և տրամադրի Սարքավորման Ընդունման Ակտը և/կամ Ընդհանուր Ընդունման Ակտը տեղադրված Սարքավորում(ներ)ի և Ծառայությունները Տեղում ընդունման վերաբերյալ Մատակարարի ծանուցումից 10/տասը/ օրվա ընթացքում: Եթե Գնորդը առանց հիմնավոր պատճառների մերժում է Սարքավորման Ընդունման Ակտի և/կամ Ընդհանուր Ընդունման Ակտի վավերացումը Գնորդի կողմից Մատակարարի Աշխատանքները, Սարքավորումները և Ծառայությունները Տեղում  ընդունելու մասին գրավոր ծանուցումը ստանալուց հետո 10 օրվա ընթացքում, ապա Սարքավորումները և Ծառայություները Տեղում համարվում են ընդունված Մատակարարի  կողմից դրանք ընդունելու մասին գրավոր ծանուցումը Գնորդին ներկայացնելու օրը:</w:t>
            </w:r>
          </w:p>
          <w:p w:rsidR="00A17EA8" w:rsidRPr="003827D2" w:rsidRDefault="00A17EA8" w:rsidP="003827D2">
            <w:pPr>
              <w:pStyle w:val="ListParagraph"/>
              <w:widowControl/>
              <w:numPr>
                <w:ilvl w:val="1"/>
                <w:numId w:val="4"/>
              </w:numPr>
              <w:spacing w:after="0"/>
              <w:ind w:left="21" w:firstLine="141"/>
              <w:jc w:val="both"/>
              <w:rPr>
                <w:rFonts w:ascii="GHEA Grapalat" w:hAnsi="GHEA Grapalat"/>
                <w:sz w:val="22"/>
                <w:lang w:val="hy-AM"/>
              </w:rPr>
            </w:pPr>
            <w:r w:rsidRPr="003827D2">
              <w:rPr>
                <w:rFonts w:ascii="GHEA Grapalat" w:hAnsi="GHEA Grapalat"/>
                <w:sz w:val="22"/>
                <w:lang w:val="hy-AM"/>
              </w:rPr>
              <w:t>Անկախ Սարքավորում(ներ)ի Ընդունման Ակտի և/կամ Ընդհանուր Ընդունման Ակտի, ինչպես նաև Ծառայությունները Տեղում-ի վավերացումից,  դրանք համարվում են ընդունված Գնորդի կողմից այն պահից, երբ վերջինս սկսում է Սարքավորում(ներ)ը կամ դրա մասերը օգտագործել ժամանակավորապես կամ մշտապես: Տվյալ դեպքում Սարքավորում(ներ)ի երաշխավորության ժամկետը սկսվում է հաշվարկվել, երբ Սարքավորում(ներ)ը կամ Ծառայությունները Տեղում համարվում են ընդունված:</w:t>
            </w:r>
          </w:p>
          <w:p w:rsidR="00A17EA8" w:rsidRPr="003827D2" w:rsidRDefault="00A17EA8" w:rsidP="003827D2">
            <w:pPr>
              <w:pStyle w:val="ListParagraph"/>
              <w:widowControl/>
              <w:numPr>
                <w:ilvl w:val="1"/>
                <w:numId w:val="4"/>
              </w:numPr>
              <w:spacing w:after="0"/>
              <w:ind w:left="21" w:firstLine="141"/>
              <w:jc w:val="both"/>
              <w:rPr>
                <w:rFonts w:ascii="GHEA Grapalat" w:hAnsi="GHEA Grapalat"/>
                <w:sz w:val="22"/>
                <w:lang w:val="hy-AM"/>
              </w:rPr>
            </w:pPr>
            <w:r w:rsidRPr="003827D2">
              <w:rPr>
                <w:rFonts w:ascii="GHEA Grapalat" w:hAnsi="GHEA Grapalat"/>
                <w:sz w:val="22"/>
                <w:lang w:val="hy-AM"/>
              </w:rPr>
              <w:t>Սարքավորում(ներ)ի Երաշխիքային ժամկետի ավարտից հետո, Աշխատանքները համարվում են ինքնաբերաբար ամբողջությամբ ընդունված Գնորդի կողմից: Աշխատանքների հանձնման օրվանից շուրջ 24 ամիս, սակայն ոչ ավել քան 30 ամիս համապատասխան Սարքավորում(ներ)ի Եվրոպական կամ այլ երկրներից ա</w:t>
            </w:r>
            <w:r w:rsidRPr="003827D2">
              <w:rPr>
                <w:rFonts w:ascii="GHEA Grapalat" w:hAnsi="GHEA Grapalat" w:cs="Sylfaen"/>
                <w:sz w:val="22"/>
                <w:lang w:val="hy-AM"/>
              </w:rPr>
              <w:t>ռա</w:t>
            </w:r>
            <w:r w:rsidRPr="003827D2">
              <w:rPr>
                <w:rFonts w:ascii="GHEA Grapalat" w:hAnsi="GHEA Grapalat"/>
                <w:sz w:val="22"/>
                <w:lang w:val="hy-AM"/>
              </w:rPr>
              <w:t>քումից հետո Գնորդը պետք է ավարտի Աշխատանքների վերջնական ընդունումը և վավերացնի Վերջնական Ընդունման Ակտը՝ Մատակարարի ծանուցումից 10/տասը/ օրվա ընթացքում: Գնորդի կողմից Վերջնական Ընդունման Ակտի տրամադրումը չպետք է մերժվի առանց ողջամիտ պատճառների կամ Մատակարարից անկախ պատճառներով: Այն դեպքում, երբ Մատակարարը չի ստորագրում Վերջնական Ընդունման Ակտը և սահմանված ժամկետում Մատակարարին չի ներկայացնում մերժման պատճառաբանված հիմքերը՝ Վերջնական Ընդունման Ակտը համարվում է ստորագրված:</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spacing w:after="0" w:line="240" w:lineRule="auto"/>
              <w:ind w:firstLine="142"/>
              <w:jc w:val="both"/>
              <w:rPr>
                <w:rFonts w:ascii="GHEA Grapalat" w:hAnsi="GHEA Grapalat"/>
                <w:sz w:val="22"/>
                <w:lang w:val="hy-AM"/>
              </w:rPr>
            </w:pPr>
          </w:p>
          <w:p w:rsidR="00A17EA8" w:rsidRPr="003827D2" w:rsidRDefault="00A17EA8" w:rsidP="003827D2">
            <w:pPr>
              <w:pStyle w:val="ListParagraph"/>
              <w:widowControl/>
              <w:numPr>
                <w:ilvl w:val="0"/>
                <w:numId w:val="2"/>
              </w:numPr>
              <w:spacing w:after="0" w:line="240" w:lineRule="auto"/>
              <w:ind w:left="851" w:hanging="567"/>
              <w:jc w:val="both"/>
              <w:rPr>
                <w:rFonts w:ascii="GHEA Grapalat" w:hAnsi="GHEA Grapalat"/>
                <w:b/>
                <w:sz w:val="24"/>
                <w:szCs w:val="24"/>
                <w:lang w:val="en-GB"/>
              </w:rPr>
            </w:pPr>
            <w:r w:rsidRPr="003827D2">
              <w:rPr>
                <w:rFonts w:ascii="GHEA Grapalat" w:hAnsi="GHEA Grapalat"/>
                <w:b/>
                <w:sz w:val="24"/>
                <w:szCs w:val="24"/>
                <w:lang w:val="en-GB"/>
              </w:rPr>
              <w:t>RESOLUTION OF DISPUTES</w:t>
            </w:r>
          </w:p>
          <w:p w:rsidR="00A17EA8" w:rsidRPr="003827D2" w:rsidRDefault="00A17EA8" w:rsidP="003827D2">
            <w:pPr>
              <w:widowControl/>
              <w:spacing w:after="0" w:line="240" w:lineRule="auto"/>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4"/>
                <w:szCs w:val="24"/>
                <w:lang w:val="en-GB"/>
              </w:rPr>
            </w:pPr>
            <w:r w:rsidRPr="003827D2">
              <w:rPr>
                <w:rFonts w:ascii="GHEA Grapalat" w:hAnsi="GHEA Grapalat"/>
                <w:sz w:val="22"/>
              </w:rPr>
              <w:t>All disputes arising out of or in connection with the present Contract shall, whenever possible, be settled amicably by negotiations between the Parties of this Contract. Should the Parties not reach an agreement, the disputes shall be finally settled under the Rules of Arbitration of the International Chamber of Commerce by one or three arbitrators appointed in accordance with the Rules. The Emergency Arbitrator Provisions shall not apply.</w:t>
            </w: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rPr>
            </w:pPr>
            <w:r w:rsidRPr="003827D2">
              <w:rPr>
                <w:rFonts w:ascii="GHEA Grapalat" w:hAnsi="GHEA Grapalat"/>
                <w:sz w:val="22"/>
              </w:rPr>
              <w:t>The place of Arbitration shall be Vienna, Austria.</w:t>
            </w: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rPr>
            </w:pPr>
            <w:r w:rsidRPr="003827D2">
              <w:rPr>
                <w:rFonts w:ascii="GHEA Grapalat" w:hAnsi="GHEA Grapalat"/>
                <w:sz w:val="22"/>
              </w:rPr>
              <w:t>The language to be used in the arbitral proceedings shall be English.</w:t>
            </w:r>
          </w:p>
          <w:p w:rsidR="00A17EA8" w:rsidRPr="003827D2" w:rsidRDefault="00A17EA8" w:rsidP="003827D2">
            <w:pPr>
              <w:pStyle w:val="BodyTextIndent"/>
              <w:spacing w:line="240" w:lineRule="auto"/>
              <w:ind w:left="0" w:firstLine="142"/>
              <w:rPr>
                <w:rFonts w:ascii="GHEA Grapalat" w:hAnsi="GHEA Grapalat"/>
                <w:sz w:val="22"/>
                <w:szCs w:val="22"/>
                <w:lang w:val="hy-AM"/>
              </w:rPr>
            </w:pPr>
          </w:p>
        </w:tc>
        <w:tc>
          <w:tcPr>
            <w:tcW w:w="5407" w:type="dxa"/>
          </w:tcPr>
          <w:p w:rsidR="00A17EA8" w:rsidRPr="003827D2" w:rsidRDefault="00A17EA8" w:rsidP="003827D2">
            <w:pPr>
              <w:spacing w:after="0" w:line="240" w:lineRule="auto"/>
              <w:ind w:left="23" w:firstLine="142"/>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line="240" w:lineRule="auto"/>
              <w:ind w:left="873" w:hanging="567"/>
              <w:jc w:val="both"/>
              <w:rPr>
                <w:rFonts w:ascii="GHEA Grapalat" w:hAnsi="GHEA Grapalat"/>
                <w:b/>
                <w:sz w:val="24"/>
                <w:szCs w:val="24"/>
              </w:rPr>
            </w:pPr>
            <w:r w:rsidRPr="003827D2">
              <w:rPr>
                <w:rFonts w:ascii="GHEA Grapalat" w:hAnsi="GHEA Grapalat"/>
                <w:b/>
                <w:sz w:val="24"/>
                <w:szCs w:val="24"/>
              </w:rPr>
              <w:t>ՎԵՃԵՐԻ ԼՈՒԾՄԱՆ ԿԱՐԳԸ</w:t>
            </w:r>
          </w:p>
          <w:p w:rsidR="00A17EA8" w:rsidRPr="003827D2" w:rsidRDefault="00A17EA8" w:rsidP="003827D2">
            <w:pPr>
              <w:spacing w:after="0" w:line="240" w:lineRule="auto"/>
              <w:ind w:left="23" w:firstLine="142"/>
              <w:jc w:val="both"/>
              <w:rPr>
                <w:rFonts w:ascii="GHEA Grapalat" w:hAnsi="GHEA Grapalat"/>
                <w:sz w:val="22"/>
              </w:rPr>
            </w:pPr>
          </w:p>
          <w:p w:rsidR="00A17EA8" w:rsidRPr="003827D2" w:rsidRDefault="00A17EA8" w:rsidP="003827D2">
            <w:pPr>
              <w:pStyle w:val="ListParagraph"/>
              <w:widowControl/>
              <w:numPr>
                <w:ilvl w:val="1"/>
                <w:numId w:val="27"/>
              </w:numPr>
              <w:spacing w:after="0"/>
              <w:ind w:left="23" w:firstLine="142"/>
              <w:jc w:val="both"/>
              <w:rPr>
                <w:rFonts w:ascii="GHEA Grapalat" w:hAnsi="GHEA Grapalat"/>
                <w:sz w:val="22"/>
              </w:rPr>
            </w:pPr>
            <w:r w:rsidRPr="003827D2">
              <w:rPr>
                <w:rFonts w:ascii="GHEA Grapalat" w:hAnsi="GHEA Grapalat" w:cs="Sylfaen"/>
                <w:sz w:val="22"/>
              </w:rPr>
              <w:t>Բոլոր</w:t>
            </w:r>
            <w:r w:rsidRPr="003827D2">
              <w:rPr>
                <w:rFonts w:ascii="GHEA Grapalat" w:hAnsi="GHEA Grapalat"/>
                <w:sz w:val="22"/>
              </w:rPr>
              <w:t xml:space="preserve"> </w:t>
            </w:r>
            <w:r w:rsidRPr="003827D2">
              <w:rPr>
                <w:rFonts w:ascii="GHEA Grapalat" w:hAnsi="GHEA Grapalat" w:cs="Sylfaen"/>
                <w:sz w:val="22"/>
              </w:rPr>
              <w:t>վեճերը</w:t>
            </w:r>
            <w:r w:rsidRPr="003827D2">
              <w:rPr>
                <w:rFonts w:ascii="GHEA Grapalat" w:hAnsi="GHEA Grapalat"/>
                <w:sz w:val="22"/>
              </w:rPr>
              <w:t xml:space="preserve">, </w:t>
            </w:r>
            <w:r w:rsidRPr="003827D2">
              <w:rPr>
                <w:rFonts w:ascii="GHEA Grapalat" w:hAnsi="GHEA Grapalat" w:cs="Sylfaen"/>
                <w:sz w:val="22"/>
              </w:rPr>
              <w:t>որոնք</w:t>
            </w:r>
            <w:r w:rsidRPr="003827D2">
              <w:rPr>
                <w:rFonts w:ascii="GHEA Grapalat" w:hAnsi="GHEA Grapalat"/>
                <w:sz w:val="22"/>
              </w:rPr>
              <w:t xml:space="preserve"> </w:t>
            </w:r>
            <w:r w:rsidRPr="003827D2">
              <w:rPr>
                <w:rFonts w:ascii="GHEA Grapalat" w:hAnsi="GHEA Grapalat" w:cs="Sylfaen"/>
                <w:sz w:val="22"/>
              </w:rPr>
              <w:t>ծագում</w:t>
            </w:r>
            <w:r w:rsidRPr="003827D2">
              <w:rPr>
                <w:rFonts w:ascii="GHEA Grapalat" w:hAnsi="GHEA Grapalat"/>
                <w:sz w:val="22"/>
              </w:rPr>
              <w:t xml:space="preserve"> </w:t>
            </w:r>
            <w:r w:rsidRPr="003827D2">
              <w:rPr>
                <w:rFonts w:ascii="GHEA Grapalat" w:hAnsi="GHEA Grapalat" w:cs="Sylfaen"/>
                <w:sz w:val="22"/>
              </w:rPr>
              <w:t>են</w:t>
            </w:r>
            <w:r w:rsidRPr="003827D2">
              <w:rPr>
                <w:rFonts w:ascii="GHEA Grapalat" w:hAnsi="GHEA Grapalat"/>
                <w:sz w:val="22"/>
              </w:rPr>
              <w:t xml:space="preserve"> </w:t>
            </w:r>
            <w:r w:rsidRPr="003827D2">
              <w:rPr>
                <w:rFonts w:ascii="GHEA Grapalat" w:hAnsi="GHEA Grapalat" w:cs="Sylfaen"/>
                <w:sz w:val="22"/>
              </w:rPr>
              <w:t>կամ</w:t>
            </w:r>
            <w:r w:rsidRPr="003827D2">
              <w:rPr>
                <w:rFonts w:ascii="GHEA Grapalat" w:hAnsi="GHEA Grapalat"/>
                <w:sz w:val="22"/>
              </w:rPr>
              <w:t xml:space="preserve"> </w:t>
            </w:r>
            <w:r w:rsidRPr="003827D2">
              <w:rPr>
                <w:rFonts w:ascii="GHEA Grapalat" w:hAnsi="GHEA Grapalat" w:cs="Sylfaen"/>
                <w:sz w:val="22"/>
              </w:rPr>
              <w:t>կապված</w:t>
            </w:r>
            <w:r w:rsidRPr="003827D2">
              <w:rPr>
                <w:rFonts w:ascii="GHEA Grapalat" w:hAnsi="GHEA Grapalat"/>
                <w:sz w:val="22"/>
              </w:rPr>
              <w:t xml:space="preserve"> </w:t>
            </w:r>
            <w:r w:rsidRPr="003827D2">
              <w:rPr>
                <w:rFonts w:ascii="GHEA Grapalat" w:hAnsi="GHEA Grapalat" w:cs="Sylfaen"/>
                <w:sz w:val="22"/>
              </w:rPr>
              <w:t>են</w:t>
            </w:r>
            <w:r w:rsidRPr="003827D2">
              <w:rPr>
                <w:rFonts w:ascii="GHEA Grapalat" w:hAnsi="GHEA Grapalat"/>
                <w:sz w:val="22"/>
              </w:rPr>
              <w:t xml:space="preserve"> </w:t>
            </w:r>
            <w:r w:rsidRPr="003827D2">
              <w:rPr>
                <w:rFonts w:ascii="GHEA Grapalat" w:hAnsi="GHEA Grapalat" w:cs="Sylfaen"/>
                <w:sz w:val="22"/>
              </w:rPr>
              <w:t>սույն</w:t>
            </w:r>
            <w:r w:rsidRPr="003827D2">
              <w:rPr>
                <w:rFonts w:ascii="GHEA Grapalat" w:hAnsi="GHEA Grapalat"/>
                <w:sz w:val="22"/>
              </w:rPr>
              <w:t xml:space="preserve"> </w:t>
            </w:r>
            <w:r w:rsidRPr="003827D2">
              <w:rPr>
                <w:rFonts w:ascii="GHEA Grapalat" w:hAnsi="GHEA Grapalat" w:cs="Sylfaen"/>
                <w:sz w:val="22"/>
              </w:rPr>
              <w:t>Պայմանագրի</w:t>
            </w:r>
            <w:r w:rsidRPr="003827D2">
              <w:rPr>
                <w:rFonts w:ascii="GHEA Grapalat" w:hAnsi="GHEA Grapalat"/>
                <w:sz w:val="22"/>
              </w:rPr>
              <w:t xml:space="preserve"> </w:t>
            </w:r>
            <w:r w:rsidRPr="003827D2">
              <w:rPr>
                <w:rFonts w:ascii="GHEA Grapalat" w:hAnsi="GHEA Grapalat" w:cs="Sylfaen"/>
                <w:sz w:val="22"/>
              </w:rPr>
              <w:t>կատարման</w:t>
            </w:r>
            <w:r w:rsidRPr="003827D2">
              <w:rPr>
                <w:rFonts w:ascii="GHEA Grapalat" w:hAnsi="GHEA Grapalat"/>
                <w:sz w:val="22"/>
              </w:rPr>
              <w:t xml:space="preserve"> </w:t>
            </w:r>
            <w:r w:rsidRPr="003827D2">
              <w:rPr>
                <w:rFonts w:ascii="GHEA Grapalat" w:hAnsi="GHEA Grapalat" w:cs="Sylfaen"/>
                <w:sz w:val="22"/>
              </w:rPr>
              <w:t>հետ</w:t>
            </w:r>
            <w:r w:rsidRPr="003827D2">
              <w:rPr>
                <w:rFonts w:ascii="GHEA Grapalat" w:hAnsi="GHEA Grapalat"/>
                <w:sz w:val="22"/>
              </w:rPr>
              <w:t xml:space="preserve"> </w:t>
            </w:r>
            <w:r w:rsidRPr="003827D2">
              <w:rPr>
                <w:rFonts w:ascii="GHEA Grapalat" w:hAnsi="GHEA Grapalat" w:cs="Sylfaen"/>
                <w:sz w:val="22"/>
              </w:rPr>
              <w:t>լուծվում</w:t>
            </w:r>
            <w:r w:rsidRPr="003827D2">
              <w:rPr>
                <w:rFonts w:ascii="GHEA Grapalat" w:hAnsi="GHEA Grapalat"/>
                <w:sz w:val="22"/>
              </w:rPr>
              <w:t xml:space="preserve"> </w:t>
            </w:r>
            <w:r w:rsidRPr="003827D2">
              <w:rPr>
                <w:rFonts w:ascii="GHEA Grapalat" w:hAnsi="GHEA Grapalat" w:cs="Sylfaen"/>
                <w:sz w:val="22"/>
              </w:rPr>
              <w:t>են</w:t>
            </w:r>
            <w:r w:rsidRPr="003827D2">
              <w:rPr>
                <w:rFonts w:ascii="GHEA Grapalat" w:hAnsi="GHEA Grapalat"/>
                <w:sz w:val="22"/>
              </w:rPr>
              <w:t xml:space="preserve"> </w:t>
            </w:r>
            <w:r w:rsidRPr="003827D2">
              <w:rPr>
                <w:rFonts w:ascii="GHEA Grapalat" w:hAnsi="GHEA Grapalat" w:cs="Sylfaen"/>
                <w:sz w:val="22"/>
              </w:rPr>
              <w:t>բանակցությունների</w:t>
            </w:r>
            <w:r w:rsidRPr="003827D2">
              <w:rPr>
                <w:rFonts w:ascii="GHEA Grapalat" w:hAnsi="GHEA Grapalat"/>
                <w:sz w:val="22"/>
              </w:rPr>
              <w:t xml:space="preserve"> </w:t>
            </w:r>
            <w:r w:rsidRPr="003827D2">
              <w:rPr>
                <w:rFonts w:ascii="GHEA Grapalat" w:hAnsi="GHEA Grapalat" w:cs="Sylfaen"/>
                <w:sz w:val="22"/>
              </w:rPr>
              <w:t>միջոցով</w:t>
            </w:r>
            <w:r w:rsidRPr="003827D2">
              <w:rPr>
                <w:rFonts w:ascii="GHEA Grapalat" w:hAnsi="GHEA Grapalat"/>
                <w:sz w:val="22"/>
              </w:rPr>
              <w:t xml:space="preserve">: </w:t>
            </w:r>
            <w:r w:rsidRPr="003827D2">
              <w:rPr>
                <w:rFonts w:ascii="GHEA Grapalat" w:hAnsi="GHEA Grapalat" w:cs="Sylfaen"/>
                <w:sz w:val="22"/>
              </w:rPr>
              <w:t>Համաձայնության</w:t>
            </w:r>
            <w:r w:rsidRPr="003827D2">
              <w:rPr>
                <w:rFonts w:ascii="GHEA Grapalat" w:hAnsi="GHEA Grapalat"/>
                <w:sz w:val="22"/>
              </w:rPr>
              <w:t xml:space="preserve"> </w:t>
            </w:r>
            <w:r w:rsidRPr="003827D2">
              <w:rPr>
                <w:rFonts w:ascii="GHEA Grapalat" w:hAnsi="GHEA Grapalat" w:cs="Sylfaen"/>
                <w:sz w:val="22"/>
              </w:rPr>
              <w:t>չգալու</w:t>
            </w:r>
            <w:r w:rsidRPr="003827D2">
              <w:rPr>
                <w:rFonts w:ascii="GHEA Grapalat" w:hAnsi="GHEA Grapalat"/>
                <w:sz w:val="22"/>
              </w:rPr>
              <w:t xml:space="preserve"> </w:t>
            </w:r>
            <w:r w:rsidRPr="003827D2">
              <w:rPr>
                <w:rFonts w:ascii="GHEA Grapalat" w:hAnsi="GHEA Grapalat" w:cs="Sylfaen"/>
                <w:sz w:val="22"/>
              </w:rPr>
              <w:t>դեպքում</w:t>
            </w:r>
            <w:r w:rsidRPr="003827D2">
              <w:rPr>
                <w:rFonts w:ascii="GHEA Grapalat" w:hAnsi="GHEA Grapalat"/>
                <w:sz w:val="22"/>
              </w:rPr>
              <w:t xml:space="preserve"> </w:t>
            </w:r>
            <w:r w:rsidRPr="003827D2">
              <w:rPr>
                <w:rFonts w:ascii="GHEA Grapalat" w:hAnsi="GHEA Grapalat" w:cs="Sylfaen"/>
                <w:sz w:val="22"/>
              </w:rPr>
              <w:t>վեճերը</w:t>
            </w:r>
            <w:r w:rsidRPr="003827D2">
              <w:rPr>
                <w:rFonts w:ascii="GHEA Grapalat" w:hAnsi="GHEA Grapalat"/>
                <w:sz w:val="22"/>
              </w:rPr>
              <w:t xml:space="preserve">  </w:t>
            </w:r>
            <w:r w:rsidRPr="003827D2">
              <w:rPr>
                <w:rFonts w:ascii="GHEA Grapalat" w:hAnsi="GHEA Grapalat" w:cs="Sylfaen"/>
                <w:sz w:val="22"/>
              </w:rPr>
              <w:t>կարգավորվում</w:t>
            </w:r>
            <w:r w:rsidRPr="003827D2">
              <w:rPr>
                <w:rFonts w:ascii="GHEA Grapalat" w:hAnsi="GHEA Grapalat"/>
                <w:sz w:val="22"/>
              </w:rPr>
              <w:t xml:space="preserve"> </w:t>
            </w:r>
            <w:r w:rsidRPr="003827D2">
              <w:rPr>
                <w:rFonts w:ascii="GHEA Grapalat" w:hAnsi="GHEA Grapalat" w:cs="Sylfaen"/>
                <w:sz w:val="22"/>
              </w:rPr>
              <w:t>են</w:t>
            </w:r>
            <w:r w:rsidRPr="003827D2">
              <w:rPr>
                <w:rFonts w:ascii="GHEA Grapalat" w:hAnsi="GHEA Grapalat"/>
                <w:sz w:val="22"/>
              </w:rPr>
              <w:t xml:space="preserve">  </w:t>
            </w:r>
            <w:r w:rsidRPr="003827D2">
              <w:rPr>
                <w:rFonts w:ascii="GHEA Grapalat" w:hAnsi="GHEA Grapalat" w:cs="Sylfaen"/>
                <w:sz w:val="22"/>
              </w:rPr>
              <w:t>Միջազգային</w:t>
            </w:r>
            <w:r w:rsidRPr="003827D2">
              <w:rPr>
                <w:rFonts w:ascii="GHEA Grapalat" w:hAnsi="GHEA Grapalat"/>
                <w:sz w:val="22"/>
              </w:rPr>
              <w:t xml:space="preserve"> </w:t>
            </w:r>
            <w:r w:rsidRPr="003827D2">
              <w:rPr>
                <w:rFonts w:ascii="GHEA Grapalat" w:hAnsi="GHEA Grapalat" w:cs="Sylfaen"/>
                <w:sz w:val="22"/>
              </w:rPr>
              <w:t>Առևտրային</w:t>
            </w:r>
            <w:r w:rsidRPr="003827D2">
              <w:rPr>
                <w:rFonts w:ascii="GHEA Grapalat" w:hAnsi="GHEA Grapalat"/>
                <w:sz w:val="22"/>
              </w:rPr>
              <w:t xml:space="preserve"> </w:t>
            </w:r>
            <w:r w:rsidRPr="003827D2">
              <w:rPr>
                <w:rFonts w:ascii="GHEA Grapalat" w:hAnsi="GHEA Grapalat" w:cs="Sylfaen"/>
                <w:sz w:val="22"/>
              </w:rPr>
              <w:t>Արբիտրաժի</w:t>
            </w:r>
            <w:r w:rsidRPr="003827D2">
              <w:rPr>
                <w:rFonts w:ascii="GHEA Grapalat" w:hAnsi="GHEA Grapalat"/>
                <w:sz w:val="22"/>
              </w:rPr>
              <w:t xml:space="preserve"> </w:t>
            </w:r>
            <w:r w:rsidRPr="003827D2">
              <w:rPr>
                <w:rFonts w:ascii="GHEA Grapalat" w:hAnsi="GHEA Grapalat" w:cs="Sylfaen"/>
                <w:sz w:val="22"/>
              </w:rPr>
              <w:t>Կանոններով</w:t>
            </w:r>
            <w:r w:rsidRPr="003827D2">
              <w:rPr>
                <w:rFonts w:ascii="GHEA Grapalat" w:hAnsi="GHEA Grapalat"/>
                <w:sz w:val="22"/>
              </w:rPr>
              <w:t xml:space="preserve">, </w:t>
            </w:r>
            <w:r w:rsidRPr="003827D2">
              <w:rPr>
                <w:rFonts w:ascii="GHEA Grapalat" w:hAnsi="GHEA Grapalat" w:cs="Sylfaen"/>
                <w:sz w:val="22"/>
              </w:rPr>
              <w:t>այդ</w:t>
            </w:r>
            <w:r w:rsidRPr="003827D2">
              <w:rPr>
                <w:rFonts w:ascii="GHEA Grapalat" w:hAnsi="GHEA Grapalat"/>
                <w:sz w:val="22"/>
              </w:rPr>
              <w:t xml:space="preserve"> </w:t>
            </w:r>
            <w:r w:rsidRPr="003827D2">
              <w:rPr>
                <w:rFonts w:ascii="GHEA Grapalat" w:hAnsi="GHEA Grapalat" w:cs="Sylfaen"/>
                <w:sz w:val="22"/>
              </w:rPr>
              <w:t>կանոնների</w:t>
            </w:r>
            <w:r w:rsidRPr="003827D2">
              <w:rPr>
                <w:rFonts w:ascii="GHEA Grapalat" w:hAnsi="GHEA Grapalat"/>
                <w:sz w:val="22"/>
              </w:rPr>
              <w:t xml:space="preserve"> </w:t>
            </w:r>
            <w:r w:rsidRPr="003827D2">
              <w:rPr>
                <w:rFonts w:ascii="GHEA Grapalat" w:hAnsi="GHEA Grapalat" w:cs="Sylfaen"/>
                <w:sz w:val="22"/>
              </w:rPr>
              <w:t>համաձայն</w:t>
            </w:r>
            <w:r w:rsidRPr="003827D2">
              <w:rPr>
                <w:rFonts w:ascii="GHEA Grapalat" w:hAnsi="GHEA Grapalat"/>
                <w:sz w:val="22"/>
              </w:rPr>
              <w:t xml:space="preserve"> </w:t>
            </w:r>
            <w:r w:rsidRPr="003827D2">
              <w:rPr>
                <w:rFonts w:ascii="GHEA Grapalat" w:hAnsi="GHEA Grapalat" w:cs="Sylfaen"/>
                <w:sz w:val="22"/>
              </w:rPr>
              <w:t>նշանակված</w:t>
            </w:r>
            <w:r w:rsidRPr="003827D2">
              <w:rPr>
                <w:rFonts w:ascii="GHEA Grapalat" w:hAnsi="GHEA Grapalat"/>
                <w:sz w:val="22"/>
              </w:rPr>
              <w:t xml:space="preserve"> </w:t>
            </w:r>
            <w:r w:rsidRPr="003827D2">
              <w:rPr>
                <w:rFonts w:ascii="GHEA Grapalat" w:hAnsi="GHEA Grapalat" w:cs="Sylfaen"/>
                <w:sz w:val="22"/>
              </w:rPr>
              <w:t>մեկ</w:t>
            </w:r>
            <w:r w:rsidRPr="003827D2">
              <w:rPr>
                <w:rFonts w:ascii="GHEA Grapalat" w:hAnsi="GHEA Grapalat"/>
                <w:sz w:val="22"/>
              </w:rPr>
              <w:t xml:space="preserve"> </w:t>
            </w:r>
            <w:r w:rsidRPr="003827D2">
              <w:rPr>
                <w:rFonts w:ascii="GHEA Grapalat" w:hAnsi="GHEA Grapalat" w:cs="Sylfaen"/>
                <w:sz w:val="22"/>
              </w:rPr>
              <w:t>կամ</w:t>
            </w:r>
            <w:r w:rsidRPr="003827D2">
              <w:rPr>
                <w:rFonts w:ascii="GHEA Grapalat" w:hAnsi="GHEA Grapalat"/>
                <w:sz w:val="22"/>
              </w:rPr>
              <w:t xml:space="preserve"> </w:t>
            </w:r>
            <w:r w:rsidRPr="003827D2">
              <w:rPr>
                <w:rFonts w:ascii="GHEA Grapalat" w:hAnsi="GHEA Grapalat" w:cs="Sylfaen"/>
                <w:sz w:val="22"/>
              </w:rPr>
              <w:t>երեք</w:t>
            </w:r>
            <w:r w:rsidRPr="003827D2">
              <w:rPr>
                <w:rFonts w:ascii="GHEA Grapalat" w:hAnsi="GHEA Grapalat"/>
                <w:sz w:val="22"/>
              </w:rPr>
              <w:t xml:space="preserve"> </w:t>
            </w:r>
            <w:r w:rsidRPr="003827D2">
              <w:rPr>
                <w:rFonts w:ascii="GHEA Grapalat" w:hAnsi="GHEA Grapalat" w:cs="Sylfaen"/>
                <w:sz w:val="22"/>
              </w:rPr>
              <w:t>արբիտրերի</w:t>
            </w:r>
            <w:r w:rsidRPr="003827D2">
              <w:rPr>
                <w:rFonts w:ascii="GHEA Grapalat" w:hAnsi="GHEA Grapalat"/>
                <w:sz w:val="22"/>
              </w:rPr>
              <w:t xml:space="preserve"> </w:t>
            </w:r>
            <w:r w:rsidRPr="003827D2">
              <w:rPr>
                <w:rFonts w:ascii="GHEA Grapalat" w:hAnsi="GHEA Grapalat" w:cs="Sylfaen"/>
                <w:sz w:val="22"/>
              </w:rPr>
              <w:t>կողմից</w:t>
            </w:r>
            <w:r w:rsidRPr="003827D2">
              <w:rPr>
                <w:rFonts w:ascii="GHEA Grapalat" w:hAnsi="GHEA Grapalat"/>
                <w:sz w:val="22"/>
              </w:rPr>
              <w:t xml:space="preserve">: </w:t>
            </w:r>
            <w:r w:rsidRPr="003827D2">
              <w:rPr>
                <w:rFonts w:ascii="GHEA Grapalat" w:hAnsi="GHEA Grapalat" w:cs="Sylfaen"/>
                <w:sz w:val="22"/>
              </w:rPr>
              <w:t>Արտակարգ</w:t>
            </w:r>
            <w:r w:rsidRPr="003827D2">
              <w:rPr>
                <w:rFonts w:ascii="GHEA Grapalat" w:hAnsi="GHEA Grapalat"/>
                <w:sz w:val="22"/>
              </w:rPr>
              <w:t xml:space="preserve"> </w:t>
            </w:r>
            <w:r w:rsidRPr="003827D2">
              <w:rPr>
                <w:rFonts w:ascii="GHEA Grapalat" w:hAnsi="GHEA Grapalat" w:cs="Sylfaen"/>
                <w:sz w:val="22"/>
              </w:rPr>
              <w:t>Արբիտրերի</w:t>
            </w:r>
            <w:r w:rsidRPr="003827D2">
              <w:rPr>
                <w:rFonts w:ascii="GHEA Grapalat" w:hAnsi="GHEA Grapalat"/>
                <w:sz w:val="22"/>
              </w:rPr>
              <w:t xml:space="preserve"> </w:t>
            </w:r>
            <w:r w:rsidRPr="003827D2">
              <w:rPr>
                <w:rFonts w:ascii="GHEA Grapalat" w:hAnsi="GHEA Grapalat" w:cs="Sylfaen"/>
                <w:sz w:val="22"/>
              </w:rPr>
              <w:t>Պայմանները</w:t>
            </w:r>
            <w:r w:rsidRPr="003827D2">
              <w:rPr>
                <w:rFonts w:ascii="GHEA Grapalat" w:hAnsi="GHEA Grapalat"/>
                <w:sz w:val="22"/>
              </w:rPr>
              <w:t xml:space="preserve"> </w:t>
            </w:r>
            <w:r w:rsidRPr="003827D2">
              <w:rPr>
                <w:rFonts w:ascii="GHEA Grapalat" w:hAnsi="GHEA Grapalat" w:cs="Sylfaen"/>
                <w:sz w:val="22"/>
              </w:rPr>
              <w:t>չպետք</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կիրառվեն</w:t>
            </w:r>
            <w:r w:rsidRPr="003827D2">
              <w:rPr>
                <w:rFonts w:ascii="GHEA Grapalat" w:hAnsi="GHEA Grapalat"/>
                <w:sz w:val="22"/>
              </w:rPr>
              <w:t>:</w:t>
            </w:r>
          </w:p>
          <w:p w:rsidR="00A17EA8" w:rsidRPr="003827D2" w:rsidRDefault="00A17EA8" w:rsidP="003827D2">
            <w:pPr>
              <w:widowControl/>
              <w:spacing w:after="0"/>
              <w:ind w:left="23" w:firstLine="142"/>
              <w:jc w:val="both"/>
              <w:rPr>
                <w:rFonts w:ascii="GHEA Grapalat" w:hAnsi="GHEA Grapalat"/>
                <w:sz w:val="22"/>
              </w:rPr>
            </w:pPr>
          </w:p>
          <w:p w:rsidR="00A17EA8" w:rsidRPr="003827D2" w:rsidRDefault="00A17EA8" w:rsidP="003827D2">
            <w:pPr>
              <w:widowControl/>
              <w:spacing w:after="0"/>
              <w:ind w:left="23" w:firstLine="142"/>
              <w:jc w:val="both"/>
              <w:rPr>
                <w:rFonts w:ascii="GHEA Grapalat" w:hAnsi="GHEA Grapalat"/>
                <w:sz w:val="22"/>
              </w:rPr>
            </w:pPr>
          </w:p>
          <w:p w:rsidR="00A17EA8" w:rsidRPr="003827D2" w:rsidRDefault="00A17EA8" w:rsidP="003827D2">
            <w:pPr>
              <w:pStyle w:val="ListParagraph"/>
              <w:widowControl/>
              <w:numPr>
                <w:ilvl w:val="1"/>
                <w:numId w:val="27"/>
              </w:numPr>
              <w:spacing w:after="0"/>
              <w:ind w:left="23" w:firstLine="142"/>
              <w:jc w:val="both"/>
              <w:rPr>
                <w:rFonts w:ascii="GHEA Grapalat" w:hAnsi="GHEA Grapalat"/>
                <w:sz w:val="22"/>
              </w:rPr>
            </w:pPr>
            <w:r w:rsidRPr="003827D2">
              <w:rPr>
                <w:rFonts w:ascii="GHEA Grapalat" w:hAnsi="GHEA Grapalat" w:cs="Sylfaen"/>
                <w:sz w:val="22"/>
              </w:rPr>
              <w:t>Արբիտրաժի</w:t>
            </w:r>
            <w:r w:rsidRPr="003827D2">
              <w:rPr>
                <w:rFonts w:ascii="GHEA Grapalat" w:hAnsi="GHEA Grapalat"/>
                <w:sz w:val="22"/>
              </w:rPr>
              <w:t xml:space="preserve"> </w:t>
            </w:r>
            <w:r w:rsidRPr="003827D2">
              <w:rPr>
                <w:rFonts w:ascii="GHEA Grapalat" w:hAnsi="GHEA Grapalat" w:cs="Sylfaen"/>
                <w:sz w:val="22"/>
              </w:rPr>
              <w:t>վայրն</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Վիեննա</w:t>
            </w:r>
            <w:r w:rsidRPr="003827D2">
              <w:rPr>
                <w:rFonts w:ascii="GHEA Grapalat" w:hAnsi="GHEA Grapalat"/>
                <w:sz w:val="22"/>
              </w:rPr>
              <w:t xml:space="preserve">, </w:t>
            </w:r>
            <w:r w:rsidRPr="003827D2">
              <w:rPr>
                <w:rFonts w:ascii="GHEA Grapalat" w:hAnsi="GHEA Grapalat" w:cs="Sylfaen"/>
                <w:sz w:val="22"/>
              </w:rPr>
              <w:t>Ավստրիա</w:t>
            </w:r>
            <w:r w:rsidRPr="003827D2">
              <w:rPr>
                <w:rFonts w:ascii="GHEA Grapalat" w:hAnsi="GHEA Grapalat"/>
                <w:sz w:val="22"/>
              </w:rPr>
              <w:t>:</w:t>
            </w:r>
          </w:p>
          <w:p w:rsidR="00A17EA8" w:rsidRPr="003827D2" w:rsidRDefault="00A17EA8" w:rsidP="003827D2">
            <w:pPr>
              <w:pStyle w:val="ListParagraph"/>
              <w:widowControl/>
              <w:spacing w:after="0"/>
              <w:ind w:left="23" w:firstLine="142"/>
              <w:jc w:val="both"/>
              <w:rPr>
                <w:rFonts w:ascii="GHEA Grapalat" w:hAnsi="GHEA Grapalat"/>
                <w:sz w:val="22"/>
              </w:rPr>
            </w:pPr>
          </w:p>
          <w:p w:rsidR="00A17EA8" w:rsidRPr="003827D2" w:rsidRDefault="00A17EA8" w:rsidP="003827D2">
            <w:pPr>
              <w:pStyle w:val="ListParagraph"/>
              <w:widowControl/>
              <w:numPr>
                <w:ilvl w:val="1"/>
                <w:numId w:val="27"/>
              </w:numPr>
              <w:spacing w:after="0"/>
              <w:ind w:left="23" w:firstLine="142"/>
              <w:jc w:val="both"/>
              <w:rPr>
                <w:rFonts w:ascii="GHEA Grapalat" w:hAnsi="GHEA Grapalat"/>
                <w:sz w:val="22"/>
              </w:rPr>
            </w:pPr>
            <w:r w:rsidRPr="003827D2">
              <w:rPr>
                <w:rFonts w:ascii="GHEA Grapalat" w:hAnsi="GHEA Grapalat" w:cs="Sylfaen"/>
                <w:sz w:val="22"/>
              </w:rPr>
              <w:t>Արբիտրաժի</w:t>
            </w:r>
            <w:r w:rsidRPr="003827D2">
              <w:rPr>
                <w:rFonts w:ascii="GHEA Grapalat" w:hAnsi="GHEA Grapalat"/>
                <w:sz w:val="22"/>
              </w:rPr>
              <w:t xml:space="preserve"> </w:t>
            </w:r>
            <w:r w:rsidRPr="003827D2">
              <w:rPr>
                <w:rFonts w:ascii="GHEA Grapalat" w:hAnsi="GHEA Grapalat" w:cs="Sylfaen"/>
                <w:sz w:val="22"/>
              </w:rPr>
              <w:t>անցկացման</w:t>
            </w:r>
            <w:r w:rsidRPr="003827D2">
              <w:rPr>
                <w:rFonts w:ascii="GHEA Grapalat" w:hAnsi="GHEA Grapalat"/>
                <w:sz w:val="22"/>
              </w:rPr>
              <w:t xml:space="preserve"> </w:t>
            </w:r>
            <w:r w:rsidRPr="003827D2">
              <w:rPr>
                <w:rFonts w:ascii="GHEA Grapalat" w:hAnsi="GHEA Grapalat" w:cs="Sylfaen"/>
                <w:sz w:val="22"/>
              </w:rPr>
              <w:t>լեզուն</w:t>
            </w:r>
            <w:r w:rsidRPr="003827D2">
              <w:rPr>
                <w:rFonts w:ascii="GHEA Grapalat" w:hAnsi="GHEA Grapalat"/>
                <w:sz w:val="22"/>
              </w:rPr>
              <w:t xml:space="preserve"> </w:t>
            </w:r>
            <w:r w:rsidRPr="003827D2">
              <w:rPr>
                <w:rFonts w:ascii="GHEA Grapalat" w:hAnsi="GHEA Grapalat" w:cs="Sylfaen"/>
                <w:sz w:val="22"/>
              </w:rPr>
              <w:t>անգլերենն</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pStyle w:val="BodyTextIndent"/>
              <w:spacing w:line="240" w:lineRule="auto"/>
              <w:ind w:left="0" w:firstLine="142"/>
              <w:rPr>
                <w:rFonts w:ascii="GHEA Grapalat" w:hAnsi="GHEA Grapalat"/>
                <w:sz w:val="22"/>
                <w:szCs w:val="22"/>
                <w:lang w:val="hy-AM"/>
              </w:rPr>
            </w:pPr>
          </w:p>
          <w:p w:rsidR="00A17EA8" w:rsidRPr="003827D2" w:rsidRDefault="00A17EA8" w:rsidP="003827D2">
            <w:pPr>
              <w:pStyle w:val="ListParagraph"/>
              <w:widowControl/>
              <w:numPr>
                <w:ilvl w:val="0"/>
                <w:numId w:val="2"/>
              </w:numPr>
              <w:spacing w:after="0" w:line="240" w:lineRule="auto"/>
              <w:ind w:left="851" w:hanging="567"/>
              <w:jc w:val="both"/>
              <w:rPr>
                <w:rFonts w:ascii="GHEA Grapalat" w:hAnsi="GHEA Grapalat"/>
                <w:b/>
                <w:sz w:val="24"/>
                <w:szCs w:val="24"/>
                <w:lang w:val="en-GB"/>
              </w:rPr>
            </w:pPr>
            <w:r w:rsidRPr="003827D2">
              <w:rPr>
                <w:rFonts w:ascii="GHEA Grapalat" w:hAnsi="GHEA Grapalat"/>
                <w:b/>
                <w:sz w:val="24"/>
                <w:szCs w:val="24"/>
                <w:lang w:val="en-GB"/>
              </w:rPr>
              <w:t>APPLICABLE LAW</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widowControl/>
              <w:spacing w:after="0"/>
              <w:jc w:val="both"/>
              <w:rPr>
                <w:rFonts w:ascii="GHEA Grapalat" w:hAnsi="GHEA Grapalat"/>
                <w:sz w:val="22"/>
                <w:lang w:val="en-GB"/>
              </w:rPr>
            </w:pPr>
            <w:r w:rsidRPr="003827D2">
              <w:rPr>
                <w:rFonts w:ascii="GHEA Grapalat" w:hAnsi="GHEA Grapalat"/>
                <w:b/>
                <w:sz w:val="22"/>
                <w:lang w:val="en-GB"/>
              </w:rPr>
              <w:t>13.1</w:t>
            </w:r>
            <w:r w:rsidRPr="003827D2">
              <w:rPr>
                <w:rFonts w:ascii="GHEA Grapalat" w:hAnsi="GHEA Grapalat"/>
                <w:sz w:val="22"/>
                <w:lang w:val="en-GB"/>
              </w:rPr>
              <w:t xml:space="preserve"> This Contract shall be governed by the substantive Law of Austria excluding the rules concerning the collision of norms and excluding the stipulations of the „United Nations Convention on Contracts for the International Sale of Goods” (Vienna convention of 1980).</w:t>
            </w:r>
          </w:p>
          <w:p w:rsidR="00A17EA8" w:rsidRPr="003827D2" w:rsidRDefault="00A17EA8" w:rsidP="003827D2">
            <w:pPr>
              <w:pStyle w:val="BodyTextIndent"/>
              <w:spacing w:line="276" w:lineRule="auto"/>
              <w:ind w:left="0" w:firstLine="142"/>
              <w:rPr>
                <w:rFonts w:ascii="GHEA Grapalat" w:hAnsi="GHEA Grapalat"/>
                <w:sz w:val="22"/>
                <w:szCs w:val="22"/>
              </w:rPr>
            </w:pPr>
          </w:p>
          <w:p w:rsidR="00A17EA8" w:rsidRPr="003827D2" w:rsidRDefault="00A17EA8" w:rsidP="003827D2">
            <w:pPr>
              <w:pStyle w:val="BodyTextIndent"/>
              <w:spacing w:line="240" w:lineRule="auto"/>
              <w:ind w:left="0" w:firstLine="142"/>
              <w:rPr>
                <w:rFonts w:ascii="GHEA Grapalat" w:hAnsi="GHEA Grapalat"/>
                <w:sz w:val="22"/>
                <w:szCs w:val="22"/>
                <w:lang w:val="hy-AM"/>
              </w:rPr>
            </w:pPr>
          </w:p>
        </w:tc>
        <w:tc>
          <w:tcPr>
            <w:tcW w:w="5407" w:type="dxa"/>
          </w:tcPr>
          <w:p w:rsidR="00A17EA8" w:rsidRPr="003827D2" w:rsidRDefault="00A17EA8" w:rsidP="003827D2">
            <w:pPr>
              <w:spacing w:after="0" w:line="240" w:lineRule="auto"/>
              <w:ind w:left="21" w:firstLine="141"/>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line="240" w:lineRule="auto"/>
              <w:ind w:left="873" w:hanging="567"/>
              <w:jc w:val="both"/>
              <w:rPr>
                <w:rFonts w:ascii="GHEA Grapalat" w:hAnsi="GHEA Grapalat"/>
                <w:b/>
                <w:sz w:val="24"/>
                <w:szCs w:val="24"/>
              </w:rPr>
            </w:pPr>
            <w:r w:rsidRPr="003827D2">
              <w:rPr>
                <w:rFonts w:ascii="GHEA Grapalat" w:hAnsi="GHEA Grapalat"/>
                <w:b/>
                <w:sz w:val="24"/>
                <w:szCs w:val="24"/>
              </w:rPr>
              <w:t>ԿԻՐԱՌԵԼԻ ԻՐԱՎՈՒՆՔ</w:t>
            </w:r>
          </w:p>
          <w:p w:rsidR="00A17EA8" w:rsidRPr="003827D2" w:rsidRDefault="00A17EA8" w:rsidP="003827D2">
            <w:pPr>
              <w:spacing w:after="0"/>
              <w:ind w:left="21" w:firstLine="141"/>
              <w:jc w:val="both"/>
              <w:rPr>
                <w:rFonts w:ascii="GHEA Grapalat" w:hAnsi="GHEA Grapalat"/>
                <w:sz w:val="22"/>
              </w:rPr>
            </w:pPr>
          </w:p>
          <w:p w:rsidR="00A17EA8" w:rsidRPr="003827D2" w:rsidRDefault="00A17EA8" w:rsidP="003827D2">
            <w:pPr>
              <w:pStyle w:val="ListParagraph"/>
              <w:widowControl/>
              <w:numPr>
                <w:ilvl w:val="1"/>
                <w:numId w:val="4"/>
              </w:numPr>
              <w:spacing w:after="0"/>
              <w:ind w:left="21" w:firstLine="141"/>
              <w:jc w:val="both"/>
              <w:rPr>
                <w:rFonts w:ascii="GHEA Grapalat" w:hAnsi="GHEA Grapalat"/>
                <w:sz w:val="22"/>
              </w:rPr>
            </w:pPr>
            <w:r w:rsidRPr="003827D2">
              <w:rPr>
                <w:rFonts w:ascii="GHEA Grapalat" w:hAnsi="GHEA Grapalat"/>
                <w:sz w:val="22"/>
              </w:rPr>
              <w:t>Սույն պայմանագիրը պետք է ղեկավարվի Ավստրիայի նյութական իրավունքի նորմերով, բացառությամբ նորմերի հակասությանը վերաբերող կանոնների և բացառությամբ «Ապրանքների միջազգային առուվաճառքի մասին պայմանագրերի վերաբերյալ  Միացյալ Ազգերի Կոնվենցիայի» (Վիեննայի կոնվենցիա 1980):</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pStyle w:val="BodyTextIndent"/>
              <w:spacing w:line="240" w:lineRule="auto"/>
              <w:ind w:left="0" w:firstLine="142"/>
              <w:rPr>
                <w:rFonts w:ascii="GHEA Grapalat" w:hAnsi="GHEA Grapalat"/>
                <w:sz w:val="22"/>
                <w:szCs w:val="22"/>
                <w:lang w:val="hy-AM"/>
              </w:rPr>
            </w:pPr>
          </w:p>
          <w:p w:rsidR="00A17EA8" w:rsidRPr="003827D2" w:rsidRDefault="00A17EA8" w:rsidP="003827D2">
            <w:pPr>
              <w:pStyle w:val="ListParagraph"/>
              <w:widowControl/>
              <w:numPr>
                <w:ilvl w:val="0"/>
                <w:numId w:val="2"/>
              </w:numPr>
              <w:spacing w:after="0" w:line="240" w:lineRule="auto"/>
              <w:ind w:left="709" w:hanging="567"/>
              <w:jc w:val="both"/>
              <w:rPr>
                <w:rFonts w:ascii="GHEA Grapalat" w:hAnsi="GHEA Grapalat"/>
                <w:b/>
                <w:sz w:val="24"/>
                <w:szCs w:val="24"/>
                <w:lang w:val="en-GB"/>
              </w:rPr>
            </w:pPr>
            <w:r w:rsidRPr="003827D2">
              <w:rPr>
                <w:rFonts w:ascii="GHEA Grapalat" w:hAnsi="GHEA Grapalat"/>
                <w:b/>
                <w:spacing w:val="-20"/>
                <w:sz w:val="24"/>
                <w:szCs w:val="24"/>
                <w:lang w:val="en-GB"/>
              </w:rPr>
              <w:t>EFFECTIVENESS OF THE CONTRACT</w:t>
            </w:r>
            <w:r w:rsidRPr="003827D2">
              <w:rPr>
                <w:rFonts w:ascii="GHEA Grapalat" w:hAnsi="GHEA Grapalat"/>
                <w:b/>
                <w:sz w:val="24"/>
                <w:szCs w:val="24"/>
                <w:lang w:val="en-GB"/>
              </w:rPr>
              <w:t xml:space="preserve"> AND COMMENCEMENT DATE</w:t>
            </w:r>
          </w:p>
          <w:p w:rsidR="00A17EA8" w:rsidRPr="003827D2" w:rsidRDefault="00A17EA8" w:rsidP="003827D2">
            <w:pPr>
              <w:widowControl/>
              <w:spacing w:after="0"/>
              <w:ind w:left="142"/>
              <w:jc w:val="both"/>
              <w:rPr>
                <w:rFonts w:ascii="GHEA Grapalat" w:hAnsi="GHEA Grapalat"/>
                <w:sz w:val="22"/>
                <w:lang w:val="en-GB"/>
              </w:rPr>
            </w:pPr>
          </w:p>
          <w:p w:rsidR="00A17EA8" w:rsidRPr="003827D2" w:rsidRDefault="00A17EA8" w:rsidP="003827D2">
            <w:pPr>
              <w:widowControl/>
              <w:spacing w:after="0"/>
              <w:ind w:left="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4"/>
                <w:szCs w:val="24"/>
                <w:lang w:val="en-GB"/>
              </w:rPr>
            </w:pPr>
            <w:r w:rsidRPr="003827D2">
              <w:rPr>
                <w:rFonts w:ascii="GHEA Grapalat" w:hAnsi="GHEA Grapalat"/>
                <w:sz w:val="22"/>
                <w:lang w:val="en-GB"/>
              </w:rPr>
              <w:t>This Contract shall become binding and effective at the date of its signature by both Parties.</w:t>
            </w: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The Commencement Date shall be the date of the fulfilment of all of the following conditions:</w:t>
            </w:r>
          </w:p>
          <w:p w:rsidR="00A17EA8" w:rsidRPr="003827D2" w:rsidRDefault="00A17EA8" w:rsidP="003827D2">
            <w:pPr>
              <w:widowControl/>
              <w:numPr>
                <w:ilvl w:val="0"/>
                <w:numId w:val="26"/>
              </w:numPr>
              <w:spacing w:after="0" w:line="240" w:lineRule="auto"/>
              <w:ind w:left="0" w:firstLine="142"/>
              <w:jc w:val="both"/>
              <w:rPr>
                <w:rFonts w:ascii="GHEA Grapalat" w:hAnsi="GHEA Grapalat"/>
                <w:i/>
                <w:sz w:val="22"/>
                <w:lang w:val="en-GB"/>
              </w:rPr>
            </w:pPr>
            <w:r w:rsidRPr="003827D2">
              <w:rPr>
                <w:rFonts w:ascii="GHEA Grapalat" w:hAnsi="GHEA Grapalat"/>
                <w:i/>
                <w:sz w:val="22"/>
                <w:lang w:val="ru-RU"/>
              </w:rPr>
              <w:t>Ñ</w:t>
            </w:r>
            <w:r w:rsidRPr="003827D2">
              <w:rPr>
                <w:rFonts w:ascii="GHEA Grapalat" w:hAnsi="GHEA Grapalat"/>
                <w:i/>
                <w:sz w:val="22"/>
              </w:rPr>
              <w:t>onclusion and coming into force of Soft Loan Agreement</w:t>
            </w:r>
          </w:p>
          <w:p w:rsidR="00A17EA8" w:rsidRPr="003827D2" w:rsidRDefault="00A17EA8" w:rsidP="003827D2">
            <w:pPr>
              <w:widowControl/>
              <w:numPr>
                <w:ilvl w:val="0"/>
                <w:numId w:val="26"/>
              </w:numPr>
              <w:spacing w:after="0" w:line="240" w:lineRule="auto"/>
              <w:ind w:left="0" w:firstLine="142"/>
              <w:jc w:val="both"/>
              <w:rPr>
                <w:rFonts w:ascii="GHEA Grapalat" w:hAnsi="GHEA Grapalat"/>
                <w:i/>
                <w:sz w:val="22"/>
                <w:lang w:val="en-GB"/>
              </w:rPr>
            </w:pPr>
            <w:r w:rsidRPr="003827D2">
              <w:rPr>
                <w:rFonts w:ascii="GHEA Grapalat" w:hAnsi="GHEA Grapalat"/>
                <w:i/>
                <w:sz w:val="22"/>
                <w:lang w:val="en-GB"/>
              </w:rPr>
              <w:t>Advance payment guarantee as per Annex 8 of the Contract to be provided to the Buyer</w:t>
            </w:r>
          </w:p>
          <w:p w:rsidR="00A17EA8" w:rsidRPr="003827D2" w:rsidRDefault="00A17EA8" w:rsidP="003827D2">
            <w:pPr>
              <w:widowControl/>
              <w:numPr>
                <w:ilvl w:val="0"/>
                <w:numId w:val="26"/>
              </w:numPr>
              <w:spacing w:after="0" w:line="240" w:lineRule="auto"/>
              <w:ind w:left="0" w:firstLine="142"/>
              <w:jc w:val="both"/>
              <w:rPr>
                <w:rFonts w:ascii="GHEA Grapalat" w:hAnsi="GHEA Grapalat"/>
                <w:i/>
                <w:sz w:val="22"/>
                <w:lang w:val="en-GB"/>
              </w:rPr>
            </w:pPr>
            <w:r w:rsidRPr="003827D2">
              <w:rPr>
                <w:rFonts w:ascii="GHEA Grapalat" w:hAnsi="GHEA Grapalat"/>
                <w:i/>
                <w:sz w:val="22"/>
              </w:rPr>
              <w:t>Performance bond as per Annex 9 of the Contract to be provided to the Buyer</w:t>
            </w:r>
          </w:p>
          <w:p w:rsidR="00A17EA8" w:rsidRPr="003827D2" w:rsidRDefault="00A17EA8" w:rsidP="003827D2">
            <w:pPr>
              <w:widowControl/>
              <w:spacing w:after="0" w:line="240" w:lineRule="auto"/>
              <w:ind w:firstLine="142"/>
              <w:jc w:val="both"/>
              <w:rPr>
                <w:rFonts w:ascii="GHEA Grapalat" w:hAnsi="GHEA Grapalat"/>
                <w:i/>
                <w:sz w:val="22"/>
                <w:lang w:val="en-GB"/>
              </w:rPr>
            </w:pPr>
          </w:p>
          <w:p w:rsidR="00A17EA8" w:rsidRPr="003827D2" w:rsidRDefault="00A17EA8" w:rsidP="003827D2">
            <w:pPr>
              <w:widowControl/>
              <w:numPr>
                <w:ilvl w:val="0"/>
                <w:numId w:val="26"/>
              </w:numPr>
              <w:spacing w:after="0" w:line="240" w:lineRule="auto"/>
              <w:ind w:left="0" w:firstLine="142"/>
              <w:jc w:val="both"/>
              <w:rPr>
                <w:rFonts w:ascii="GHEA Grapalat" w:hAnsi="GHEA Grapalat"/>
                <w:i/>
                <w:sz w:val="22"/>
                <w:lang w:val="en-GB"/>
              </w:rPr>
            </w:pPr>
            <w:r w:rsidRPr="003827D2">
              <w:rPr>
                <w:rFonts w:ascii="GHEA Grapalat" w:hAnsi="GHEA Grapalat"/>
                <w:i/>
                <w:sz w:val="22"/>
                <w:lang w:val="en-GB"/>
              </w:rPr>
              <w:t>Receipt by the Supplier of the advance payment referred to in Clause 4.1.1</w:t>
            </w:r>
          </w:p>
          <w:p w:rsidR="00A17EA8" w:rsidRPr="003827D2" w:rsidRDefault="00A17EA8" w:rsidP="003827D2">
            <w:pPr>
              <w:widowControl/>
              <w:spacing w:after="0"/>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 xml:space="preserve">In case the conditions stipulated in Clause 14.2. are not fulfilled until 30.12.17 the Contract Price shall increase by 0,25% for each month. </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sz w:val="22"/>
                <w:lang w:val="en-GB"/>
              </w:rPr>
            </w:pPr>
            <w:r w:rsidRPr="003827D2">
              <w:rPr>
                <w:rFonts w:ascii="GHEA Grapalat" w:hAnsi="GHEA Grapalat"/>
                <w:sz w:val="22"/>
                <w:lang w:val="en-GB"/>
              </w:rPr>
              <w:t>In case the conditions stipulated in Clause 14.2 are not fulfilled until 30.06.17 the Supplier shall be entitled to terminate the Contract in which case no Party shall have any claim against the other Party.</w:t>
            </w:r>
          </w:p>
          <w:p w:rsidR="00A17EA8" w:rsidRPr="003827D2" w:rsidRDefault="00A17EA8" w:rsidP="003827D2">
            <w:pPr>
              <w:pStyle w:val="BodyTextIndent"/>
              <w:spacing w:line="240" w:lineRule="auto"/>
              <w:ind w:left="0" w:firstLine="142"/>
              <w:rPr>
                <w:rFonts w:ascii="GHEA Grapalat" w:hAnsi="GHEA Grapalat"/>
                <w:sz w:val="22"/>
                <w:szCs w:val="22"/>
                <w:lang w:val="hy-AM"/>
              </w:rPr>
            </w:pPr>
          </w:p>
        </w:tc>
        <w:tc>
          <w:tcPr>
            <w:tcW w:w="5407" w:type="dxa"/>
          </w:tcPr>
          <w:p w:rsidR="00A17EA8" w:rsidRPr="003827D2" w:rsidRDefault="00A17EA8" w:rsidP="003827D2">
            <w:pPr>
              <w:spacing w:after="0" w:line="240" w:lineRule="auto"/>
              <w:ind w:left="23" w:firstLine="142"/>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line="240" w:lineRule="auto"/>
              <w:ind w:left="873" w:hanging="567"/>
              <w:jc w:val="both"/>
              <w:rPr>
                <w:rFonts w:ascii="GHEA Grapalat" w:hAnsi="GHEA Grapalat"/>
                <w:b/>
                <w:sz w:val="24"/>
                <w:szCs w:val="24"/>
              </w:rPr>
            </w:pPr>
            <w:r w:rsidRPr="003827D2">
              <w:rPr>
                <w:rFonts w:ascii="GHEA Grapalat" w:hAnsi="GHEA Grapalat"/>
                <w:b/>
                <w:sz w:val="24"/>
                <w:szCs w:val="24"/>
              </w:rPr>
              <w:t xml:space="preserve">ՊԱՅՄԱՆԱԳՐԻ ԳՈՐԾՈՂՈՒԹՅՈՒՆԸ  ԵՎ ՍԿՍԵԼՈՒ </w:t>
            </w:r>
            <w:r w:rsidRPr="003827D2">
              <w:rPr>
                <w:rFonts w:ascii="GHEA Grapalat" w:hAnsi="GHEA Grapalat"/>
                <w:b/>
                <w:sz w:val="24"/>
                <w:szCs w:val="24"/>
                <w:lang w:val="hy-AM"/>
              </w:rPr>
              <w:t>ՕՐ</w:t>
            </w:r>
            <w:r w:rsidRPr="003827D2">
              <w:rPr>
                <w:rFonts w:ascii="GHEA Grapalat" w:hAnsi="GHEA Grapalat"/>
                <w:b/>
                <w:sz w:val="24"/>
                <w:szCs w:val="24"/>
              </w:rPr>
              <w:t>Ը</w:t>
            </w:r>
          </w:p>
          <w:p w:rsidR="00A17EA8" w:rsidRPr="003827D2" w:rsidRDefault="00A17EA8" w:rsidP="003827D2">
            <w:pPr>
              <w:tabs>
                <w:tab w:val="left" w:pos="0"/>
                <w:tab w:val="left" w:pos="3281"/>
              </w:tabs>
              <w:spacing w:after="0"/>
              <w:ind w:left="23" w:firstLine="142"/>
              <w:rPr>
                <w:rFonts w:ascii="GHEA Grapalat" w:hAnsi="GHEA Grapalat"/>
                <w:sz w:val="22"/>
                <w:lang w:val="hy-AM"/>
              </w:rPr>
            </w:pPr>
          </w:p>
          <w:p w:rsidR="00A17EA8" w:rsidRPr="003827D2" w:rsidRDefault="00A17EA8" w:rsidP="003827D2">
            <w:pPr>
              <w:pStyle w:val="ListParagraph"/>
              <w:widowControl/>
              <w:numPr>
                <w:ilvl w:val="1"/>
                <w:numId w:val="4"/>
              </w:numPr>
              <w:spacing w:after="0"/>
              <w:ind w:left="23" w:firstLine="142"/>
              <w:jc w:val="both"/>
              <w:rPr>
                <w:rFonts w:ascii="GHEA Grapalat" w:hAnsi="GHEA Grapalat"/>
                <w:sz w:val="22"/>
                <w:lang w:val="hy-AM"/>
              </w:rPr>
            </w:pPr>
            <w:r w:rsidRPr="003827D2">
              <w:rPr>
                <w:rFonts w:ascii="GHEA Grapalat" w:hAnsi="GHEA Grapalat"/>
                <w:sz w:val="22"/>
                <w:lang w:val="hy-AM"/>
              </w:rPr>
              <w:t>Սույն Պայմանագիրը ուժի մեջ է մտնում երկկողմանի ստորագրման պահից:</w:t>
            </w:r>
          </w:p>
          <w:p w:rsidR="00A17EA8" w:rsidRPr="003827D2" w:rsidRDefault="00A17EA8" w:rsidP="003827D2">
            <w:pPr>
              <w:widowControl/>
              <w:spacing w:after="0"/>
              <w:ind w:left="165"/>
              <w:jc w:val="both"/>
              <w:rPr>
                <w:rFonts w:ascii="GHEA Grapalat" w:hAnsi="GHEA Grapalat"/>
                <w:sz w:val="22"/>
                <w:lang w:val="hy-AM"/>
              </w:rPr>
            </w:pPr>
          </w:p>
          <w:p w:rsidR="00A17EA8" w:rsidRPr="003827D2" w:rsidRDefault="00A17EA8" w:rsidP="003827D2">
            <w:pPr>
              <w:pStyle w:val="ListParagraph"/>
              <w:widowControl/>
              <w:numPr>
                <w:ilvl w:val="1"/>
                <w:numId w:val="4"/>
              </w:numPr>
              <w:tabs>
                <w:tab w:val="left" w:pos="0"/>
              </w:tabs>
              <w:spacing w:after="0"/>
              <w:ind w:left="23" w:firstLine="142"/>
              <w:jc w:val="both"/>
              <w:rPr>
                <w:rFonts w:ascii="GHEA Grapalat" w:hAnsi="GHEA Grapalat"/>
                <w:sz w:val="22"/>
                <w:lang w:val="hy-AM"/>
              </w:rPr>
            </w:pPr>
            <w:r w:rsidRPr="003827D2">
              <w:rPr>
                <w:rFonts w:ascii="GHEA Grapalat" w:hAnsi="GHEA Grapalat"/>
                <w:sz w:val="22"/>
                <w:lang w:val="hy-AM"/>
              </w:rPr>
              <w:t>Սկսելու Օրը հետևյալ բոլոր պայմանների կատարման օրն է՝</w:t>
            </w:r>
          </w:p>
          <w:p w:rsidR="00A17EA8" w:rsidRPr="003827D2" w:rsidRDefault="00A17EA8" w:rsidP="003827D2">
            <w:pPr>
              <w:widowControl/>
              <w:tabs>
                <w:tab w:val="left" w:pos="0"/>
              </w:tabs>
              <w:spacing w:after="0"/>
              <w:ind w:left="165"/>
              <w:jc w:val="both"/>
              <w:rPr>
                <w:rFonts w:ascii="GHEA Grapalat" w:hAnsi="GHEA Grapalat"/>
                <w:sz w:val="22"/>
                <w:lang w:val="hy-AM"/>
              </w:rPr>
            </w:pPr>
          </w:p>
          <w:p w:rsidR="00A17EA8" w:rsidRPr="003827D2" w:rsidRDefault="00A17EA8" w:rsidP="003827D2">
            <w:pPr>
              <w:pStyle w:val="ListParagraph"/>
              <w:widowControl/>
              <w:numPr>
                <w:ilvl w:val="0"/>
                <w:numId w:val="28"/>
              </w:numPr>
              <w:spacing w:after="0" w:line="240" w:lineRule="auto"/>
              <w:ind w:left="23" w:firstLine="142"/>
              <w:jc w:val="both"/>
              <w:rPr>
                <w:rFonts w:ascii="GHEA Grapalat" w:hAnsi="GHEA Grapalat"/>
                <w:i/>
                <w:sz w:val="22"/>
                <w:lang w:val="hy-AM"/>
              </w:rPr>
            </w:pPr>
            <w:r w:rsidRPr="003827D2">
              <w:rPr>
                <w:rFonts w:ascii="GHEA Grapalat" w:hAnsi="GHEA Grapalat" w:cs="Sylfaen"/>
                <w:i/>
                <w:sz w:val="22"/>
                <w:lang w:val="hy-AM"/>
              </w:rPr>
              <w:t>Արտոնյալ Վարկային</w:t>
            </w:r>
            <w:r w:rsidRPr="003827D2">
              <w:rPr>
                <w:rFonts w:ascii="GHEA Grapalat" w:hAnsi="GHEA Grapalat"/>
                <w:i/>
                <w:sz w:val="22"/>
                <w:lang w:val="hy-AM"/>
              </w:rPr>
              <w:t xml:space="preserve"> </w:t>
            </w:r>
            <w:r w:rsidRPr="003827D2">
              <w:rPr>
                <w:rFonts w:ascii="GHEA Grapalat" w:hAnsi="GHEA Grapalat" w:cs="Sylfaen"/>
                <w:i/>
                <w:sz w:val="22"/>
                <w:lang w:val="hy-AM"/>
              </w:rPr>
              <w:t>Պայմանագրի</w:t>
            </w:r>
            <w:r w:rsidRPr="003827D2">
              <w:rPr>
                <w:rFonts w:ascii="GHEA Grapalat" w:hAnsi="GHEA Grapalat"/>
                <w:i/>
                <w:sz w:val="22"/>
                <w:lang w:val="hy-AM"/>
              </w:rPr>
              <w:t xml:space="preserve"> կնքումը և ուժի մեջ մտնելը,</w:t>
            </w:r>
          </w:p>
          <w:p w:rsidR="00A17EA8" w:rsidRPr="003827D2" w:rsidRDefault="00A17EA8" w:rsidP="003827D2">
            <w:pPr>
              <w:pStyle w:val="ListParagraph"/>
              <w:widowControl/>
              <w:numPr>
                <w:ilvl w:val="0"/>
                <w:numId w:val="28"/>
              </w:numPr>
              <w:spacing w:after="0" w:line="240" w:lineRule="auto"/>
              <w:ind w:left="23" w:firstLine="142"/>
              <w:jc w:val="both"/>
              <w:rPr>
                <w:rFonts w:ascii="GHEA Grapalat" w:hAnsi="GHEA Grapalat"/>
                <w:i/>
                <w:sz w:val="22"/>
                <w:lang w:val="hy-AM"/>
              </w:rPr>
            </w:pPr>
            <w:r w:rsidRPr="003827D2">
              <w:rPr>
                <w:rFonts w:ascii="GHEA Grapalat" w:hAnsi="GHEA Grapalat"/>
                <w:i/>
                <w:sz w:val="22"/>
                <w:lang w:val="hy-AM"/>
              </w:rPr>
              <w:t>Պայմանագրի 8-րդ Հավելվածով նախատեսված կանխավճարի երաշխիքի տրամադրում Գնորդին,</w:t>
            </w:r>
          </w:p>
          <w:p w:rsidR="00A17EA8" w:rsidRPr="003827D2" w:rsidRDefault="00A17EA8" w:rsidP="003827D2">
            <w:pPr>
              <w:pStyle w:val="ListParagraph"/>
              <w:widowControl/>
              <w:numPr>
                <w:ilvl w:val="0"/>
                <w:numId w:val="28"/>
              </w:numPr>
              <w:spacing w:after="0" w:line="240" w:lineRule="auto"/>
              <w:ind w:left="23" w:firstLine="142"/>
              <w:jc w:val="both"/>
              <w:rPr>
                <w:rFonts w:ascii="GHEA Grapalat" w:hAnsi="GHEA Grapalat"/>
                <w:i/>
                <w:sz w:val="22"/>
                <w:lang w:val="hy-AM"/>
              </w:rPr>
            </w:pPr>
            <w:r w:rsidRPr="003827D2">
              <w:rPr>
                <w:rFonts w:ascii="GHEA Grapalat" w:hAnsi="GHEA Grapalat"/>
                <w:i/>
                <w:sz w:val="22"/>
                <w:lang w:val="hy-AM"/>
              </w:rPr>
              <w:t>Պայմանագրի 9-րդ Հավելվածով նախատեսված Կատարողական Երաշխիքի տրամադրում Գնորդին:</w:t>
            </w:r>
          </w:p>
          <w:p w:rsidR="00A17EA8" w:rsidRPr="003827D2" w:rsidRDefault="00A17EA8" w:rsidP="003827D2">
            <w:pPr>
              <w:pStyle w:val="ListParagraph"/>
              <w:widowControl/>
              <w:numPr>
                <w:ilvl w:val="0"/>
                <w:numId w:val="28"/>
              </w:numPr>
              <w:tabs>
                <w:tab w:val="left" w:pos="0"/>
                <w:tab w:val="left" w:pos="142"/>
              </w:tabs>
              <w:spacing w:after="0" w:line="240" w:lineRule="auto"/>
              <w:ind w:left="23" w:firstLine="142"/>
              <w:jc w:val="both"/>
              <w:rPr>
                <w:rFonts w:ascii="GHEA Grapalat" w:hAnsi="GHEA Grapalat"/>
                <w:i/>
                <w:sz w:val="22"/>
                <w:lang w:val="hy-AM"/>
              </w:rPr>
            </w:pPr>
            <w:r w:rsidRPr="003827D2">
              <w:rPr>
                <w:rFonts w:ascii="GHEA Grapalat" w:hAnsi="GHEA Grapalat"/>
                <w:i/>
                <w:sz w:val="22"/>
                <w:lang w:val="hy-AM"/>
              </w:rPr>
              <w:t xml:space="preserve">Մատակարարի կողմից Պայմանագրի 4.1.1. կետով սահմանված կանխավճարի ստացում: </w:t>
            </w:r>
          </w:p>
          <w:p w:rsidR="00A17EA8" w:rsidRPr="003827D2" w:rsidRDefault="00A17EA8" w:rsidP="003827D2">
            <w:pPr>
              <w:pStyle w:val="ListParagraph"/>
              <w:widowControl/>
              <w:tabs>
                <w:tab w:val="left" w:pos="0"/>
                <w:tab w:val="left" w:pos="142"/>
              </w:tabs>
              <w:spacing w:after="0"/>
              <w:ind w:left="165"/>
              <w:jc w:val="both"/>
              <w:rPr>
                <w:rFonts w:ascii="GHEA Grapalat" w:hAnsi="GHEA Grapalat"/>
                <w:sz w:val="22"/>
                <w:lang w:val="hy-AM"/>
              </w:rPr>
            </w:pPr>
          </w:p>
          <w:p w:rsidR="00A17EA8" w:rsidRPr="003827D2" w:rsidRDefault="00A17EA8" w:rsidP="003827D2">
            <w:pPr>
              <w:pStyle w:val="ListParagraph"/>
              <w:widowControl/>
              <w:numPr>
                <w:ilvl w:val="1"/>
                <w:numId w:val="4"/>
              </w:numPr>
              <w:tabs>
                <w:tab w:val="left" w:pos="0"/>
              </w:tabs>
              <w:spacing w:after="0"/>
              <w:ind w:left="23" w:firstLine="142"/>
              <w:jc w:val="both"/>
              <w:rPr>
                <w:rFonts w:ascii="GHEA Grapalat" w:hAnsi="GHEA Grapalat"/>
                <w:sz w:val="22"/>
                <w:lang w:val="hy-AM"/>
              </w:rPr>
            </w:pPr>
            <w:r w:rsidRPr="003827D2">
              <w:rPr>
                <w:rFonts w:ascii="GHEA Grapalat" w:hAnsi="GHEA Grapalat" w:cs="Sylfaen"/>
                <w:sz w:val="22"/>
                <w:lang w:val="hy-AM"/>
              </w:rPr>
              <w:t>Եթե</w:t>
            </w:r>
            <w:r w:rsidRPr="003827D2">
              <w:rPr>
                <w:rFonts w:ascii="GHEA Grapalat" w:hAnsi="GHEA Grapalat"/>
                <w:sz w:val="22"/>
                <w:lang w:val="hy-AM"/>
              </w:rPr>
              <w:t xml:space="preserve"> 14.2 </w:t>
            </w:r>
            <w:r w:rsidRPr="003827D2">
              <w:rPr>
                <w:rFonts w:ascii="GHEA Grapalat" w:hAnsi="GHEA Grapalat" w:cs="Sylfaen"/>
                <w:sz w:val="22"/>
                <w:lang w:val="hy-AM"/>
              </w:rPr>
              <w:t>կետով</w:t>
            </w:r>
            <w:r w:rsidRPr="003827D2">
              <w:rPr>
                <w:rFonts w:ascii="GHEA Grapalat" w:hAnsi="GHEA Grapalat"/>
                <w:sz w:val="22"/>
                <w:lang w:val="hy-AM"/>
              </w:rPr>
              <w:t xml:space="preserve"> </w:t>
            </w:r>
            <w:r w:rsidRPr="003827D2">
              <w:rPr>
                <w:rFonts w:ascii="GHEA Grapalat" w:hAnsi="GHEA Grapalat" w:cs="Sylfaen"/>
                <w:sz w:val="22"/>
                <w:lang w:val="hy-AM"/>
              </w:rPr>
              <w:t>սահմանված</w:t>
            </w:r>
            <w:r w:rsidRPr="003827D2">
              <w:rPr>
                <w:rFonts w:ascii="GHEA Grapalat" w:hAnsi="GHEA Grapalat"/>
                <w:sz w:val="22"/>
                <w:lang w:val="hy-AM"/>
              </w:rPr>
              <w:t xml:space="preserve"> </w:t>
            </w:r>
            <w:r w:rsidRPr="003827D2">
              <w:rPr>
                <w:rFonts w:ascii="GHEA Grapalat" w:hAnsi="GHEA Grapalat" w:cs="Sylfaen"/>
                <w:sz w:val="22"/>
                <w:lang w:val="hy-AM"/>
              </w:rPr>
              <w:t>պայմանները</w:t>
            </w:r>
            <w:r w:rsidRPr="003827D2">
              <w:rPr>
                <w:rFonts w:ascii="GHEA Grapalat" w:hAnsi="GHEA Grapalat"/>
                <w:sz w:val="22"/>
                <w:lang w:val="hy-AM"/>
              </w:rPr>
              <w:t xml:space="preserve"> </w:t>
            </w:r>
            <w:r w:rsidRPr="003827D2">
              <w:rPr>
                <w:rFonts w:ascii="GHEA Grapalat" w:hAnsi="GHEA Grapalat" w:cs="Sylfaen"/>
                <w:sz w:val="22"/>
                <w:lang w:val="hy-AM"/>
              </w:rPr>
              <w:t>չեն</w:t>
            </w:r>
            <w:r w:rsidRPr="003827D2">
              <w:rPr>
                <w:rFonts w:ascii="GHEA Grapalat" w:hAnsi="GHEA Grapalat"/>
                <w:sz w:val="22"/>
                <w:lang w:val="hy-AM"/>
              </w:rPr>
              <w:t xml:space="preserve"> </w:t>
            </w:r>
            <w:r w:rsidRPr="003827D2">
              <w:rPr>
                <w:rFonts w:ascii="GHEA Grapalat" w:hAnsi="GHEA Grapalat" w:cs="Sylfaen"/>
                <w:sz w:val="22"/>
                <w:lang w:val="hy-AM"/>
              </w:rPr>
              <w:t>կատարվում</w:t>
            </w:r>
            <w:r w:rsidRPr="003827D2">
              <w:rPr>
                <w:rFonts w:ascii="GHEA Grapalat" w:hAnsi="GHEA Grapalat"/>
                <w:sz w:val="22"/>
                <w:lang w:val="hy-AM"/>
              </w:rPr>
              <w:t xml:space="preserve"> </w:t>
            </w:r>
            <w:r w:rsidRPr="003827D2">
              <w:rPr>
                <w:rFonts w:ascii="GHEA Grapalat" w:hAnsi="GHEA Grapalat" w:cs="Sylfaen"/>
                <w:sz w:val="22"/>
                <w:lang w:val="hy-AM"/>
              </w:rPr>
              <w:t>մինչև</w:t>
            </w:r>
            <w:r w:rsidRPr="003827D2">
              <w:rPr>
                <w:rFonts w:ascii="GHEA Grapalat" w:hAnsi="GHEA Grapalat"/>
                <w:sz w:val="22"/>
                <w:lang w:val="hy-AM"/>
              </w:rPr>
              <w:t xml:space="preserve"> 30.12.17 թվականը, ապա </w:t>
            </w:r>
            <w:r w:rsidRPr="003827D2">
              <w:rPr>
                <w:rFonts w:ascii="GHEA Grapalat" w:hAnsi="GHEA Grapalat" w:cs="Sylfaen"/>
                <w:sz w:val="22"/>
                <w:lang w:val="hy-AM"/>
              </w:rPr>
              <w:t>Պայմանագրի</w:t>
            </w:r>
            <w:r w:rsidRPr="003827D2">
              <w:rPr>
                <w:rFonts w:ascii="GHEA Grapalat" w:hAnsi="GHEA Grapalat"/>
                <w:sz w:val="22"/>
                <w:lang w:val="hy-AM"/>
              </w:rPr>
              <w:t xml:space="preserve"> </w:t>
            </w:r>
            <w:r w:rsidRPr="003827D2">
              <w:rPr>
                <w:rFonts w:ascii="GHEA Grapalat" w:hAnsi="GHEA Grapalat" w:cs="Sylfaen"/>
                <w:sz w:val="22"/>
                <w:lang w:val="hy-AM"/>
              </w:rPr>
              <w:t>գինն</w:t>
            </w:r>
            <w:r w:rsidRPr="003827D2">
              <w:rPr>
                <w:rFonts w:ascii="GHEA Grapalat" w:hAnsi="GHEA Grapalat"/>
                <w:sz w:val="22"/>
                <w:lang w:val="hy-AM"/>
              </w:rPr>
              <w:t xml:space="preserve"> ավելանում է 0.25%-ով յուրաքանչյուր ամսվա համար:</w:t>
            </w:r>
          </w:p>
          <w:p w:rsidR="00A17EA8" w:rsidRPr="003827D2" w:rsidRDefault="00A17EA8" w:rsidP="003827D2">
            <w:pPr>
              <w:pStyle w:val="ListParagraph"/>
              <w:widowControl/>
              <w:tabs>
                <w:tab w:val="left" w:pos="0"/>
              </w:tabs>
              <w:spacing w:after="0"/>
              <w:ind w:left="165"/>
              <w:jc w:val="both"/>
              <w:rPr>
                <w:rFonts w:ascii="GHEA Grapalat" w:hAnsi="GHEA Grapalat"/>
                <w:sz w:val="22"/>
                <w:lang w:val="hy-AM"/>
              </w:rPr>
            </w:pPr>
          </w:p>
          <w:p w:rsidR="00A17EA8" w:rsidRPr="003827D2" w:rsidRDefault="00A17EA8" w:rsidP="003827D2">
            <w:pPr>
              <w:pStyle w:val="ListParagraph"/>
              <w:widowControl/>
              <w:numPr>
                <w:ilvl w:val="1"/>
                <w:numId w:val="4"/>
              </w:numPr>
              <w:tabs>
                <w:tab w:val="left" w:pos="0"/>
              </w:tabs>
              <w:spacing w:after="0"/>
              <w:ind w:left="23" w:firstLine="142"/>
              <w:jc w:val="both"/>
              <w:rPr>
                <w:rFonts w:ascii="GHEA Grapalat" w:hAnsi="GHEA Grapalat"/>
                <w:sz w:val="22"/>
                <w:lang w:val="hy-AM"/>
              </w:rPr>
            </w:pPr>
            <w:r w:rsidRPr="003827D2">
              <w:rPr>
                <w:rFonts w:ascii="GHEA Grapalat" w:hAnsi="GHEA Grapalat"/>
                <w:sz w:val="22"/>
                <w:lang w:val="hy-AM"/>
              </w:rPr>
              <w:t xml:space="preserve">Եթե 14.2 </w:t>
            </w:r>
            <w:r w:rsidRPr="003827D2">
              <w:rPr>
                <w:rFonts w:ascii="GHEA Grapalat" w:hAnsi="GHEA Grapalat" w:cs="Sylfaen"/>
                <w:sz w:val="22"/>
                <w:lang w:val="hy-AM"/>
              </w:rPr>
              <w:t>կետով</w:t>
            </w:r>
            <w:r w:rsidRPr="003827D2">
              <w:rPr>
                <w:rFonts w:ascii="GHEA Grapalat" w:hAnsi="GHEA Grapalat"/>
                <w:sz w:val="22"/>
                <w:lang w:val="hy-AM"/>
              </w:rPr>
              <w:t xml:space="preserve"> </w:t>
            </w:r>
            <w:r w:rsidRPr="003827D2">
              <w:rPr>
                <w:rFonts w:ascii="GHEA Grapalat" w:hAnsi="GHEA Grapalat" w:cs="Sylfaen"/>
                <w:sz w:val="22"/>
                <w:lang w:val="hy-AM"/>
              </w:rPr>
              <w:t>սահմանված</w:t>
            </w:r>
            <w:r w:rsidRPr="003827D2">
              <w:rPr>
                <w:rFonts w:ascii="GHEA Grapalat" w:hAnsi="GHEA Grapalat"/>
                <w:sz w:val="22"/>
                <w:lang w:val="hy-AM"/>
              </w:rPr>
              <w:t xml:space="preserve"> </w:t>
            </w:r>
            <w:r w:rsidRPr="003827D2">
              <w:rPr>
                <w:rFonts w:ascii="GHEA Grapalat" w:hAnsi="GHEA Grapalat" w:cs="Sylfaen"/>
                <w:sz w:val="22"/>
                <w:lang w:val="hy-AM"/>
              </w:rPr>
              <w:t>պայմանները</w:t>
            </w:r>
            <w:r w:rsidRPr="003827D2">
              <w:rPr>
                <w:rFonts w:ascii="GHEA Grapalat" w:hAnsi="GHEA Grapalat"/>
                <w:sz w:val="22"/>
                <w:lang w:val="hy-AM"/>
              </w:rPr>
              <w:t xml:space="preserve"> </w:t>
            </w:r>
            <w:r w:rsidRPr="003827D2">
              <w:rPr>
                <w:rFonts w:ascii="GHEA Grapalat" w:hAnsi="GHEA Grapalat" w:cs="Sylfaen"/>
                <w:sz w:val="22"/>
                <w:lang w:val="hy-AM"/>
              </w:rPr>
              <w:t>չեն</w:t>
            </w:r>
            <w:r w:rsidRPr="003827D2">
              <w:rPr>
                <w:rFonts w:ascii="GHEA Grapalat" w:hAnsi="GHEA Grapalat"/>
                <w:sz w:val="22"/>
                <w:lang w:val="hy-AM"/>
              </w:rPr>
              <w:t xml:space="preserve"> </w:t>
            </w:r>
            <w:r w:rsidRPr="003827D2">
              <w:rPr>
                <w:rFonts w:ascii="GHEA Grapalat" w:hAnsi="GHEA Grapalat" w:cs="Sylfaen"/>
                <w:sz w:val="22"/>
                <w:lang w:val="hy-AM"/>
              </w:rPr>
              <w:t>կատարվում</w:t>
            </w:r>
            <w:r w:rsidRPr="003827D2">
              <w:rPr>
                <w:rFonts w:ascii="GHEA Grapalat" w:hAnsi="GHEA Grapalat"/>
                <w:sz w:val="22"/>
                <w:lang w:val="hy-AM"/>
              </w:rPr>
              <w:t xml:space="preserve"> </w:t>
            </w:r>
            <w:r w:rsidRPr="003827D2">
              <w:rPr>
                <w:rFonts w:ascii="GHEA Grapalat" w:hAnsi="GHEA Grapalat" w:cs="Sylfaen"/>
                <w:sz w:val="22"/>
                <w:lang w:val="hy-AM"/>
              </w:rPr>
              <w:t>մին</w:t>
            </w:r>
            <w:r w:rsidRPr="003827D2">
              <w:rPr>
                <w:rFonts w:ascii="GHEA Grapalat" w:hAnsi="GHEA Grapalat"/>
                <w:sz w:val="22"/>
                <w:lang w:val="hy-AM"/>
              </w:rPr>
              <w:t>չև 30.06.17 թվականը, ապա Մատակարարը կարող է լուծել Պայմանագիրը, և այդ դեպքում մի Կողմը մյուս Կողմի հանդեպ որևէ պահանջ չպետք է ունենա:</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pStyle w:val="BodyTextIndent"/>
              <w:spacing w:line="240" w:lineRule="auto"/>
              <w:ind w:left="0" w:firstLine="142"/>
              <w:rPr>
                <w:rFonts w:ascii="GHEA Grapalat" w:hAnsi="GHEA Grapalat"/>
                <w:sz w:val="22"/>
                <w:szCs w:val="22"/>
                <w:lang w:val="hy-AM"/>
              </w:rPr>
            </w:pPr>
          </w:p>
          <w:p w:rsidR="00A17EA8" w:rsidRPr="003827D2" w:rsidRDefault="00A17EA8" w:rsidP="003827D2">
            <w:pPr>
              <w:pStyle w:val="ListParagraph"/>
              <w:widowControl/>
              <w:numPr>
                <w:ilvl w:val="0"/>
                <w:numId w:val="2"/>
              </w:numPr>
              <w:spacing w:after="0" w:line="240" w:lineRule="auto"/>
              <w:ind w:left="851" w:hanging="567"/>
              <w:jc w:val="both"/>
              <w:rPr>
                <w:rFonts w:ascii="GHEA Grapalat" w:hAnsi="GHEA Grapalat"/>
                <w:b/>
                <w:sz w:val="24"/>
                <w:szCs w:val="24"/>
                <w:lang w:val="en-GB"/>
              </w:rPr>
            </w:pPr>
            <w:r w:rsidRPr="003827D2">
              <w:rPr>
                <w:rFonts w:ascii="GHEA Grapalat" w:hAnsi="GHEA Grapalat"/>
                <w:b/>
                <w:sz w:val="24"/>
                <w:szCs w:val="24"/>
                <w:lang w:val="en-GB"/>
              </w:rPr>
              <w:t>MISCELLANEOUS</w:t>
            </w:r>
          </w:p>
          <w:p w:rsidR="00A17EA8" w:rsidRPr="003827D2" w:rsidRDefault="00A17EA8" w:rsidP="003827D2">
            <w:pPr>
              <w:widowControl/>
              <w:spacing w:after="0" w:line="240" w:lineRule="auto"/>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4"/>
                <w:szCs w:val="24"/>
                <w:lang w:val="en-GB"/>
              </w:rPr>
            </w:pPr>
            <w:r w:rsidRPr="003827D2">
              <w:rPr>
                <w:rFonts w:ascii="GHEA Grapalat" w:hAnsi="GHEA Grapalat"/>
                <w:b/>
                <w:sz w:val="22"/>
                <w:lang w:val="en-GB"/>
              </w:rPr>
              <w:t>AMENDMENTS</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All amendments of the Contract shall only be considered as binding if they have been drawn-up in writing and have been signed by both Parties’ duly authorized representatives.</w:t>
            </w: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pStyle w:val="ListParagraph"/>
              <w:widowControl/>
              <w:numPr>
                <w:ilvl w:val="1"/>
                <w:numId w:val="2"/>
              </w:numPr>
              <w:spacing w:after="0" w:line="240" w:lineRule="auto"/>
              <w:ind w:left="0" w:firstLine="142"/>
              <w:jc w:val="both"/>
              <w:rPr>
                <w:rFonts w:ascii="GHEA Grapalat" w:hAnsi="GHEA Grapalat"/>
                <w:b/>
                <w:sz w:val="22"/>
                <w:lang w:val="en-GB"/>
              </w:rPr>
            </w:pPr>
            <w:r w:rsidRPr="003827D2">
              <w:rPr>
                <w:rFonts w:ascii="GHEA Grapalat" w:hAnsi="GHEA Grapalat"/>
                <w:b/>
                <w:sz w:val="22"/>
                <w:lang w:val="en-GB"/>
              </w:rPr>
              <w:t xml:space="preserve">SEVERABILITY </w:t>
            </w:r>
          </w:p>
          <w:p w:rsidR="00A17EA8" w:rsidRPr="003827D2" w:rsidRDefault="00A17EA8" w:rsidP="003827D2">
            <w:pPr>
              <w:spacing w:after="0" w:line="240" w:lineRule="auto"/>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If any provision of this Contract or part thereof is rendered void, illegal or unenforceable in any respect under any applicable law, the validity, legality and enforceability of the remaining provisions shall not in any way be affected or impaired.</w:t>
            </w: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b/>
                <w:sz w:val="22"/>
                <w:lang w:val="en-GB"/>
              </w:rPr>
              <w:t xml:space="preserve">LEGAL SUCCESSION </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The provisions of this Contract shall be binding on all persons claiming under or in the name of the respective Parties and shall continue to be valid and binding for all purposes whatsoever notwithstanding any change (whether by reason of amalgamation, incorporation, liquidation, reconstruction, winding up or otherwise howsoever) in their name, style and constitution or composition.</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709" w:hanging="567"/>
              <w:jc w:val="both"/>
              <w:rPr>
                <w:rFonts w:ascii="GHEA Grapalat" w:hAnsi="GHEA Grapalat"/>
                <w:b/>
                <w:sz w:val="22"/>
                <w:lang w:val="en-GB"/>
              </w:rPr>
            </w:pPr>
            <w:r w:rsidRPr="003827D2">
              <w:rPr>
                <w:rFonts w:ascii="GHEA Grapalat" w:hAnsi="GHEA Grapalat"/>
                <w:b/>
                <w:sz w:val="22"/>
                <w:lang w:val="en-GB"/>
              </w:rPr>
              <w:t>INTELLECTUAL AND INDUSTRIAL PROPERTY RIGHTS</w:t>
            </w:r>
          </w:p>
          <w:p w:rsidR="00A17EA8" w:rsidRPr="003827D2" w:rsidRDefault="00A17EA8" w:rsidP="003827D2">
            <w:pPr>
              <w:spacing w:after="0"/>
              <w:ind w:firstLine="142"/>
              <w:jc w:val="both"/>
              <w:rPr>
                <w:rFonts w:ascii="GHEA Grapalat" w:hAnsi="GHEA Grapalat"/>
                <w:color w:val="000000"/>
                <w:sz w:val="22"/>
              </w:rPr>
            </w:pPr>
          </w:p>
          <w:p w:rsidR="00A17EA8" w:rsidRPr="003827D2" w:rsidRDefault="00A17EA8" w:rsidP="003827D2">
            <w:pPr>
              <w:spacing w:after="0"/>
              <w:ind w:firstLine="142"/>
              <w:jc w:val="both"/>
              <w:rPr>
                <w:rFonts w:ascii="GHEA Grapalat" w:hAnsi="GHEA Grapalat"/>
                <w:color w:val="000000"/>
                <w:sz w:val="22"/>
              </w:rPr>
            </w:pPr>
            <w:r w:rsidRPr="003827D2">
              <w:rPr>
                <w:rFonts w:ascii="GHEA Grapalat" w:hAnsi="GHEA Grapalat"/>
                <w:color w:val="000000"/>
                <w:sz w:val="22"/>
              </w:rPr>
              <w:t xml:space="preserve">Unless otherwise agreed, the Buyer does not acquire any property rights in software, drawings, etc. which are made available to him. </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color w:val="000000"/>
                <w:sz w:val="22"/>
              </w:rPr>
              <w:t>The Supplier also remains the exclusive owner of any intellectual or industrial property rights relating to the Equipment.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b/>
                <w:sz w:val="22"/>
                <w:lang w:val="en-GB"/>
              </w:rPr>
              <w:t>COSTS OF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Each Party shall bear its own costs (including, without limitation, duties, taxes, fees, expenses and charges of whatsoever nature) payable in connection with or incidental to the preparation, negotiation, issue, signature, delivery and registration of this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b/>
                <w:sz w:val="22"/>
                <w:lang w:val="en-GB"/>
              </w:rPr>
              <w:t xml:space="preserve">ASSIGNMENT </w:t>
            </w:r>
            <w:r w:rsidRPr="003827D2">
              <w:rPr>
                <w:rFonts w:ascii="GHEA Grapalat" w:hAnsi="GHEA Grapalat"/>
                <w:b/>
                <w:spacing w:val="-20"/>
                <w:sz w:val="22"/>
                <w:lang w:val="en-GB"/>
              </w:rPr>
              <w:t>AND</w:t>
            </w:r>
            <w:r w:rsidRPr="003827D2">
              <w:rPr>
                <w:rFonts w:ascii="GHEA Grapalat" w:hAnsi="GHEA Grapalat"/>
                <w:b/>
                <w:sz w:val="22"/>
                <w:lang w:val="en-GB"/>
              </w:rPr>
              <w:t xml:space="preserve"> SUBCONTRACTING</w:t>
            </w:r>
          </w:p>
          <w:p w:rsidR="00A17EA8" w:rsidRPr="003827D2" w:rsidRDefault="00A17EA8" w:rsidP="003827D2">
            <w:pPr>
              <w:widowControl/>
              <w:tabs>
                <w:tab w:val="left" w:pos="0"/>
              </w:tabs>
              <w:spacing w:after="0"/>
              <w:ind w:firstLine="142"/>
              <w:rPr>
                <w:rFonts w:ascii="GHEA Grapalat" w:hAnsi="GHEA Grapalat"/>
                <w:b/>
                <w:sz w:val="22"/>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Neither of the Parties may assign this Contract or any of its rights and obligations under it without the prior written consent of the other Party, except the following:</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The Supplier may assign any monies payable or to become payable to it by the Buyer under the Contract in favour of that Supplier’s bankers;</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w:t>
            </w:r>
            <w:r w:rsidRPr="003827D2">
              <w:rPr>
                <w:rFonts w:ascii="GHEA Grapalat" w:hAnsi="GHEA Grapalat"/>
                <w:sz w:val="22"/>
              </w:rPr>
              <w:t>he Supplier is entitled without the Buyer’s permission to assign all rights and obligations under this Contract to any company which belongs to VAMED-Group.</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The Supplier is entitled to subcontract any part of Works and Services hereof subject to prior approval of the Buyer. In case the Buyer does not provide any reasonable objections within 3 working days upon receiving of the relevant request of the Supplier, the relevant approval shall be deemed as granted.</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b/>
                <w:sz w:val="22"/>
                <w:lang w:val="en-GB"/>
              </w:rPr>
              <w:t>INVALIDITY OF PRIOR AGREEMENTS</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After signing this Contract, all preceding written and/or oral agreements and/or correspondence on the subject of the Contract shall become null and void unless expressly referred to in the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b/>
                <w:sz w:val="22"/>
                <w:lang w:val="en-GB"/>
              </w:rPr>
              <w:t>LANGUAGE OF CORRESPONENCE</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All correspondence between the Parties shall be made in English language.</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 xml:space="preserve">The Contract Documents as per Clause 15.10 of the Contract shall be bilingual: in English and Armenian languages. </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All other documents and Technical Documentation shall be in English unless a document has been originally worked-out in Armenian or Russian language or unless otherwise agreed by the Parties in writing.</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0" w:firstLine="142"/>
              <w:jc w:val="both"/>
              <w:rPr>
                <w:rFonts w:ascii="GHEA Grapalat" w:hAnsi="GHEA Grapalat"/>
                <w:b/>
                <w:sz w:val="22"/>
                <w:lang w:val="en-GB"/>
              </w:rPr>
            </w:pPr>
            <w:r w:rsidRPr="003827D2">
              <w:rPr>
                <w:rFonts w:ascii="GHEA Grapalat" w:hAnsi="GHEA Grapalat"/>
                <w:b/>
                <w:sz w:val="22"/>
                <w:lang w:val="en-GB"/>
              </w:rPr>
              <w:t>NOTICES</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Any notice to be given by either Party to this Contract shall be in writing and shall be deemed duly served on the Party to be served if delivered personally or by prepaid registered post to the address (or by fax to the fax number) of that party set opposite its name below:</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jc w:val="both"/>
              <w:rPr>
                <w:rFonts w:ascii="GHEA Grapalat" w:hAnsi="GHEA Grapalat"/>
                <w:b/>
                <w:sz w:val="22"/>
                <w:lang w:val="en-GB"/>
              </w:rPr>
            </w:pPr>
            <w:r w:rsidRPr="003827D2">
              <w:rPr>
                <w:rFonts w:ascii="GHEA Grapalat" w:hAnsi="GHEA Grapalat"/>
                <w:b/>
                <w:sz w:val="22"/>
                <w:lang w:val="en-GB"/>
              </w:rPr>
              <w:t>Buyer:</w:t>
            </w:r>
          </w:p>
          <w:p w:rsidR="00A17EA8" w:rsidRPr="003827D2" w:rsidRDefault="00A17EA8" w:rsidP="003827D2">
            <w:pPr>
              <w:spacing w:after="0"/>
              <w:jc w:val="both"/>
              <w:rPr>
                <w:rFonts w:ascii="GHEA Grapalat" w:hAnsi="GHEA Grapalat"/>
                <w:sz w:val="22"/>
                <w:lang w:val="en-GB"/>
              </w:rPr>
            </w:pPr>
            <w:r w:rsidRPr="003827D2">
              <w:rPr>
                <w:rFonts w:ascii="GHEA Grapalat" w:hAnsi="GHEA Grapalat"/>
                <w:sz w:val="22"/>
                <w:lang w:val="en-GB"/>
              </w:rPr>
              <w:t>13 Armenakyan Str, Nork, Yerevan 0047, Republic of Armenia</w:t>
            </w:r>
          </w:p>
          <w:p w:rsidR="00A17EA8" w:rsidRPr="003827D2" w:rsidRDefault="00A17EA8" w:rsidP="003827D2">
            <w:pPr>
              <w:spacing w:after="0"/>
              <w:jc w:val="both"/>
              <w:rPr>
                <w:rFonts w:ascii="GHEA Grapalat" w:hAnsi="GHEA Grapalat"/>
                <w:sz w:val="22"/>
                <w:lang w:val="en-GB"/>
              </w:rPr>
            </w:pPr>
            <w:r w:rsidRPr="003827D2">
              <w:rPr>
                <w:rFonts w:ascii="GHEA Grapalat" w:hAnsi="GHEA Grapalat"/>
                <w:sz w:val="22"/>
                <w:lang w:val="en-GB"/>
              </w:rPr>
              <w:t>Attn.: Lida Muradyan</w:t>
            </w:r>
          </w:p>
          <w:p w:rsidR="00A17EA8" w:rsidRPr="003827D2" w:rsidRDefault="00A17EA8" w:rsidP="003827D2">
            <w:pPr>
              <w:spacing w:after="0"/>
              <w:jc w:val="both"/>
              <w:rPr>
                <w:rFonts w:ascii="GHEA Grapalat" w:hAnsi="GHEA Grapalat"/>
                <w:sz w:val="22"/>
                <w:lang w:val="hy-AM"/>
              </w:rPr>
            </w:pPr>
            <w:r w:rsidRPr="003827D2">
              <w:rPr>
                <w:rFonts w:ascii="GHEA Grapalat" w:hAnsi="GHEA Grapalat"/>
                <w:sz w:val="22"/>
                <w:lang w:val="en-GB"/>
              </w:rPr>
              <w:t xml:space="preserve">Tel.: </w:t>
            </w:r>
            <w:r w:rsidRPr="003827D2">
              <w:rPr>
                <w:rFonts w:ascii="GHEA Grapalat" w:hAnsi="GHEA Grapalat"/>
                <w:sz w:val="22"/>
                <w:lang w:val="hy-AM"/>
              </w:rPr>
              <w:t>+37410 65-09-71</w:t>
            </w:r>
          </w:p>
          <w:p w:rsidR="00A17EA8" w:rsidRPr="003827D2" w:rsidRDefault="00A17EA8" w:rsidP="003827D2">
            <w:pPr>
              <w:spacing w:after="0"/>
              <w:jc w:val="both"/>
              <w:rPr>
                <w:rFonts w:ascii="GHEA Grapalat" w:hAnsi="GHEA Grapalat"/>
                <w:sz w:val="22"/>
                <w:lang w:val="hy-AM"/>
              </w:rPr>
            </w:pPr>
            <w:r w:rsidRPr="003827D2">
              <w:rPr>
                <w:rFonts w:ascii="GHEA Grapalat" w:hAnsi="GHEA Grapalat"/>
                <w:sz w:val="22"/>
                <w:lang w:val="en-GB"/>
              </w:rPr>
              <w:t xml:space="preserve">Fax: </w:t>
            </w:r>
            <w:r w:rsidRPr="003827D2">
              <w:rPr>
                <w:rFonts w:ascii="GHEA Grapalat" w:hAnsi="GHEA Grapalat"/>
                <w:sz w:val="22"/>
                <w:lang w:val="hy-AM"/>
              </w:rPr>
              <w:t>+374 65-05-60,</w:t>
            </w:r>
            <w:r w:rsidRPr="003827D2">
              <w:rPr>
                <w:rFonts w:ascii="Sylfaen" w:hAnsi="Sylfaen"/>
                <w:sz w:val="22"/>
                <w:lang w:val="hy-AM"/>
              </w:rPr>
              <w:t> </w:t>
            </w:r>
            <w:r w:rsidRPr="003827D2">
              <w:rPr>
                <w:rFonts w:ascii="GHEA Grapalat" w:hAnsi="GHEA Grapalat"/>
                <w:sz w:val="22"/>
                <w:lang w:val="hy-AM"/>
              </w:rPr>
              <w:t xml:space="preserve">+374 65-38-69 </w:t>
            </w:r>
          </w:p>
          <w:p w:rsidR="00A17EA8" w:rsidRPr="003827D2" w:rsidRDefault="00A17EA8" w:rsidP="003827D2">
            <w:pPr>
              <w:spacing w:after="0"/>
              <w:jc w:val="both"/>
              <w:rPr>
                <w:rFonts w:ascii="GHEA Grapalat" w:hAnsi="GHEA Grapalat"/>
                <w:sz w:val="22"/>
              </w:rPr>
            </w:pPr>
            <w:r w:rsidRPr="003827D2">
              <w:rPr>
                <w:rFonts w:ascii="GHEA Grapalat" w:hAnsi="GHEA Grapalat"/>
                <w:sz w:val="22"/>
                <w:lang w:val="en-GB"/>
              </w:rPr>
              <w:t xml:space="preserve"> e-mail: </w:t>
            </w:r>
            <w:hyperlink r:id="rId7" w:history="1">
              <w:r w:rsidRPr="003827D2">
                <w:rPr>
                  <w:rStyle w:val="Hyperlink"/>
                  <w:rFonts w:ascii="GHEA Grapalat" w:hAnsi="GHEA Grapalat"/>
                  <w:sz w:val="22"/>
                  <w:lang w:val="hy-AM"/>
                </w:rPr>
                <w:t>heart@nmmc.am</w:t>
              </w:r>
            </w:hyperlink>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jc w:val="both"/>
              <w:rPr>
                <w:rFonts w:ascii="GHEA Grapalat" w:hAnsi="GHEA Grapalat"/>
                <w:b/>
                <w:sz w:val="22"/>
                <w:lang w:val="en-GB"/>
              </w:rPr>
            </w:pPr>
            <w:r w:rsidRPr="003827D2">
              <w:rPr>
                <w:rFonts w:ascii="GHEA Grapalat" w:hAnsi="GHEA Grapalat"/>
                <w:b/>
                <w:sz w:val="22"/>
                <w:lang w:val="en-GB"/>
              </w:rPr>
              <w:t>Supplier:</w:t>
            </w:r>
          </w:p>
          <w:p w:rsidR="00A17EA8" w:rsidRPr="003827D2" w:rsidRDefault="00A17EA8" w:rsidP="003827D2">
            <w:pPr>
              <w:spacing w:after="0"/>
              <w:jc w:val="both"/>
              <w:rPr>
                <w:rFonts w:ascii="GHEA Grapalat" w:hAnsi="GHEA Grapalat"/>
                <w:sz w:val="22"/>
                <w:lang w:val="en-GB"/>
              </w:rPr>
            </w:pPr>
            <w:r w:rsidRPr="003827D2">
              <w:rPr>
                <w:rFonts w:ascii="GHEA Grapalat" w:hAnsi="GHEA Grapalat"/>
                <w:sz w:val="22"/>
                <w:lang w:val="en-GB"/>
              </w:rPr>
              <w:t>Sterngasse 5, A-1232 Vienna, Austria.</w:t>
            </w:r>
          </w:p>
          <w:p w:rsidR="00A17EA8" w:rsidRPr="003827D2" w:rsidRDefault="00A17EA8" w:rsidP="003827D2">
            <w:pPr>
              <w:spacing w:after="0"/>
              <w:jc w:val="both"/>
              <w:rPr>
                <w:rFonts w:ascii="GHEA Grapalat" w:hAnsi="GHEA Grapalat"/>
                <w:sz w:val="22"/>
                <w:lang w:val="en-GB"/>
              </w:rPr>
            </w:pPr>
            <w:r w:rsidRPr="003827D2">
              <w:rPr>
                <w:rFonts w:ascii="GHEA Grapalat" w:hAnsi="GHEA Grapalat"/>
                <w:sz w:val="22"/>
                <w:lang w:val="en-GB"/>
              </w:rPr>
              <w:t>Attn. Andrey Pinchuk</w:t>
            </w:r>
          </w:p>
          <w:p w:rsidR="00A17EA8" w:rsidRPr="003827D2" w:rsidRDefault="00A17EA8" w:rsidP="003827D2">
            <w:pPr>
              <w:spacing w:after="0"/>
              <w:jc w:val="both"/>
              <w:rPr>
                <w:rFonts w:ascii="GHEA Grapalat" w:hAnsi="GHEA Grapalat"/>
                <w:sz w:val="22"/>
                <w:lang w:val="en-GB"/>
              </w:rPr>
            </w:pPr>
            <w:r w:rsidRPr="003827D2">
              <w:rPr>
                <w:rFonts w:ascii="GHEA Grapalat" w:hAnsi="GHEA Grapalat"/>
                <w:sz w:val="22"/>
                <w:lang w:val="en-GB"/>
              </w:rPr>
              <w:t>Tel./Fax: +</w:t>
            </w:r>
            <w:r w:rsidRPr="003827D2">
              <w:rPr>
                <w:rFonts w:ascii="GHEA Grapalat" w:hAnsi="GHEA Grapalat"/>
                <w:sz w:val="22"/>
              </w:rPr>
              <w:t>_________</w:t>
            </w:r>
            <w:r w:rsidRPr="003827D2">
              <w:rPr>
                <w:rFonts w:ascii="GHEA Grapalat" w:hAnsi="GHEA Grapalat"/>
                <w:sz w:val="22"/>
                <w:lang w:val="en-GB"/>
              </w:rPr>
              <w:t xml:space="preserve">         </w:t>
            </w:r>
          </w:p>
          <w:p w:rsidR="00A17EA8" w:rsidRPr="003827D2" w:rsidRDefault="00A17EA8" w:rsidP="003827D2">
            <w:pPr>
              <w:spacing w:after="0"/>
              <w:jc w:val="both"/>
              <w:rPr>
                <w:rFonts w:ascii="GHEA Grapalat" w:hAnsi="GHEA Grapalat"/>
                <w:sz w:val="22"/>
                <w:lang w:val="en-GB"/>
              </w:rPr>
            </w:pPr>
            <w:r w:rsidRPr="003827D2">
              <w:rPr>
                <w:rFonts w:ascii="GHEA Grapalat" w:hAnsi="GHEA Grapalat"/>
                <w:sz w:val="22"/>
                <w:lang w:val="en-GB"/>
              </w:rPr>
              <w:t>e-mail: ____________</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or at such other address (or fax number) as the Party to be served may have notified (in accordance with the provisions of this Clause) for the purposes of this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851" w:hanging="709"/>
              <w:jc w:val="both"/>
              <w:rPr>
                <w:rFonts w:ascii="GHEA Grapalat" w:hAnsi="GHEA Grapalat"/>
                <w:b/>
                <w:sz w:val="22"/>
                <w:lang w:val="en-GB"/>
              </w:rPr>
            </w:pPr>
            <w:r w:rsidRPr="003827D2">
              <w:rPr>
                <w:rFonts w:ascii="GHEA Grapalat" w:hAnsi="GHEA Grapalat"/>
                <w:b/>
                <w:sz w:val="22"/>
                <w:lang w:val="en-GB"/>
              </w:rPr>
              <w:t xml:space="preserve">CONTRACT DOCUMENTS </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The following documents shall be deemed to form and be read and construed as essential part of the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tabs>
                <w:tab w:val="left" w:pos="2552"/>
              </w:tabs>
              <w:spacing w:after="0"/>
              <w:ind w:firstLine="142"/>
              <w:jc w:val="both"/>
              <w:rPr>
                <w:rFonts w:ascii="GHEA Grapalat" w:hAnsi="GHEA Grapalat"/>
                <w:sz w:val="22"/>
                <w:lang w:val="en-GB"/>
              </w:rPr>
            </w:pPr>
            <w:r w:rsidRPr="003827D2">
              <w:rPr>
                <w:rFonts w:ascii="GHEA Grapalat" w:hAnsi="GHEA Grapalat"/>
                <w:sz w:val="22"/>
                <w:lang w:val="en-GB"/>
              </w:rPr>
              <w:t>Annex</w:t>
            </w:r>
            <w:r w:rsidRPr="003827D2">
              <w:rPr>
                <w:rFonts w:ascii="Sylfaen" w:hAnsi="Sylfaen" w:cs="Sylfaen"/>
                <w:sz w:val="22"/>
                <w:lang w:eastAsia="en-US"/>
              </w:rPr>
              <w:t>  </w:t>
            </w:r>
            <w:r w:rsidRPr="003827D2">
              <w:rPr>
                <w:rFonts w:ascii="GHEA Grapalat" w:hAnsi="GHEA Grapalat"/>
                <w:sz w:val="22"/>
                <w:lang w:val="en-GB"/>
              </w:rPr>
              <w:t xml:space="preserve">1: Bill of Quantities </w:t>
            </w:r>
          </w:p>
          <w:p w:rsidR="00A17EA8" w:rsidRPr="003827D2" w:rsidRDefault="00A17EA8" w:rsidP="003827D2">
            <w:pPr>
              <w:tabs>
                <w:tab w:val="left" w:pos="2552"/>
              </w:tabs>
              <w:spacing w:after="0"/>
              <w:ind w:firstLine="142"/>
              <w:jc w:val="both"/>
              <w:rPr>
                <w:rFonts w:ascii="GHEA Grapalat" w:hAnsi="GHEA Grapalat"/>
                <w:sz w:val="22"/>
                <w:lang w:val="en-GB"/>
              </w:rPr>
            </w:pPr>
          </w:p>
          <w:p w:rsidR="00A17EA8" w:rsidRPr="003827D2" w:rsidRDefault="00A17EA8" w:rsidP="003827D2">
            <w:pPr>
              <w:tabs>
                <w:tab w:val="left" w:pos="2552"/>
              </w:tabs>
              <w:spacing w:after="0"/>
              <w:ind w:firstLine="142"/>
              <w:jc w:val="both"/>
              <w:rPr>
                <w:rFonts w:ascii="GHEA Grapalat" w:hAnsi="GHEA Grapalat"/>
                <w:sz w:val="22"/>
                <w:lang w:val="en-GB"/>
              </w:rPr>
            </w:pPr>
            <w:r w:rsidRPr="003827D2">
              <w:rPr>
                <w:rFonts w:ascii="GHEA Grapalat" w:hAnsi="GHEA Grapalat"/>
                <w:sz w:val="22"/>
                <w:lang w:val="en-GB"/>
              </w:rPr>
              <w:t>Annex</w:t>
            </w:r>
            <w:r w:rsidRPr="003827D2">
              <w:rPr>
                <w:rFonts w:ascii="Sylfaen" w:hAnsi="Sylfaen" w:cs="Sylfaen"/>
                <w:sz w:val="22"/>
                <w:lang w:eastAsia="en-US"/>
              </w:rPr>
              <w:t>  </w:t>
            </w:r>
            <w:r w:rsidRPr="003827D2">
              <w:rPr>
                <w:rFonts w:ascii="GHEA Grapalat" w:hAnsi="GHEA Grapalat"/>
                <w:sz w:val="22"/>
                <w:lang w:val="en-GB"/>
              </w:rPr>
              <w:t>1A: Bill of Quantities with unit prices</w:t>
            </w:r>
          </w:p>
          <w:p w:rsidR="00A17EA8" w:rsidRPr="003827D2" w:rsidRDefault="00A17EA8" w:rsidP="003827D2">
            <w:pPr>
              <w:tabs>
                <w:tab w:val="left" w:pos="2552"/>
              </w:tabs>
              <w:spacing w:after="0"/>
              <w:ind w:firstLine="142"/>
              <w:jc w:val="both"/>
              <w:rPr>
                <w:rFonts w:ascii="GHEA Grapalat" w:hAnsi="GHEA Grapalat"/>
                <w:sz w:val="22"/>
                <w:lang w:val="en-GB"/>
              </w:rPr>
            </w:pPr>
          </w:p>
          <w:p w:rsidR="00A17EA8" w:rsidRPr="003827D2" w:rsidRDefault="00A17EA8" w:rsidP="003827D2">
            <w:pPr>
              <w:tabs>
                <w:tab w:val="left" w:pos="2552"/>
              </w:tabs>
              <w:spacing w:after="0"/>
              <w:ind w:firstLine="142"/>
              <w:jc w:val="both"/>
              <w:rPr>
                <w:rFonts w:ascii="GHEA Grapalat" w:hAnsi="GHEA Grapalat"/>
                <w:sz w:val="22"/>
                <w:lang w:val="en-GB"/>
              </w:rPr>
            </w:pPr>
            <w:r w:rsidRPr="003827D2">
              <w:rPr>
                <w:rFonts w:ascii="GHEA Grapalat" w:hAnsi="GHEA Grapalat"/>
                <w:sz w:val="22"/>
                <w:lang w:val="en-GB"/>
              </w:rPr>
              <w:t>Annex</w:t>
            </w:r>
            <w:r w:rsidRPr="003827D2">
              <w:rPr>
                <w:rFonts w:ascii="Sylfaen" w:hAnsi="Sylfaen" w:cs="Sylfaen"/>
                <w:sz w:val="22"/>
                <w:lang w:eastAsia="en-US"/>
              </w:rPr>
              <w:t>  </w:t>
            </w:r>
            <w:r w:rsidRPr="003827D2">
              <w:rPr>
                <w:rFonts w:ascii="GHEA Grapalat" w:hAnsi="GHEA Grapalat"/>
                <w:sz w:val="22"/>
                <w:lang w:val="en-GB"/>
              </w:rPr>
              <w:t xml:space="preserve">2: Technical Specifications </w:t>
            </w:r>
          </w:p>
          <w:p w:rsidR="00A17EA8" w:rsidRPr="003827D2" w:rsidRDefault="00A17EA8" w:rsidP="003827D2">
            <w:pPr>
              <w:tabs>
                <w:tab w:val="left" w:pos="2552"/>
              </w:tabs>
              <w:spacing w:after="0"/>
              <w:ind w:firstLine="142"/>
              <w:jc w:val="both"/>
              <w:rPr>
                <w:rFonts w:ascii="GHEA Grapalat" w:hAnsi="GHEA Grapalat"/>
                <w:sz w:val="22"/>
                <w:lang w:val="en-GB"/>
              </w:rPr>
            </w:pPr>
          </w:p>
          <w:p w:rsidR="00A17EA8" w:rsidRPr="003827D2" w:rsidRDefault="00A17EA8" w:rsidP="003827D2">
            <w:pPr>
              <w:tabs>
                <w:tab w:val="left" w:pos="2552"/>
              </w:tabs>
              <w:spacing w:after="0"/>
              <w:ind w:firstLine="142"/>
              <w:jc w:val="both"/>
              <w:rPr>
                <w:rFonts w:ascii="GHEA Grapalat" w:hAnsi="GHEA Grapalat" w:cs="Sylfaen"/>
                <w:sz w:val="22"/>
                <w:lang w:eastAsia="en-US"/>
              </w:rPr>
            </w:pPr>
            <w:r w:rsidRPr="003827D2">
              <w:rPr>
                <w:rFonts w:ascii="GHEA Grapalat" w:hAnsi="GHEA Grapalat"/>
                <w:sz w:val="22"/>
                <w:lang w:val="en-GB"/>
              </w:rPr>
              <w:t>Annex</w:t>
            </w:r>
            <w:r w:rsidRPr="003827D2">
              <w:rPr>
                <w:rFonts w:ascii="Sylfaen" w:hAnsi="Sylfaen" w:cs="Sylfaen"/>
                <w:sz w:val="22"/>
                <w:lang w:eastAsia="en-US"/>
              </w:rPr>
              <w:t>  </w:t>
            </w:r>
            <w:r w:rsidRPr="003827D2">
              <w:rPr>
                <w:rFonts w:ascii="GHEA Grapalat" w:hAnsi="GHEA Grapalat"/>
                <w:sz w:val="22"/>
                <w:lang w:val="en-GB"/>
              </w:rPr>
              <w:t xml:space="preserve">3: </w:t>
            </w:r>
            <w:r w:rsidRPr="003827D2">
              <w:rPr>
                <w:rFonts w:ascii="GHEA Grapalat" w:hAnsi="GHEA Grapalat" w:cs="Sylfaen"/>
                <w:sz w:val="22"/>
                <w:lang w:eastAsia="en-US"/>
              </w:rPr>
              <w:t>Conceptual Layout of the Adaptation Works</w:t>
            </w:r>
          </w:p>
          <w:p w:rsidR="00A17EA8" w:rsidRPr="003827D2" w:rsidRDefault="00A17EA8" w:rsidP="003827D2">
            <w:pPr>
              <w:tabs>
                <w:tab w:val="left" w:pos="2552"/>
              </w:tabs>
              <w:spacing w:after="0"/>
              <w:ind w:firstLine="142"/>
              <w:jc w:val="both"/>
              <w:rPr>
                <w:rFonts w:ascii="GHEA Grapalat" w:hAnsi="GHEA Grapalat"/>
                <w:sz w:val="22"/>
                <w:lang w:val="en-GB"/>
              </w:rPr>
            </w:pPr>
          </w:p>
          <w:p w:rsidR="00A17EA8" w:rsidRPr="003827D2" w:rsidRDefault="00A17EA8" w:rsidP="003827D2">
            <w:pPr>
              <w:tabs>
                <w:tab w:val="left" w:pos="2552"/>
              </w:tabs>
              <w:spacing w:after="0"/>
              <w:ind w:firstLine="142"/>
              <w:jc w:val="both"/>
              <w:rPr>
                <w:rFonts w:ascii="GHEA Grapalat" w:hAnsi="GHEA Grapalat"/>
                <w:sz w:val="22"/>
                <w:lang w:val="en-GB"/>
              </w:rPr>
            </w:pPr>
            <w:r w:rsidRPr="003827D2">
              <w:rPr>
                <w:rFonts w:ascii="GHEA Grapalat" w:hAnsi="GHEA Grapalat"/>
                <w:sz w:val="22"/>
                <w:lang w:val="en-GB"/>
              </w:rPr>
              <w:t>Annex</w:t>
            </w:r>
            <w:r w:rsidRPr="003827D2">
              <w:rPr>
                <w:rFonts w:ascii="Sylfaen" w:hAnsi="Sylfaen" w:cs="Sylfaen"/>
                <w:sz w:val="22"/>
                <w:lang w:eastAsia="en-US"/>
              </w:rPr>
              <w:t>  </w:t>
            </w:r>
            <w:r w:rsidRPr="003827D2">
              <w:rPr>
                <w:rFonts w:ascii="GHEA Grapalat" w:hAnsi="GHEA Grapalat"/>
                <w:sz w:val="22"/>
                <w:lang w:val="en-GB"/>
              </w:rPr>
              <w:t>4: Time Schedule</w:t>
            </w:r>
          </w:p>
          <w:p w:rsidR="00A17EA8" w:rsidRPr="003827D2" w:rsidRDefault="00A17EA8" w:rsidP="003827D2">
            <w:pPr>
              <w:tabs>
                <w:tab w:val="left" w:pos="2552"/>
              </w:tabs>
              <w:spacing w:after="0"/>
              <w:ind w:firstLine="142"/>
              <w:jc w:val="both"/>
              <w:rPr>
                <w:rFonts w:ascii="GHEA Grapalat" w:hAnsi="GHEA Grapalat"/>
                <w:sz w:val="22"/>
                <w:lang w:val="en-GB"/>
              </w:rPr>
            </w:pPr>
          </w:p>
          <w:p w:rsidR="00A17EA8" w:rsidRPr="003827D2" w:rsidRDefault="00A17EA8" w:rsidP="003827D2">
            <w:pPr>
              <w:tabs>
                <w:tab w:val="left" w:pos="2552"/>
                <w:tab w:val="left" w:pos="3119"/>
              </w:tabs>
              <w:spacing w:after="0"/>
              <w:ind w:firstLine="142"/>
              <w:jc w:val="both"/>
              <w:rPr>
                <w:rFonts w:ascii="GHEA Grapalat" w:hAnsi="GHEA Grapalat"/>
                <w:sz w:val="22"/>
                <w:lang w:val="en-GB"/>
              </w:rPr>
            </w:pPr>
            <w:r w:rsidRPr="003827D2">
              <w:rPr>
                <w:rFonts w:ascii="GHEA Grapalat" w:hAnsi="GHEA Grapalat"/>
                <w:sz w:val="22"/>
                <w:lang w:val="en-GB"/>
              </w:rPr>
              <w:t>Annex</w:t>
            </w:r>
            <w:r w:rsidRPr="003827D2">
              <w:rPr>
                <w:rFonts w:ascii="Sylfaen" w:hAnsi="Sylfaen" w:cs="Sylfaen"/>
                <w:sz w:val="22"/>
                <w:lang w:eastAsia="en-US"/>
              </w:rPr>
              <w:t>  </w:t>
            </w:r>
            <w:r w:rsidRPr="003827D2">
              <w:rPr>
                <w:rFonts w:ascii="GHEA Grapalat" w:hAnsi="GHEA Grapalat"/>
                <w:sz w:val="22"/>
                <w:lang w:val="en-GB"/>
              </w:rPr>
              <w:t>5: Specification of Services and Exclusions.</w:t>
            </w:r>
          </w:p>
          <w:p w:rsidR="00A17EA8" w:rsidRPr="003827D2" w:rsidRDefault="00A17EA8" w:rsidP="003827D2">
            <w:pPr>
              <w:tabs>
                <w:tab w:val="left" w:pos="2552"/>
                <w:tab w:val="left" w:pos="3119"/>
              </w:tabs>
              <w:spacing w:after="0"/>
              <w:ind w:firstLine="142"/>
              <w:jc w:val="both"/>
              <w:rPr>
                <w:rFonts w:ascii="GHEA Grapalat" w:hAnsi="GHEA Grapalat"/>
                <w:sz w:val="22"/>
                <w:lang w:val="en-GB"/>
              </w:rPr>
            </w:pPr>
          </w:p>
          <w:p w:rsidR="00A17EA8" w:rsidRPr="003827D2" w:rsidRDefault="00A17EA8" w:rsidP="003827D2">
            <w:pPr>
              <w:tabs>
                <w:tab w:val="left" w:pos="2552"/>
                <w:tab w:val="left" w:pos="3119"/>
              </w:tabs>
              <w:spacing w:after="0"/>
              <w:ind w:firstLine="142"/>
              <w:jc w:val="both"/>
              <w:rPr>
                <w:rFonts w:ascii="GHEA Grapalat" w:hAnsi="GHEA Grapalat"/>
                <w:sz w:val="22"/>
                <w:lang w:val="en-GB"/>
              </w:rPr>
            </w:pPr>
            <w:r w:rsidRPr="003827D2">
              <w:rPr>
                <w:rFonts w:ascii="GHEA Grapalat" w:hAnsi="GHEA Grapalat"/>
                <w:sz w:val="22"/>
                <w:lang w:val="en-GB"/>
              </w:rPr>
              <w:t>Annex</w:t>
            </w:r>
            <w:r w:rsidRPr="003827D2">
              <w:rPr>
                <w:rFonts w:ascii="Sylfaen" w:hAnsi="Sylfaen" w:cs="Sylfaen"/>
                <w:sz w:val="22"/>
                <w:lang w:eastAsia="en-US"/>
              </w:rPr>
              <w:t>  </w:t>
            </w:r>
            <w:r w:rsidRPr="003827D2">
              <w:rPr>
                <w:rFonts w:ascii="GHEA Grapalat" w:hAnsi="GHEA Grapalat"/>
                <w:sz w:val="22"/>
                <w:lang w:val="en-GB"/>
              </w:rPr>
              <w:t>6: Specification of preparatory (pre-installation) works</w:t>
            </w:r>
          </w:p>
          <w:p w:rsidR="00A17EA8" w:rsidRPr="003827D2" w:rsidRDefault="00A17EA8" w:rsidP="003827D2">
            <w:pPr>
              <w:tabs>
                <w:tab w:val="left" w:pos="2552"/>
                <w:tab w:val="left" w:pos="3119"/>
              </w:tabs>
              <w:spacing w:after="0"/>
              <w:ind w:firstLine="142"/>
              <w:jc w:val="both"/>
              <w:rPr>
                <w:rFonts w:ascii="GHEA Grapalat" w:hAnsi="GHEA Grapalat"/>
                <w:sz w:val="22"/>
                <w:lang w:val="en-GB"/>
              </w:rPr>
            </w:pPr>
          </w:p>
          <w:p w:rsidR="00A17EA8" w:rsidRPr="003827D2" w:rsidRDefault="00A17EA8" w:rsidP="003827D2">
            <w:pPr>
              <w:autoSpaceDE w:val="0"/>
              <w:autoSpaceDN w:val="0"/>
              <w:adjustRightInd w:val="0"/>
              <w:spacing w:after="0"/>
              <w:ind w:firstLine="142"/>
              <w:jc w:val="both"/>
              <w:rPr>
                <w:rFonts w:ascii="GHEA Grapalat" w:hAnsi="GHEA Grapalat" w:cs="Sylfaen"/>
                <w:sz w:val="22"/>
                <w:lang w:eastAsia="en-US"/>
              </w:rPr>
            </w:pPr>
            <w:r w:rsidRPr="003827D2">
              <w:rPr>
                <w:rFonts w:ascii="GHEA Grapalat" w:hAnsi="GHEA Grapalat" w:cs="Sylfaen"/>
                <w:sz w:val="22"/>
                <w:lang w:eastAsia="en-US"/>
              </w:rPr>
              <w:t>Annex</w:t>
            </w:r>
            <w:r w:rsidRPr="003827D2">
              <w:rPr>
                <w:rFonts w:ascii="Sylfaen" w:hAnsi="Sylfaen" w:cs="Sylfaen"/>
                <w:sz w:val="22"/>
                <w:lang w:eastAsia="en-US"/>
              </w:rPr>
              <w:t>  </w:t>
            </w:r>
            <w:r w:rsidRPr="003827D2">
              <w:rPr>
                <w:rFonts w:ascii="GHEA Grapalat" w:hAnsi="GHEA Grapalat" w:cs="Sylfaen"/>
                <w:sz w:val="22"/>
                <w:lang w:eastAsia="en-US"/>
              </w:rPr>
              <w:t xml:space="preserve"> 7: Preliminary Training Schedule</w:t>
            </w:r>
          </w:p>
          <w:p w:rsidR="00A17EA8" w:rsidRPr="003827D2" w:rsidRDefault="00A17EA8" w:rsidP="003827D2">
            <w:pPr>
              <w:autoSpaceDE w:val="0"/>
              <w:autoSpaceDN w:val="0"/>
              <w:adjustRightInd w:val="0"/>
              <w:spacing w:after="0"/>
              <w:ind w:firstLine="142"/>
              <w:jc w:val="both"/>
              <w:rPr>
                <w:rFonts w:ascii="GHEA Grapalat" w:hAnsi="GHEA Grapalat" w:cs="Verdana"/>
                <w:sz w:val="22"/>
                <w:lang w:eastAsia="en-US"/>
              </w:rPr>
            </w:pPr>
          </w:p>
          <w:p w:rsidR="00A17EA8" w:rsidRPr="003827D2" w:rsidRDefault="00A17EA8" w:rsidP="003827D2">
            <w:pPr>
              <w:autoSpaceDE w:val="0"/>
              <w:autoSpaceDN w:val="0"/>
              <w:adjustRightInd w:val="0"/>
              <w:spacing w:after="0"/>
              <w:ind w:firstLine="142"/>
              <w:jc w:val="both"/>
              <w:rPr>
                <w:rFonts w:ascii="GHEA Grapalat" w:hAnsi="GHEA Grapalat" w:cs="Sylfaen"/>
                <w:sz w:val="22"/>
                <w:lang w:eastAsia="en-US"/>
              </w:rPr>
            </w:pPr>
            <w:r w:rsidRPr="003827D2">
              <w:rPr>
                <w:rFonts w:ascii="GHEA Grapalat" w:hAnsi="GHEA Grapalat" w:cs="Sylfaen"/>
                <w:sz w:val="22"/>
                <w:lang w:eastAsia="en-US"/>
              </w:rPr>
              <w:t>Annex</w:t>
            </w:r>
            <w:r w:rsidRPr="003827D2">
              <w:rPr>
                <w:rFonts w:ascii="Sylfaen" w:hAnsi="Sylfaen" w:cs="Sylfaen"/>
                <w:sz w:val="22"/>
                <w:lang w:eastAsia="en-US"/>
              </w:rPr>
              <w:t>  </w:t>
            </w:r>
            <w:r w:rsidRPr="003827D2">
              <w:rPr>
                <w:rFonts w:ascii="GHEA Grapalat" w:hAnsi="GHEA Grapalat" w:cs="Sylfaen"/>
                <w:sz w:val="22"/>
                <w:lang w:eastAsia="en-US"/>
              </w:rPr>
              <w:t>8: Form of Advance Payment Guarantee</w:t>
            </w:r>
          </w:p>
          <w:p w:rsidR="00A17EA8" w:rsidRPr="003827D2" w:rsidRDefault="00A17EA8" w:rsidP="003827D2">
            <w:pPr>
              <w:autoSpaceDE w:val="0"/>
              <w:autoSpaceDN w:val="0"/>
              <w:adjustRightInd w:val="0"/>
              <w:spacing w:after="0"/>
              <w:ind w:firstLine="142"/>
              <w:jc w:val="both"/>
              <w:rPr>
                <w:rFonts w:ascii="GHEA Grapalat" w:hAnsi="GHEA Grapalat" w:cs="Verdana"/>
                <w:sz w:val="22"/>
                <w:lang w:eastAsia="en-US"/>
              </w:rPr>
            </w:pPr>
          </w:p>
          <w:p w:rsidR="00A17EA8" w:rsidRPr="003827D2" w:rsidRDefault="00A17EA8" w:rsidP="003827D2">
            <w:pPr>
              <w:autoSpaceDE w:val="0"/>
              <w:autoSpaceDN w:val="0"/>
              <w:adjustRightInd w:val="0"/>
              <w:spacing w:after="0"/>
              <w:ind w:firstLine="142"/>
              <w:jc w:val="both"/>
              <w:rPr>
                <w:rFonts w:ascii="GHEA Grapalat" w:hAnsi="GHEA Grapalat" w:cs="Sylfaen"/>
                <w:sz w:val="22"/>
                <w:lang w:eastAsia="en-US"/>
              </w:rPr>
            </w:pPr>
            <w:r w:rsidRPr="003827D2">
              <w:rPr>
                <w:rFonts w:ascii="GHEA Grapalat" w:hAnsi="GHEA Grapalat" w:cs="Sylfaen"/>
                <w:sz w:val="22"/>
                <w:lang w:eastAsia="en-US"/>
              </w:rPr>
              <w:t>Annex</w:t>
            </w:r>
            <w:r w:rsidRPr="003827D2">
              <w:rPr>
                <w:rFonts w:ascii="Sylfaen" w:hAnsi="Sylfaen" w:cs="Sylfaen"/>
                <w:sz w:val="22"/>
                <w:lang w:eastAsia="en-US"/>
              </w:rPr>
              <w:t>  </w:t>
            </w:r>
            <w:r w:rsidRPr="003827D2">
              <w:rPr>
                <w:rFonts w:ascii="GHEA Grapalat" w:hAnsi="GHEA Grapalat" w:cs="Sylfaen"/>
                <w:sz w:val="22"/>
                <w:lang w:eastAsia="en-US"/>
              </w:rPr>
              <w:t>9: Form of Performance Bond</w:t>
            </w:r>
          </w:p>
          <w:p w:rsidR="00A17EA8" w:rsidRPr="003827D2" w:rsidRDefault="00A17EA8" w:rsidP="003827D2">
            <w:pPr>
              <w:autoSpaceDE w:val="0"/>
              <w:autoSpaceDN w:val="0"/>
              <w:adjustRightInd w:val="0"/>
              <w:spacing w:after="0"/>
              <w:ind w:firstLine="142"/>
              <w:jc w:val="both"/>
              <w:rPr>
                <w:rFonts w:ascii="GHEA Grapalat" w:hAnsi="GHEA Grapalat" w:cs="Verdana"/>
                <w:sz w:val="22"/>
                <w:lang w:eastAsia="en-US"/>
              </w:rPr>
            </w:pPr>
          </w:p>
          <w:p w:rsidR="00A17EA8" w:rsidRPr="003827D2" w:rsidRDefault="00A17EA8" w:rsidP="003827D2">
            <w:pPr>
              <w:autoSpaceDE w:val="0"/>
              <w:autoSpaceDN w:val="0"/>
              <w:adjustRightInd w:val="0"/>
              <w:spacing w:after="0"/>
              <w:ind w:firstLine="142"/>
              <w:jc w:val="both"/>
              <w:rPr>
                <w:rFonts w:ascii="GHEA Grapalat" w:hAnsi="GHEA Grapalat" w:cs="Sylfaen"/>
                <w:sz w:val="22"/>
                <w:lang w:eastAsia="en-US"/>
              </w:rPr>
            </w:pPr>
            <w:r w:rsidRPr="003827D2">
              <w:rPr>
                <w:rFonts w:ascii="GHEA Grapalat" w:hAnsi="GHEA Grapalat" w:cs="Sylfaen"/>
                <w:sz w:val="22"/>
                <w:lang w:eastAsia="en-US"/>
              </w:rPr>
              <w:t>Annex</w:t>
            </w:r>
            <w:r w:rsidRPr="003827D2">
              <w:rPr>
                <w:rFonts w:ascii="Sylfaen" w:hAnsi="Sylfaen" w:cs="Sylfaen"/>
                <w:sz w:val="22"/>
                <w:lang w:eastAsia="en-US"/>
              </w:rPr>
              <w:t> </w:t>
            </w:r>
            <w:r w:rsidRPr="003827D2">
              <w:rPr>
                <w:rFonts w:ascii="GHEA Grapalat" w:hAnsi="GHEA Grapalat" w:cs="Sylfaen"/>
                <w:sz w:val="22"/>
                <w:lang w:eastAsia="en-US"/>
              </w:rPr>
              <w:t>10:</w:t>
            </w:r>
            <w:r w:rsidRPr="003827D2">
              <w:rPr>
                <w:rFonts w:ascii="Sylfaen" w:hAnsi="Sylfaen" w:cs="Sylfaen"/>
                <w:sz w:val="22"/>
                <w:lang w:eastAsia="en-US"/>
              </w:rPr>
              <w:t> </w:t>
            </w:r>
            <w:r w:rsidRPr="003827D2">
              <w:rPr>
                <w:rFonts w:ascii="GHEA Grapalat" w:hAnsi="GHEA Grapalat" w:cs="Sylfaen"/>
                <w:sz w:val="22"/>
                <w:lang w:eastAsia="en-US"/>
              </w:rPr>
              <w:t>Form of Warranty Bond</w:t>
            </w:r>
          </w:p>
          <w:p w:rsidR="00A17EA8" w:rsidRPr="003827D2" w:rsidRDefault="00A17EA8" w:rsidP="003827D2">
            <w:pPr>
              <w:autoSpaceDE w:val="0"/>
              <w:autoSpaceDN w:val="0"/>
              <w:adjustRightInd w:val="0"/>
              <w:spacing w:after="0"/>
              <w:ind w:firstLine="142"/>
              <w:jc w:val="both"/>
              <w:rPr>
                <w:rFonts w:ascii="GHEA Grapalat" w:hAnsi="GHEA Grapalat" w:cs="Sylfaen"/>
                <w:sz w:val="22"/>
                <w:lang w:eastAsia="en-US"/>
              </w:rPr>
            </w:pPr>
          </w:p>
          <w:p w:rsidR="00A17EA8" w:rsidRPr="003827D2" w:rsidRDefault="00A17EA8" w:rsidP="003827D2">
            <w:pPr>
              <w:autoSpaceDE w:val="0"/>
              <w:autoSpaceDN w:val="0"/>
              <w:adjustRightInd w:val="0"/>
              <w:spacing w:after="0"/>
              <w:ind w:firstLine="142"/>
              <w:jc w:val="both"/>
              <w:rPr>
                <w:rFonts w:ascii="GHEA Grapalat" w:hAnsi="GHEA Grapalat" w:cs="Sylfaen"/>
                <w:sz w:val="22"/>
                <w:lang w:eastAsia="en-US"/>
              </w:rPr>
            </w:pPr>
            <w:r w:rsidRPr="003827D2">
              <w:rPr>
                <w:rFonts w:ascii="GHEA Grapalat" w:hAnsi="GHEA Grapalat" w:cs="Sylfaen"/>
                <w:sz w:val="22"/>
                <w:lang w:eastAsia="en-US"/>
              </w:rPr>
              <w:t>Annex</w:t>
            </w:r>
            <w:r w:rsidRPr="003827D2">
              <w:rPr>
                <w:rFonts w:ascii="Sylfaen" w:hAnsi="Sylfaen" w:cs="Sylfaen"/>
                <w:sz w:val="22"/>
                <w:lang w:eastAsia="en-US"/>
              </w:rPr>
              <w:t> </w:t>
            </w:r>
            <w:r w:rsidRPr="003827D2">
              <w:rPr>
                <w:rFonts w:ascii="GHEA Grapalat" w:hAnsi="GHEA Grapalat" w:cs="Sylfaen"/>
                <w:sz w:val="22"/>
                <w:lang w:eastAsia="en-US"/>
              </w:rPr>
              <w:t>11: Acceptance Certificate per Item Template</w:t>
            </w:r>
          </w:p>
          <w:p w:rsidR="00A17EA8" w:rsidRPr="003827D2" w:rsidRDefault="00A17EA8" w:rsidP="003827D2">
            <w:pPr>
              <w:autoSpaceDE w:val="0"/>
              <w:autoSpaceDN w:val="0"/>
              <w:adjustRightInd w:val="0"/>
              <w:spacing w:after="0"/>
              <w:ind w:firstLine="142"/>
              <w:jc w:val="both"/>
              <w:rPr>
                <w:rFonts w:ascii="GHEA Grapalat" w:hAnsi="GHEA Grapalat" w:cs="Verdana"/>
                <w:sz w:val="22"/>
                <w:lang w:eastAsia="en-US"/>
              </w:rPr>
            </w:pPr>
          </w:p>
          <w:p w:rsidR="00A17EA8" w:rsidRPr="003827D2" w:rsidRDefault="00A17EA8" w:rsidP="003827D2">
            <w:pPr>
              <w:autoSpaceDE w:val="0"/>
              <w:autoSpaceDN w:val="0"/>
              <w:adjustRightInd w:val="0"/>
              <w:spacing w:after="0"/>
              <w:ind w:firstLine="142"/>
              <w:jc w:val="both"/>
              <w:rPr>
                <w:rFonts w:ascii="GHEA Grapalat" w:hAnsi="GHEA Grapalat" w:cs="Sylfaen"/>
                <w:sz w:val="22"/>
                <w:lang w:eastAsia="en-US"/>
              </w:rPr>
            </w:pPr>
            <w:r w:rsidRPr="003827D2">
              <w:rPr>
                <w:rFonts w:ascii="GHEA Grapalat" w:hAnsi="GHEA Grapalat" w:cs="Sylfaen"/>
                <w:sz w:val="22"/>
                <w:lang w:eastAsia="en-US"/>
              </w:rPr>
              <w:t>Annex</w:t>
            </w:r>
            <w:r w:rsidRPr="003827D2">
              <w:rPr>
                <w:rFonts w:ascii="Sylfaen" w:hAnsi="Sylfaen" w:cs="Sylfaen"/>
                <w:sz w:val="22"/>
                <w:lang w:eastAsia="en-US"/>
              </w:rPr>
              <w:t> </w:t>
            </w:r>
            <w:r w:rsidRPr="003827D2">
              <w:rPr>
                <w:rFonts w:ascii="GHEA Grapalat" w:hAnsi="GHEA Grapalat" w:cs="Sylfaen"/>
                <w:sz w:val="22"/>
                <w:lang w:eastAsia="en-US"/>
              </w:rPr>
              <w:t>12:</w:t>
            </w:r>
            <w:r w:rsidRPr="003827D2">
              <w:rPr>
                <w:rFonts w:ascii="GHEA Grapalat" w:hAnsi="GHEA Grapalat" w:cs="Sylfaen"/>
                <w:sz w:val="22"/>
                <w:lang w:val="hy-AM" w:eastAsia="en-US"/>
              </w:rPr>
              <w:t xml:space="preserve"> </w:t>
            </w:r>
            <w:r w:rsidRPr="003827D2">
              <w:rPr>
                <w:rFonts w:ascii="GHEA Grapalat" w:hAnsi="GHEA Grapalat" w:cs="Sylfaen"/>
                <w:sz w:val="22"/>
                <w:lang w:eastAsia="en-US"/>
              </w:rPr>
              <w:t>Accumulated Acceptance Certificate</w:t>
            </w:r>
            <w:r w:rsidRPr="003827D2">
              <w:rPr>
                <w:rFonts w:ascii="GHEA Grapalat" w:hAnsi="GHEA Grapalat" w:cs="Sylfaen"/>
                <w:sz w:val="22"/>
                <w:lang w:val="hy-AM" w:eastAsia="en-US"/>
              </w:rPr>
              <w:t xml:space="preserve"> </w:t>
            </w:r>
            <w:r w:rsidRPr="003827D2">
              <w:rPr>
                <w:rFonts w:ascii="GHEA Grapalat" w:hAnsi="GHEA Grapalat" w:cs="Sylfaen"/>
                <w:sz w:val="22"/>
                <w:lang w:eastAsia="en-US"/>
              </w:rPr>
              <w:t>Template</w:t>
            </w:r>
          </w:p>
          <w:p w:rsidR="00A17EA8" w:rsidRPr="003827D2" w:rsidRDefault="00A17EA8" w:rsidP="003827D2">
            <w:pPr>
              <w:autoSpaceDE w:val="0"/>
              <w:autoSpaceDN w:val="0"/>
              <w:adjustRightInd w:val="0"/>
              <w:spacing w:after="0"/>
              <w:ind w:firstLine="142"/>
              <w:jc w:val="both"/>
              <w:rPr>
                <w:rFonts w:ascii="GHEA Grapalat" w:hAnsi="GHEA Grapalat" w:cs="Verdana"/>
                <w:sz w:val="22"/>
                <w:lang w:eastAsia="en-US"/>
              </w:rPr>
            </w:pPr>
          </w:p>
          <w:p w:rsidR="00A17EA8" w:rsidRPr="003827D2" w:rsidRDefault="00A17EA8" w:rsidP="003827D2">
            <w:pPr>
              <w:tabs>
                <w:tab w:val="left" w:pos="2552"/>
                <w:tab w:val="left" w:pos="3119"/>
              </w:tabs>
              <w:spacing w:after="0"/>
              <w:ind w:firstLine="142"/>
              <w:jc w:val="both"/>
              <w:rPr>
                <w:rFonts w:ascii="GHEA Grapalat" w:hAnsi="GHEA Grapalat"/>
                <w:sz w:val="22"/>
                <w:lang w:val="en-GB"/>
              </w:rPr>
            </w:pPr>
            <w:r w:rsidRPr="003827D2">
              <w:rPr>
                <w:rFonts w:ascii="GHEA Grapalat" w:hAnsi="GHEA Grapalat" w:cs="Sylfaen"/>
                <w:sz w:val="22"/>
                <w:lang w:eastAsia="en-US"/>
              </w:rPr>
              <w:t>Annex</w:t>
            </w:r>
            <w:r w:rsidRPr="003827D2">
              <w:rPr>
                <w:rFonts w:ascii="Sylfaen" w:hAnsi="Sylfaen" w:cs="Sylfaen"/>
                <w:sz w:val="22"/>
                <w:lang w:eastAsia="en-US"/>
              </w:rPr>
              <w:t> </w:t>
            </w:r>
            <w:r w:rsidRPr="003827D2">
              <w:rPr>
                <w:rFonts w:ascii="GHEA Grapalat" w:hAnsi="GHEA Grapalat" w:cs="Sylfaen"/>
                <w:sz w:val="22"/>
                <w:lang w:eastAsia="en-US"/>
              </w:rPr>
              <w:t>13: Final Acceptance Certificate Template</w:t>
            </w:r>
            <w:r w:rsidRPr="003827D2">
              <w:rPr>
                <w:rFonts w:ascii="GHEA Grapalat" w:hAnsi="GHEA Grapalat"/>
                <w:sz w:val="22"/>
                <w:lang w:val="en-GB"/>
              </w:rPr>
              <w:tab/>
            </w:r>
          </w:p>
          <w:p w:rsidR="00A17EA8" w:rsidRPr="003827D2" w:rsidRDefault="00A17EA8" w:rsidP="003827D2">
            <w:pPr>
              <w:tabs>
                <w:tab w:val="left" w:pos="2552"/>
                <w:tab w:val="left" w:pos="3119"/>
              </w:tabs>
              <w:spacing w:after="0"/>
              <w:ind w:firstLine="142"/>
              <w:jc w:val="both"/>
              <w:rPr>
                <w:rFonts w:ascii="GHEA Grapalat" w:hAnsi="GHEA Grapalat"/>
                <w:sz w:val="22"/>
                <w:lang w:val="en-GB"/>
              </w:rPr>
            </w:pPr>
          </w:p>
          <w:p w:rsidR="00A17EA8" w:rsidRPr="003827D2" w:rsidRDefault="00A17EA8" w:rsidP="003827D2">
            <w:pPr>
              <w:tabs>
                <w:tab w:val="left" w:pos="2552"/>
                <w:tab w:val="left" w:pos="3119"/>
              </w:tabs>
              <w:spacing w:after="0"/>
              <w:ind w:firstLine="142"/>
              <w:jc w:val="both"/>
              <w:rPr>
                <w:rFonts w:ascii="GHEA Grapalat" w:hAnsi="GHEA Grapalat"/>
                <w:sz w:val="22"/>
                <w:lang w:val="en-GB"/>
              </w:rPr>
            </w:pPr>
            <w:r w:rsidRPr="003827D2">
              <w:rPr>
                <w:rFonts w:ascii="GHEA Grapalat" w:hAnsi="GHEA Grapalat"/>
                <w:sz w:val="22"/>
                <w:lang w:val="en-GB"/>
              </w:rPr>
              <w:t>In case of discrepancy or contradiction between provision of the Contract and an Annex hereto, the provision of the Contract shall prevail.</w:t>
            </w:r>
          </w:p>
          <w:p w:rsidR="00A17EA8" w:rsidRPr="003827D2" w:rsidRDefault="00A17EA8" w:rsidP="003827D2">
            <w:pPr>
              <w:tabs>
                <w:tab w:val="left" w:pos="2552"/>
                <w:tab w:val="left" w:pos="3119"/>
              </w:tabs>
              <w:spacing w:after="0"/>
              <w:ind w:firstLine="142"/>
              <w:jc w:val="both"/>
              <w:rPr>
                <w:rFonts w:ascii="GHEA Grapalat" w:hAnsi="GHEA Grapalat"/>
                <w:sz w:val="22"/>
                <w:lang w:val="en-GB"/>
              </w:rPr>
            </w:pPr>
            <w:r w:rsidRPr="003827D2">
              <w:rPr>
                <w:rFonts w:ascii="GHEA Grapalat" w:hAnsi="GHEA Grapalat"/>
                <w:sz w:val="22"/>
                <w:lang w:val="en-GB"/>
              </w:rPr>
              <w:t>In case of discrepancies between the Annexes, the Annexes shall prevail over each other in the above mentioned order.</w:t>
            </w:r>
          </w:p>
          <w:p w:rsidR="00A17EA8" w:rsidRPr="003827D2" w:rsidRDefault="00A17EA8" w:rsidP="003827D2">
            <w:pPr>
              <w:tabs>
                <w:tab w:val="left" w:pos="2552"/>
              </w:tabs>
              <w:spacing w:after="0"/>
              <w:ind w:firstLine="142"/>
              <w:jc w:val="both"/>
              <w:rPr>
                <w:rFonts w:ascii="GHEA Grapalat" w:hAnsi="GHEA Grapalat"/>
                <w:sz w:val="22"/>
                <w:lang w:val="hy-AM"/>
              </w:rPr>
            </w:pPr>
          </w:p>
          <w:p w:rsidR="00A17EA8" w:rsidRPr="003827D2" w:rsidRDefault="00A17EA8" w:rsidP="003827D2">
            <w:pPr>
              <w:pStyle w:val="ListParagraph"/>
              <w:widowControl/>
              <w:numPr>
                <w:ilvl w:val="1"/>
                <w:numId w:val="2"/>
              </w:numPr>
              <w:spacing w:after="0"/>
              <w:ind w:left="851" w:hanging="709"/>
              <w:jc w:val="both"/>
              <w:rPr>
                <w:rFonts w:ascii="GHEA Grapalat" w:hAnsi="GHEA Grapalat"/>
                <w:b/>
                <w:sz w:val="22"/>
                <w:lang w:val="en-GB"/>
              </w:rPr>
            </w:pPr>
            <w:r w:rsidRPr="003827D2">
              <w:rPr>
                <w:rFonts w:ascii="GHEA Grapalat" w:hAnsi="GHEA Grapalat"/>
                <w:b/>
                <w:sz w:val="22"/>
                <w:lang w:val="en-GB"/>
              </w:rPr>
              <w:t>COPIES OF CONTRACT</w:t>
            </w: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This Contract shall be drawn up in two (2) originals and each Party shall receive one (1) original copy of this Contract.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851" w:hanging="709"/>
              <w:jc w:val="both"/>
              <w:rPr>
                <w:rFonts w:ascii="GHEA Grapalat" w:hAnsi="GHEA Grapalat"/>
                <w:b/>
                <w:sz w:val="22"/>
                <w:lang w:val="en-GB"/>
              </w:rPr>
            </w:pPr>
            <w:r w:rsidRPr="003827D2">
              <w:rPr>
                <w:rFonts w:ascii="GHEA Grapalat" w:hAnsi="GHEA Grapalat"/>
                <w:b/>
                <w:sz w:val="22"/>
                <w:lang w:val="en-GB"/>
              </w:rPr>
              <w:t>NON-WAIVER</w:t>
            </w: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 Party's failure to exercise or delay in exercising any right, power or privilege under this Contract shall not operate as a waiver; nor shall any single or partial exercise of any right, power or privilege preclude any other or further exercise thereof.</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851" w:hanging="709"/>
              <w:jc w:val="both"/>
              <w:rPr>
                <w:rFonts w:ascii="GHEA Grapalat" w:hAnsi="GHEA Grapalat"/>
                <w:b/>
                <w:sz w:val="22"/>
                <w:lang w:val="en-GB"/>
              </w:rPr>
            </w:pPr>
            <w:r w:rsidRPr="003827D2">
              <w:rPr>
                <w:rFonts w:ascii="GHEA Grapalat" w:hAnsi="GHEA Grapalat"/>
                <w:b/>
                <w:sz w:val="22"/>
                <w:lang w:val="en-GB"/>
              </w:rPr>
              <w:t>CONFIDENTIALITY</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cs="Arial"/>
                <w:sz w:val="22"/>
                <w:lang w:val="en-GB"/>
              </w:rPr>
            </w:pPr>
            <w:r w:rsidRPr="003827D2">
              <w:rPr>
                <w:rFonts w:ascii="GHEA Grapalat" w:hAnsi="GHEA Grapalat"/>
                <w:sz w:val="22"/>
                <w:lang w:val="en-GB"/>
              </w:rPr>
              <w:t xml:space="preserve">The text of the Contract, all official correspondence and negotiations between the Parties in connection with the execution of the Contract, as well as any other information </w:t>
            </w:r>
            <w:r w:rsidRPr="003827D2">
              <w:rPr>
                <w:rFonts w:ascii="GHEA Grapalat" w:hAnsi="GHEA Grapalat"/>
                <w:sz w:val="22"/>
              </w:rPr>
              <w:t xml:space="preserve">related </w:t>
            </w:r>
            <w:r w:rsidRPr="003827D2">
              <w:rPr>
                <w:rFonts w:ascii="GHEA Grapalat" w:hAnsi="GHEA Grapalat"/>
                <w:sz w:val="22"/>
                <w:lang w:val="en-GB"/>
              </w:rPr>
              <w:t xml:space="preserve">to the Project, Contract or pertaining the </w:t>
            </w:r>
            <w:r w:rsidRPr="003827D2">
              <w:rPr>
                <w:rFonts w:ascii="GHEA Grapalat" w:hAnsi="GHEA Grapalat" w:cs="Arial"/>
                <w:sz w:val="22"/>
                <w:lang w:val="en-GB"/>
              </w:rPr>
              <w:t>business activities of the Parties shall be treated as commercial secret/confidential information and may not be revealed.</w:t>
            </w:r>
          </w:p>
          <w:p w:rsidR="00A17EA8" w:rsidRPr="003827D2" w:rsidRDefault="00A17EA8" w:rsidP="003827D2">
            <w:pPr>
              <w:spacing w:after="0"/>
              <w:ind w:firstLine="142"/>
              <w:jc w:val="both"/>
              <w:rPr>
                <w:rFonts w:ascii="GHEA Grapalat" w:hAnsi="GHEA Grapalat" w:cs="Arial"/>
                <w:sz w:val="22"/>
                <w:lang w:val="en-GB"/>
              </w:rPr>
            </w:pPr>
          </w:p>
          <w:p w:rsidR="00A17EA8" w:rsidRPr="003827D2" w:rsidRDefault="00A17EA8" w:rsidP="003827D2">
            <w:pPr>
              <w:spacing w:after="0"/>
              <w:ind w:firstLine="142"/>
              <w:jc w:val="both"/>
              <w:rPr>
                <w:rFonts w:ascii="GHEA Grapalat" w:hAnsi="GHEA Grapalat" w:cs="Arial"/>
                <w:sz w:val="22"/>
                <w:lang w:val="hy-AM"/>
              </w:rPr>
            </w:pPr>
            <w:r w:rsidRPr="003827D2">
              <w:rPr>
                <w:rFonts w:ascii="GHEA Grapalat" w:hAnsi="GHEA Grapalat" w:cs="Arial"/>
                <w:sz w:val="22"/>
              </w:rPr>
              <w:t>Both Parties undertake to keep the Contract and all documentation, specifications, correspondence, negotiations related to it confidential and not to reveal such information and documents to third parties unless the written approval of other Party is granted or such reveal is required under the mandatory provisions of the applicable legislation.</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pStyle w:val="ListParagraph"/>
              <w:widowControl/>
              <w:numPr>
                <w:ilvl w:val="1"/>
                <w:numId w:val="2"/>
              </w:numPr>
              <w:spacing w:after="0"/>
              <w:ind w:left="851" w:hanging="709"/>
              <w:jc w:val="both"/>
              <w:rPr>
                <w:rFonts w:ascii="GHEA Grapalat" w:hAnsi="GHEA Grapalat"/>
                <w:b/>
                <w:sz w:val="22"/>
                <w:lang w:val="en-GB"/>
              </w:rPr>
            </w:pPr>
            <w:r w:rsidRPr="003827D2">
              <w:rPr>
                <w:rFonts w:ascii="GHEA Grapalat" w:hAnsi="GHEA Grapalat"/>
                <w:b/>
                <w:sz w:val="22"/>
                <w:lang w:val="en-GB"/>
              </w:rPr>
              <w:t>ENTIRE AGREEMENT</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color w:val="000000"/>
                <w:sz w:val="22"/>
              </w:rPr>
            </w:pPr>
            <w:r w:rsidRPr="003827D2">
              <w:rPr>
                <w:rFonts w:ascii="GHEA Grapalat" w:hAnsi="GHEA Grapalat"/>
                <w:sz w:val="22"/>
                <w:lang w:val="en-GB"/>
              </w:rPr>
              <w:t>This Contract embodies the entire understanding of the Parties concerning its subject matter. To such end, the Parties agree that there are no promises, terms, conditions or obligations (oral or written, expressed or implied) other than those contained in this Contract.</w:t>
            </w:r>
          </w:p>
          <w:p w:rsidR="00A17EA8" w:rsidRPr="003827D2" w:rsidRDefault="00A17EA8" w:rsidP="003827D2">
            <w:pPr>
              <w:spacing w:after="0"/>
              <w:ind w:firstLine="142"/>
              <w:jc w:val="both"/>
              <w:rPr>
                <w:rFonts w:ascii="GHEA Grapalat" w:hAnsi="GHEA Grapalat"/>
                <w:color w:val="000000"/>
                <w:sz w:val="22"/>
              </w:rPr>
            </w:pPr>
          </w:p>
          <w:p w:rsidR="00A17EA8" w:rsidRPr="003827D2" w:rsidRDefault="00A17EA8" w:rsidP="003827D2">
            <w:pPr>
              <w:spacing w:after="0"/>
              <w:ind w:firstLine="142"/>
              <w:jc w:val="both"/>
              <w:rPr>
                <w:rFonts w:ascii="GHEA Grapalat" w:hAnsi="GHEA Grapalat"/>
                <w:color w:val="000000"/>
                <w:sz w:val="22"/>
              </w:rPr>
            </w:pPr>
          </w:p>
          <w:p w:rsidR="00A17EA8" w:rsidRPr="003827D2" w:rsidRDefault="00A17EA8" w:rsidP="003827D2">
            <w:pPr>
              <w:spacing w:after="0"/>
              <w:ind w:firstLine="142"/>
              <w:jc w:val="both"/>
              <w:rPr>
                <w:rFonts w:ascii="GHEA Grapalat" w:hAnsi="GHEA Grapalat"/>
                <w:color w:val="000000"/>
                <w:sz w:val="22"/>
              </w:rPr>
            </w:pPr>
          </w:p>
          <w:p w:rsidR="00A17EA8" w:rsidRPr="003827D2" w:rsidRDefault="00A17EA8" w:rsidP="003827D2">
            <w:pPr>
              <w:pStyle w:val="ListParagraph"/>
              <w:widowControl/>
              <w:numPr>
                <w:ilvl w:val="1"/>
                <w:numId w:val="2"/>
              </w:numPr>
              <w:spacing w:after="0"/>
              <w:ind w:left="851" w:hanging="709"/>
              <w:jc w:val="both"/>
              <w:rPr>
                <w:rFonts w:ascii="GHEA Grapalat" w:hAnsi="GHEA Grapalat"/>
                <w:b/>
                <w:sz w:val="22"/>
                <w:lang w:val="en-GB"/>
              </w:rPr>
            </w:pPr>
            <w:r w:rsidRPr="003827D2">
              <w:rPr>
                <w:rFonts w:ascii="GHEA Grapalat" w:hAnsi="GHEA Grapalat"/>
                <w:b/>
                <w:sz w:val="22"/>
                <w:lang w:val="en-GB"/>
              </w:rPr>
              <w:t xml:space="preserve">LANGUAGE OF CONTRACT </w:t>
            </w:r>
          </w:p>
          <w:p w:rsidR="00A17EA8" w:rsidRPr="003827D2" w:rsidRDefault="00A17EA8" w:rsidP="003827D2">
            <w:pPr>
              <w:spacing w:after="0"/>
              <w:ind w:firstLine="142"/>
              <w:jc w:val="both"/>
              <w:rPr>
                <w:rFonts w:ascii="GHEA Grapalat" w:hAnsi="GHEA Grapalat"/>
                <w:color w:val="000000"/>
                <w:sz w:val="22"/>
              </w:rPr>
            </w:pPr>
          </w:p>
          <w:p w:rsidR="00A17EA8" w:rsidRPr="003827D2" w:rsidRDefault="00A17EA8" w:rsidP="003827D2">
            <w:pPr>
              <w:spacing w:after="0"/>
              <w:ind w:firstLine="142"/>
              <w:jc w:val="both"/>
              <w:rPr>
                <w:rFonts w:ascii="GHEA Grapalat" w:hAnsi="GHEA Grapalat"/>
                <w:color w:val="000000"/>
                <w:sz w:val="22"/>
              </w:rPr>
            </w:pPr>
            <w:r w:rsidRPr="003827D2">
              <w:rPr>
                <w:rFonts w:ascii="GHEA Grapalat" w:hAnsi="GHEA Grapalat"/>
                <w:color w:val="000000"/>
                <w:sz w:val="22"/>
              </w:rPr>
              <w:t>This Contract is executed in the English and Armenian language.</w:t>
            </w:r>
          </w:p>
          <w:p w:rsidR="00A17EA8" w:rsidRPr="003827D2" w:rsidRDefault="00A17EA8" w:rsidP="003827D2">
            <w:pPr>
              <w:spacing w:after="0"/>
              <w:ind w:firstLine="142"/>
              <w:jc w:val="both"/>
              <w:rPr>
                <w:rFonts w:ascii="GHEA Grapalat" w:hAnsi="GHEA Grapalat"/>
                <w:color w:val="000000"/>
                <w:sz w:val="22"/>
              </w:rPr>
            </w:pPr>
            <w:r w:rsidRPr="003827D2">
              <w:rPr>
                <w:rFonts w:ascii="GHEA Grapalat" w:hAnsi="GHEA Grapalat"/>
                <w:color w:val="000000"/>
                <w:sz w:val="22"/>
              </w:rPr>
              <w:t>In case of discrepancies between the English version and the Armenian version of the Contract the English version shall prevail.</w:t>
            </w:r>
          </w:p>
          <w:p w:rsidR="00A17EA8" w:rsidRPr="003827D2" w:rsidRDefault="00A17EA8" w:rsidP="003827D2">
            <w:pPr>
              <w:spacing w:after="0"/>
              <w:ind w:firstLine="142"/>
              <w:jc w:val="both"/>
              <w:rPr>
                <w:rFonts w:ascii="GHEA Grapalat" w:hAnsi="GHEA Grapalat"/>
                <w:color w:val="000000"/>
                <w:sz w:val="22"/>
              </w:rPr>
            </w:pPr>
          </w:p>
          <w:p w:rsidR="00A17EA8" w:rsidRPr="003827D2" w:rsidRDefault="00A17EA8" w:rsidP="003827D2">
            <w:pPr>
              <w:pStyle w:val="BodyTextIndent"/>
              <w:spacing w:line="240" w:lineRule="auto"/>
              <w:ind w:left="0" w:firstLine="142"/>
              <w:rPr>
                <w:rFonts w:ascii="GHEA Grapalat" w:hAnsi="GHEA Grapalat"/>
                <w:sz w:val="22"/>
                <w:szCs w:val="22"/>
                <w:lang w:val="hy-AM"/>
              </w:rPr>
            </w:pPr>
          </w:p>
        </w:tc>
        <w:tc>
          <w:tcPr>
            <w:tcW w:w="5407" w:type="dxa"/>
          </w:tcPr>
          <w:p w:rsidR="00A17EA8" w:rsidRPr="003827D2" w:rsidRDefault="00A17EA8" w:rsidP="003827D2">
            <w:pPr>
              <w:spacing w:after="0" w:line="240" w:lineRule="auto"/>
              <w:ind w:left="21" w:firstLine="141"/>
              <w:jc w:val="both"/>
              <w:rPr>
                <w:rFonts w:ascii="GHEA Grapalat" w:hAnsi="GHEA Grapalat"/>
                <w:sz w:val="22"/>
                <w:lang w:val="hy-AM"/>
              </w:rPr>
            </w:pPr>
          </w:p>
          <w:p w:rsidR="00A17EA8" w:rsidRPr="003827D2" w:rsidRDefault="00A17EA8" w:rsidP="003827D2">
            <w:pPr>
              <w:pStyle w:val="ListParagraph"/>
              <w:widowControl/>
              <w:numPr>
                <w:ilvl w:val="0"/>
                <w:numId w:val="4"/>
              </w:numPr>
              <w:spacing w:after="0" w:line="240" w:lineRule="auto"/>
              <w:ind w:left="873" w:hanging="567"/>
              <w:jc w:val="both"/>
              <w:rPr>
                <w:rFonts w:ascii="GHEA Grapalat" w:hAnsi="GHEA Grapalat"/>
                <w:b/>
                <w:sz w:val="24"/>
                <w:szCs w:val="24"/>
              </w:rPr>
            </w:pPr>
            <w:r w:rsidRPr="003827D2">
              <w:rPr>
                <w:rFonts w:ascii="GHEA Grapalat" w:hAnsi="GHEA Grapalat"/>
                <w:b/>
                <w:sz w:val="24"/>
                <w:szCs w:val="24"/>
              </w:rPr>
              <w:t>ԱՅԼ ԴՐՈՒՅԹՆԵՐ</w:t>
            </w:r>
          </w:p>
          <w:p w:rsidR="00A17EA8" w:rsidRPr="003827D2" w:rsidRDefault="00A17EA8" w:rsidP="003827D2">
            <w:pPr>
              <w:spacing w:after="0" w:line="240" w:lineRule="auto"/>
              <w:ind w:left="23"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21" w:firstLine="142"/>
              <w:jc w:val="both"/>
              <w:rPr>
                <w:rFonts w:ascii="GHEA Grapalat" w:hAnsi="GHEA Grapalat"/>
                <w:b/>
                <w:sz w:val="22"/>
              </w:rPr>
            </w:pPr>
            <w:r w:rsidRPr="003827D2">
              <w:rPr>
                <w:rFonts w:ascii="GHEA Grapalat" w:hAnsi="GHEA Grapalat"/>
                <w:b/>
                <w:sz w:val="22"/>
              </w:rPr>
              <w:t>ՓՈՓՈԽՈՒԹՅՈՒՆՆԵՐԸ</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cs="Arial"/>
                <w:sz w:val="22"/>
                <w:lang w:val="hy-AM"/>
              </w:rPr>
            </w:pPr>
            <w:r w:rsidRPr="003827D2">
              <w:rPr>
                <w:rFonts w:ascii="GHEA Grapalat" w:hAnsi="GHEA Grapalat"/>
                <w:sz w:val="22"/>
              </w:rPr>
              <w:t xml:space="preserve">Պայմանագրի բոլոր փոփոխությունները </w:t>
            </w:r>
            <w:r w:rsidRPr="003827D2">
              <w:rPr>
                <w:rFonts w:ascii="GHEA Grapalat" w:hAnsi="GHEA Grapalat" w:cs="Arial"/>
                <w:sz w:val="22"/>
                <w:lang w:val="en-GB"/>
              </w:rPr>
              <w:t>կատարվում</w:t>
            </w:r>
            <w:r w:rsidRPr="003827D2">
              <w:rPr>
                <w:rFonts w:ascii="GHEA Grapalat" w:hAnsi="GHEA Grapalat" w:cs="Arial"/>
                <w:sz w:val="22"/>
              </w:rPr>
              <w:t xml:space="preserve"> </w:t>
            </w:r>
            <w:r w:rsidRPr="003827D2">
              <w:rPr>
                <w:rFonts w:ascii="GHEA Grapalat" w:hAnsi="GHEA Grapalat" w:cs="Arial"/>
                <w:sz w:val="22"/>
                <w:lang w:val="en-GB"/>
              </w:rPr>
              <w:t>են</w:t>
            </w:r>
            <w:r w:rsidRPr="003827D2">
              <w:rPr>
                <w:rFonts w:ascii="GHEA Grapalat" w:hAnsi="GHEA Grapalat" w:cs="Arial"/>
                <w:sz w:val="22"/>
              </w:rPr>
              <w:t xml:space="preserve"> </w:t>
            </w:r>
            <w:r w:rsidRPr="003827D2">
              <w:rPr>
                <w:rFonts w:ascii="GHEA Grapalat" w:hAnsi="GHEA Grapalat" w:cs="Arial"/>
                <w:sz w:val="22"/>
                <w:lang w:val="en-GB"/>
              </w:rPr>
              <w:t>միայն</w:t>
            </w:r>
            <w:r w:rsidRPr="003827D2">
              <w:rPr>
                <w:rFonts w:ascii="GHEA Grapalat" w:hAnsi="GHEA Grapalat" w:cs="Arial"/>
                <w:sz w:val="22"/>
              </w:rPr>
              <w:t xml:space="preserve"> </w:t>
            </w:r>
            <w:r w:rsidRPr="003827D2">
              <w:rPr>
                <w:rFonts w:ascii="GHEA Grapalat" w:hAnsi="GHEA Grapalat" w:cs="Arial"/>
                <w:sz w:val="22"/>
                <w:lang w:val="en-GB"/>
              </w:rPr>
              <w:t>գրավոր</w:t>
            </w:r>
            <w:r w:rsidRPr="003827D2">
              <w:rPr>
                <w:rFonts w:ascii="GHEA Grapalat" w:hAnsi="GHEA Grapalat" w:cs="Arial"/>
                <w:sz w:val="22"/>
              </w:rPr>
              <w:t xml:space="preserve"> </w:t>
            </w:r>
            <w:r w:rsidRPr="003827D2">
              <w:rPr>
                <w:rFonts w:ascii="GHEA Grapalat" w:hAnsi="GHEA Grapalat" w:cs="Arial"/>
                <w:sz w:val="22"/>
                <w:lang w:val="en-GB"/>
              </w:rPr>
              <w:t>և</w:t>
            </w:r>
            <w:r w:rsidRPr="003827D2">
              <w:rPr>
                <w:rFonts w:ascii="GHEA Grapalat" w:hAnsi="GHEA Grapalat" w:cs="Arial"/>
                <w:sz w:val="22"/>
              </w:rPr>
              <w:t xml:space="preserve"> </w:t>
            </w:r>
            <w:r w:rsidRPr="003827D2">
              <w:rPr>
                <w:rFonts w:ascii="GHEA Grapalat" w:hAnsi="GHEA Grapalat" w:cs="Arial"/>
                <w:sz w:val="22"/>
                <w:lang w:val="en-GB"/>
              </w:rPr>
              <w:t>հաստատվում</w:t>
            </w:r>
            <w:r w:rsidRPr="003827D2">
              <w:rPr>
                <w:rFonts w:ascii="GHEA Grapalat" w:hAnsi="GHEA Grapalat" w:cs="Arial"/>
                <w:sz w:val="22"/>
              </w:rPr>
              <w:t xml:space="preserve"> </w:t>
            </w:r>
            <w:r w:rsidRPr="003827D2">
              <w:rPr>
                <w:rFonts w:ascii="GHEA Grapalat" w:hAnsi="GHEA Grapalat" w:cs="Arial"/>
                <w:sz w:val="22"/>
                <w:lang w:val="en-GB"/>
              </w:rPr>
              <w:t>են</w:t>
            </w:r>
            <w:r w:rsidRPr="003827D2">
              <w:rPr>
                <w:rFonts w:ascii="GHEA Grapalat" w:hAnsi="GHEA Grapalat" w:cs="Arial"/>
                <w:sz w:val="22"/>
              </w:rPr>
              <w:t xml:space="preserve"> </w:t>
            </w:r>
            <w:r w:rsidRPr="003827D2">
              <w:rPr>
                <w:rFonts w:ascii="GHEA Grapalat" w:hAnsi="GHEA Grapalat" w:cs="Arial"/>
                <w:sz w:val="22"/>
                <w:lang w:val="en-GB"/>
              </w:rPr>
              <w:t>երկկողմանի</w:t>
            </w:r>
            <w:r w:rsidRPr="003827D2">
              <w:rPr>
                <w:rFonts w:ascii="GHEA Grapalat" w:hAnsi="GHEA Grapalat" w:cs="Arial"/>
                <w:sz w:val="22"/>
              </w:rPr>
              <w:t xml:space="preserve"> </w:t>
            </w:r>
            <w:r w:rsidRPr="003827D2">
              <w:rPr>
                <w:rFonts w:ascii="GHEA Grapalat" w:hAnsi="GHEA Grapalat" w:cs="Arial"/>
                <w:sz w:val="22"/>
                <w:lang w:val="en-GB"/>
              </w:rPr>
              <w:t>ստորագրությամբ՝</w:t>
            </w:r>
            <w:r w:rsidRPr="003827D2">
              <w:rPr>
                <w:rFonts w:ascii="GHEA Grapalat" w:hAnsi="GHEA Grapalat"/>
                <w:sz w:val="22"/>
              </w:rPr>
              <w:t xml:space="preserve"> երկու Կողմերի պատշաճ կերպով լիազորված ներկայացուցիչների կողմից</w:t>
            </w:r>
            <w:r w:rsidRPr="003827D2">
              <w:rPr>
                <w:rFonts w:ascii="GHEA Grapalat" w:hAnsi="GHEA Grapalat" w:cs="Arial"/>
                <w:sz w:val="22"/>
              </w:rPr>
              <w:t>:</w:t>
            </w:r>
          </w:p>
          <w:p w:rsidR="00A17EA8" w:rsidRPr="003827D2" w:rsidRDefault="00A17EA8" w:rsidP="003827D2">
            <w:pPr>
              <w:spacing w:after="0"/>
              <w:ind w:left="21" w:firstLine="142"/>
              <w:jc w:val="both"/>
              <w:rPr>
                <w:rFonts w:ascii="GHEA Grapalat" w:hAnsi="GHEA Grapalat" w:cs="Arial"/>
                <w:sz w:val="22"/>
                <w:lang w:val="hy-AM"/>
              </w:rPr>
            </w:pPr>
          </w:p>
          <w:p w:rsidR="00A17EA8" w:rsidRPr="003827D2" w:rsidRDefault="00A17EA8" w:rsidP="003827D2">
            <w:pPr>
              <w:pStyle w:val="ListParagraph"/>
              <w:widowControl/>
              <w:numPr>
                <w:ilvl w:val="1"/>
                <w:numId w:val="4"/>
              </w:numPr>
              <w:spacing w:after="0"/>
              <w:ind w:left="21" w:firstLine="142"/>
              <w:jc w:val="both"/>
              <w:rPr>
                <w:rFonts w:ascii="GHEA Grapalat" w:hAnsi="GHEA Grapalat"/>
                <w:b/>
                <w:sz w:val="22"/>
              </w:rPr>
            </w:pPr>
            <w:r w:rsidRPr="003827D2">
              <w:rPr>
                <w:rFonts w:ascii="GHEA Grapalat" w:hAnsi="GHEA Grapalat"/>
                <w:b/>
                <w:sz w:val="22"/>
              </w:rPr>
              <w:t>ԱՄԲՈՂՋԱԿԱՆՈՒԹՅՈՒՆԸ</w:t>
            </w:r>
          </w:p>
          <w:p w:rsidR="00A17EA8" w:rsidRPr="003827D2" w:rsidRDefault="00A17EA8" w:rsidP="003827D2">
            <w:pPr>
              <w:spacing w:after="0" w:line="240" w:lineRule="auto"/>
              <w:ind w:left="23"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lang w:val="hy-AM"/>
              </w:rPr>
            </w:pPr>
            <w:r w:rsidRPr="003827D2">
              <w:rPr>
                <w:rFonts w:ascii="GHEA Grapalat" w:hAnsi="GHEA Grapalat"/>
                <w:sz w:val="22"/>
              </w:rPr>
              <w:t>Եթե սույն պայմանագրի որևէ մաս կամ դրույթ ճանաչվի անվավեր, անօրինական կամ ուժը կորցրած ցանկացած պարագայում ցանկացած կիրառելի օրենքի դեպքում, ապա դա չի սահմանափակի կամ որևէ կերպ չի ազդի մնացած բոլոր դրույթների վավերականության, օրինականության և կիրառելիության վրա:</w:t>
            </w:r>
          </w:p>
          <w:p w:rsidR="00A17EA8" w:rsidRPr="003827D2" w:rsidRDefault="00A17EA8" w:rsidP="003827D2">
            <w:pPr>
              <w:spacing w:after="0"/>
              <w:ind w:left="21" w:firstLine="142"/>
              <w:jc w:val="both"/>
              <w:rPr>
                <w:rFonts w:ascii="GHEA Grapalat" w:hAnsi="GHEA Grapalat"/>
                <w:sz w:val="22"/>
                <w:lang w:val="hy-AM"/>
              </w:rPr>
            </w:pPr>
          </w:p>
          <w:p w:rsidR="00A17EA8" w:rsidRPr="003827D2" w:rsidRDefault="00A17EA8" w:rsidP="003827D2">
            <w:pPr>
              <w:pStyle w:val="ListParagraph"/>
              <w:widowControl/>
              <w:numPr>
                <w:ilvl w:val="1"/>
                <w:numId w:val="4"/>
              </w:numPr>
              <w:spacing w:after="0"/>
              <w:ind w:left="21" w:firstLine="142"/>
              <w:jc w:val="both"/>
              <w:rPr>
                <w:rFonts w:ascii="GHEA Grapalat" w:hAnsi="GHEA Grapalat"/>
                <w:b/>
                <w:sz w:val="22"/>
              </w:rPr>
            </w:pPr>
            <w:r w:rsidRPr="003827D2">
              <w:rPr>
                <w:rFonts w:ascii="GHEA Grapalat" w:hAnsi="GHEA Grapalat" w:cs="Sylfaen"/>
                <w:b/>
                <w:sz w:val="22"/>
              </w:rPr>
              <w:t>ԻՐԱՎԱՀԱՋՈՐԴՈՒԹՅՈՒՆ</w:t>
            </w:r>
          </w:p>
          <w:p w:rsidR="00A17EA8" w:rsidRPr="003827D2" w:rsidRDefault="00A17EA8" w:rsidP="003827D2">
            <w:pPr>
              <w:spacing w:after="0"/>
              <w:ind w:left="21" w:firstLine="142"/>
              <w:jc w:val="both"/>
              <w:rPr>
                <w:rFonts w:ascii="GHEA Grapalat" w:hAnsi="GHEA Grapalat"/>
                <w:sz w:val="22"/>
                <w:lang w:val="en-GB"/>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lang w:val="en-GB"/>
              </w:rPr>
              <w:t>Սույն</w:t>
            </w:r>
            <w:r w:rsidRPr="003827D2">
              <w:rPr>
                <w:rFonts w:ascii="GHEA Grapalat" w:hAnsi="GHEA Grapalat"/>
                <w:sz w:val="22"/>
              </w:rPr>
              <w:t xml:space="preserve"> </w:t>
            </w:r>
            <w:r w:rsidRPr="003827D2">
              <w:rPr>
                <w:rFonts w:ascii="GHEA Grapalat" w:hAnsi="GHEA Grapalat"/>
                <w:sz w:val="22"/>
                <w:lang w:val="en-GB"/>
              </w:rPr>
              <w:t>պայմանագրի</w:t>
            </w:r>
            <w:r w:rsidRPr="003827D2">
              <w:rPr>
                <w:rFonts w:ascii="GHEA Grapalat" w:hAnsi="GHEA Grapalat"/>
                <w:sz w:val="22"/>
              </w:rPr>
              <w:t xml:space="preserve"> </w:t>
            </w:r>
            <w:r w:rsidRPr="003827D2">
              <w:rPr>
                <w:rFonts w:ascii="GHEA Grapalat" w:hAnsi="GHEA Grapalat"/>
                <w:sz w:val="22"/>
                <w:lang w:val="en-GB"/>
              </w:rPr>
              <w:t>դրույթները</w:t>
            </w:r>
            <w:r w:rsidRPr="003827D2">
              <w:rPr>
                <w:rFonts w:ascii="GHEA Grapalat" w:hAnsi="GHEA Grapalat"/>
                <w:sz w:val="22"/>
              </w:rPr>
              <w:t xml:space="preserve"> </w:t>
            </w:r>
            <w:r w:rsidRPr="003827D2">
              <w:rPr>
                <w:rFonts w:ascii="GHEA Grapalat" w:hAnsi="GHEA Grapalat"/>
                <w:sz w:val="22"/>
                <w:lang w:val="en-GB"/>
              </w:rPr>
              <w:t>տարածվում</w:t>
            </w:r>
            <w:r w:rsidRPr="003827D2">
              <w:rPr>
                <w:rFonts w:ascii="GHEA Grapalat" w:hAnsi="GHEA Grapalat"/>
                <w:sz w:val="22"/>
              </w:rPr>
              <w:t xml:space="preserve"> </w:t>
            </w:r>
            <w:r w:rsidRPr="003827D2">
              <w:rPr>
                <w:rFonts w:ascii="GHEA Grapalat" w:hAnsi="GHEA Grapalat"/>
                <w:sz w:val="22"/>
                <w:lang w:val="en-GB"/>
              </w:rPr>
              <w:t>են</w:t>
            </w:r>
            <w:r w:rsidRPr="003827D2">
              <w:rPr>
                <w:rFonts w:ascii="GHEA Grapalat" w:hAnsi="GHEA Grapalat"/>
                <w:sz w:val="22"/>
              </w:rPr>
              <w:t xml:space="preserve"> այն բոլոր անձանց վրա, ովքեր հանդես են գալիս համապատասխան Կողմերի անունից և շարունակում են վավեր մնալ և տարածվել բոլոր դեպքերում՝ անկախ իրենց անվանման, ոճի, կառուցվածքի կամ կազմի ցանկացած փոփոխության /միաձուլում, միավորում, լուծարում, վերակառուցում, գործունեության դադարեցում և այլն/:</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729" w:hanging="566"/>
              <w:rPr>
                <w:rFonts w:ascii="GHEA Grapalat" w:hAnsi="GHEA Grapalat"/>
                <w:b/>
                <w:sz w:val="22"/>
              </w:rPr>
            </w:pPr>
            <w:r w:rsidRPr="003827D2">
              <w:rPr>
                <w:rFonts w:ascii="GHEA Grapalat" w:hAnsi="GHEA Grapalat" w:cs="Sylfaen"/>
                <w:b/>
                <w:sz w:val="22"/>
              </w:rPr>
              <w:t>ՄՏԱՎՈՐ ԵՎ ԱՐՏԱԴՐԱԿԱՆ ԱՌԵՎՏՐԱՅԻՆ ԻՐԱՎՈՒՆՔ</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Գնորդը չի կարող ձեռք բերել որևէ սեփականության իրավունք ծրագրային ապահովման, գծագրի և այլնի նկատմամբ, որոնք հասանելի են իրեն, եթե ձեռք չեն բերում այլ համաձայնություն: Մատակարարը շարունակում է մնալ Սարքավորումների հետ կապված բոլոր  մտավոր և առևտրային սեփականության իրավունքների բացառիկ սեփականատերը:</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21" w:firstLine="142"/>
              <w:rPr>
                <w:rFonts w:ascii="GHEA Grapalat" w:hAnsi="GHEA Grapalat"/>
                <w:sz w:val="22"/>
              </w:rPr>
            </w:pPr>
            <w:r w:rsidRPr="003827D2">
              <w:rPr>
                <w:rFonts w:ascii="GHEA Grapalat" w:hAnsi="GHEA Grapalat" w:cs="Sylfaen"/>
                <w:b/>
                <w:sz w:val="22"/>
              </w:rPr>
              <w:t>ՊԱՅՄԱՆԱԳՐԻ ԳԻՆԸ</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Յուրաքանչյուր կողմ պետք է կրի իր սեփական ծախսերը (ներառյալ հարկերը, տուրքերը, ծախսերը, գանձումները և այլ տեսակի վճարումները), որոնք ենթակա են վճարման Պայմանագրի նախապատրաստման, բանակցությունների, ստորագրման և գրանցման հետ կապված:</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729" w:hanging="566"/>
              <w:rPr>
                <w:rFonts w:ascii="GHEA Grapalat" w:hAnsi="GHEA Grapalat"/>
                <w:b/>
                <w:sz w:val="22"/>
              </w:rPr>
            </w:pPr>
            <w:r w:rsidRPr="003827D2">
              <w:rPr>
                <w:rFonts w:ascii="GHEA Grapalat" w:hAnsi="GHEA Grapalat" w:cs="Sylfaen"/>
                <w:b/>
                <w:sz w:val="22"/>
              </w:rPr>
              <w:t>ԻՐԱՎՈՒՆՔԻ ՓՈԽԱՆՑՈՒՄ ԵՎ ԵՆԹԱՊԱՅՄԱՆԱԳԻՐ</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 xml:space="preserve">Կողմերից ոչ մեկը չի կարող փոխանցել սույն Պայմանագիրը կամ սույն Պայմանագրով ստանձնած ցանկացած իրավունք կամ պարտականություն, առանց մյուս </w:t>
            </w:r>
            <w:r w:rsidRPr="003827D2">
              <w:rPr>
                <w:rFonts w:ascii="GHEA Grapalat" w:hAnsi="GHEA Grapalat"/>
                <w:sz w:val="22"/>
                <w:lang w:val="hy-AM"/>
              </w:rPr>
              <w:t>Կ</w:t>
            </w:r>
            <w:r w:rsidRPr="003827D2">
              <w:rPr>
                <w:rFonts w:ascii="GHEA Grapalat" w:hAnsi="GHEA Grapalat"/>
                <w:sz w:val="22"/>
              </w:rPr>
              <w:t>ողմի նախնական գրավոր համաձայնության, բացառությամբ հետևյալ դեպքերի՝</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Մատակարարը կարող է փոխանցել վճարման ենթակա ցանկացած գումարները կամ Գնորդի կողմից իրեն վճարման ենթակա գումարները՝ հօգուտ Մատակարարի բանկիրների,</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Մատակարարը իրավասու է առանց Գնորդի թույլտվության փոխանցելու սույն Պայմանագրով ստանձնած բոլոր իրավունքներն ու պարտականությունները VAMED-Գրուպին պատկանող ցանկացած ընկերության:</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 xml:space="preserve">Կապալառուն իրավունք ունի կնքել </w:t>
            </w:r>
            <w:r w:rsidRPr="003827D2">
              <w:rPr>
                <w:rFonts w:ascii="GHEA Grapalat" w:hAnsi="GHEA Grapalat"/>
                <w:sz w:val="22"/>
                <w:lang w:val="hy-AM"/>
              </w:rPr>
              <w:t>Ա</w:t>
            </w:r>
            <w:r w:rsidRPr="003827D2">
              <w:rPr>
                <w:rFonts w:ascii="GHEA Grapalat" w:hAnsi="GHEA Grapalat"/>
                <w:sz w:val="22"/>
              </w:rPr>
              <w:t xml:space="preserve">շխատանքների և </w:t>
            </w:r>
            <w:r w:rsidRPr="003827D2">
              <w:rPr>
                <w:rFonts w:ascii="GHEA Grapalat" w:hAnsi="GHEA Grapalat"/>
                <w:sz w:val="22"/>
                <w:lang w:val="hy-AM"/>
              </w:rPr>
              <w:t>Ծ</w:t>
            </w:r>
            <w:r w:rsidRPr="003827D2">
              <w:rPr>
                <w:rFonts w:ascii="GHEA Grapalat" w:hAnsi="GHEA Grapalat"/>
                <w:sz w:val="22"/>
              </w:rPr>
              <w:t>առայությունների մատուցման ցանկացած ենթակապալի պայմանագիր: Այն դեպքում, երբ Գնորդը Մատակարարի կողմից համապատասխան ծանուցումն ստանալու օրվանից 3 աշխատանքային օրվա ընթացքում չի ներկայացնում որևէ ողջամիտ առարկություն, ապա այդպիսի պայմանագիրը համարվում է ընդունված:</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729" w:hanging="566"/>
              <w:rPr>
                <w:rFonts w:ascii="GHEA Grapalat" w:hAnsi="GHEA Grapalat"/>
                <w:b/>
                <w:sz w:val="22"/>
              </w:rPr>
            </w:pPr>
            <w:r w:rsidRPr="003827D2">
              <w:rPr>
                <w:rFonts w:ascii="GHEA Grapalat" w:hAnsi="GHEA Grapalat" w:cs="Sylfaen"/>
                <w:b/>
                <w:sz w:val="22"/>
              </w:rPr>
              <w:t>ՆԱԽՆԱԿԱՆ ՀԱՄԱՁԱՅՆԱԳՐԵՐԻ ԱՆՎԱՎԵՐՈՒԹՅՈՒՆԸ</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Սույն Պայմանագրի կնքումից հետո, բոլոր նախորդող գրավոր և բանավոր համաձայնությունները, կապված Պայմանագրի առարկայի հետ, առոչինչ են և անվավեր, քանի դեռ այդ մասին ուղղակիորեն նշված չէ համաձայնագրում:</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21" w:firstLine="142"/>
              <w:rPr>
                <w:rFonts w:ascii="GHEA Grapalat" w:hAnsi="GHEA Grapalat"/>
                <w:b/>
                <w:sz w:val="22"/>
              </w:rPr>
            </w:pPr>
            <w:r w:rsidRPr="003827D2">
              <w:rPr>
                <w:rFonts w:ascii="GHEA Grapalat" w:hAnsi="GHEA Grapalat" w:cs="Sylfaen"/>
                <w:b/>
                <w:sz w:val="22"/>
              </w:rPr>
              <w:t>ՆԱՄԱԿԱԳՐՈՒԹՅԱՆ ԼԵԶՈՒՆ</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Ամբողջ նամակագրությունը Կողմերի միջև պետք է իրականացվի անգլերեն լեզվով:</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Պայմանագրի 15.10 կետում նշված փաստաթղթերը պետք է լինեն երկլեզու՝ անգլերեն և հայերեն լեզուներով:</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Բոլոր այլ փաստաթղթերը և տեխնիկական փաստաթղթերը պետք է լինեն անգլերեն, եթե փաստաթուղթն ի սկզբանե կազմված է հայերեն կամ ռուսերեն կամ եթե այլ բան գրավոր ձևով համաձայնեցված չէ Կողմերի կողմից:</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21" w:firstLine="142"/>
              <w:rPr>
                <w:rFonts w:ascii="GHEA Grapalat" w:hAnsi="GHEA Grapalat" w:cs="Sylfaen"/>
                <w:b/>
                <w:sz w:val="22"/>
              </w:rPr>
            </w:pPr>
            <w:r w:rsidRPr="003827D2">
              <w:rPr>
                <w:rFonts w:ascii="GHEA Grapalat" w:hAnsi="GHEA Grapalat" w:cs="Sylfaen"/>
                <w:b/>
                <w:sz w:val="22"/>
              </w:rPr>
              <w:t>ԾԱՆՈՒՑՈՒՄՆԵՐ</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Սույն Պայմանագրի հետ կապված ցանակացած Կողմի կողմից տրվող գրավոր ծանուցումները կհամարվեն պատշաճ ձևով ուղարկված, եթե անձամբ կամ նախապես պատվիրված ծանուցմամբ՝ (կամ ֆաքսով) ուղարկված են հետևյալ հասցեներով՝</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hanging="21"/>
              <w:jc w:val="both"/>
              <w:rPr>
                <w:rFonts w:ascii="GHEA Grapalat" w:hAnsi="GHEA Grapalat"/>
                <w:b/>
                <w:sz w:val="22"/>
              </w:rPr>
            </w:pPr>
            <w:r w:rsidRPr="003827D2">
              <w:rPr>
                <w:rFonts w:ascii="GHEA Grapalat" w:hAnsi="GHEA Grapalat"/>
                <w:b/>
                <w:sz w:val="22"/>
              </w:rPr>
              <w:t xml:space="preserve">Գնորդ՝ </w:t>
            </w:r>
          </w:p>
          <w:p w:rsidR="00A17EA8" w:rsidRPr="003827D2" w:rsidRDefault="00A17EA8" w:rsidP="003827D2">
            <w:pPr>
              <w:spacing w:after="0"/>
              <w:ind w:left="21" w:hanging="21"/>
              <w:jc w:val="both"/>
              <w:rPr>
                <w:rFonts w:ascii="GHEA Grapalat" w:hAnsi="GHEA Grapalat"/>
                <w:sz w:val="22"/>
                <w:lang w:val="hy-AM"/>
              </w:rPr>
            </w:pPr>
            <w:r w:rsidRPr="003827D2">
              <w:rPr>
                <w:rFonts w:ascii="GHEA Grapalat" w:hAnsi="GHEA Grapalat"/>
                <w:sz w:val="22"/>
              </w:rPr>
              <w:t>հասցե՝ ՀՀ, ք.</w:t>
            </w:r>
            <w:r w:rsidRPr="003827D2">
              <w:rPr>
                <w:rFonts w:ascii="GHEA Grapalat" w:hAnsi="GHEA Grapalat"/>
                <w:sz w:val="22"/>
                <w:lang w:val="hy-AM"/>
              </w:rPr>
              <w:t xml:space="preserve"> </w:t>
            </w:r>
            <w:r w:rsidRPr="003827D2">
              <w:rPr>
                <w:rFonts w:ascii="GHEA Grapalat" w:hAnsi="GHEA Grapalat"/>
                <w:sz w:val="22"/>
              </w:rPr>
              <w:t>Երևան, 0047, Նորք, Արմենակյան փողոց,</w:t>
            </w:r>
            <w:r w:rsidRPr="003827D2">
              <w:rPr>
                <w:rFonts w:ascii="GHEA Grapalat" w:hAnsi="GHEA Grapalat"/>
                <w:sz w:val="22"/>
                <w:lang w:val="hy-AM"/>
              </w:rPr>
              <w:t xml:space="preserve"> </w:t>
            </w:r>
            <w:r w:rsidRPr="003827D2">
              <w:rPr>
                <w:rFonts w:ascii="GHEA Grapalat" w:hAnsi="GHEA Grapalat"/>
                <w:sz w:val="22"/>
              </w:rPr>
              <w:t>13</w:t>
            </w:r>
          </w:p>
          <w:p w:rsidR="00A17EA8" w:rsidRPr="003827D2" w:rsidRDefault="00A17EA8" w:rsidP="003827D2">
            <w:pPr>
              <w:spacing w:after="0"/>
              <w:ind w:left="21" w:hanging="21"/>
              <w:jc w:val="both"/>
              <w:rPr>
                <w:rFonts w:ascii="GHEA Grapalat" w:hAnsi="GHEA Grapalat"/>
                <w:sz w:val="22"/>
                <w:lang w:val="hy-AM"/>
              </w:rPr>
            </w:pPr>
            <w:r w:rsidRPr="003827D2">
              <w:rPr>
                <w:rFonts w:ascii="GHEA Grapalat" w:hAnsi="GHEA Grapalat"/>
                <w:sz w:val="22"/>
                <w:lang w:val="hy-AM"/>
              </w:rPr>
              <w:t>Հասցեատեր՝ Լիդա Մուրադյան</w:t>
            </w:r>
          </w:p>
          <w:p w:rsidR="00A17EA8" w:rsidRPr="003827D2" w:rsidRDefault="00A17EA8" w:rsidP="003827D2">
            <w:pPr>
              <w:spacing w:after="0"/>
              <w:ind w:left="21" w:hanging="21"/>
              <w:jc w:val="both"/>
              <w:rPr>
                <w:rFonts w:ascii="GHEA Grapalat" w:hAnsi="GHEA Grapalat"/>
                <w:sz w:val="22"/>
                <w:lang w:val="hy-AM"/>
              </w:rPr>
            </w:pPr>
            <w:r w:rsidRPr="003827D2">
              <w:rPr>
                <w:rFonts w:ascii="GHEA Grapalat" w:hAnsi="GHEA Grapalat"/>
                <w:sz w:val="22"/>
                <w:lang w:val="hy-AM"/>
              </w:rPr>
              <w:t>Հեռ.՝ +37410 65-09-71</w:t>
            </w:r>
          </w:p>
          <w:p w:rsidR="00A17EA8" w:rsidRPr="003827D2" w:rsidRDefault="00A17EA8" w:rsidP="003827D2">
            <w:pPr>
              <w:spacing w:after="0"/>
              <w:ind w:left="21" w:hanging="21"/>
              <w:jc w:val="both"/>
              <w:rPr>
                <w:rFonts w:ascii="GHEA Grapalat" w:hAnsi="GHEA Grapalat"/>
                <w:sz w:val="22"/>
                <w:lang w:val="hy-AM"/>
              </w:rPr>
            </w:pPr>
            <w:r w:rsidRPr="003827D2">
              <w:rPr>
                <w:rFonts w:ascii="GHEA Grapalat" w:hAnsi="GHEA Grapalat"/>
                <w:sz w:val="22"/>
                <w:lang w:val="hy-AM"/>
              </w:rPr>
              <w:t>Ֆաքս՝ +374 65-05-60,</w:t>
            </w:r>
            <w:r w:rsidRPr="003827D2">
              <w:rPr>
                <w:rFonts w:ascii="Sylfaen" w:hAnsi="Sylfaen"/>
                <w:sz w:val="22"/>
                <w:lang w:val="hy-AM"/>
              </w:rPr>
              <w:t> </w:t>
            </w:r>
            <w:r w:rsidRPr="003827D2">
              <w:rPr>
                <w:rFonts w:ascii="GHEA Grapalat" w:hAnsi="GHEA Grapalat"/>
                <w:sz w:val="22"/>
                <w:lang w:val="hy-AM"/>
              </w:rPr>
              <w:t xml:space="preserve">+374 65-38-69 </w:t>
            </w:r>
          </w:p>
          <w:p w:rsidR="00A17EA8" w:rsidRPr="003827D2" w:rsidRDefault="00A17EA8" w:rsidP="003827D2">
            <w:pPr>
              <w:spacing w:after="0"/>
              <w:jc w:val="both"/>
              <w:rPr>
                <w:rFonts w:ascii="GHEA Grapalat" w:hAnsi="GHEA Grapalat"/>
                <w:lang w:val="hy-AM"/>
              </w:rPr>
            </w:pPr>
            <w:r w:rsidRPr="003827D2">
              <w:rPr>
                <w:rFonts w:ascii="GHEA Grapalat" w:hAnsi="GHEA Grapalat"/>
                <w:sz w:val="22"/>
                <w:lang w:val="hy-AM"/>
              </w:rPr>
              <w:t xml:space="preserve">Էլ.-փոստ՝ </w:t>
            </w:r>
            <w:hyperlink r:id="rId8" w:history="1">
              <w:r w:rsidRPr="003827D2">
                <w:rPr>
                  <w:rStyle w:val="Hyperlink"/>
                  <w:rFonts w:ascii="GHEA Grapalat" w:hAnsi="GHEA Grapalat"/>
                  <w:sz w:val="22"/>
                  <w:lang w:val="hy-AM"/>
                </w:rPr>
                <w:t>heart@nmmc.am</w:t>
              </w:r>
            </w:hyperlink>
          </w:p>
          <w:p w:rsidR="00A17EA8" w:rsidRPr="003827D2" w:rsidRDefault="00A17EA8" w:rsidP="003827D2">
            <w:pPr>
              <w:spacing w:after="0"/>
              <w:ind w:left="21" w:firstLine="141"/>
              <w:jc w:val="both"/>
              <w:rPr>
                <w:rFonts w:ascii="GHEA Grapalat" w:hAnsi="GHEA Grapalat"/>
                <w:sz w:val="22"/>
                <w:lang w:val="hy-AM"/>
              </w:rPr>
            </w:pPr>
          </w:p>
          <w:p w:rsidR="00A17EA8" w:rsidRPr="003827D2" w:rsidRDefault="00A17EA8" w:rsidP="003827D2">
            <w:pPr>
              <w:spacing w:after="0"/>
              <w:jc w:val="both"/>
              <w:rPr>
                <w:rFonts w:ascii="GHEA Grapalat" w:hAnsi="GHEA Grapalat"/>
                <w:b/>
                <w:sz w:val="22"/>
                <w:lang w:val="hy-AM"/>
              </w:rPr>
            </w:pPr>
            <w:r w:rsidRPr="003827D2">
              <w:rPr>
                <w:rFonts w:ascii="GHEA Grapalat" w:hAnsi="GHEA Grapalat"/>
                <w:b/>
                <w:sz w:val="22"/>
                <w:lang w:val="hy-AM"/>
              </w:rPr>
              <w:t>Մատակարար՝ ______________</w:t>
            </w:r>
          </w:p>
          <w:p w:rsidR="00A17EA8" w:rsidRPr="003827D2" w:rsidRDefault="00A17EA8" w:rsidP="003827D2">
            <w:pPr>
              <w:spacing w:after="0"/>
              <w:jc w:val="both"/>
              <w:rPr>
                <w:rFonts w:ascii="GHEA Grapalat" w:hAnsi="GHEA Grapalat"/>
                <w:sz w:val="22"/>
                <w:lang w:val="hy-AM"/>
              </w:rPr>
            </w:pPr>
            <w:r w:rsidRPr="003827D2">
              <w:rPr>
                <w:rFonts w:ascii="GHEA Grapalat" w:hAnsi="GHEA Grapalat"/>
                <w:sz w:val="22"/>
                <w:lang w:val="hy-AM"/>
              </w:rPr>
              <w:t>հասցե՝ Ավստրիա, Վիեննա A-1230, Շտեռնգասսե 5</w:t>
            </w:r>
          </w:p>
          <w:p w:rsidR="00A17EA8" w:rsidRPr="003827D2" w:rsidRDefault="00A17EA8" w:rsidP="003827D2">
            <w:pPr>
              <w:spacing w:after="0"/>
              <w:jc w:val="both"/>
              <w:rPr>
                <w:rFonts w:ascii="GHEA Grapalat" w:hAnsi="GHEA Grapalat"/>
                <w:sz w:val="22"/>
                <w:lang w:val="hy-AM"/>
              </w:rPr>
            </w:pPr>
            <w:r w:rsidRPr="003827D2">
              <w:rPr>
                <w:rFonts w:ascii="GHEA Grapalat" w:hAnsi="GHEA Grapalat"/>
                <w:sz w:val="22"/>
                <w:lang w:val="hy-AM"/>
              </w:rPr>
              <w:t>Հասցեատեր՝ Անդրեյ Պինչուկ</w:t>
            </w:r>
          </w:p>
          <w:p w:rsidR="00A17EA8" w:rsidRPr="003827D2" w:rsidRDefault="00A17EA8" w:rsidP="003827D2">
            <w:pPr>
              <w:spacing w:after="0"/>
              <w:jc w:val="both"/>
              <w:rPr>
                <w:rFonts w:ascii="GHEA Grapalat" w:hAnsi="GHEA Grapalat"/>
                <w:sz w:val="22"/>
                <w:lang w:val="hy-AM"/>
              </w:rPr>
            </w:pPr>
            <w:r w:rsidRPr="003827D2">
              <w:rPr>
                <w:rFonts w:ascii="GHEA Grapalat" w:hAnsi="GHEA Grapalat"/>
                <w:sz w:val="22"/>
                <w:lang w:val="hy-AM"/>
              </w:rPr>
              <w:t xml:space="preserve">Հեռ./Ֆաքս՝ ________________ </w:t>
            </w:r>
          </w:p>
          <w:p w:rsidR="00A17EA8" w:rsidRPr="003827D2" w:rsidRDefault="00A17EA8" w:rsidP="003827D2">
            <w:pPr>
              <w:spacing w:after="0"/>
              <w:jc w:val="both"/>
              <w:rPr>
                <w:rFonts w:ascii="GHEA Grapalat" w:hAnsi="GHEA Grapalat"/>
                <w:sz w:val="22"/>
                <w:lang w:val="hy-AM"/>
              </w:rPr>
            </w:pPr>
            <w:r w:rsidRPr="003827D2">
              <w:rPr>
                <w:rFonts w:ascii="GHEA Grapalat" w:hAnsi="GHEA Grapalat"/>
                <w:sz w:val="22"/>
                <w:lang w:val="hy-AM"/>
              </w:rPr>
              <w:t>Էլ.-փոստ՝ _______________</w:t>
            </w:r>
          </w:p>
          <w:p w:rsidR="00A17EA8" w:rsidRPr="003827D2" w:rsidRDefault="00A17EA8" w:rsidP="003827D2">
            <w:pPr>
              <w:spacing w:after="0"/>
              <w:ind w:left="21" w:firstLine="142"/>
              <w:jc w:val="both"/>
              <w:rPr>
                <w:rFonts w:ascii="GHEA Grapalat" w:hAnsi="GHEA Grapalat"/>
                <w:sz w:val="22"/>
                <w:lang w:val="hy-AM"/>
              </w:rPr>
            </w:pPr>
          </w:p>
          <w:p w:rsidR="00A17EA8" w:rsidRPr="003827D2" w:rsidRDefault="00A17EA8" w:rsidP="003827D2">
            <w:pPr>
              <w:spacing w:after="0"/>
              <w:ind w:left="21" w:firstLine="142"/>
              <w:jc w:val="both"/>
              <w:rPr>
                <w:rFonts w:ascii="GHEA Grapalat" w:hAnsi="GHEA Grapalat"/>
                <w:sz w:val="22"/>
                <w:lang w:val="hy-AM"/>
              </w:rPr>
            </w:pPr>
            <w:r w:rsidRPr="003827D2">
              <w:rPr>
                <w:rFonts w:ascii="GHEA Grapalat" w:hAnsi="GHEA Grapalat"/>
                <w:sz w:val="22"/>
                <w:lang w:val="hy-AM"/>
              </w:rPr>
              <w:t>կամ ցանկացած այլ հասցեով (կամ ֆաքսով), որի մասին Կողմը տեղեկացվել է (այս կետի դրույթներին համապատասխան) սույն Պայմանագրի հետ կապված նպատակների իրականացման համար:</w:t>
            </w:r>
          </w:p>
          <w:p w:rsidR="00A17EA8" w:rsidRPr="003827D2" w:rsidRDefault="00A17EA8" w:rsidP="003827D2">
            <w:pPr>
              <w:spacing w:after="0"/>
              <w:ind w:left="21" w:firstLine="142"/>
              <w:jc w:val="both"/>
              <w:rPr>
                <w:rFonts w:ascii="GHEA Grapalat" w:hAnsi="GHEA Grapalat"/>
                <w:sz w:val="22"/>
                <w:lang w:val="hy-AM"/>
              </w:rPr>
            </w:pPr>
          </w:p>
          <w:p w:rsidR="00A17EA8" w:rsidRPr="003827D2" w:rsidRDefault="00A17EA8" w:rsidP="003827D2">
            <w:pPr>
              <w:pStyle w:val="ListParagraph"/>
              <w:widowControl/>
              <w:numPr>
                <w:ilvl w:val="1"/>
                <w:numId w:val="4"/>
              </w:numPr>
              <w:spacing w:after="0"/>
              <w:ind w:left="871" w:hanging="709"/>
              <w:jc w:val="both"/>
              <w:rPr>
                <w:rFonts w:ascii="GHEA Grapalat" w:hAnsi="GHEA Grapalat"/>
                <w:b/>
                <w:sz w:val="22"/>
              </w:rPr>
            </w:pPr>
            <w:r w:rsidRPr="003827D2">
              <w:rPr>
                <w:rFonts w:ascii="GHEA Grapalat" w:hAnsi="GHEA Grapalat" w:cs="Sylfaen"/>
                <w:b/>
                <w:sz w:val="22"/>
              </w:rPr>
              <w:t>ՊԱՅՄԱՆԱԳՐԱՅԻՆ ՓԱՍՏԱԹՂԹԵՐԸ</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Հետևյալ փաստաթղթերը հանդիսանում են սույն Պայմանագրի անբաժանելի մասը՝</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1 – Ծավալաթերթ</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1A – Ծավալաթերթը գներով</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 xml:space="preserve">2 – Տեխնիկական </w:t>
            </w:r>
            <w:r w:rsidRPr="003827D2">
              <w:rPr>
                <w:rFonts w:ascii="GHEA Grapalat" w:hAnsi="GHEA Grapalat"/>
                <w:sz w:val="22"/>
                <w:lang w:val="hy-AM"/>
              </w:rPr>
              <w:t>Մ</w:t>
            </w:r>
            <w:r w:rsidRPr="003827D2">
              <w:rPr>
                <w:rFonts w:ascii="GHEA Grapalat" w:hAnsi="GHEA Grapalat"/>
                <w:sz w:val="22"/>
              </w:rPr>
              <w:t>ասնավորագրեր</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3 – Վերափոխման Աշխատանքների կոնցեպտուալ Գծագրեր</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 xml:space="preserve">4 – </w:t>
            </w:r>
            <w:r w:rsidRPr="003827D2">
              <w:rPr>
                <w:rFonts w:ascii="GHEA Grapalat" w:hAnsi="GHEA Grapalat"/>
                <w:sz w:val="22"/>
                <w:lang w:val="hy-AM"/>
              </w:rPr>
              <w:t>Ժ</w:t>
            </w:r>
            <w:r w:rsidRPr="003827D2">
              <w:rPr>
                <w:rFonts w:ascii="GHEA Grapalat" w:hAnsi="GHEA Grapalat"/>
                <w:sz w:val="22"/>
              </w:rPr>
              <w:t>ամանակացույց</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5 – Ծառայությունների և Բացառությունների Մասնավորագիր</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6 – Նախապատրաստական /</w:t>
            </w:r>
            <w:r w:rsidRPr="003827D2">
              <w:rPr>
                <w:rFonts w:ascii="GHEA Grapalat" w:hAnsi="GHEA Grapalat"/>
                <w:sz w:val="22"/>
                <w:lang w:val="hy-AM"/>
              </w:rPr>
              <w:t>ն</w:t>
            </w:r>
            <w:r w:rsidRPr="003827D2">
              <w:rPr>
                <w:rFonts w:ascii="GHEA Grapalat" w:hAnsi="GHEA Grapalat"/>
                <w:sz w:val="22"/>
              </w:rPr>
              <w:t>ախատեղադրման/ աշխատանքների մասնավորագիր</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7 – Նախնական Վերապատրաստման Ժամանակացույց</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8 – Կանխավճարի Երաշխիքի օրինակ</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9 – Կատարողականի Երաշխիքի օրինակ</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10 – Երաշխիքային պարտավորության օրինակ</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 xml:space="preserve">11 – Սարքավորման </w:t>
            </w:r>
            <w:r w:rsidRPr="003827D2">
              <w:rPr>
                <w:rFonts w:ascii="GHEA Grapalat" w:hAnsi="GHEA Grapalat"/>
                <w:sz w:val="22"/>
                <w:lang w:val="hy-AM"/>
              </w:rPr>
              <w:t>Ը</w:t>
            </w:r>
            <w:r w:rsidRPr="003827D2">
              <w:rPr>
                <w:rFonts w:ascii="GHEA Grapalat" w:hAnsi="GHEA Grapalat"/>
                <w:sz w:val="22"/>
              </w:rPr>
              <w:t xml:space="preserve">նդունման </w:t>
            </w:r>
            <w:r w:rsidRPr="003827D2">
              <w:rPr>
                <w:rFonts w:ascii="GHEA Grapalat" w:hAnsi="GHEA Grapalat"/>
                <w:sz w:val="22"/>
                <w:lang w:val="hy-AM"/>
              </w:rPr>
              <w:t>Ա</w:t>
            </w:r>
            <w:r w:rsidRPr="003827D2">
              <w:rPr>
                <w:rFonts w:ascii="GHEA Grapalat" w:hAnsi="GHEA Grapalat"/>
                <w:sz w:val="22"/>
              </w:rPr>
              <w:t>կտի օրինակ</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 xml:space="preserve"> Հավելված</w:t>
            </w:r>
            <w:r w:rsidRPr="003827D2">
              <w:rPr>
                <w:rFonts w:ascii="Sylfaen" w:hAnsi="Sylfaen" w:cs="Sylfaen"/>
                <w:sz w:val="22"/>
                <w:lang w:eastAsia="en-US"/>
              </w:rPr>
              <w:t> </w:t>
            </w:r>
            <w:r w:rsidRPr="003827D2">
              <w:rPr>
                <w:rFonts w:ascii="GHEA Grapalat" w:hAnsi="GHEA Grapalat"/>
                <w:sz w:val="22"/>
              </w:rPr>
              <w:t xml:space="preserve">12 – Ընդհանուր </w:t>
            </w:r>
            <w:r w:rsidRPr="003827D2">
              <w:rPr>
                <w:rFonts w:ascii="GHEA Grapalat" w:hAnsi="GHEA Grapalat"/>
                <w:sz w:val="22"/>
                <w:lang w:val="hy-AM"/>
              </w:rPr>
              <w:t>Ը</w:t>
            </w:r>
            <w:r w:rsidRPr="003827D2">
              <w:rPr>
                <w:rFonts w:ascii="GHEA Grapalat" w:hAnsi="GHEA Grapalat"/>
                <w:sz w:val="22"/>
              </w:rPr>
              <w:t xml:space="preserve">նդունման </w:t>
            </w:r>
            <w:r w:rsidRPr="003827D2">
              <w:rPr>
                <w:rFonts w:ascii="GHEA Grapalat" w:hAnsi="GHEA Grapalat"/>
                <w:sz w:val="22"/>
                <w:lang w:val="hy-AM"/>
              </w:rPr>
              <w:t>Ա</w:t>
            </w:r>
            <w:r w:rsidRPr="003827D2">
              <w:rPr>
                <w:rFonts w:ascii="GHEA Grapalat" w:hAnsi="GHEA Grapalat"/>
                <w:sz w:val="22"/>
              </w:rPr>
              <w:t>կտի օրինակ</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w:t>
            </w:r>
            <w:r w:rsidRPr="003827D2">
              <w:rPr>
                <w:rFonts w:ascii="Sylfaen" w:hAnsi="Sylfaen" w:cs="Sylfaen"/>
                <w:sz w:val="22"/>
                <w:lang w:eastAsia="en-US"/>
              </w:rPr>
              <w:t> </w:t>
            </w:r>
            <w:r w:rsidRPr="003827D2">
              <w:rPr>
                <w:rFonts w:ascii="GHEA Grapalat" w:hAnsi="GHEA Grapalat"/>
                <w:sz w:val="22"/>
              </w:rPr>
              <w:t xml:space="preserve">13 – Վերջնական </w:t>
            </w:r>
            <w:r w:rsidRPr="003827D2">
              <w:rPr>
                <w:rFonts w:ascii="GHEA Grapalat" w:hAnsi="GHEA Grapalat"/>
                <w:sz w:val="22"/>
                <w:lang w:val="hy-AM"/>
              </w:rPr>
              <w:t>Ը</w:t>
            </w:r>
            <w:r w:rsidRPr="003827D2">
              <w:rPr>
                <w:rFonts w:ascii="GHEA Grapalat" w:hAnsi="GHEA Grapalat"/>
                <w:sz w:val="22"/>
              </w:rPr>
              <w:t xml:space="preserve">նդունման </w:t>
            </w:r>
            <w:r w:rsidRPr="003827D2">
              <w:rPr>
                <w:rFonts w:ascii="GHEA Grapalat" w:hAnsi="GHEA Grapalat"/>
                <w:sz w:val="22"/>
                <w:lang w:val="hy-AM"/>
              </w:rPr>
              <w:t>Ա</w:t>
            </w:r>
            <w:r w:rsidRPr="003827D2">
              <w:rPr>
                <w:rFonts w:ascii="GHEA Grapalat" w:hAnsi="GHEA Grapalat"/>
                <w:sz w:val="22"/>
              </w:rPr>
              <w:t>կտի օրինակ</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Պայմանագրի դրույթի և Հավելվածի անհամապատասխանության կամ հակասության դեպքում Պայմանագրի դրույթը գերակայում է:</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Հավելվածների միջև անհամապատասխանության առկայության դեպքում միմյանց նկատմամբ գերակայում են վերը նշված հաջորդականությամբ:</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871" w:hanging="708"/>
              <w:jc w:val="both"/>
              <w:rPr>
                <w:rFonts w:ascii="GHEA Grapalat" w:hAnsi="GHEA Grapalat"/>
                <w:b/>
                <w:sz w:val="22"/>
              </w:rPr>
            </w:pPr>
            <w:r w:rsidRPr="003827D2">
              <w:rPr>
                <w:rFonts w:ascii="GHEA Grapalat" w:hAnsi="GHEA Grapalat" w:cs="Sylfaen"/>
                <w:b/>
                <w:sz w:val="22"/>
              </w:rPr>
              <w:t>ՊԱՅՄԱՆԱԳՐԻ ՕՐԻՆԱԿՆԵՐԸ</w:t>
            </w:r>
          </w:p>
          <w:p w:rsidR="00A17EA8" w:rsidRPr="003827D2" w:rsidRDefault="00A17EA8" w:rsidP="003827D2">
            <w:pPr>
              <w:spacing w:after="0"/>
              <w:ind w:left="21" w:firstLine="142"/>
              <w:jc w:val="both"/>
              <w:rPr>
                <w:rFonts w:ascii="GHEA Grapalat" w:hAnsi="GHEA Grapalat"/>
                <w:sz w:val="22"/>
                <w:lang w:val="hy-AM"/>
              </w:rPr>
            </w:pPr>
          </w:p>
          <w:p w:rsidR="00A17EA8" w:rsidRPr="003827D2" w:rsidRDefault="00A17EA8" w:rsidP="003827D2">
            <w:pPr>
              <w:spacing w:after="0"/>
              <w:ind w:left="21" w:firstLine="142"/>
              <w:jc w:val="both"/>
              <w:rPr>
                <w:rFonts w:ascii="GHEA Grapalat" w:hAnsi="GHEA Grapalat"/>
                <w:sz w:val="22"/>
                <w:lang w:val="hy-AM"/>
              </w:rPr>
            </w:pPr>
            <w:r w:rsidRPr="003827D2">
              <w:rPr>
                <w:rFonts w:ascii="GHEA Grapalat" w:hAnsi="GHEA Grapalat"/>
                <w:sz w:val="22"/>
                <w:lang w:val="hy-AM"/>
              </w:rPr>
              <w:t>Պայմանագիրը կնքվում է երկու բնօրինակից, յուրաքանչյուր կողմին տրվում է մեկական բնօրինակ:</w:t>
            </w:r>
          </w:p>
          <w:p w:rsidR="00A17EA8" w:rsidRPr="003827D2" w:rsidRDefault="00A17EA8" w:rsidP="003827D2">
            <w:pPr>
              <w:spacing w:after="0"/>
              <w:ind w:left="21" w:firstLine="142"/>
              <w:jc w:val="both"/>
              <w:rPr>
                <w:rFonts w:ascii="GHEA Grapalat" w:hAnsi="GHEA Grapalat"/>
                <w:sz w:val="22"/>
                <w:lang w:val="hy-AM"/>
              </w:rPr>
            </w:pPr>
          </w:p>
          <w:p w:rsidR="00A17EA8" w:rsidRPr="003827D2" w:rsidRDefault="00A17EA8" w:rsidP="003827D2">
            <w:pPr>
              <w:pStyle w:val="ListParagraph"/>
              <w:widowControl/>
              <w:numPr>
                <w:ilvl w:val="1"/>
                <w:numId w:val="4"/>
              </w:numPr>
              <w:spacing w:after="0"/>
              <w:ind w:left="871" w:hanging="708"/>
              <w:jc w:val="both"/>
              <w:rPr>
                <w:rFonts w:ascii="GHEA Grapalat" w:hAnsi="GHEA Grapalat"/>
                <w:b/>
                <w:sz w:val="22"/>
              </w:rPr>
            </w:pPr>
            <w:r w:rsidRPr="003827D2">
              <w:rPr>
                <w:rFonts w:ascii="GHEA Grapalat" w:hAnsi="GHEA Grapalat" w:cs="Sylfaen"/>
                <w:b/>
                <w:sz w:val="22"/>
              </w:rPr>
              <w:t>ԻՐԱՎՈՒՆՔՆԵՐԻՑ ՀՐԱԺԱՐՈՒՄԸ</w:t>
            </w:r>
          </w:p>
          <w:p w:rsidR="00A17EA8" w:rsidRPr="003827D2" w:rsidRDefault="00A17EA8" w:rsidP="003827D2">
            <w:pPr>
              <w:spacing w:after="0"/>
              <w:ind w:left="21" w:firstLine="142"/>
              <w:jc w:val="both"/>
              <w:rPr>
                <w:rFonts w:ascii="GHEA Grapalat" w:hAnsi="GHEA Grapalat"/>
                <w:sz w:val="22"/>
                <w:lang w:val="hy-AM"/>
              </w:rPr>
            </w:pPr>
          </w:p>
          <w:p w:rsidR="00A17EA8" w:rsidRPr="003827D2" w:rsidRDefault="00A17EA8" w:rsidP="003827D2">
            <w:pPr>
              <w:spacing w:after="0"/>
              <w:ind w:left="21" w:firstLine="142"/>
              <w:jc w:val="both"/>
              <w:rPr>
                <w:rFonts w:ascii="GHEA Grapalat" w:hAnsi="GHEA Grapalat"/>
                <w:sz w:val="22"/>
                <w:lang w:val="hy-AM"/>
              </w:rPr>
            </w:pPr>
            <w:r w:rsidRPr="003827D2">
              <w:rPr>
                <w:rFonts w:ascii="GHEA Grapalat" w:hAnsi="GHEA Grapalat"/>
                <w:sz w:val="22"/>
                <w:lang w:val="hy-AM"/>
              </w:rPr>
              <w:t>Կողմի կողմից սույն պայմանագրով իր ցանկացած իրավունքների, իրավասությունների և արտոնությունների չկատարումը կամ իրականացման հետաձգումը, չի համարվում հրաժարում, ինչպես նաև Կողմի կողմից ցանկացած իրավունքի, իրավասության կամ արտոնության միանգամյա կամ մասնակի կատարումը չի հանդիսանում արգելք դրանց այլ կամ հետագա իրականացման համար:</w:t>
            </w:r>
          </w:p>
          <w:p w:rsidR="00A17EA8" w:rsidRPr="003827D2" w:rsidRDefault="00A17EA8" w:rsidP="003827D2">
            <w:pPr>
              <w:spacing w:after="0"/>
              <w:ind w:left="21" w:firstLine="142"/>
              <w:jc w:val="both"/>
              <w:rPr>
                <w:rFonts w:ascii="GHEA Grapalat" w:hAnsi="GHEA Grapalat"/>
                <w:sz w:val="22"/>
                <w:lang w:val="hy-AM"/>
              </w:rPr>
            </w:pPr>
          </w:p>
          <w:p w:rsidR="00A17EA8" w:rsidRPr="003827D2" w:rsidRDefault="00A17EA8" w:rsidP="003827D2">
            <w:pPr>
              <w:pStyle w:val="ListParagraph"/>
              <w:widowControl/>
              <w:numPr>
                <w:ilvl w:val="1"/>
                <w:numId w:val="4"/>
              </w:numPr>
              <w:spacing w:after="0"/>
              <w:ind w:left="871" w:hanging="708"/>
              <w:jc w:val="both"/>
              <w:rPr>
                <w:rFonts w:ascii="GHEA Grapalat" w:hAnsi="GHEA Grapalat"/>
                <w:sz w:val="22"/>
              </w:rPr>
            </w:pPr>
            <w:r w:rsidRPr="003827D2">
              <w:rPr>
                <w:rFonts w:ascii="GHEA Grapalat" w:hAnsi="GHEA Grapalat" w:cs="Sylfaen"/>
                <w:b/>
                <w:sz w:val="22"/>
              </w:rPr>
              <w:t>ԳԱՂՏՆԻՈՒԹՅՈՒՆԸ</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Պայմանագրի տեքստը, բոլոր պաշտոնական գրագրությունները և պայմանագրի կատարման հետ կապված բոլոր բանակցությունները, ինչպես նաև նախագծի հետ կապված ցանկացած այլ տեղեկատվություն՝ կապված Կողմերի բիզնես գործունեության կամ Պայմանագրի իրականացման հետ, հանդիսանում է առևտրային գաղտնիք /գաղտնի տեղեկատվություն/ և չի կարող հրապարակվել:</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cs="Sylfaen"/>
                <w:sz w:val="22"/>
              </w:rPr>
              <w:t>Կողմերը</w:t>
            </w:r>
            <w:r w:rsidRPr="003827D2">
              <w:rPr>
                <w:rFonts w:ascii="GHEA Grapalat" w:hAnsi="GHEA Grapalat"/>
                <w:sz w:val="22"/>
              </w:rPr>
              <w:t xml:space="preserve"> </w:t>
            </w:r>
            <w:r w:rsidRPr="003827D2">
              <w:rPr>
                <w:rFonts w:ascii="GHEA Grapalat" w:hAnsi="GHEA Grapalat" w:cs="Sylfaen"/>
                <w:sz w:val="22"/>
              </w:rPr>
              <w:t>պարտավորվում</w:t>
            </w:r>
            <w:r w:rsidRPr="003827D2">
              <w:rPr>
                <w:rFonts w:ascii="GHEA Grapalat" w:hAnsi="GHEA Grapalat"/>
                <w:sz w:val="22"/>
              </w:rPr>
              <w:t xml:space="preserve"> </w:t>
            </w:r>
            <w:r w:rsidRPr="003827D2">
              <w:rPr>
                <w:rFonts w:ascii="GHEA Grapalat" w:hAnsi="GHEA Grapalat" w:cs="Sylfaen"/>
                <w:sz w:val="22"/>
              </w:rPr>
              <w:t>են</w:t>
            </w:r>
            <w:r w:rsidRPr="003827D2">
              <w:rPr>
                <w:rFonts w:ascii="GHEA Grapalat" w:hAnsi="GHEA Grapalat"/>
                <w:sz w:val="22"/>
              </w:rPr>
              <w:t xml:space="preserve"> </w:t>
            </w:r>
            <w:r w:rsidRPr="003827D2">
              <w:rPr>
                <w:rFonts w:ascii="GHEA Grapalat" w:hAnsi="GHEA Grapalat" w:cs="Sylfaen"/>
                <w:sz w:val="22"/>
              </w:rPr>
              <w:t>պահպանել</w:t>
            </w:r>
            <w:r w:rsidRPr="003827D2">
              <w:rPr>
                <w:rFonts w:ascii="GHEA Grapalat" w:hAnsi="GHEA Grapalat"/>
                <w:sz w:val="22"/>
              </w:rPr>
              <w:t xml:space="preserve"> </w:t>
            </w:r>
            <w:r w:rsidRPr="003827D2">
              <w:rPr>
                <w:rFonts w:ascii="GHEA Grapalat" w:hAnsi="GHEA Grapalat" w:cs="Sylfaen"/>
                <w:sz w:val="22"/>
              </w:rPr>
              <w:t>պայմանագրի</w:t>
            </w:r>
            <w:r w:rsidRPr="003827D2">
              <w:rPr>
                <w:rFonts w:ascii="GHEA Grapalat" w:hAnsi="GHEA Grapalat"/>
                <w:sz w:val="22"/>
              </w:rPr>
              <w:t xml:space="preserve"> </w:t>
            </w:r>
            <w:r w:rsidRPr="003827D2">
              <w:rPr>
                <w:rFonts w:ascii="GHEA Grapalat" w:hAnsi="GHEA Grapalat" w:cs="Sylfaen"/>
                <w:sz w:val="22"/>
              </w:rPr>
              <w:t>և</w:t>
            </w:r>
            <w:r w:rsidRPr="003827D2">
              <w:rPr>
                <w:rFonts w:ascii="GHEA Grapalat" w:hAnsi="GHEA Grapalat"/>
                <w:sz w:val="22"/>
              </w:rPr>
              <w:t xml:space="preserve"> </w:t>
            </w:r>
            <w:r w:rsidRPr="003827D2">
              <w:rPr>
                <w:rFonts w:ascii="GHEA Grapalat" w:hAnsi="GHEA Grapalat" w:cs="Sylfaen"/>
                <w:sz w:val="22"/>
              </w:rPr>
              <w:t>այլ</w:t>
            </w:r>
            <w:r w:rsidRPr="003827D2">
              <w:rPr>
                <w:rFonts w:ascii="GHEA Grapalat" w:hAnsi="GHEA Grapalat"/>
                <w:sz w:val="22"/>
              </w:rPr>
              <w:t xml:space="preserve"> </w:t>
            </w:r>
            <w:r w:rsidRPr="003827D2">
              <w:rPr>
                <w:rFonts w:ascii="GHEA Grapalat" w:hAnsi="GHEA Grapalat" w:cs="Sylfaen"/>
                <w:sz w:val="22"/>
              </w:rPr>
              <w:t>փաստաթղթերի</w:t>
            </w:r>
            <w:r w:rsidRPr="003827D2">
              <w:rPr>
                <w:rFonts w:ascii="GHEA Grapalat" w:hAnsi="GHEA Grapalat"/>
                <w:sz w:val="22"/>
              </w:rPr>
              <w:t xml:space="preserve">, </w:t>
            </w:r>
            <w:r w:rsidRPr="003827D2">
              <w:rPr>
                <w:rFonts w:ascii="GHEA Grapalat" w:hAnsi="GHEA Grapalat" w:cs="Sylfaen"/>
                <w:sz w:val="22"/>
              </w:rPr>
              <w:t>մասնավորագրերի</w:t>
            </w:r>
            <w:r w:rsidRPr="003827D2">
              <w:rPr>
                <w:rFonts w:ascii="GHEA Grapalat" w:hAnsi="GHEA Grapalat"/>
                <w:sz w:val="22"/>
              </w:rPr>
              <w:t xml:space="preserve">, </w:t>
            </w:r>
            <w:r w:rsidRPr="003827D2">
              <w:rPr>
                <w:rFonts w:ascii="GHEA Grapalat" w:hAnsi="GHEA Grapalat" w:cs="Sylfaen"/>
                <w:sz w:val="22"/>
              </w:rPr>
              <w:t>նամակագրությունների</w:t>
            </w:r>
            <w:r w:rsidRPr="003827D2">
              <w:rPr>
                <w:rFonts w:ascii="GHEA Grapalat" w:hAnsi="GHEA Grapalat"/>
                <w:sz w:val="22"/>
              </w:rPr>
              <w:t xml:space="preserve">, </w:t>
            </w:r>
            <w:r w:rsidRPr="003827D2">
              <w:rPr>
                <w:rFonts w:ascii="GHEA Grapalat" w:hAnsi="GHEA Grapalat" w:cs="Sylfaen"/>
                <w:sz w:val="22"/>
              </w:rPr>
              <w:t>բանակցությունների</w:t>
            </w:r>
            <w:r w:rsidRPr="003827D2">
              <w:rPr>
                <w:rFonts w:ascii="GHEA Grapalat" w:hAnsi="GHEA Grapalat"/>
                <w:sz w:val="22"/>
              </w:rPr>
              <w:t xml:space="preserve"> </w:t>
            </w:r>
            <w:r w:rsidRPr="003827D2">
              <w:rPr>
                <w:rFonts w:ascii="GHEA Grapalat" w:hAnsi="GHEA Grapalat" w:cs="Sylfaen"/>
                <w:sz w:val="22"/>
              </w:rPr>
              <w:t>գաղտնիությունը</w:t>
            </w:r>
            <w:r w:rsidRPr="003827D2">
              <w:rPr>
                <w:rFonts w:ascii="GHEA Grapalat" w:hAnsi="GHEA Grapalat"/>
                <w:sz w:val="22"/>
              </w:rPr>
              <w:t xml:space="preserve"> </w:t>
            </w:r>
            <w:r w:rsidRPr="003827D2">
              <w:rPr>
                <w:rFonts w:ascii="GHEA Grapalat" w:hAnsi="GHEA Grapalat" w:cs="Sylfaen"/>
                <w:sz w:val="22"/>
              </w:rPr>
              <w:t>և</w:t>
            </w:r>
            <w:r w:rsidRPr="003827D2">
              <w:rPr>
                <w:rFonts w:ascii="GHEA Grapalat" w:hAnsi="GHEA Grapalat"/>
                <w:sz w:val="22"/>
              </w:rPr>
              <w:t xml:space="preserve"> </w:t>
            </w:r>
            <w:r w:rsidRPr="003827D2">
              <w:rPr>
                <w:rFonts w:ascii="GHEA Grapalat" w:hAnsi="GHEA Grapalat" w:cs="Sylfaen"/>
                <w:sz w:val="22"/>
              </w:rPr>
              <w:t>չբացահայտել</w:t>
            </w:r>
            <w:r w:rsidRPr="003827D2">
              <w:rPr>
                <w:rFonts w:ascii="GHEA Grapalat" w:hAnsi="GHEA Grapalat"/>
                <w:sz w:val="22"/>
              </w:rPr>
              <w:t xml:space="preserve"> </w:t>
            </w:r>
            <w:r w:rsidRPr="003827D2">
              <w:rPr>
                <w:rFonts w:ascii="GHEA Grapalat" w:hAnsi="GHEA Grapalat" w:cs="Sylfaen"/>
                <w:sz w:val="22"/>
              </w:rPr>
              <w:t>նման</w:t>
            </w:r>
            <w:r w:rsidRPr="003827D2">
              <w:rPr>
                <w:rFonts w:ascii="GHEA Grapalat" w:hAnsi="GHEA Grapalat"/>
                <w:sz w:val="22"/>
              </w:rPr>
              <w:t xml:space="preserve"> </w:t>
            </w:r>
            <w:r w:rsidRPr="003827D2">
              <w:rPr>
                <w:rFonts w:ascii="GHEA Grapalat" w:hAnsi="GHEA Grapalat" w:cs="Sylfaen"/>
                <w:sz w:val="22"/>
              </w:rPr>
              <w:t>տեղեկությունները</w:t>
            </w:r>
            <w:r w:rsidRPr="003827D2">
              <w:rPr>
                <w:rFonts w:ascii="GHEA Grapalat" w:hAnsi="GHEA Grapalat"/>
                <w:sz w:val="22"/>
              </w:rPr>
              <w:t xml:space="preserve"> </w:t>
            </w:r>
            <w:r w:rsidRPr="003827D2">
              <w:rPr>
                <w:rFonts w:ascii="GHEA Grapalat" w:hAnsi="GHEA Grapalat" w:cs="Sylfaen"/>
                <w:sz w:val="22"/>
              </w:rPr>
              <w:t>և</w:t>
            </w:r>
            <w:r w:rsidRPr="003827D2">
              <w:rPr>
                <w:rFonts w:ascii="GHEA Grapalat" w:hAnsi="GHEA Grapalat"/>
                <w:sz w:val="22"/>
              </w:rPr>
              <w:t xml:space="preserve"> </w:t>
            </w:r>
            <w:r w:rsidRPr="003827D2">
              <w:rPr>
                <w:rFonts w:ascii="GHEA Grapalat" w:hAnsi="GHEA Grapalat" w:cs="Sylfaen"/>
                <w:sz w:val="22"/>
              </w:rPr>
              <w:t>փաստաթղթերը</w:t>
            </w:r>
            <w:r w:rsidRPr="003827D2">
              <w:rPr>
                <w:rFonts w:ascii="GHEA Grapalat" w:hAnsi="GHEA Grapalat"/>
                <w:sz w:val="22"/>
              </w:rPr>
              <w:t xml:space="preserve"> </w:t>
            </w:r>
            <w:r w:rsidRPr="003827D2">
              <w:rPr>
                <w:rFonts w:ascii="GHEA Grapalat" w:hAnsi="GHEA Grapalat" w:cs="Sylfaen"/>
                <w:sz w:val="22"/>
              </w:rPr>
              <w:t>երրորդ</w:t>
            </w:r>
            <w:r w:rsidRPr="003827D2">
              <w:rPr>
                <w:rFonts w:ascii="GHEA Grapalat" w:hAnsi="GHEA Grapalat"/>
                <w:sz w:val="22"/>
              </w:rPr>
              <w:t xml:space="preserve"> </w:t>
            </w:r>
            <w:r w:rsidRPr="003827D2">
              <w:rPr>
                <w:rFonts w:ascii="GHEA Grapalat" w:hAnsi="GHEA Grapalat" w:cs="Sylfaen"/>
                <w:sz w:val="22"/>
              </w:rPr>
              <w:t>անձանց</w:t>
            </w:r>
            <w:r w:rsidRPr="003827D2">
              <w:rPr>
                <w:rFonts w:ascii="GHEA Grapalat" w:hAnsi="GHEA Grapalat"/>
                <w:sz w:val="22"/>
              </w:rPr>
              <w:t>, մինչև մյուս կողմի գրավոր համաձայնությունը չի ներկայացվում կամ այդպիսի համաձայնությունը պահանջվում է կիրառելի օրենսդրության պարտադիր դրույթներին համապատասխան:</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 xml:space="preserve"> </w:t>
            </w:r>
          </w:p>
          <w:p w:rsidR="00A17EA8" w:rsidRPr="003827D2" w:rsidRDefault="00A17EA8" w:rsidP="003827D2">
            <w:pPr>
              <w:pStyle w:val="ListParagraph"/>
              <w:widowControl/>
              <w:numPr>
                <w:ilvl w:val="1"/>
                <w:numId w:val="4"/>
              </w:numPr>
              <w:spacing w:after="0"/>
              <w:ind w:left="871" w:hanging="708"/>
              <w:jc w:val="both"/>
              <w:rPr>
                <w:rFonts w:ascii="GHEA Grapalat" w:hAnsi="GHEA Grapalat" w:cs="Sylfaen"/>
                <w:b/>
                <w:sz w:val="22"/>
              </w:rPr>
            </w:pPr>
            <w:r w:rsidRPr="003827D2">
              <w:rPr>
                <w:rFonts w:ascii="GHEA Grapalat" w:hAnsi="GHEA Grapalat" w:cs="Sylfaen"/>
                <w:b/>
                <w:sz w:val="22"/>
              </w:rPr>
              <w:t>ԱՄԲՈՂՋ ՊԱՅՄԱՆԱԳԻՐԸ</w:t>
            </w:r>
          </w:p>
          <w:p w:rsidR="00A17EA8" w:rsidRPr="003827D2" w:rsidRDefault="00A17EA8" w:rsidP="003827D2">
            <w:pPr>
              <w:spacing w:after="0"/>
              <w:ind w:left="21" w:firstLine="142"/>
              <w:jc w:val="both"/>
              <w:rPr>
                <w:rFonts w:ascii="GHEA Grapalat" w:hAnsi="GHEA Grapalat"/>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Սույն Պայմանագիրը ներառում է պայմանագրի առարկայի հետ կապված Կողմերի բոլոր նկատառումները: Կողմերը ընդունում են, որ չկան այլ խոստումներ, այլ կարգ և պայմաններ կամ պարտականություններ (գրավոր կամ բանավոր ձևով արտահայտված կամ ենթադրված) բացի նրանցից, որոնք ներառված են սույն Պայմանագրում:</w:t>
            </w:r>
          </w:p>
          <w:p w:rsidR="00A17EA8" w:rsidRPr="003827D2" w:rsidRDefault="00A17EA8" w:rsidP="003827D2">
            <w:pPr>
              <w:tabs>
                <w:tab w:val="left" w:pos="3281"/>
              </w:tabs>
              <w:spacing w:after="0"/>
              <w:ind w:left="21" w:firstLine="142"/>
              <w:jc w:val="both"/>
              <w:rPr>
                <w:rFonts w:ascii="GHEA Grapalat" w:hAnsi="GHEA Grapalat"/>
                <w:sz w:val="22"/>
              </w:rPr>
            </w:pPr>
          </w:p>
          <w:p w:rsidR="00A17EA8" w:rsidRPr="003827D2" w:rsidRDefault="00A17EA8" w:rsidP="003827D2">
            <w:pPr>
              <w:pStyle w:val="ListParagraph"/>
              <w:widowControl/>
              <w:numPr>
                <w:ilvl w:val="1"/>
                <w:numId w:val="4"/>
              </w:numPr>
              <w:spacing w:after="0"/>
              <w:ind w:left="871" w:hanging="708"/>
              <w:jc w:val="both"/>
              <w:rPr>
                <w:rFonts w:ascii="GHEA Grapalat" w:hAnsi="GHEA Grapalat"/>
                <w:sz w:val="22"/>
              </w:rPr>
            </w:pPr>
            <w:r w:rsidRPr="003827D2">
              <w:rPr>
                <w:rFonts w:ascii="GHEA Grapalat" w:hAnsi="GHEA Grapalat" w:cs="Sylfaen"/>
                <w:b/>
                <w:sz w:val="22"/>
              </w:rPr>
              <w:t>ՊԱՅՄԱՆԱԳՐԻ ԼԵԶՈՒՆ</w:t>
            </w:r>
          </w:p>
          <w:p w:rsidR="00A17EA8" w:rsidRPr="003827D2" w:rsidRDefault="00A17EA8" w:rsidP="003827D2">
            <w:pPr>
              <w:spacing w:after="0"/>
              <w:ind w:left="23" w:firstLine="142"/>
              <w:jc w:val="both"/>
              <w:rPr>
                <w:rFonts w:ascii="GHEA Grapalat" w:hAnsi="GHEA Grapalat" w:cs="Sylfaen"/>
                <w:sz w:val="22"/>
              </w:rPr>
            </w:pP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cs="Sylfaen"/>
                <w:sz w:val="22"/>
              </w:rPr>
              <w:t>Պայմանագիրը</w:t>
            </w:r>
            <w:r w:rsidRPr="003827D2">
              <w:rPr>
                <w:rFonts w:ascii="GHEA Grapalat" w:hAnsi="GHEA Grapalat"/>
                <w:sz w:val="22"/>
              </w:rPr>
              <w:t xml:space="preserve"> </w:t>
            </w:r>
            <w:r w:rsidRPr="003827D2">
              <w:rPr>
                <w:rFonts w:ascii="GHEA Grapalat" w:hAnsi="GHEA Grapalat" w:cs="Sylfaen"/>
                <w:sz w:val="22"/>
              </w:rPr>
              <w:t>կազմված</w:t>
            </w:r>
            <w:r w:rsidRPr="003827D2">
              <w:rPr>
                <w:rFonts w:ascii="GHEA Grapalat" w:hAnsi="GHEA Grapalat"/>
                <w:sz w:val="22"/>
              </w:rPr>
              <w:t xml:space="preserve"> </w:t>
            </w:r>
            <w:r w:rsidRPr="003827D2">
              <w:rPr>
                <w:rFonts w:ascii="GHEA Grapalat" w:hAnsi="GHEA Grapalat" w:cs="Sylfaen"/>
                <w:sz w:val="22"/>
              </w:rPr>
              <w:t>է</w:t>
            </w:r>
            <w:r w:rsidRPr="003827D2">
              <w:rPr>
                <w:rFonts w:ascii="GHEA Grapalat" w:hAnsi="GHEA Grapalat"/>
                <w:sz w:val="22"/>
              </w:rPr>
              <w:t xml:space="preserve"> </w:t>
            </w:r>
            <w:r w:rsidRPr="003827D2">
              <w:rPr>
                <w:rFonts w:ascii="GHEA Grapalat" w:hAnsi="GHEA Grapalat" w:cs="Sylfaen"/>
                <w:sz w:val="22"/>
              </w:rPr>
              <w:t>անգլերեն</w:t>
            </w:r>
            <w:r w:rsidRPr="003827D2">
              <w:rPr>
                <w:rFonts w:ascii="GHEA Grapalat" w:hAnsi="GHEA Grapalat"/>
                <w:sz w:val="22"/>
              </w:rPr>
              <w:t xml:space="preserve"> </w:t>
            </w:r>
            <w:r w:rsidRPr="003827D2">
              <w:rPr>
                <w:rFonts w:ascii="GHEA Grapalat" w:hAnsi="GHEA Grapalat" w:cs="Sylfaen"/>
                <w:sz w:val="22"/>
              </w:rPr>
              <w:t>և</w:t>
            </w:r>
            <w:r w:rsidRPr="003827D2">
              <w:rPr>
                <w:rFonts w:ascii="GHEA Grapalat" w:hAnsi="GHEA Grapalat"/>
                <w:sz w:val="22"/>
              </w:rPr>
              <w:t xml:space="preserve"> </w:t>
            </w:r>
            <w:r w:rsidRPr="003827D2">
              <w:rPr>
                <w:rFonts w:ascii="GHEA Grapalat" w:hAnsi="GHEA Grapalat" w:cs="Sylfaen"/>
                <w:sz w:val="22"/>
              </w:rPr>
              <w:t>հայերեն</w:t>
            </w:r>
            <w:r w:rsidRPr="003827D2">
              <w:rPr>
                <w:rFonts w:ascii="GHEA Grapalat" w:hAnsi="GHEA Grapalat"/>
                <w:sz w:val="22"/>
              </w:rPr>
              <w:t xml:space="preserve"> </w:t>
            </w:r>
            <w:r w:rsidRPr="003827D2">
              <w:rPr>
                <w:rFonts w:ascii="GHEA Grapalat" w:hAnsi="GHEA Grapalat" w:cs="Sylfaen"/>
                <w:sz w:val="22"/>
              </w:rPr>
              <w:t>լեզուներով</w:t>
            </w:r>
            <w:r w:rsidRPr="003827D2">
              <w:rPr>
                <w:rFonts w:ascii="GHEA Grapalat" w:hAnsi="GHEA Grapalat"/>
                <w:sz w:val="22"/>
              </w:rPr>
              <w:t>:</w:t>
            </w:r>
          </w:p>
          <w:p w:rsidR="00A17EA8" w:rsidRPr="003827D2" w:rsidRDefault="00A17EA8" w:rsidP="003827D2">
            <w:pPr>
              <w:spacing w:after="0"/>
              <w:ind w:left="21" w:firstLine="142"/>
              <w:jc w:val="both"/>
              <w:rPr>
                <w:rFonts w:ascii="GHEA Grapalat" w:hAnsi="GHEA Grapalat"/>
                <w:sz w:val="22"/>
              </w:rPr>
            </w:pPr>
            <w:r w:rsidRPr="003827D2">
              <w:rPr>
                <w:rFonts w:ascii="GHEA Grapalat" w:hAnsi="GHEA Grapalat"/>
                <w:sz w:val="22"/>
              </w:rPr>
              <w:t>Պայմանագրի անգլերեն և հայերեն տարբերակների միջև հակասությունների առկայության դեպքում անգլերեն տարբերակը գերակայում է:</w:t>
            </w: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Pr>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spacing w:after="0"/>
              <w:ind w:left="0" w:firstLine="142"/>
              <w:jc w:val="center"/>
              <w:rPr>
                <w:rFonts w:ascii="GHEA Grapalat" w:hAnsi="GHEA Grapalat"/>
                <w:b/>
                <w:sz w:val="22"/>
                <w:lang w:val="en-GB"/>
              </w:rPr>
            </w:pPr>
            <w:r w:rsidRPr="003827D2">
              <w:rPr>
                <w:rFonts w:ascii="GHEA Grapalat" w:hAnsi="GHEA Grapalat"/>
                <w:b/>
                <w:sz w:val="22"/>
                <w:lang w:val="en-GB"/>
              </w:rPr>
              <w:t>LEGAL ADDRESSES AND BANKING DETAILS OF THE PARTIES</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b/>
                <w:sz w:val="22"/>
                <w:u w:val="single"/>
                <w:lang w:val="en-GB"/>
              </w:rPr>
            </w:pPr>
            <w:r w:rsidRPr="003827D2">
              <w:rPr>
                <w:rFonts w:ascii="GHEA Grapalat" w:hAnsi="GHEA Grapalat"/>
                <w:b/>
                <w:sz w:val="22"/>
                <w:u w:val="single"/>
                <w:lang w:val="en-GB"/>
              </w:rPr>
              <w:t>Buyer</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b/>
                <w:sz w:val="22"/>
                <w:lang w:val="en-GB"/>
              </w:rPr>
            </w:pPr>
            <w:r w:rsidRPr="003827D2">
              <w:rPr>
                <w:rFonts w:ascii="GHEA Grapalat" w:hAnsi="GHEA Grapalat"/>
                <w:b/>
                <w:sz w:val="22"/>
                <w:lang w:val="en-GB"/>
              </w:rPr>
              <w:t xml:space="preserve">Closed Joint Stock Company “Nork Marash” Medical Center </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 xml:space="preserve">13 Armenakyan Street, Nork, Yerevan 0047, Republic of Armenia </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b/>
                <w:sz w:val="22"/>
                <w:lang w:val="en-GB"/>
              </w:rPr>
              <w:t>Intermediary Bank:</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SWIFT:  COBADEFF</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COMMERZBANK AG</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rPr>
              <w:t>Fr</w:t>
            </w:r>
            <w:r w:rsidRPr="003827D2">
              <w:rPr>
                <w:rFonts w:ascii="GHEA Grapalat" w:hAnsi="GHEA Grapalat"/>
                <w:sz w:val="22"/>
                <w:lang w:val="en-GB"/>
              </w:rPr>
              <w:t>ankfurt am Main, Germany</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b/>
                <w:sz w:val="22"/>
                <w:lang w:val="en-GB"/>
              </w:rPr>
            </w:pPr>
            <w:r w:rsidRPr="003827D2">
              <w:rPr>
                <w:rFonts w:ascii="GHEA Grapalat" w:hAnsi="GHEA Grapalat"/>
                <w:b/>
                <w:sz w:val="22"/>
                <w:lang w:val="en-GB"/>
              </w:rPr>
              <w:t>Beneficiary’s Bank:</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SWIFT:  ARMNAM22</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ARMBUSINESSBANK</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48 Nalbandyan st., Yerevan, Armenia</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 xml:space="preserve">Account Number: 400887140200EUR </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with Intermediary bank</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Beneficiary: Nork Marash Medical Center CJSC</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EUR Account Number 1150001612200104</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with ARMBUSINESSBANK</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b/>
                <w:sz w:val="22"/>
                <w:u w:val="single"/>
                <w:lang w:val="en-GB"/>
              </w:rPr>
            </w:pPr>
            <w:r w:rsidRPr="003827D2">
              <w:rPr>
                <w:rFonts w:ascii="GHEA Grapalat" w:hAnsi="GHEA Grapalat"/>
                <w:b/>
                <w:sz w:val="22"/>
                <w:u w:val="single"/>
                <w:lang w:val="en-GB"/>
              </w:rPr>
              <w:t xml:space="preserve">Supplier </w:t>
            </w:r>
          </w:p>
          <w:p w:rsidR="00A17EA8" w:rsidRPr="003827D2" w:rsidRDefault="00A17EA8" w:rsidP="003827D2">
            <w:pPr>
              <w:spacing w:after="0"/>
              <w:ind w:firstLine="142"/>
              <w:jc w:val="both"/>
              <w:rPr>
                <w:rFonts w:ascii="GHEA Grapalat" w:hAnsi="GHEA Grapalat"/>
                <w:sz w:val="22"/>
                <w:lang w:val="en-GB"/>
              </w:rPr>
            </w:pPr>
          </w:p>
          <w:p w:rsidR="00A17EA8" w:rsidRPr="003827D2" w:rsidRDefault="00A17EA8" w:rsidP="003827D2">
            <w:pPr>
              <w:spacing w:after="0"/>
              <w:ind w:firstLine="142"/>
              <w:jc w:val="both"/>
              <w:rPr>
                <w:rFonts w:ascii="GHEA Grapalat" w:hAnsi="GHEA Grapalat"/>
                <w:b/>
                <w:sz w:val="22"/>
                <w:lang w:val="en-GB"/>
              </w:rPr>
            </w:pPr>
            <w:r w:rsidRPr="003827D2">
              <w:rPr>
                <w:rFonts w:ascii="GHEA Grapalat" w:hAnsi="GHEA Grapalat"/>
                <w:b/>
                <w:sz w:val="22"/>
                <w:lang w:val="en-GB"/>
              </w:rPr>
              <w:t xml:space="preserve">VAMED ENGINEERING GmbH </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 xml:space="preserve">Sterngasse 5, A-1230 Vienna, Austria </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Registration No.</w:t>
            </w:r>
            <w:r w:rsidRPr="003827D2">
              <w:rPr>
                <w:rFonts w:ascii="GHEA Grapalat" w:hAnsi="GHEA Grapalat"/>
                <w:sz w:val="22"/>
                <w:lang w:val="en-GB"/>
              </w:rPr>
              <w:tab/>
              <w:t>FN 162841 y</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Account No.</w:t>
            </w:r>
            <w:r w:rsidRPr="003827D2">
              <w:rPr>
                <w:rFonts w:ascii="GHEA Grapalat" w:hAnsi="GHEA Grapalat"/>
                <w:sz w:val="22"/>
                <w:lang w:val="en-GB"/>
              </w:rPr>
              <w:tab/>
              <w:t>109 112 578 00</w:t>
            </w:r>
          </w:p>
          <w:p w:rsidR="00A17EA8" w:rsidRPr="003827D2" w:rsidRDefault="00A17EA8" w:rsidP="003827D2">
            <w:pPr>
              <w:spacing w:after="0"/>
              <w:ind w:firstLine="142"/>
              <w:jc w:val="both"/>
              <w:rPr>
                <w:rFonts w:ascii="GHEA Grapalat" w:hAnsi="GHEA Grapalat"/>
                <w:sz w:val="22"/>
                <w:lang w:val="de-AT"/>
              </w:rPr>
            </w:pPr>
            <w:r w:rsidRPr="003827D2">
              <w:rPr>
                <w:rFonts w:ascii="GHEA Grapalat" w:hAnsi="GHEA Grapalat"/>
                <w:sz w:val="22"/>
                <w:lang w:val="de-AT"/>
              </w:rPr>
              <w:t>UniCredit Bank Austria AG</w:t>
            </w:r>
          </w:p>
          <w:p w:rsidR="00A17EA8" w:rsidRPr="003827D2" w:rsidRDefault="00A17EA8" w:rsidP="003827D2">
            <w:pPr>
              <w:spacing w:after="0"/>
              <w:ind w:firstLine="142"/>
              <w:jc w:val="both"/>
              <w:rPr>
                <w:rFonts w:ascii="GHEA Grapalat" w:hAnsi="GHEA Grapalat"/>
                <w:sz w:val="22"/>
                <w:lang w:val="de-AT"/>
              </w:rPr>
            </w:pPr>
            <w:r w:rsidRPr="003827D2">
              <w:rPr>
                <w:rFonts w:ascii="GHEA Grapalat" w:hAnsi="GHEA Grapalat"/>
                <w:sz w:val="22"/>
                <w:lang w:val="de-AT"/>
              </w:rPr>
              <w:t>Schottengasse 6-8,</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1010 Vienna, Austria</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BIC:</w:t>
            </w:r>
            <w:r w:rsidRPr="003827D2">
              <w:rPr>
                <w:rFonts w:ascii="GHEA Grapalat" w:hAnsi="GHEA Grapalat"/>
                <w:sz w:val="22"/>
                <w:lang w:val="en-GB"/>
              </w:rPr>
              <w:tab/>
              <w:t>BKAUATWW</w:t>
            </w:r>
          </w:p>
          <w:p w:rsidR="00A17EA8" w:rsidRPr="003827D2" w:rsidRDefault="00A17EA8" w:rsidP="003827D2">
            <w:pPr>
              <w:spacing w:after="0"/>
              <w:ind w:firstLine="142"/>
              <w:jc w:val="both"/>
              <w:rPr>
                <w:rFonts w:ascii="GHEA Grapalat" w:hAnsi="GHEA Grapalat"/>
                <w:sz w:val="22"/>
                <w:lang w:val="hy-AM"/>
              </w:rPr>
            </w:pPr>
            <w:r w:rsidRPr="003827D2">
              <w:rPr>
                <w:rFonts w:ascii="GHEA Grapalat" w:hAnsi="GHEA Grapalat"/>
                <w:sz w:val="22"/>
                <w:lang w:val="en-GB"/>
              </w:rPr>
              <w:t>IBAN</w:t>
            </w:r>
            <w:r w:rsidRPr="003827D2">
              <w:rPr>
                <w:rFonts w:ascii="GHEA Grapalat" w:hAnsi="GHEA Grapalat"/>
                <w:sz w:val="22"/>
                <w:lang w:val="en-GB"/>
              </w:rPr>
              <w:tab/>
              <w:t>AT 16 1200 0109 1125 7800</w:t>
            </w:r>
          </w:p>
          <w:p w:rsidR="00A17EA8" w:rsidRPr="003827D2" w:rsidRDefault="00A17EA8" w:rsidP="003827D2">
            <w:pPr>
              <w:spacing w:after="0"/>
              <w:ind w:firstLine="142"/>
              <w:jc w:val="both"/>
              <w:rPr>
                <w:rFonts w:ascii="GHEA Grapalat" w:hAnsi="GHEA Grapalat"/>
                <w:sz w:val="22"/>
                <w:lang w:val="hy-AM"/>
              </w:rPr>
            </w:pPr>
          </w:p>
          <w:p w:rsidR="00A17EA8" w:rsidRPr="003827D2" w:rsidRDefault="00A17EA8" w:rsidP="003827D2">
            <w:pPr>
              <w:spacing w:after="0" w:line="240" w:lineRule="auto"/>
              <w:ind w:firstLine="142"/>
              <w:jc w:val="both"/>
              <w:rPr>
                <w:rFonts w:ascii="GHEA Grapalat" w:hAnsi="GHEA Grapalat"/>
                <w:sz w:val="22"/>
                <w:lang w:val="en-GB"/>
              </w:rPr>
            </w:pPr>
            <w:r w:rsidRPr="003827D2">
              <w:rPr>
                <w:rFonts w:ascii="GHEA Grapalat" w:hAnsi="GHEA Grapalat"/>
                <w:sz w:val="22"/>
                <w:lang w:val="en-GB"/>
              </w:rPr>
              <w:t>Erste Group Bank AG</w:t>
            </w:r>
          </w:p>
          <w:p w:rsidR="00A17EA8" w:rsidRPr="003827D2" w:rsidRDefault="00A17EA8" w:rsidP="003827D2">
            <w:pPr>
              <w:spacing w:after="0" w:line="240" w:lineRule="auto"/>
              <w:ind w:firstLine="142"/>
              <w:jc w:val="both"/>
              <w:rPr>
                <w:rFonts w:ascii="GHEA Grapalat" w:hAnsi="GHEA Grapalat"/>
                <w:sz w:val="22"/>
                <w:lang w:val="en-GB"/>
              </w:rPr>
            </w:pPr>
            <w:r w:rsidRPr="003827D2">
              <w:rPr>
                <w:rFonts w:ascii="GHEA Grapalat" w:hAnsi="GHEA Grapalat"/>
                <w:sz w:val="22"/>
                <w:lang w:val="en-GB"/>
              </w:rPr>
              <w:t>Am Belvedere 1, 1100 Vienna</w:t>
            </w:r>
          </w:p>
          <w:p w:rsidR="00A17EA8" w:rsidRPr="003827D2" w:rsidRDefault="00A17EA8" w:rsidP="003827D2">
            <w:pPr>
              <w:spacing w:after="0" w:line="240" w:lineRule="auto"/>
              <w:ind w:firstLine="142"/>
              <w:jc w:val="both"/>
              <w:rPr>
                <w:rFonts w:ascii="GHEA Grapalat" w:hAnsi="GHEA Grapalat"/>
                <w:sz w:val="22"/>
                <w:lang w:val="en-GB"/>
              </w:rPr>
            </w:pPr>
            <w:r w:rsidRPr="003827D2">
              <w:rPr>
                <w:rFonts w:ascii="GHEA Grapalat" w:hAnsi="GHEA Grapalat"/>
                <w:sz w:val="22"/>
                <w:lang w:val="en-GB"/>
              </w:rPr>
              <w:t xml:space="preserve">IBAN: AT62 2010 0000 0121 1021 </w:t>
            </w:r>
          </w:p>
          <w:p w:rsidR="00A17EA8" w:rsidRPr="003827D2" w:rsidRDefault="00A17EA8" w:rsidP="003827D2">
            <w:pPr>
              <w:spacing w:after="0"/>
              <w:ind w:firstLine="142"/>
              <w:jc w:val="both"/>
              <w:rPr>
                <w:rFonts w:ascii="GHEA Grapalat" w:hAnsi="GHEA Grapalat"/>
                <w:sz w:val="22"/>
                <w:lang w:val="en-GB"/>
              </w:rPr>
            </w:pPr>
            <w:r w:rsidRPr="003827D2">
              <w:rPr>
                <w:rFonts w:ascii="GHEA Grapalat" w:hAnsi="GHEA Grapalat"/>
                <w:sz w:val="22"/>
                <w:lang w:val="en-GB"/>
              </w:rPr>
              <w:t>BIC: GIBAATWG</w:t>
            </w:r>
          </w:p>
          <w:p w:rsidR="00A17EA8" w:rsidRPr="003827D2" w:rsidRDefault="00A17EA8" w:rsidP="003827D2">
            <w:pPr>
              <w:pStyle w:val="BodyTextIndent"/>
              <w:spacing w:line="240" w:lineRule="auto"/>
              <w:ind w:left="0" w:firstLine="142"/>
              <w:rPr>
                <w:rFonts w:ascii="GHEA Grapalat" w:hAnsi="GHEA Grapalat"/>
                <w:sz w:val="22"/>
                <w:szCs w:val="22"/>
              </w:rPr>
            </w:pPr>
          </w:p>
        </w:tc>
        <w:tc>
          <w:tcPr>
            <w:tcW w:w="5407" w:type="dxa"/>
          </w:tcPr>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ListParagraph"/>
              <w:spacing w:after="0"/>
              <w:ind w:left="23" w:firstLine="142"/>
              <w:jc w:val="center"/>
              <w:rPr>
                <w:rFonts w:ascii="GHEA Grapalat" w:hAnsi="GHEA Grapalat"/>
                <w:b/>
                <w:sz w:val="22"/>
                <w:lang w:val="hy-AM"/>
              </w:rPr>
            </w:pPr>
            <w:r w:rsidRPr="003827D2">
              <w:rPr>
                <w:rFonts w:ascii="GHEA Grapalat" w:hAnsi="GHEA Grapalat"/>
                <w:b/>
                <w:sz w:val="22"/>
                <w:lang w:val="hy-AM"/>
              </w:rPr>
              <w:t>ԿՈՂՄԵՐԻ ԻՐԱՎԱԲԱՆԱԿԱՆ ՀԱՍՑԵՆԵՐԸ ԵՎ ԲԱՆԿԱՅԻՆ ՎԱՎԵՐԱՊԱՅՄԱՆՆԵՐԸ</w:t>
            </w:r>
          </w:p>
          <w:p w:rsidR="00A17EA8" w:rsidRPr="003827D2" w:rsidRDefault="00A17EA8" w:rsidP="003827D2">
            <w:pPr>
              <w:spacing w:after="0"/>
              <w:ind w:left="23" w:firstLine="142"/>
              <w:jc w:val="both"/>
              <w:rPr>
                <w:rFonts w:ascii="GHEA Grapalat" w:hAnsi="GHEA Grapalat"/>
                <w:sz w:val="22"/>
                <w:lang w:val="en-GB"/>
              </w:rPr>
            </w:pPr>
          </w:p>
          <w:p w:rsidR="00A17EA8" w:rsidRPr="003827D2" w:rsidRDefault="00A17EA8" w:rsidP="003827D2">
            <w:pPr>
              <w:spacing w:after="0"/>
              <w:ind w:left="23" w:firstLine="142"/>
              <w:jc w:val="both"/>
              <w:rPr>
                <w:rFonts w:ascii="GHEA Grapalat" w:hAnsi="GHEA Grapalat"/>
                <w:b/>
                <w:sz w:val="22"/>
                <w:u w:val="single"/>
                <w:lang w:val="hy-AM"/>
              </w:rPr>
            </w:pPr>
            <w:r w:rsidRPr="003827D2">
              <w:rPr>
                <w:rFonts w:ascii="GHEA Grapalat" w:hAnsi="GHEA Grapalat"/>
                <w:b/>
                <w:sz w:val="22"/>
                <w:u w:val="single"/>
                <w:lang w:val="hy-AM"/>
              </w:rPr>
              <w:t>Գնորդ</w:t>
            </w:r>
          </w:p>
          <w:p w:rsidR="00A17EA8" w:rsidRPr="003827D2" w:rsidRDefault="00A17EA8" w:rsidP="003827D2">
            <w:pPr>
              <w:spacing w:after="0"/>
              <w:ind w:left="23" w:firstLine="142"/>
              <w:jc w:val="both"/>
              <w:rPr>
                <w:rFonts w:ascii="GHEA Grapalat" w:hAnsi="GHEA Grapalat"/>
                <w:sz w:val="22"/>
                <w:lang w:val="hy-AM"/>
              </w:rPr>
            </w:pPr>
          </w:p>
          <w:p w:rsidR="00A17EA8" w:rsidRPr="003827D2" w:rsidRDefault="00A17EA8" w:rsidP="003827D2">
            <w:pPr>
              <w:spacing w:after="0"/>
              <w:ind w:left="23" w:firstLine="142"/>
              <w:jc w:val="both"/>
              <w:rPr>
                <w:rFonts w:ascii="GHEA Grapalat" w:hAnsi="GHEA Grapalat"/>
                <w:b/>
                <w:sz w:val="22"/>
                <w:lang w:val="hy-AM"/>
              </w:rPr>
            </w:pPr>
            <w:r w:rsidRPr="003827D2">
              <w:rPr>
                <w:rFonts w:ascii="GHEA Grapalat" w:hAnsi="GHEA Grapalat"/>
                <w:b/>
                <w:sz w:val="22"/>
                <w:lang w:val="hy-AM"/>
              </w:rPr>
              <w:t>«Նորք Մարաշ» բժշկական կենտրոն» ՓԲԸ</w:t>
            </w:r>
          </w:p>
          <w:p w:rsidR="00A17EA8" w:rsidRPr="003827D2" w:rsidRDefault="00A17EA8" w:rsidP="003827D2">
            <w:pPr>
              <w:spacing w:after="0"/>
              <w:ind w:left="23" w:firstLine="142"/>
              <w:rPr>
                <w:rFonts w:ascii="GHEA Grapalat" w:hAnsi="GHEA Grapalat"/>
                <w:b/>
                <w:sz w:val="22"/>
                <w:lang w:val="hy-AM"/>
              </w:rPr>
            </w:pP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Հայաստանի Հանրապետություն, ք. Երևան, 0047, Նորք, Արմենակյան փողոց, 13</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b/>
                <w:sz w:val="22"/>
                <w:lang w:val="hy-AM"/>
              </w:rPr>
              <w:t>Միջնորդ Բանկ՝</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SWIFT:  COBADEFF</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COMMERZBANK AG</w:t>
            </w:r>
          </w:p>
          <w:p w:rsidR="00A17EA8" w:rsidRPr="003827D2" w:rsidRDefault="00A17EA8" w:rsidP="003827D2">
            <w:pPr>
              <w:spacing w:after="0"/>
              <w:ind w:left="23" w:firstLine="142"/>
              <w:jc w:val="both"/>
              <w:rPr>
                <w:rFonts w:ascii="GHEA Grapalat" w:hAnsi="GHEA Grapalat"/>
                <w:sz w:val="22"/>
                <w:lang w:val="de-AT"/>
              </w:rPr>
            </w:pPr>
            <w:r w:rsidRPr="003827D2">
              <w:rPr>
                <w:rFonts w:ascii="GHEA Grapalat" w:hAnsi="GHEA Grapalat"/>
                <w:sz w:val="22"/>
                <w:lang w:val="de-AT"/>
              </w:rPr>
              <w:t>Frankfurt am Main, Germany</w:t>
            </w:r>
          </w:p>
          <w:p w:rsidR="00A17EA8" w:rsidRPr="003827D2" w:rsidRDefault="00A17EA8" w:rsidP="003827D2">
            <w:pPr>
              <w:spacing w:after="0"/>
              <w:ind w:left="23" w:firstLine="142"/>
              <w:jc w:val="both"/>
              <w:rPr>
                <w:rFonts w:ascii="GHEA Grapalat" w:hAnsi="GHEA Grapalat"/>
                <w:sz w:val="22"/>
                <w:lang w:val="de-AT"/>
              </w:rPr>
            </w:pPr>
          </w:p>
          <w:p w:rsidR="00A17EA8" w:rsidRPr="003827D2" w:rsidRDefault="00A17EA8" w:rsidP="003827D2">
            <w:pPr>
              <w:spacing w:after="0"/>
              <w:ind w:left="23" w:firstLine="142"/>
              <w:jc w:val="both"/>
              <w:rPr>
                <w:rFonts w:ascii="GHEA Grapalat" w:hAnsi="GHEA Grapalat"/>
                <w:b/>
                <w:sz w:val="22"/>
                <w:lang w:val="de-AT"/>
              </w:rPr>
            </w:pPr>
            <w:r w:rsidRPr="003827D2">
              <w:rPr>
                <w:rFonts w:ascii="GHEA Grapalat" w:hAnsi="GHEA Grapalat"/>
                <w:b/>
                <w:sz w:val="22"/>
                <w:lang w:val="hy-AM"/>
              </w:rPr>
              <w:t>Շահառուի Բանկ</w:t>
            </w:r>
            <w:r w:rsidRPr="003827D2">
              <w:rPr>
                <w:rFonts w:ascii="GHEA Grapalat" w:hAnsi="GHEA Grapalat"/>
                <w:b/>
                <w:sz w:val="22"/>
                <w:lang w:val="de-AT"/>
              </w:rPr>
              <w:t>:</w:t>
            </w:r>
          </w:p>
          <w:p w:rsidR="00A17EA8" w:rsidRPr="003827D2" w:rsidRDefault="00A17EA8" w:rsidP="003827D2">
            <w:pPr>
              <w:spacing w:after="0"/>
              <w:ind w:left="23" w:firstLine="142"/>
              <w:jc w:val="both"/>
              <w:rPr>
                <w:rFonts w:ascii="GHEA Grapalat" w:hAnsi="GHEA Grapalat"/>
                <w:sz w:val="22"/>
                <w:lang w:val="de-AT"/>
              </w:rPr>
            </w:pPr>
            <w:r w:rsidRPr="003827D2">
              <w:rPr>
                <w:rFonts w:ascii="GHEA Grapalat" w:hAnsi="GHEA Grapalat"/>
                <w:sz w:val="22"/>
                <w:lang w:val="de-AT"/>
              </w:rPr>
              <w:t>SWIFT:  ARMNAM22</w:t>
            </w:r>
          </w:p>
          <w:p w:rsidR="00A17EA8" w:rsidRPr="003827D2" w:rsidRDefault="00A17EA8" w:rsidP="003827D2">
            <w:pPr>
              <w:spacing w:after="0"/>
              <w:ind w:left="23" w:firstLine="142"/>
              <w:jc w:val="both"/>
              <w:rPr>
                <w:rFonts w:ascii="GHEA Grapalat" w:hAnsi="GHEA Grapalat"/>
                <w:sz w:val="22"/>
                <w:lang w:val="de-AT"/>
              </w:rPr>
            </w:pPr>
            <w:r w:rsidRPr="003827D2">
              <w:rPr>
                <w:rFonts w:ascii="GHEA Grapalat" w:hAnsi="GHEA Grapalat"/>
                <w:sz w:val="22"/>
                <w:lang w:val="de-AT"/>
              </w:rPr>
              <w:t>ARMBUSINESSBANK</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 xml:space="preserve">Նալբանդյան փող </w:t>
            </w:r>
            <w:r w:rsidRPr="003827D2">
              <w:rPr>
                <w:rFonts w:ascii="GHEA Grapalat" w:hAnsi="GHEA Grapalat"/>
                <w:sz w:val="22"/>
                <w:lang w:val="de-AT"/>
              </w:rPr>
              <w:t>48</w:t>
            </w:r>
            <w:r w:rsidRPr="003827D2">
              <w:rPr>
                <w:rFonts w:ascii="GHEA Grapalat" w:hAnsi="GHEA Grapalat"/>
                <w:sz w:val="22"/>
                <w:lang w:val="hy-AM"/>
              </w:rPr>
              <w:t>, Երևան, Հայաստան</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 xml:space="preserve">Հ/Հ: 400887140200EUR </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Միջնորդ բանկի հետ</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Շահառու՝ Նորք Մարաշ բժշկական կենտրոն ՓԲԸ</w:t>
            </w:r>
          </w:p>
          <w:p w:rsidR="00A17EA8" w:rsidRPr="003827D2" w:rsidRDefault="00A17EA8" w:rsidP="003827D2">
            <w:pPr>
              <w:spacing w:after="0"/>
              <w:ind w:left="23" w:firstLine="142"/>
              <w:jc w:val="both"/>
              <w:rPr>
                <w:rFonts w:ascii="GHEA Grapalat" w:hAnsi="GHEA Grapalat"/>
                <w:sz w:val="22"/>
              </w:rPr>
            </w:pPr>
            <w:r w:rsidRPr="003827D2">
              <w:rPr>
                <w:rFonts w:ascii="GHEA Grapalat" w:hAnsi="GHEA Grapalat"/>
                <w:sz w:val="22"/>
                <w:lang w:val="en-GB"/>
              </w:rPr>
              <w:t>ԵՎՐՈ Հ/Հ՝ 1150001612200104</w:t>
            </w:r>
          </w:p>
          <w:p w:rsidR="00A17EA8" w:rsidRPr="003827D2" w:rsidRDefault="00A17EA8" w:rsidP="003827D2">
            <w:pPr>
              <w:spacing w:after="0"/>
              <w:ind w:left="23" w:firstLine="142"/>
              <w:jc w:val="both"/>
              <w:rPr>
                <w:rFonts w:ascii="GHEA Grapalat" w:hAnsi="GHEA Grapalat"/>
                <w:sz w:val="22"/>
                <w:lang w:val="en-GB"/>
              </w:rPr>
            </w:pPr>
            <w:r w:rsidRPr="003827D2">
              <w:rPr>
                <w:rFonts w:ascii="GHEA Grapalat" w:hAnsi="GHEA Grapalat"/>
                <w:sz w:val="22"/>
                <w:lang w:val="en-GB"/>
              </w:rPr>
              <w:t>ARMBUSINESSBANK</w:t>
            </w:r>
          </w:p>
          <w:p w:rsidR="00A17EA8" w:rsidRPr="003827D2" w:rsidRDefault="00A17EA8" w:rsidP="003827D2">
            <w:pPr>
              <w:spacing w:after="0"/>
              <w:ind w:left="23" w:firstLine="142"/>
              <w:rPr>
                <w:rFonts w:ascii="GHEA Grapalat" w:hAnsi="GHEA Grapalat"/>
                <w:sz w:val="22"/>
                <w:lang w:val="en-GB"/>
              </w:rPr>
            </w:pPr>
          </w:p>
          <w:p w:rsidR="00A17EA8" w:rsidRPr="003827D2" w:rsidRDefault="00A17EA8" w:rsidP="003827D2">
            <w:pPr>
              <w:spacing w:after="0"/>
              <w:ind w:left="23" w:firstLine="142"/>
              <w:rPr>
                <w:rFonts w:ascii="GHEA Grapalat" w:hAnsi="GHEA Grapalat"/>
                <w:b/>
                <w:sz w:val="22"/>
                <w:u w:val="single"/>
                <w:lang w:val="hy-AM"/>
              </w:rPr>
            </w:pPr>
            <w:r w:rsidRPr="003827D2">
              <w:rPr>
                <w:rFonts w:ascii="GHEA Grapalat" w:hAnsi="GHEA Grapalat"/>
                <w:b/>
                <w:sz w:val="22"/>
                <w:u w:val="single"/>
                <w:lang w:val="hy-AM"/>
              </w:rPr>
              <w:t>Մատակարար</w:t>
            </w:r>
          </w:p>
          <w:p w:rsidR="00A17EA8" w:rsidRPr="003827D2" w:rsidRDefault="00A17EA8" w:rsidP="003827D2">
            <w:pPr>
              <w:spacing w:after="0"/>
              <w:ind w:left="23" w:firstLine="142"/>
              <w:rPr>
                <w:rFonts w:ascii="GHEA Grapalat" w:hAnsi="GHEA Grapalat"/>
                <w:sz w:val="22"/>
                <w:lang w:val="hy-AM"/>
              </w:rPr>
            </w:pPr>
          </w:p>
          <w:p w:rsidR="00A17EA8" w:rsidRPr="003827D2" w:rsidRDefault="00A17EA8" w:rsidP="003827D2">
            <w:pPr>
              <w:spacing w:after="0"/>
              <w:ind w:left="23" w:firstLine="142"/>
              <w:rPr>
                <w:rFonts w:ascii="GHEA Grapalat" w:hAnsi="GHEA Grapalat"/>
                <w:b/>
                <w:sz w:val="22"/>
                <w:lang w:val="hy-AM"/>
              </w:rPr>
            </w:pPr>
            <w:r w:rsidRPr="003827D2">
              <w:rPr>
                <w:rFonts w:ascii="GHEA Grapalat" w:hAnsi="GHEA Grapalat"/>
                <w:b/>
                <w:sz w:val="22"/>
                <w:lang w:val="hy-AM"/>
              </w:rPr>
              <w:t>VAMED ENGINEERING GmbH</w:t>
            </w:r>
          </w:p>
          <w:p w:rsidR="00A17EA8" w:rsidRPr="003827D2" w:rsidRDefault="00A17EA8" w:rsidP="003827D2">
            <w:pPr>
              <w:spacing w:after="0"/>
              <w:ind w:left="23" w:firstLine="142"/>
              <w:rPr>
                <w:rFonts w:ascii="GHEA Grapalat" w:hAnsi="GHEA Grapalat"/>
                <w:sz w:val="22"/>
                <w:lang w:val="hy-AM"/>
              </w:rPr>
            </w:pPr>
            <w:r w:rsidRPr="003827D2">
              <w:rPr>
                <w:rFonts w:ascii="GHEA Grapalat" w:hAnsi="GHEA Grapalat"/>
                <w:sz w:val="22"/>
                <w:lang w:val="hy-AM"/>
              </w:rPr>
              <w:t>Շտեռնգասսե 5, A-1230 Վիեննա, Ավստրիա</w:t>
            </w:r>
          </w:p>
          <w:p w:rsidR="00A17EA8" w:rsidRPr="003827D2" w:rsidRDefault="00A17EA8" w:rsidP="003827D2">
            <w:pPr>
              <w:spacing w:after="0"/>
              <w:ind w:left="23" w:firstLine="142"/>
              <w:jc w:val="both"/>
              <w:rPr>
                <w:rFonts w:ascii="GHEA Grapalat" w:hAnsi="GHEA Grapalat"/>
                <w:sz w:val="22"/>
                <w:lang w:val="hy-AM"/>
              </w:rPr>
            </w:pPr>
            <w:r w:rsidRPr="003827D2">
              <w:rPr>
                <w:rFonts w:ascii="GHEA Grapalat" w:hAnsi="GHEA Grapalat"/>
                <w:sz w:val="22"/>
                <w:lang w:val="hy-AM"/>
              </w:rPr>
              <w:t>Գրանցման համար՝   FN 162841 y</w:t>
            </w:r>
          </w:p>
          <w:p w:rsidR="00A17EA8" w:rsidRPr="003827D2" w:rsidRDefault="00A17EA8" w:rsidP="003827D2">
            <w:pPr>
              <w:spacing w:after="0"/>
              <w:ind w:left="23" w:firstLine="142"/>
              <w:rPr>
                <w:rFonts w:ascii="GHEA Grapalat" w:hAnsi="GHEA Grapalat"/>
                <w:sz w:val="22"/>
                <w:lang w:val="hy-AM"/>
              </w:rPr>
            </w:pPr>
            <w:r w:rsidRPr="003827D2">
              <w:rPr>
                <w:rFonts w:ascii="GHEA Grapalat" w:hAnsi="GHEA Grapalat"/>
                <w:sz w:val="22"/>
                <w:lang w:val="hy-AM"/>
              </w:rPr>
              <w:t>Հ/Հ՝ 109 112 578 00</w:t>
            </w:r>
          </w:p>
          <w:p w:rsidR="00A17EA8" w:rsidRPr="003827D2" w:rsidRDefault="00A17EA8" w:rsidP="003827D2">
            <w:pPr>
              <w:spacing w:after="0"/>
              <w:ind w:left="23" w:firstLine="142"/>
              <w:jc w:val="both"/>
              <w:rPr>
                <w:rFonts w:ascii="GHEA Grapalat" w:hAnsi="GHEA Grapalat"/>
                <w:sz w:val="22"/>
              </w:rPr>
            </w:pPr>
            <w:r w:rsidRPr="003827D2">
              <w:rPr>
                <w:rFonts w:ascii="GHEA Grapalat" w:hAnsi="GHEA Grapalat"/>
                <w:sz w:val="22"/>
              </w:rPr>
              <w:t>UniCredit Bank Austria AG</w:t>
            </w:r>
          </w:p>
          <w:p w:rsidR="00A17EA8" w:rsidRPr="003827D2" w:rsidRDefault="00A17EA8" w:rsidP="003827D2">
            <w:pPr>
              <w:spacing w:after="0"/>
              <w:ind w:left="23" w:firstLine="142"/>
              <w:jc w:val="both"/>
              <w:rPr>
                <w:rFonts w:ascii="GHEA Grapalat" w:hAnsi="GHEA Grapalat"/>
                <w:sz w:val="22"/>
              </w:rPr>
            </w:pPr>
            <w:r w:rsidRPr="003827D2">
              <w:rPr>
                <w:rFonts w:ascii="GHEA Grapalat" w:hAnsi="GHEA Grapalat"/>
                <w:sz w:val="22"/>
              </w:rPr>
              <w:t>Schottengasse 6-8,</w:t>
            </w:r>
          </w:p>
          <w:p w:rsidR="00A17EA8" w:rsidRPr="003827D2" w:rsidRDefault="00A17EA8" w:rsidP="003827D2">
            <w:pPr>
              <w:spacing w:after="0"/>
              <w:ind w:left="23" w:firstLine="142"/>
              <w:jc w:val="both"/>
              <w:rPr>
                <w:rFonts w:ascii="GHEA Grapalat" w:hAnsi="GHEA Grapalat"/>
                <w:sz w:val="22"/>
                <w:lang w:val="en-GB"/>
              </w:rPr>
            </w:pPr>
            <w:r w:rsidRPr="003827D2">
              <w:rPr>
                <w:rFonts w:ascii="GHEA Grapalat" w:hAnsi="GHEA Grapalat"/>
                <w:sz w:val="22"/>
                <w:lang w:val="en-GB"/>
              </w:rPr>
              <w:t>1010 Vienna, Austria</w:t>
            </w:r>
          </w:p>
          <w:p w:rsidR="00A17EA8" w:rsidRPr="003827D2" w:rsidRDefault="00A17EA8" w:rsidP="003827D2">
            <w:pPr>
              <w:spacing w:after="0"/>
              <w:ind w:left="23" w:firstLine="142"/>
              <w:jc w:val="both"/>
              <w:rPr>
                <w:rFonts w:ascii="GHEA Grapalat" w:hAnsi="GHEA Grapalat"/>
                <w:sz w:val="22"/>
                <w:lang w:val="en-GB"/>
              </w:rPr>
            </w:pPr>
            <w:r w:rsidRPr="003827D2">
              <w:rPr>
                <w:rFonts w:ascii="GHEA Grapalat" w:hAnsi="GHEA Grapalat"/>
                <w:sz w:val="22"/>
                <w:lang w:val="en-GB"/>
              </w:rPr>
              <w:t>BIC:</w:t>
            </w:r>
            <w:r w:rsidRPr="003827D2">
              <w:rPr>
                <w:rFonts w:ascii="GHEA Grapalat" w:hAnsi="GHEA Grapalat"/>
                <w:sz w:val="22"/>
                <w:lang w:val="en-GB"/>
              </w:rPr>
              <w:tab/>
              <w:t>BKAUATWW</w:t>
            </w:r>
          </w:p>
          <w:p w:rsidR="00A17EA8" w:rsidRPr="003827D2" w:rsidRDefault="00A17EA8" w:rsidP="003827D2">
            <w:pPr>
              <w:spacing w:after="0"/>
              <w:ind w:left="23" w:firstLine="142"/>
              <w:jc w:val="both"/>
              <w:rPr>
                <w:rFonts w:ascii="GHEA Grapalat" w:hAnsi="GHEA Grapalat"/>
                <w:sz w:val="22"/>
                <w:lang w:val="en-GB"/>
              </w:rPr>
            </w:pPr>
            <w:r w:rsidRPr="003827D2">
              <w:rPr>
                <w:rFonts w:ascii="GHEA Grapalat" w:hAnsi="GHEA Grapalat"/>
                <w:sz w:val="22"/>
                <w:lang w:val="en-GB"/>
              </w:rPr>
              <w:t>IBAN</w:t>
            </w:r>
            <w:r w:rsidRPr="003827D2">
              <w:rPr>
                <w:rFonts w:ascii="GHEA Grapalat" w:hAnsi="GHEA Grapalat"/>
                <w:sz w:val="22"/>
                <w:lang w:val="en-GB"/>
              </w:rPr>
              <w:tab/>
              <w:t>AT 16 1200 0109 1125 7800</w:t>
            </w:r>
          </w:p>
          <w:p w:rsidR="00A17EA8" w:rsidRPr="003827D2" w:rsidRDefault="00A17EA8" w:rsidP="003827D2">
            <w:pPr>
              <w:spacing w:after="0"/>
              <w:ind w:left="23" w:firstLine="142"/>
              <w:rPr>
                <w:rFonts w:ascii="GHEA Grapalat" w:hAnsi="GHEA Grapalat"/>
                <w:sz w:val="22"/>
                <w:lang w:val="en-GB"/>
              </w:rPr>
            </w:pPr>
          </w:p>
          <w:p w:rsidR="00A17EA8" w:rsidRPr="003827D2" w:rsidRDefault="00A17EA8" w:rsidP="003827D2">
            <w:pPr>
              <w:spacing w:after="0"/>
              <w:ind w:left="23" w:firstLine="142"/>
              <w:jc w:val="both"/>
              <w:rPr>
                <w:rFonts w:ascii="GHEA Grapalat" w:hAnsi="GHEA Grapalat"/>
                <w:sz w:val="22"/>
                <w:lang w:val="en-GB"/>
              </w:rPr>
            </w:pPr>
            <w:r w:rsidRPr="003827D2">
              <w:rPr>
                <w:rFonts w:ascii="GHEA Grapalat" w:hAnsi="GHEA Grapalat"/>
                <w:sz w:val="22"/>
                <w:lang w:val="en-GB"/>
              </w:rPr>
              <w:t>Erste Group Bank AG</w:t>
            </w:r>
          </w:p>
          <w:p w:rsidR="00A17EA8" w:rsidRPr="003827D2" w:rsidRDefault="00A17EA8" w:rsidP="003827D2">
            <w:pPr>
              <w:spacing w:after="0"/>
              <w:ind w:left="23" w:firstLine="142"/>
              <w:jc w:val="both"/>
              <w:rPr>
                <w:rFonts w:ascii="GHEA Grapalat" w:hAnsi="GHEA Grapalat"/>
                <w:sz w:val="22"/>
                <w:lang w:val="en-GB"/>
              </w:rPr>
            </w:pPr>
            <w:r w:rsidRPr="003827D2">
              <w:rPr>
                <w:rFonts w:ascii="GHEA Grapalat" w:hAnsi="GHEA Grapalat"/>
                <w:sz w:val="22"/>
                <w:lang w:val="en-GB"/>
              </w:rPr>
              <w:t>Am Belvedere 1, 1100 Vienna</w:t>
            </w:r>
          </w:p>
          <w:p w:rsidR="00A17EA8" w:rsidRPr="003827D2" w:rsidRDefault="00A17EA8" w:rsidP="003827D2">
            <w:pPr>
              <w:spacing w:after="0"/>
              <w:ind w:left="23" w:firstLine="142"/>
              <w:jc w:val="both"/>
              <w:rPr>
                <w:rFonts w:ascii="GHEA Grapalat" w:hAnsi="GHEA Grapalat"/>
                <w:sz w:val="22"/>
                <w:lang w:val="en-GB"/>
              </w:rPr>
            </w:pPr>
            <w:r w:rsidRPr="003827D2">
              <w:rPr>
                <w:rFonts w:ascii="GHEA Grapalat" w:hAnsi="GHEA Grapalat"/>
                <w:sz w:val="22"/>
                <w:lang w:val="en-GB"/>
              </w:rPr>
              <w:t xml:space="preserve">IBAN: AT62 2010 0000 0121 1021 </w:t>
            </w:r>
          </w:p>
          <w:p w:rsidR="00A17EA8" w:rsidRPr="003827D2" w:rsidRDefault="00A17EA8" w:rsidP="003827D2">
            <w:pPr>
              <w:spacing w:after="0"/>
              <w:ind w:left="23" w:firstLine="142"/>
              <w:jc w:val="both"/>
              <w:rPr>
                <w:rFonts w:ascii="GHEA Grapalat" w:hAnsi="GHEA Grapalat"/>
                <w:sz w:val="22"/>
                <w:lang w:val="en-GB"/>
              </w:rPr>
            </w:pPr>
            <w:r w:rsidRPr="003827D2">
              <w:rPr>
                <w:rFonts w:ascii="GHEA Grapalat" w:hAnsi="GHEA Grapalat"/>
                <w:sz w:val="22"/>
                <w:lang w:val="en-GB"/>
              </w:rPr>
              <w:t>BIC: GIBAATWG</w:t>
            </w:r>
          </w:p>
          <w:p w:rsidR="00A17EA8" w:rsidRPr="003827D2" w:rsidRDefault="00A17EA8" w:rsidP="003827D2">
            <w:pPr>
              <w:spacing w:after="0"/>
              <w:ind w:left="23" w:firstLine="142"/>
              <w:jc w:val="both"/>
              <w:rPr>
                <w:rFonts w:ascii="GHEA Grapalat" w:hAnsi="GHEA Grapalat"/>
                <w:sz w:val="22"/>
                <w:lang w:val="en-GB"/>
              </w:rPr>
            </w:pPr>
          </w:p>
          <w:p w:rsidR="00A17EA8" w:rsidRPr="003827D2" w:rsidRDefault="00A17EA8" w:rsidP="003827D2">
            <w:pPr>
              <w:spacing w:after="0" w:line="240" w:lineRule="auto"/>
              <w:ind w:left="21" w:firstLine="141"/>
              <w:jc w:val="both"/>
              <w:rPr>
                <w:rFonts w:ascii="GHEA Grapalat" w:hAnsi="GHEA Grapalat"/>
                <w:sz w:val="22"/>
                <w:lang w:val="hy-AM"/>
              </w:rPr>
            </w:pPr>
          </w:p>
        </w:tc>
      </w:tr>
      <w:tr w:rsidR="00A17EA8" w:rsidRPr="003827D2" w:rsidTr="003827D2">
        <w:trPr>
          <w:gridBefore w:val="1"/>
        </w:trPr>
        <w:tc>
          <w:tcPr>
            <w:tcW w:w="4799" w:type="dxa"/>
            <w:tcBorders>
              <w:right w:val="nil"/>
            </w:tcBorders>
          </w:tcPr>
          <w:p w:rsidR="00A17EA8" w:rsidRPr="003827D2" w:rsidRDefault="00A17EA8" w:rsidP="003827D2">
            <w:pPr>
              <w:pStyle w:val="BodyTextIndent"/>
              <w:spacing w:line="240" w:lineRule="auto"/>
              <w:ind w:left="0" w:firstLine="142"/>
              <w:rPr>
                <w:rFonts w:ascii="GHEA Grapalat" w:hAnsi="GHEA Grapalat"/>
                <w:sz w:val="22"/>
                <w:szCs w:val="22"/>
                <w:lang w:val="en-US"/>
              </w:rPr>
            </w:pP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pStyle w:val="BodyTextIndent"/>
              <w:spacing w:line="276" w:lineRule="auto"/>
              <w:ind w:left="0" w:firstLine="142"/>
              <w:rPr>
                <w:rFonts w:ascii="GHEA Grapalat" w:hAnsi="GHEA Grapalat"/>
                <w:sz w:val="22"/>
                <w:szCs w:val="22"/>
                <w:lang w:val="en-US"/>
              </w:rPr>
            </w:pPr>
          </w:p>
          <w:p w:rsidR="00A17EA8" w:rsidRPr="003827D2" w:rsidRDefault="00A17EA8" w:rsidP="003827D2">
            <w:pPr>
              <w:spacing w:after="0"/>
              <w:ind w:firstLine="142"/>
              <w:rPr>
                <w:rFonts w:ascii="GHEA Grapalat" w:hAnsi="GHEA Grapalat"/>
                <w:color w:val="000000"/>
                <w:sz w:val="22"/>
              </w:rPr>
            </w:pPr>
          </w:p>
          <w:p w:rsidR="00A17EA8" w:rsidRPr="003827D2" w:rsidRDefault="00A17EA8" w:rsidP="003827D2">
            <w:pPr>
              <w:spacing w:after="0"/>
              <w:ind w:left="142"/>
              <w:rPr>
                <w:rFonts w:ascii="GHEA Grapalat" w:hAnsi="GHEA Grapalat"/>
                <w:color w:val="000000"/>
                <w:sz w:val="22"/>
              </w:rPr>
            </w:pPr>
            <w:r w:rsidRPr="003827D2">
              <w:rPr>
                <w:rFonts w:ascii="GHEA Grapalat" w:hAnsi="GHEA Grapalat"/>
                <w:color w:val="000000"/>
                <w:sz w:val="22"/>
              </w:rPr>
              <w:t>This Contract has been signed in the City of Yerevan on December 21, 2016.</w:t>
            </w:r>
          </w:p>
          <w:p w:rsidR="00A17EA8" w:rsidRPr="003827D2" w:rsidRDefault="00A17EA8" w:rsidP="003827D2">
            <w:pPr>
              <w:spacing w:after="0"/>
              <w:ind w:firstLine="142"/>
              <w:rPr>
                <w:rFonts w:ascii="GHEA Grapalat" w:hAnsi="GHEA Grapalat"/>
                <w:sz w:val="22"/>
                <w:lang w:val="hy-AM"/>
              </w:rPr>
            </w:pPr>
          </w:p>
          <w:p w:rsidR="00A17EA8" w:rsidRPr="003827D2" w:rsidRDefault="00A17EA8" w:rsidP="003827D2">
            <w:pPr>
              <w:spacing w:after="0"/>
              <w:ind w:firstLine="142"/>
              <w:rPr>
                <w:rFonts w:ascii="GHEA Grapalat" w:hAnsi="GHEA Grapalat"/>
                <w:sz w:val="22"/>
              </w:rPr>
            </w:pPr>
          </w:p>
          <w:p w:rsidR="00A17EA8" w:rsidRPr="003827D2" w:rsidRDefault="00A17EA8" w:rsidP="003827D2">
            <w:pPr>
              <w:spacing w:after="0"/>
              <w:ind w:firstLine="142"/>
              <w:rPr>
                <w:rFonts w:ascii="GHEA Grapalat" w:hAnsi="GHEA Grapalat"/>
                <w:sz w:val="22"/>
              </w:rPr>
            </w:pPr>
          </w:p>
          <w:p w:rsidR="00A17EA8" w:rsidRPr="003827D2" w:rsidRDefault="00A17EA8" w:rsidP="003827D2">
            <w:pPr>
              <w:spacing w:after="0"/>
              <w:ind w:firstLine="142"/>
              <w:rPr>
                <w:rFonts w:ascii="GHEA Grapalat" w:hAnsi="GHEA Grapalat"/>
                <w:sz w:val="22"/>
                <w:lang w:val="en-GB"/>
              </w:rPr>
            </w:pPr>
            <w:r w:rsidRPr="003827D2">
              <w:rPr>
                <w:rFonts w:ascii="GHEA Grapalat" w:hAnsi="GHEA Grapalat"/>
                <w:sz w:val="22"/>
                <w:lang w:val="en-GB"/>
              </w:rPr>
              <w:t>For and on behalf of the Supplier</w:t>
            </w:r>
          </w:p>
          <w:p w:rsidR="00A17EA8" w:rsidRPr="003827D2" w:rsidRDefault="00A17EA8" w:rsidP="003827D2">
            <w:pPr>
              <w:spacing w:after="0"/>
              <w:ind w:firstLine="142"/>
              <w:rPr>
                <w:rFonts w:ascii="GHEA Grapalat" w:hAnsi="GHEA Grapalat"/>
                <w:sz w:val="22"/>
                <w:lang w:val="hy-AM"/>
              </w:rPr>
            </w:pPr>
            <w:r w:rsidRPr="003827D2">
              <w:rPr>
                <w:rFonts w:ascii="GHEA Grapalat" w:hAnsi="GHEA Grapalat"/>
                <w:sz w:val="22"/>
                <w:lang w:val="hy-AM"/>
              </w:rPr>
              <w:t>Մատակարարի համար և նրա անունից</w:t>
            </w:r>
          </w:p>
          <w:p w:rsidR="00A17EA8" w:rsidRPr="003827D2" w:rsidRDefault="00A17EA8" w:rsidP="003827D2">
            <w:pPr>
              <w:spacing w:after="0"/>
              <w:ind w:firstLine="142"/>
              <w:rPr>
                <w:rFonts w:ascii="GHEA Grapalat" w:hAnsi="GHEA Grapalat"/>
                <w:sz w:val="22"/>
                <w:lang w:val="en-GB"/>
              </w:rPr>
            </w:pPr>
          </w:p>
          <w:p w:rsidR="00A17EA8" w:rsidRPr="003827D2" w:rsidRDefault="00A17EA8" w:rsidP="003827D2">
            <w:pPr>
              <w:spacing w:after="0"/>
              <w:ind w:firstLine="142"/>
              <w:rPr>
                <w:rFonts w:ascii="GHEA Grapalat" w:hAnsi="GHEA Grapalat"/>
                <w:sz w:val="22"/>
                <w:lang w:val="en-GB"/>
              </w:rPr>
            </w:pPr>
          </w:p>
          <w:p w:rsidR="00A17EA8" w:rsidRPr="003827D2" w:rsidRDefault="00A17EA8" w:rsidP="003827D2">
            <w:pPr>
              <w:spacing w:after="0"/>
              <w:ind w:firstLine="142"/>
              <w:rPr>
                <w:rFonts w:ascii="GHEA Grapalat" w:hAnsi="GHEA Grapalat"/>
                <w:sz w:val="22"/>
                <w:lang w:val="en-GB"/>
              </w:rPr>
            </w:pPr>
          </w:p>
          <w:p w:rsidR="00A17EA8" w:rsidRPr="003827D2" w:rsidRDefault="00A17EA8" w:rsidP="003827D2">
            <w:pPr>
              <w:spacing w:after="0"/>
              <w:ind w:firstLine="142"/>
              <w:rPr>
                <w:rFonts w:ascii="GHEA Grapalat" w:hAnsi="GHEA Grapalat"/>
                <w:sz w:val="22"/>
                <w:lang w:val="en-GB"/>
              </w:rPr>
            </w:pPr>
            <w:r w:rsidRPr="003827D2">
              <w:rPr>
                <w:rFonts w:ascii="GHEA Grapalat" w:hAnsi="GHEA Grapalat"/>
                <w:sz w:val="22"/>
                <w:lang w:val="en-GB"/>
              </w:rPr>
              <w:t>----------------------------</w:t>
            </w:r>
          </w:p>
          <w:p w:rsidR="00A17EA8" w:rsidRPr="003827D2" w:rsidRDefault="00A17EA8" w:rsidP="003827D2">
            <w:pPr>
              <w:spacing w:after="0"/>
              <w:ind w:firstLine="142"/>
              <w:rPr>
                <w:rFonts w:ascii="GHEA Grapalat" w:hAnsi="GHEA Grapalat"/>
                <w:sz w:val="22"/>
                <w:lang w:val="hy-AM"/>
              </w:rPr>
            </w:pPr>
            <w:r w:rsidRPr="003827D2">
              <w:rPr>
                <w:rFonts w:ascii="GHEA Grapalat" w:hAnsi="GHEA Grapalat"/>
                <w:sz w:val="22"/>
                <w:lang w:val="en-GB"/>
              </w:rPr>
              <w:t>Peter Werner</w:t>
            </w:r>
            <w:r w:rsidRPr="003827D2">
              <w:rPr>
                <w:rFonts w:ascii="GHEA Grapalat" w:hAnsi="GHEA Grapalat"/>
                <w:sz w:val="22"/>
                <w:lang w:val="hy-AM"/>
              </w:rPr>
              <w:t xml:space="preserve"> / Պիտեր Վեռնեռ</w:t>
            </w:r>
          </w:p>
          <w:p w:rsidR="00A17EA8" w:rsidRPr="003827D2" w:rsidRDefault="00A17EA8" w:rsidP="003827D2">
            <w:pPr>
              <w:spacing w:after="0"/>
              <w:ind w:firstLine="142"/>
              <w:rPr>
                <w:rFonts w:ascii="GHEA Grapalat" w:hAnsi="GHEA Grapalat"/>
                <w:sz w:val="22"/>
                <w:lang w:val="hy-AM"/>
              </w:rPr>
            </w:pPr>
            <w:r w:rsidRPr="003827D2">
              <w:rPr>
                <w:rFonts w:ascii="GHEA Grapalat" w:hAnsi="GHEA Grapalat"/>
                <w:sz w:val="22"/>
                <w:lang w:val="en-GB"/>
              </w:rPr>
              <w:t>Authorized person</w:t>
            </w:r>
            <w:r w:rsidRPr="003827D2">
              <w:rPr>
                <w:rFonts w:ascii="GHEA Grapalat" w:hAnsi="GHEA Grapalat"/>
                <w:sz w:val="22"/>
                <w:lang w:val="hy-AM"/>
              </w:rPr>
              <w:t xml:space="preserve"> / Լիազորված անձ</w:t>
            </w:r>
          </w:p>
          <w:p w:rsidR="00A17EA8" w:rsidRPr="003827D2" w:rsidRDefault="00A17EA8" w:rsidP="003827D2">
            <w:pPr>
              <w:spacing w:after="0"/>
              <w:ind w:firstLine="142"/>
              <w:rPr>
                <w:rFonts w:ascii="GHEA Grapalat" w:hAnsi="GHEA Grapalat"/>
                <w:sz w:val="22"/>
              </w:rPr>
            </w:pPr>
          </w:p>
          <w:p w:rsidR="00A17EA8" w:rsidRPr="003827D2" w:rsidRDefault="00A17EA8" w:rsidP="003827D2">
            <w:pPr>
              <w:spacing w:after="0"/>
              <w:ind w:firstLine="142"/>
              <w:rPr>
                <w:rFonts w:ascii="GHEA Grapalat" w:hAnsi="GHEA Grapalat"/>
                <w:sz w:val="22"/>
              </w:rPr>
            </w:pPr>
          </w:p>
          <w:p w:rsidR="00A17EA8" w:rsidRPr="003827D2" w:rsidRDefault="00A17EA8" w:rsidP="003827D2">
            <w:pPr>
              <w:spacing w:after="0"/>
              <w:ind w:firstLine="142"/>
              <w:rPr>
                <w:rFonts w:ascii="GHEA Grapalat" w:hAnsi="GHEA Grapalat"/>
                <w:sz w:val="22"/>
                <w:lang w:val="en-GB"/>
              </w:rPr>
            </w:pPr>
            <w:r w:rsidRPr="003827D2">
              <w:rPr>
                <w:rFonts w:ascii="GHEA Grapalat" w:hAnsi="GHEA Grapalat"/>
                <w:sz w:val="22"/>
                <w:lang w:val="en-GB"/>
              </w:rPr>
              <w:t>----------------------------</w:t>
            </w:r>
          </w:p>
          <w:p w:rsidR="00A17EA8" w:rsidRPr="003827D2" w:rsidRDefault="00A17EA8" w:rsidP="003827D2">
            <w:pPr>
              <w:spacing w:after="0"/>
              <w:ind w:firstLine="142"/>
              <w:rPr>
                <w:rFonts w:ascii="GHEA Grapalat" w:hAnsi="GHEA Grapalat"/>
                <w:sz w:val="22"/>
                <w:lang w:val="hy-AM"/>
              </w:rPr>
            </w:pPr>
            <w:r w:rsidRPr="003827D2">
              <w:rPr>
                <w:rFonts w:ascii="GHEA Grapalat" w:hAnsi="GHEA Grapalat"/>
                <w:sz w:val="22"/>
                <w:lang w:val="en-GB"/>
              </w:rPr>
              <w:t>Tomas Chal</w:t>
            </w:r>
            <w:r w:rsidRPr="003827D2">
              <w:rPr>
                <w:rFonts w:ascii="GHEA Grapalat" w:hAnsi="GHEA Grapalat"/>
                <w:sz w:val="22"/>
                <w:lang w:val="hy-AM"/>
              </w:rPr>
              <w:t xml:space="preserve"> / Թոմաս Չալ</w:t>
            </w:r>
          </w:p>
          <w:p w:rsidR="00A17EA8" w:rsidRPr="003827D2" w:rsidRDefault="00A17EA8" w:rsidP="003827D2">
            <w:pPr>
              <w:spacing w:after="0"/>
              <w:ind w:firstLine="142"/>
              <w:rPr>
                <w:rFonts w:ascii="GHEA Grapalat" w:hAnsi="GHEA Grapalat"/>
                <w:sz w:val="22"/>
                <w:lang w:val="hy-AM"/>
              </w:rPr>
            </w:pPr>
            <w:r w:rsidRPr="003827D2">
              <w:rPr>
                <w:rFonts w:ascii="GHEA Grapalat" w:hAnsi="GHEA Grapalat"/>
                <w:sz w:val="22"/>
                <w:lang w:val="en-GB"/>
              </w:rPr>
              <w:t>Authorized person</w:t>
            </w:r>
            <w:r w:rsidRPr="003827D2">
              <w:rPr>
                <w:rFonts w:ascii="GHEA Grapalat" w:hAnsi="GHEA Grapalat"/>
                <w:sz w:val="22"/>
                <w:lang w:val="hy-AM"/>
              </w:rPr>
              <w:t xml:space="preserve"> / Լիազորված անձ</w:t>
            </w:r>
          </w:p>
          <w:p w:rsidR="00A17EA8" w:rsidRPr="003827D2" w:rsidRDefault="00A17EA8" w:rsidP="003827D2">
            <w:pPr>
              <w:spacing w:after="0"/>
              <w:ind w:firstLine="142"/>
              <w:rPr>
                <w:rFonts w:ascii="GHEA Grapalat" w:hAnsi="GHEA Grapalat"/>
                <w:sz w:val="22"/>
              </w:rPr>
            </w:pP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spacing w:after="0"/>
              <w:ind w:firstLine="142"/>
              <w:jc w:val="both"/>
              <w:rPr>
                <w:rFonts w:ascii="GHEA Grapalat" w:hAnsi="GHEA Grapalat"/>
                <w:sz w:val="22"/>
              </w:rPr>
            </w:pPr>
          </w:p>
          <w:p w:rsidR="00A17EA8" w:rsidRPr="003827D2" w:rsidRDefault="00A17EA8" w:rsidP="003827D2">
            <w:pPr>
              <w:pStyle w:val="BodyTextIndent"/>
              <w:spacing w:line="240" w:lineRule="auto"/>
              <w:ind w:left="0" w:firstLine="142"/>
              <w:rPr>
                <w:rFonts w:ascii="GHEA Grapalat" w:hAnsi="GHEA Grapalat"/>
                <w:sz w:val="22"/>
                <w:szCs w:val="22"/>
                <w:lang w:val="hy-AM"/>
              </w:rPr>
            </w:pPr>
          </w:p>
        </w:tc>
        <w:tc>
          <w:tcPr>
            <w:tcW w:w="5407" w:type="dxa"/>
            <w:tcBorders>
              <w:left w:val="nil"/>
            </w:tcBorders>
          </w:tcPr>
          <w:p w:rsidR="00A17EA8" w:rsidRPr="003827D2" w:rsidRDefault="00A17EA8" w:rsidP="003827D2">
            <w:pPr>
              <w:spacing w:after="0" w:line="240" w:lineRule="auto"/>
              <w:ind w:left="21" w:right="209" w:firstLine="141"/>
              <w:jc w:val="right"/>
              <w:rPr>
                <w:rFonts w:ascii="GHEA Grapalat" w:hAnsi="GHEA Grapalat"/>
                <w:sz w:val="22"/>
                <w:lang w:val="hy-AM"/>
              </w:rPr>
            </w:pPr>
          </w:p>
          <w:p w:rsidR="00A17EA8" w:rsidRPr="003827D2" w:rsidRDefault="00A17EA8" w:rsidP="003827D2">
            <w:pPr>
              <w:spacing w:after="0"/>
              <w:ind w:left="23" w:right="209" w:firstLine="142"/>
              <w:jc w:val="right"/>
              <w:rPr>
                <w:rFonts w:ascii="GHEA Grapalat" w:hAnsi="GHEA Grapalat"/>
                <w:sz w:val="22"/>
              </w:rPr>
            </w:pPr>
          </w:p>
          <w:p w:rsidR="00A17EA8" w:rsidRPr="003827D2" w:rsidRDefault="00A17EA8" w:rsidP="003827D2">
            <w:pPr>
              <w:spacing w:after="0"/>
              <w:ind w:left="23" w:right="209" w:firstLine="142"/>
              <w:jc w:val="right"/>
              <w:rPr>
                <w:rFonts w:ascii="GHEA Grapalat" w:hAnsi="GHEA Grapalat"/>
                <w:sz w:val="22"/>
              </w:rPr>
            </w:pPr>
          </w:p>
          <w:p w:rsidR="00A17EA8" w:rsidRPr="003827D2" w:rsidRDefault="00A17EA8" w:rsidP="003827D2">
            <w:pPr>
              <w:spacing w:after="0"/>
              <w:ind w:left="23" w:right="209" w:firstLine="142"/>
              <w:jc w:val="right"/>
              <w:rPr>
                <w:rFonts w:ascii="GHEA Grapalat" w:hAnsi="GHEA Grapalat"/>
                <w:sz w:val="22"/>
              </w:rPr>
            </w:pPr>
          </w:p>
          <w:p w:rsidR="00A17EA8" w:rsidRPr="003827D2" w:rsidRDefault="00A17EA8" w:rsidP="003827D2">
            <w:pPr>
              <w:spacing w:after="0"/>
              <w:ind w:left="23" w:right="209" w:firstLine="142"/>
              <w:jc w:val="right"/>
              <w:rPr>
                <w:rFonts w:ascii="GHEA Grapalat" w:hAnsi="GHEA Grapalat"/>
                <w:sz w:val="22"/>
              </w:rPr>
            </w:pPr>
          </w:p>
          <w:p w:rsidR="00A17EA8" w:rsidRPr="003827D2" w:rsidRDefault="00A17EA8" w:rsidP="003827D2">
            <w:pPr>
              <w:spacing w:after="0"/>
              <w:ind w:left="23" w:right="209" w:firstLine="142"/>
              <w:jc w:val="right"/>
              <w:rPr>
                <w:rFonts w:ascii="GHEA Grapalat" w:hAnsi="GHEA Grapalat"/>
                <w:sz w:val="22"/>
              </w:rPr>
            </w:pPr>
          </w:p>
          <w:p w:rsidR="00A17EA8" w:rsidRPr="003827D2" w:rsidRDefault="00A17EA8" w:rsidP="003827D2">
            <w:pPr>
              <w:spacing w:after="0"/>
              <w:ind w:left="21" w:right="209" w:firstLine="141"/>
              <w:jc w:val="right"/>
              <w:rPr>
                <w:rFonts w:ascii="GHEA Grapalat" w:hAnsi="GHEA Grapalat"/>
                <w:sz w:val="22"/>
                <w:lang w:val="hy-AM"/>
              </w:rPr>
            </w:pPr>
            <w:r w:rsidRPr="003827D2">
              <w:rPr>
                <w:rFonts w:ascii="GHEA Grapalat" w:hAnsi="GHEA Grapalat"/>
                <w:sz w:val="22"/>
                <w:lang w:val="hy-AM"/>
              </w:rPr>
              <w:t>Սույն Պայմանագիրը ստորագրված է քաղաք Երևանում 2016թ.-ի դեկտեմբերի 21-ին:</w:t>
            </w:r>
          </w:p>
          <w:p w:rsidR="00A17EA8" w:rsidRPr="003827D2" w:rsidRDefault="00A17EA8" w:rsidP="003827D2">
            <w:pPr>
              <w:spacing w:after="0"/>
              <w:ind w:left="21" w:right="209" w:firstLine="141"/>
              <w:jc w:val="right"/>
              <w:rPr>
                <w:rFonts w:ascii="GHEA Grapalat" w:hAnsi="GHEA Grapalat"/>
                <w:sz w:val="22"/>
                <w:lang w:val="hy-AM"/>
              </w:rPr>
            </w:pPr>
          </w:p>
          <w:p w:rsidR="00A17EA8" w:rsidRPr="003827D2" w:rsidRDefault="00A17EA8" w:rsidP="003827D2">
            <w:pPr>
              <w:spacing w:after="0"/>
              <w:ind w:left="21" w:right="209" w:firstLine="141"/>
              <w:jc w:val="right"/>
              <w:rPr>
                <w:rFonts w:ascii="GHEA Grapalat" w:hAnsi="GHEA Grapalat"/>
                <w:sz w:val="22"/>
                <w:lang w:val="hy-AM"/>
              </w:rPr>
            </w:pPr>
          </w:p>
          <w:p w:rsidR="00A17EA8" w:rsidRPr="003827D2" w:rsidRDefault="00A17EA8" w:rsidP="003827D2">
            <w:pPr>
              <w:spacing w:after="0"/>
              <w:ind w:left="21" w:right="209" w:firstLine="141"/>
              <w:jc w:val="right"/>
              <w:rPr>
                <w:rFonts w:ascii="GHEA Grapalat" w:hAnsi="GHEA Grapalat"/>
                <w:sz w:val="22"/>
                <w:lang w:val="hy-AM"/>
              </w:rPr>
            </w:pPr>
          </w:p>
          <w:p w:rsidR="00A17EA8" w:rsidRPr="003827D2" w:rsidRDefault="00A17EA8" w:rsidP="003827D2">
            <w:pPr>
              <w:spacing w:after="0"/>
              <w:ind w:left="21" w:right="209" w:firstLine="141"/>
              <w:jc w:val="right"/>
              <w:rPr>
                <w:rFonts w:ascii="GHEA Grapalat" w:hAnsi="GHEA Grapalat"/>
                <w:sz w:val="22"/>
                <w:lang w:val="en-GB"/>
              </w:rPr>
            </w:pPr>
            <w:r w:rsidRPr="003827D2">
              <w:rPr>
                <w:rFonts w:ascii="GHEA Grapalat" w:hAnsi="GHEA Grapalat"/>
                <w:sz w:val="22"/>
                <w:lang w:val="en-GB"/>
              </w:rPr>
              <w:t>For and on behalf of the Buyer</w:t>
            </w:r>
          </w:p>
          <w:p w:rsidR="00A17EA8" w:rsidRPr="003827D2" w:rsidRDefault="00A17EA8" w:rsidP="003827D2">
            <w:pPr>
              <w:spacing w:after="0"/>
              <w:ind w:left="21" w:right="209" w:firstLine="141"/>
              <w:jc w:val="right"/>
              <w:rPr>
                <w:rFonts w:ascii="GHEA Grapalat" w:hAnsi="GHEA Grapalat"/>
                <w:sz w:val="22"/>
                <w:lang w:val="hy-AM"/>
              </w:rPr>
            </w:pPr>
            <w:r w:rsidRPr="003827D2">
              <w:rPr>
                <w:rFonts w:ascii="GHEA Grapalat" w:hAnsi="GHEA Grapalat"/>
                <w:sz w:val="22"/>
                <w:lang w:val="hy-AM"/>
              </w:rPr>
              <w:t>Գնորդի համար և նրա անունից</w:t>
            </w:r>
          </w:p>
          <w:p w:rsidR="00A17EA8" w:rsidRPr="003827D2" w:rsidRDefault="00A17EA8" w:rsidP="003827D2">
            <w:pPr>
              <w:spacing w:after="0"/>
              <w:ind w:left="21" w:right="209" w:firstLine="141"/>
              <w:jc w:val="right"/>
              <w:rPr>
                <w:rFonts w:ascii="GHEA Grapalat" w:hAnsi="GHEA Grapalat"/>
                <w:sz w:val="22"/>
              </w:rPr>
            </w:pPr>
          </w:p>
          <w:p w:rsidR="00A17EA8" w:rsidRPr="003827D2" w:rsidRDefault="00A17EA8" w:rsidP="003827D2">
            <w:pPr>
              <w:spacing w:after="0"/>
              <w:ind w:left="21" w:right="209" w:firstLine="141"/>
              <w:jc w:val="right"/>
              <w:rPr>
                <w:rFonts w:ascii="GHEA Grapalat" w:hAnsi="GHEA Grapalat"/>
                <w:sz w:val="22"/>
              </w:rPr>
            </w:pPr>
          </w:p>
          <w:p w:rsidR="00A17EA8" w:rsidRPr="003827D2" w:rsidRDefault="00A17EA8" w:rsidP="003827D2">
            <w:pPr>
              <w:spacing w:after="0"/>
              <w:ind w:left="21" w:right="209" w:firstLine="141"/>
              <w:jc w:val="right"/>
              <w:rPr>
                <w:rFonts w:ascii="GHEA Grapalat" w:hAnsi="GHEA Grapalat"/>
                <w:sz w:val="22"/>
              </w:rPr>
            </w:pPr>
          </w:p>
          <w:p w:rsidR="00A17EA8" w:rsidRPr="003827D2" w:rsidRDefault="00A17EA8" w:rsidP="003827D2">
            <w:pPr>
              <w:spacing w:after="0"/>
              <w:ind w:right="209" w:firstLine="142"/>
              <w:jc w:val="right"/>
              <w:rPr>
                <w:rFonts w:ascii="GHEA Grapalat" w:hAnsi="GHEA Grapalat"/>
                <w:sz w:val="22"/>
                <w:lang w:val="en-GB"/>
              </w:rPr>
            </w:pPr>
            <w:r w:rsidRPr="003827D2">
              <w:rPr>
                <w:rFonts w:ascii="GHEA Grapalat" w:hAnsi="GHEA Grapalat"/>
                <w:sz w:val="22"/>
                <w:lang w:val="en-GB"/>
              </w:rPr>
              <w:t>----------------------------</w:t>
            </w:r>
          </w:p>
          <w:p w:rsidR="00A17EA8" w:rsidRPr="003827D2" w:rsidRDefault="00A17EA8" w:rsidP="003827D2">
            <w:pPr>
              <w:spacing w:after="0"/>
              <w:ind w:left="21" w:right="209" w:firstLine="141"/>
              <w:jc w:val="right"/>
              <w:rPr>
                <w:rFonts w:ascii="GHEA Grapalat" w:hAnsi="GHEA Grapalat"/>
                <w:sz w:val="22"/>
                <w:lang w:val="hy-AM"/>
              </w:rPr>
            </w:pPr>
            <w:r w:rsidRPr="003827D2">
              <w:rPr>
                <w:rFonts w:ascii="GHEA Grapalat" w:hAnsi="GHEA Grapalat"/>
                <w:sz w:val="22"/>
                <w:lang w:val="hy-AM"/>
              </w:rPr>
              <w:t>Lida Muradyan / Լիդա Մուրադյան</w:t>
            </w:r>
          </w:p>
          <w:p w:rsidR="00A17EA8" w:rsidRPr="003827D2" w:rsidRDefault="00A17EA8" w:rsidP="003827D2">
            <w:pPr>
              <w:spacing w:after="0"/>
              <w:ind w:left="21" w:right="209" w:firstLine="141"/>
              <w:jc w:val="right"/>
              <w:rPr>
                <w:rFonts w:ascii="GHEA Grapalat" w:hAnsi="GHEA Grapalat"/>
                <w:sz w:val="22"/>
                <w:lang w:val="hy-AM"/>
              </w:rPr>
            </w:pPr>
            <w:r w:rsidRPr="003827D2">
              <w:rPr>
                <w:rFonts w:ascii="GHEA Grapalat" w:hAnsi="GHEA Grapalat"/>
                <w:sz w:val="22"/>
                <w:lang w:val="hy-AM"/>
              </w:rPr>
              <w:t>Director / Տնօրեն</w:t>
            </w:r>
          </w:p>
          <w:p w:rsidR="00A17EA8" w:rsidRPr="003827D2" w:rsidRDefault="00A17EA8" w:rsidP="003827D2">
            <w:pPr>
              <w:spacing w:after="0"/>
              <w:ind w:left="21" w:right="209" w:firstLine="141"/>
              <w:jc w:val="right"/>
              <w:rPr>
                <w:rFonts w:ascii="GHEA Grapalat" w:hAnsi="GHEA Grapalat"/>
                <w:sz w:val="22"/>
                <w:lang w:val="hy-AM"/>
              </w:rPr>
            </w:pPr>
          </w:p>
          <w:p w:rsidR="00A17EA8" w:rsidRPr="003827D2" w:rsidRDefault="00A17EA8" w:rsidP="003827D2">
            <w:pPr>
              <w:spacing w:after="0"/>
              <w:ind w:left="21" w:right="209" w:firstLine="141"/>
              <w:jc w:val="right"/>
              <w:rPr>
                <w:rFonts w:ascii="GHEA Grapalat" w:hAnsi="GHEA Grapalat"/>
                <w:sz w:val="22"/>
                <w:lang w:val="hy-AM"/>
              </w:rPr>
            </w:pPr>
          </w:p>
          <w:p w:rsidR="00A17EA8" w:rsidRPr="003827D2" w:rsidRDefault="00A17EA8" w:rsidP="003827D2">
            <w:pPr>
              <w:spacing w:after="0"/>
              <w:ind w:left="21" w:right="209" w:firstLine="141"/>
              <w:jc w:val="right"/>
              <w:rPr>
                <w:rFonts w:ascii="GHEA Grapalat" w:hAnsi="GHEA Grapalat"/>
                <w:sz w:val="22"/>
                <w:lang w:val="hy-AM"/>
              </w:rPr>
            </w:pPr>
          </w:p>
          <w:p w:rsidR="00A17EA8" w:rsidRPr="003827D2" w:rsidRDefault="00A17EA8" w:rsidP="003827D2">
            <w:pPr>
              <w:spacing w:after="0"/>
              <w:ind w:right="209" w:firstLine="142"/>
              <w:jc w:val="right"/>
              <w:rPr>
                <w:rFonts w:ascii="GHEA Grapalat" w:hAnsi="GHEA Grapalat"/>
                <w:sz w:val="22"/>
                <w:lang w:val="hy-AM"/>
              </w:rPr>
            </w:pPr>
          </w:p>
        </w:tc>
      </w:tr>
    </w:tbl>
    <w:p w:rsidR="00A17EA8" w:rsidRPr="00421547" w:rsidRDefault="00A17EA8" w:rsidP="00FE6BFF">
      <w:pPr>
        <w:spacing w:after="0"/>
        <w:jc w:val="both"/>
        <w:rPr>
          <w:rFonts w:ascii="GHEA Grapalat" w:hAnsi="GHEA Grapalat"/>
          <w:sz w:val="22"/>
          <w:lang w:val="hy-AM"/>
        </w:rPr>
      </w:pPr>
    </w:p>
    <w:sectPr w:rsidR="00A17EA8" w:rsidRPr="00421547" w:rsidSect="00AF06E6">
      <w:headerReference w:type="default" r:id="rId9"/>
      <w:footerReference w:type="default" r:id="rId10"/>
      <w:footerReference w:type="first" r:id="rId11"/>
      <w:pgSz w:w="11906" w:h="16838" w:code="9"/>
      <w:pgMar w:top="360" w:right="709" w:bottom="851"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EA8" w:rsidRDefault="00A17EA8" w:rsidP="00B62F29">
      <w:pPr>
        <w:spacing w:after="0" w:line="240" w:lineRule="auto"/>
      </w:pPr>
      <w:r>
        <w:separator/>
      </w:r>
    </w:p>
  </w:endnote>
  <w:endnote w:type="continuationSeparator" w:id="0">
    <w:p w:rsidR="00A17EA8" w:rsidRDefault="00A17EA8" w:rsidP="00B6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A8" w:rsidRPr="006C7526" w:rsidRDefault="00A17EA8" w:rsidP="00E45225">
    <w:pPr>
      <w:pStyle w:val="Footer"/>
      <w:tabs>
        <w:tab w:val="clear" w:pos="4677"/>
        <w:tab w:val="clear" w:pos="9355"/>
        <w:tab w:val="center" w:pos="4820"/>
        <w:tab w:val="right" w:pos="10065"/>
      </w:tabs>
      <w:ind w:right="-141" w:firstLine="142"/>
      <w:jc w:val="center"/>
      <w:rPr>
        <w:rFonts w:ascii="Arial" w:hAnsi="Arial" w:cs="Arial"/>
        <w:sz w:val="18"/>
        <w:szCs w:val="18"/>
        <w:lang w:val="en-GB"/>
      </w:rPr>
    </w:pPr>
    <w:r w:rsidRPr="006E056A">
      <w:rPr>
        <w:rFonts w:ascii="Arial" w:hAnsi="Arial" w:cs="Arial"/>
        <w:sz w:val="16"/>
        <w:szCs w:val="16"/>
        <w:lang w:val="en-GB"/>
      </w:rPr>
      <w:t xml:space="preserve">VE-NMMC </w:t>
    </w:r>
    <w:r>
      <w:rPr>
        <w:rFonts w:ascii="Arial" w:hAnsi="Arial" w:cs="Arial"/>
        <w:sz w:val="16"/>
        <w:szCs w:val="16"/>
        <w:lang w:val="en-GB"/>
      </w:rPr>
      <w:t xml:space="preserve">ME </w:t>
    </w:r>
    <w:r w:rsidRPr="006E056A">
      <w:rPr>
        <w:rFonts w:ascii="Arial" w:hAnsi="Arial" w:cs="Arial"/>
        <w:sz w:val="16"/>
        <w:szCs w:val="16"/>
        <w:lang w:val="en-GB"/>
      </w:rPr>
      <w:t>Supply Contract</w:t>
    </w:r>
    <w:r w:rsidRPr="00460A11">
      <w:rPr>
        <w:rFonts w:ascii="Arial" w:hAnsi="Arial" w:cs="Arial"/>
        <w:bCs/>
        <w:sz w:val="20"/>
        <w:lang w:val="en-GB"/>
      </w:rPr>
      <w:tab/>
    </w:r>
    <w:r w:rsidRPr="00CD76B9">
      <w:rPr>
        <w:rFonts w:ascii="Arial" w:hAnsi="Arial" w:cs="Arial"/>
        <w:bCs/>
        <w:sz w:val="18"/>
        <w:szCs w:val="18"/>
        <w:lang w:val="en-GB"/>
      </w:rPr>
      <w:fldChar w:fldCharType="begin"/>
    </w:r>
    <w:r w:rsidRPr="00CD76B9">
      <w:rPr>
        <w:rFonts w:ascii="Arial" w:hAnsi="Arial" w:cs="Arial"/>
        <w:bCs/>
        <w:sz w:val="18"/>
        <w:szCs w:val="18"/>
        <w:lang w:val="en-GB"/>
      </w:rPr>
      <w:instrText xml:space="preserve"> PAGE </w:instrText>
    </w:r>
    <w:r w:rsidRPr="00CD76B9">
      <w:rPr>
        <w:rFonts w:ascii="Arial" w:hAnsi="Arial" w:cs="Arial"/>
        <w:bCs/>
        <w:sz w:val="18"/>
        <w:szCs w:val="18"/>
        <w:lang w:val="en-GB"/>
      </w:rPr>
      <w:fldChar w:fldCharType="separate"/>
    </w:r>
    <w:r>
      <w:rPr>
        <w:rFonts w:ascii="Arial" w:hAnsi="Arial" w:cs="Arial"/>
        <w:bCs/>
        <w:noProof/>
        <w:sz w:val="18"/>
        <w:szCs w:val="18"/>
        <w:lang w:val="en-GB"/>
      </w:rPr>
      <w:t>2</w:t>
    </w:r>
    <w:r w:rsidRPr="00CD76B9">
      <w:rPr>
        <w:rFonts w:ascii="Arial" w:hAnsi="Arial" w:cs="Arial"/>
        <w:bCs/>
        <w:sz w:val="18"/>
        <w:szCs w:val="18"/>
        <w:lang w:val="en-GB"/>
      </w:rPr>
      <w:fldChar w:fldCharType="end"/>
    </w:r>
    <w:r w:rsidRPr="00CD76B9">
      <w:rPr>
        <w:rFonts w:ascii="Arial" w:hAnsi="Arial" w:cs="Arial"/>
        <w:sz w:val="18"/>
        <w:szCs w:val="18"/>
        <w:lang w:val="en-GB"/>
      </w:rPr>
      <w:t xml:space="preserve"> / </w:t>
    </w:r>
    <w:r w:rsidRPr="00CD76B9">
      <w:rPr>
        <w:rFonts w:ascii="Arial" w:hAnsi="Arial" w:cs="Arial"/>
        <w:bCs/>
        <w:sz w:val="18"/>
        <w:szCs w:val="18"/>
        <w:lang w:val="en-GB"/>
      </w:rPr>
      <w:fldChar w:fldCharType="begin"/>
    </w:r>
    <w:r w:rsidRPr="00CD76B9">
      <w:rPr>
        <w:rFonts w:ascii="Arial" w:hAnsi="Arial" w:cs="Arial"/>
        <w:bCs/>
        <w:sz w:val="18"/>
        <w:szCs w:val="18"/>
        <w:lang w:val="en-GB"/>
      </w:rPr>
      <w:instrText xml:space="preserve"> NUMPAGES  </w:instrText>
    </w:r>
    <w:r w:rsidRPr="00CD76B9">
      <w:rPr>
        <w:rFonts w:ascii="Arial" w:hAnsi="Arial" w:cs="Arial"/>
        <w:bCs/>
        <w:sz w:val="18"/>
        <w:szCs w:val="18"/>
        <w:lang w:val="en-GB"/>
      </w:rPr>
      <w:fldChar w:fldCharType="separate"/>
    </w:r>
    <w:r>
      <w:rPr>
        <w:rFonts w:ascii="Arial" w:hAnsi="Arial" w:cs="Arial"/>
        <w:bCs/>
        <w:noProof/>
        <w:sz w:val="18"/>
        <w:szCs w:val="18"/>
        <w:lang w:val="en-GB"/>
      </w:rPr>
      <w:t>36</w:t>
    </w:r>
    <w:r w:rsidRPr="00CD76B9">
      <w:rPr>
        <w:rFonts w:ascii="Arial" w:hAnsi="Arial" w:cs="Arial"/>
        <w:bCs/>
        <w:sz w:val="18"/>
        <w:szCs w:val="18"/>
        <w:lang w:val="en-GB"/>
      </w:rPr>
      <w:fldChar w:fldCharType="end"/>
    </w:r>
    <w:r w:rsidRPr="00460A11">
      <w:rPr>
        <w:rFonts w:ascii="Arial" w:hAnsi="Arial" w:cs="Arial"/>
        <w:bCs/>
        <w:sz w:val="20"/>
        <w:lang w:val="en-GB"/>
      </w:rPr>
      <w:tab/>
    </w:r>
    <w:r w:rsidRPr="006C7526">
      <w:rPr>
        <w:rFonts w:ascii="Arial" w:hAnsi="Arial" w:cs="Arial"/>
        <w:bCs/>
        <w:sz w:val="18"/>
        <w:szCs w:val="18"/>
        <w:lang w:val="en-GB"/>
      </w:rPr>
      <w:t>NMMC, Yerevan/Armenia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A8" w:rsidRDefault="00A17EA8" w:rsidP="006E056A">
    <w:pPr>
      <w:pStyle w:val="Footer"/>
      <w:tabs>
        <w:tab w:val="clear" w:pos="4677"/>
        <w:tab w:val="clear" w:pos="9355"/>
        <w:tab w:val="center" w:pos="4820"/>
        <w:tab w:val="right" w:pos="10065"/>
      </w:tabs>
      <w:ind w:firstLine="142"/>
    </w:pPr>
    <w:r>
      <w:rPr>
        <w:rFonts w:ascii="Arial" w:hAnsi="Arial" w:cs="Arial"/>
        <w:bCs/>
        <w:sz w:val="20"/>
      </w:rPr>
      <w:tab/>
    </w:r>
    <w:r w:rsidRPr="00BF1D2E">
      <w:rPr>
        <w:rFonts w:ascii="Arial" w:hAnsi="Arial" w:cs="Arial"/>
        <w:bCs/>
        <w:sz w:val="20"/>
      </w:rPr>
      <w:fldChar w:fldCharType="begin"/>
    </w:r>
    <w:r w:rsidRPr="00BF1D2E">
      <w:rPr>
        <w:rFonts w:ascii="Arial" w:hAnsi="Arial" w:cs="Arial"/>
        <w:bCs/>
        <w:sz w:val="20"/>
      </w:rPr>
      <w:instrText xml:space="preserve"> PAGE </w:instrText>
    </w:r>
    <w:r w:rsidRPr="00BF1D2E">
      <w:rPr>
        <w:rFonts w:ascii="Arial" w:hAnsi="Arial" w:cs="Arial"/>
        <w:bCs/>
        <w:sz w:val="20"/>
      </w:rPr>
      <w:fldChar w:fldCharType="separate"/>
    </w:r>
    <w:r>
      <w:rPr>
        <w:rFonts w:ascii="Arial" w:hAnsi="Arial" w:cs="Arial"/>
        <w:bCs/>
        <w:noProof/>
        <w:sz w:val="20"/>
      </w:rPr>
      <w:t>1</w:t>
    </w:r>
    <w:r w:rsidRPr="00BF1D2E">
      <w:rPr>
        <w:rFonts w:ascii="Arial" w:hAnsi="Arial" w:cs="Arial"/>
        <w:bCs/>
        <w:sz w:val="20"/>
      </w:rPr>
      <w:fldChar w:fldCharType="end"/>
    </w:r>
    <w:r w:rsidRPr="00BF1D2E">
      <w:rPr>
        <w:rFonts w:ascii="Arial" w:hAnsi="Arial" w:cs="Arial"/>
        <w:sz w:val="20"/>
      </w:rPr>
      <w:t xml:space="preserve"> </w:t>
    </w:r>
    <w:r>
      <w:rPr>
        <w:rFonts w:ascii="Arial" w:hAnsi="Arial" w:cs="Arial"/>
        <w:sz w:val="20"/>
      </w:rPr>
      <w:t>/</w:t>
    </w:r>
    <w:r w:rsidRPr="00BF1D2E">
      <w:rPr>
        <w:rFonts w:ascii="Arial" w:hAnsi="Arial" w:cs="Arial"/>
        <w:sz w:val="20"/>
      </w:rPr>
      <w:t xml:space="preserve"> </w:t>
    </w:r>
    <w:r w:rsidRPr="00BF1D2E">
      <w:rPr>
        <w:rFonts w:ascii="Arial" w:hAnsi="Arial" w:cs="Arial"/>
        <w:bCs/>
        <w:sz w:val="20"/>
      </w:rPr>
      <w:fldChar w:fldCharType="begin"/>
    </w:r>
    <w:r w:rsidRPr="00BF1D2E">
      <w:rPr>
        <w:rFonts w:ascii="Arial" w:hAnsi="Arial" w:cs="Arial"/>
        <w:bCs/>
        <w:sz w:val="20"/>
      </w:rPr>
      <w:instrText xml:space="preserve"> NUMPAGES  </w:instrText>
    </w:r>
    <w:r w:rsidRPr="00BF1D2E">
      <w:rPr>
        <w:rFonts w:ascii="Arial" w:hAnsi="Arial" w:cs="Arial"/>
        <w:bCs/>
        <w:sz w:val="20"/>
      </w:rPr>
      <w:fldChar w:fldCharType="separate"/>
    </w:r>
    <w:r>
      <w:rPr>
        <w:rFonts w:ascii="Arial" w:hAnsi="Arial" w:cs="Arial"/>
        <w:bCs/>
        <w:noProof/>
        <w:sz w:val="20"/>
      </w:rPr>
      <w:t>36</w:t>
    </w:r>
    <w:r w:rsidRPr="00BF1D2E">
      <w:rPr>
        <w:rFonts w:ascii="Arial" w:hAnsi="Arial" w:cs="Arial"/>
        <w:bCs/>
        <w:sz w:val="20"/>
      </w:rPr>
      <w:fldChar w:fldCharType="end"/>
    </w:r>
    <w:r>
      <w:rPr>
        <w:rFonts w:ascii="Arial" w:hAnsi="Arial" w:cs="Arial"/>
        <w:bCs/>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EA8" w:rsidRDefault="00A17EA8" w:rsidP="00B62F29">
      <w:pPr>
        <w:spacing w:after="0" w:line="240" w:lineRule="auto"/>
      </w:pPr>
      <w:r>
        <w:separator/>
      </w:r>
    </w:p>
  </w:footnote>
  <w:footnote w:type="continuationSeparator" w:id="0">
    <w:p w:rsidR="00A17EA8" w:rsidRDefault="00A17EA8" w:rsidP="00B62F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EA8" w:rsidRPr="006E056A" w:rsidRDefault="00A17EA8" w:rsidP="00252B74">
    <w:pPr>
      <w:pStyle w:val="Header"/>
      <w:tabs>
        <w:tab w:val="clear" w:pos="4677"/>
        <w:tab w:val="clear" w:pos="9355"/>
        <w:tab w:val="center" w:pos="4820"/>
        <w:tab w:val="right" w:pos="10065"/>
      </w:tabs>
      <w:ind w:right="-143" w:firstLine="142"/>
      <w:rPr>
        <w:rFonts w:ascii="Sylfaen" w:hAnsi="Sylfaen"/>
        <w:spacing w:val="-10"/>
        <w:sz w:val="20"/>
        <w:szCs w:val="20"/>
      </w:rPr>
    </w:pPr>
    <w:r w:rsidRPr="006E056A">
      <w:rPr>
        <w:rFonts w:ascii="Sylfaen" w:hAnsi="Sylfaen"/>
        <w:sz w:val="20"/>
        <w:szCs w:val="20"/>
        <w:lang w:val="en-GB"/>
      </w:rPr>
      <w:t>NMMC Contract</w:t>
    </w:r>
    <w:r w:rsidRPr="006E056A">
      <w:rPr>
        <w:rFonts w:ascii="Sylfaen" w:hAnsi="Sylfaen"/>
        <w:sz w:val="20"/>
        <w:szCs w:val="20"/>
        <w:lang w:val="en-GB"/>
      </w:rPr>
      <w:tab/>
    </w:r>
    <w:r w:rsidRPr="00421547">
      <w:rPr>
        <w:rFonts w:ascii="Sylfaen" w:hAnsi="Sylfaen"/>
        <w:sz w:val="20"/>
        <w:szCs w:val="20"/>
        <w:lang w:val="en-GB"/>
      </w:rPr>
      <w:t>No. 01 ME/AR/16</w:t>
    </w:r>
    <w:r w:rsidRPr="006E056A">
      <w:rPr>
        <w:rFonts w:ascii="Sylfaen" w:hAnsi="Sylfaen"/>
        <w:sz w:val="20"/>
        <w:szCs w:val="20"/>
        <w:lang w:val="en-GB"/>
      </w:rPr>
      <w:tab/>
    </w:r>
    <w:r w:rsidRPr="006E056A">
      <w:rPr>
        <w:rFonts w:ascii="Sylfaen" w:hAnsi="Sylfaen"/>
        <w:spacing w:val="-10"/>
        <w:sz w:val="20"/>
        <w:szCs w:val="20"/>
        <w:lang w:val="hy-AM"/>
      </w:rPr>
      <w:t>Պայմանագիր ՆՄԲԿ</w:t>
    </w:r>
  </w:p>
  <w:p w:rsidR="00A17EA8" w:rsidRPr="006E056A" w:rsidRDefault="00A17EA8" w:rsidP="00252B74">
    <w:pPr>
      <w:pStyle w:val="Header"/>
      <w:tabs>
        <w:tab w:val="clear" w:pos="4677"/>
        <w:tab w:val="clear" w:pos="9355"/>
        <w:tab w:val="center" w:pos="4820"/>
        <w:tab w:val="right" w:pos="10065"/>
      </w:tabs>
      <w:ind w:right="-143" w:firstLine="142"/>
      <w:rPr>
        <w:rFonts w:ascii="Sylfaen" w:hAnsi="Sylfae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F00"/>
    <w:multiLevelType w:val="multilevel"/>
    <w:tmpl w:val="4D786E28"/>
    <w:lvl w:ilvl="0">
      <w:start w:val="10"/>
      <w:numFmt w:val="decimal"/>
      <w:lvlText w:val="%1."/>
      <w:lvlJc w:val="left"/>
      <w:pPr>
        <w:ind w:left="720" w:hanging="360"/>
      </w:pPr>
      <w:rPr>
        <w:rFonts w:ascii="Sylfaen" w:hAnsi="Sylfaen" w:cs="Times New Roman" w:hint="default"/>
        <w:sz w:val="24"/>
        <w:szCs w:val="24"/>
      </w:rPr>
    </w:lvl>
    <w:lvl w:ilvl="1">
      <w:start w:val="1"/>
      <w:numFmt w:val="decimal"/>
      <w:isLgl/>
      <w:lvlText w:val="%1.%2"/>
      <w:lvlJc w:val="left"/>
      <w:pPr>
        <w:ind w:left="1575" w:hanging="1215"/>
      </w:pPr>
      <w:rPr>
        <w:rFonts w:cs="Times New Roman" w:hint="default"/>
        <w:sz w:val="22"/>
        <w:szCs w:val="22"/>
      </w:rPr>
    </w:lvl>
    <w:lvl w:ilvl="2">
      <w:start w:val="1"/>
      <w:numFmt w:val="decimal"/>
      <w:isLgl/>
      <w:lvlText w:val="%1.%2.%3"/>
      <w:lvlJc w:val="left"/>
      <w:pPr>
        <w:ind w:left="1575" w:hanging="1215"/>
      </w:pPr>
      <w:rPr>
        <w:rFonts w:cs="Times New Roman" w:hint="default"/>
        <w:b/>
        <w:sz w:val="20"/>
      </w:rPr>
    </w:lvl>
    <w:lvl w:ilvl="3">
      <w:start w:val="1"/>
      <w:numFmt w:val="decimal"/>
      <w:isLgl/>
      <w:lvlText w:val="%1.%2.%3.%4"/>
      <w:lvlJc w:val="left"/>
      <w:pPr>
        <w:ind w:left="1575" w:hanging="1215"/>
      </w:pPr>
      <w:rPr>
        <w:rFonts w:cs="Times New Roman" w:hint="default"/>
      </w:rPr>
    </w:lvl>
    <w:lvl w:ilvl="4">
      <w:start w:val="1"/>
      <w:numFmt w:val="decimal"/>
      <w:isLgl/>
      <w:lvlText w:val="%1.%2.%3.%4.%5"/>
      <w:lvlJc w:val="left"/>
      <w:pPr>
        <w:ind w:left="1575" w:hanging="1215"/>
      </w:pPr>
      <w:rPr>
        <w:rFonts w:cs="Times New Roman" w:hint="default"/>
      </w:rPr>
    </w:lvl>
    <w:lvl w:ilvl="5">
      <w:start w:val="1"/>
      <w:numFmt w:val="decimal"/>
      <w:isLgl/>
      <w:lvlText w:val="%1.%2.%3.%4.%5.%6"/>
      <w:lvlJc w:val="left"/>
      <w:pPr>
        <w:ind w:left="1575" w:hanging="1215"/>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nsid w:val="0420009B"/>
    <w:multiLevelType w:val="multilevel"/>
    <w:tmpl w:val="C8027082"/>
    <w:lvl w:ilvl="0">
      <w:start w:val="3"/>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1425"/>
        </w:tabs>
        <w:ind w:left="1425" w:hanging="1425"/>
      </w:pPr>
      <w:rPr>
        <w:rFonts w:cs="Times New Roman" w:hint="default"/>
        <w:b/>
      </w:rPr>
    </w:lvl>
    <w:lvl w:ilvl="2">
      <w:start w:val="1"/>
      <w:numFmt w:val="decimal"/>
      <w:lvlText w:val="%1.%2.%3"/>
      <w:lvlJc w:val="left"/>
      <w:pPr>
        <w:tabs>
          <w:tab w:val="num" w:pos="1425"/>
        </w:tabs>
        <w:ind w:left="1425" w:hanging="1425"/>
      </w:pPr>
      <w:rPr>
        <w:rFonts w:cs="Times New Roman" w:hint="default"/>
      </w:rPr>
    </w:lvl>
    <w:lvl w:ilvl="3">
      <w:start w:val="1"/>
      <w:numFmt w:val="decimal"/>
      <w:lvlText w:val="%1.%2.%3.%4"/>
      <w:lvlJc w:val="left"/>
      <w:pPr>
        <w:tabs>
          <w:tab w:val="num" w:pos="1425"/>
        </w:tabs>
        <w:ind w:left="1425" w:hanging="1425"/>
      </w:pPr>
      <w:rPr>
        <w:rFonts w:cs="Times New Roman" w:hint="default"/>
      </w:rPr>
    </w:lvl>
    <w:lvl w:ilvl="4">
      <w:start w:val="1"/>
      <w:numFmt w:val="decimal"/>
      <w:lvlText w:val="%1.%2.%3.%4.%5"/>
      <w:lvlJc w:val="left"/>
      <w:pPr>
        <w:tabs>
          <w:tab w:val="num" w:pos="1425"/>
        </w:tabs>
        <w:ind w:left="1425" w:hanging="142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7E34B56"/>
    <w:multiLevelType w:val="multilevel"/>
    <w:tmpl w:val="B1D02452"/>
    <w:lvl w:ilvl="0">
      <w:start w:val="4"/>
      <w:numFmt w:val="decimal"/>
      <w:lvlText w:val="%1."/>
      <w:lvlJc w:val="left"/>
      <w:pPr>
        <w:ind w:left="720" w:hanging="720"/>
      </w:pPr>
      <w:rPr>
        <w:rFonts w:cs="Times New Roman" w:hint="default"/>
      </w:rPr>
    </w:lvl>
    <w:lvl w:ilvl="1">
      <w:start w:val="1"/>
      <w:numFmt w:val="decimal"/>
      <w:lvlText w:val="%1.%2."/>
      <w:lvlJc w:val="left"/>
      <w:pPr>
        <w:ind w:left="840" w:hanging="720"/>
      </w:pPr>
      <w:rPr>
        <w:rFonts w:cs="Times New Roman" w:hint="default"/>
      </w:rPr>
    </w:lvl>
    <w:lvl w:ilvl="2">
      <w:start w:val="2"/>
      <w:numFmt w:val="decimal"/>
      <w:lvlText w:val="%1.%2.%3."/>
      <w:lvlJc w:val="left"/>
      <w:pPr>
        <w:ind w:left="960" w:hanging="720"/>
      </w:pPr>
      <w:rPr>
        <w:rFonts w:cs="Times New Roman" w:hint="default"/>
      </w:rPr>
    </w:lvl>
    <w:lvl w:ilvl="3">
      <w:start w:val="1"/>
      <w:numFmt w:val="decimal"/>
      <w:lvlText w:val="%1.%2.%3.%4."/>
      <w:lvlJc w:val="left"/>
      <w:pPr>
        <w:ind w:left="1080" w:hanging="720"/>
      </w:pPr>
      <w:rPr>
        <w:rFonts w:cs="Times New Roman" w:hint="default"/>
        <w:b/>
        <w:sz w:val="22"/>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168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280" w:hanging="1440"/>
      </w:pPr>
      <w:rPr>
        <w:rFonts w:cs="Times New Roman" w:hint="default"/>
      </w:rPr>
    </w:lvl>
    <w:lvl w:ilvl="8">
      <w:start w:val="1"/>
      <w:numFmt w:val="decimal"/>
      <w:lvlText w:val="%1.%2.%3.%4.%5.%6.%7.%8.%9."/>
      <w:lvlJc w:val="left"/>
      <w:pPr>
        <w:ind w:left="2760" w:hanging="1800"/>
      </w:pPr>
      <w:rPr>
        <w:rFonts w:cs="Times New Roman" w:hint="default"/>
      </w:rPr>
    </w:lvl>
  </w:abstractNum>
  <w:abstractNum w:abstractNumId="3">
    <w:nsid w:val="0B5B6163"/>
    <w:multiLevelType w:val="hybridMultilevel"/>
    <w:tmpl w:val="23FA8318"/>
    <w:lvl w:ilvl="0" w:tplc="129C41D4">
      <w:start w:val="4"/>
      <w:numFmt w:val="bullet"/>
      <w:lvlText w:val="-"/>
      <w:lvlJc w:val="left"/>
      <w:pPr>
        <w:ind w:left="862" w:hanging="360"/>
      </w:pPr>
      <w:rPr>
        <w:rFonts w:ascii="Sylfaen" w:eastAsia="Times New Roman" w:hAnsi="Sylfae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104E3268"/>
    <w:multiLevelType w:val="multilevel"/>
    <w:tmpl w:val="C32E3802"/>
    <w:lvl w:ilvl="0">
      <w:start w:val="12"/>
      <w:numFmt w:val="decimal"/>
      <w:lvlText w:val="%1."/>
      <w:lvlJc w:val="left"/>
      <w:pPr>
        <w:ind w:left="360" w:hanging="360"/>
      </w:pPr>
      <w:rPr>
        <w:rFonts w:cs="Times New Roman" w:hint="default"/>
        <w:b/>
        <w:i w:val="0"/>
      </w:rPr>
    </w:lvl>
    <w:lvl w:ilvl="1">
      <w:start w:val="1"/>
      <w:numFmt w:val="decimal"/>
      <w:lvlText w:val="%1.%2."/>
      <w:lvlJc w:val="left"/>
      <w:pPr>
        <w:ind w:left="360" w:hanging="360"/>
      </w:pPr>
      <w:rPr>
        <w:rFonts w:cs="Times New Roman" w:hint="default"/>
        <w:b/>
        <w:i w:val="0"/>
        <w:color w:val="auto"/>
      </w:rPr>
    </w:lvl>
    <w:lvl w:ilvl="2">
      <w:start w:val="1"/>
      <w:numFmt w:val="decimal"/>
      <w:lvlText w:val="%1.%2.%3."/>
      <w:lvlJc w:val="left"/>
      <w:pPr>
        <w:ind w:left="720" w:hanging="720"/>
      </w:pPr>
      <w:rPr>
        <w:rFonts w:cs="Times New Roman" w:hint="default"/>
        <w:b/>
        <w:sz w:val="20"/>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2BB35B1"/>
    <w:multiLevelType w:val="hybridMultilevel"/>
    <w:tmpl w:val="A8E4A8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CC5E3B"/>
    <w:multiLevelType w:val="hybridMultilevel"/>
    <w:tmpl w:val="91306A1A"/>
    <w:lvl w:ilvl="0" w:tplc="08090005">
      <w:start w:val="1"/>
      <w:numFmt w:val="bullet"/>
      <w:lvlText w:val=""/>
      <w:lvlJc w:val="left"/>
      <w:pPr>
        <w:ind w:left="644" w:hanging="360"/>
      </w:pPr>
      <w:rPr>
        <w:rFonts w:ascii="Wingdings" w:hAnsi="Wingdings" w:hint="default"/>
      </w:rPr>
    </w:lvl>
    <w:lvl w:ilvl="1" w:tplc="129C41D4">
      <w:start w:val="4"/>
      <w:numFmt w:val="bullet"/>
      <w:lvlText w:val="-"/>
      <w:lvlJc w:val="left"/>
      <w:pPr>
        <w:ind w:left="1364" w:hanging="360"/>
      </w:pPr>
      <w:rPr>
        <w:rFonts w:ascii="Sylfaen" w:eastAsia="Times New Roman" w:hAnsi="Sylfaen" w:hint="default"/>
      </w:rPr>
    </w:lvl>
    <w:lvl w:ilvl="2" w:tplc="0C070005">
      <w:start w:val="1"/>
      <w:numFmt w:val="bullet"/>
      <w:lvlText w:val=""/>
      <w:lvlJc w:val="left"/>
      <w:pPr>
        <w:ind w:left="2084" w:hanging="360"/>
      </w:pPr>
      <w:rPr>
        <w:rFonts w:ascii="Wingdings" w:hAnsi="Wingdings" w:hint="default"/>
      </w:rPr>
    </w:lvl>
    <w:lvl w:ilvl="3" w:tplc="0C070001">
      <w:start w:val="1"/>
      <w:numFmt w:val="bullet"/>
      <w:lvlText w:val=""/>
      <w:lvlJc w:val="left"/>
      <w:pPr>
        <w:ind w:left="2804" w:hanging="360"/>
      </w:pPr>
      <w:rPr>
        <w:rFonts w:ascii="Symbol" w:hAnsi="Symbol" w:hint="default"/>
      </w:rPr>
    </w:lvl>
    <w:lvl w:ilvl="4" w:tplc="0C070003">
      <w:start w:val="1"/>
      <w:numFmt w:val="bullet"/>
      <w:lvlText w:val="o"/>
      <w:lvlJc w:val="left"/>
      <w:pPr>
        <w:ind w:left="3524" w:hanging="360"/>
      </w:pPr>
      <w:rPr>
        <w:rFonts w:ascii="Courier New" w:hAnsi="Courier New" w:hint="default"/>
      </w:rPr>
    </w:lvl>
    <w:lvl w:ilvl="5" w:tplc="0C070005">
      <w:start w:val="1"/>
      <w:numFmt w:val="bullet"/>
      <w:lvlText w:val=""/>
      <w:lvlJc w:val="left"/>
      <w:pPr>
        <w:ind w:left="4244" w:hanging="360"/>
      </w:pPr>
      <w:rPr>
        <w:rFonts w:ascii="Wingdings" w:hAnsi="Wingdings" w:hint="default"/>
      </w:rPr>
    </w:lvl>
    <w:lvl w:ilvl="6" w:tplc="0C070001">
      <w:start w:val="1"/>
      <w:numFmt w:val="bullet"/>
      <w:lvlText w:val=""/>
      <w:lvlJc w:val="left"/>
      <w:pPr>
        <w:ind w:left="4964" w:hanging="360"/>
      </w:pPr>
      <w:rPr>
        <w:rFonts w:ascii="Symbol" w:hAnsi="Symbol" w:hint="default"/>
      </w:rPr>
    </w:lvl>
    <w:lvl w:ilvl="7" w:tplc="0C070003">
      <w:start w:val="1"/>
      <w:numFmt w:val="bullet"/>
      <w:lvlText w:val="o"/>
      <w:lvlJc w:val="left"/>
      <w:pPr>
        <w:ind w:left="5684" w:hanging="360"/>
      </w:pPr>
      <w:rPr>
        <w:rFonts w:ascii="Courier New" w:hAnsi="Courier New" w:hint="default"/>
      </w:rPr>
    </w:lvl>
    <w:lvl w:ilvl="8" w:tplc="0C070005">
      <w:start w:val="1"/>
      <w:numFmt w:val="bullet"/>
      <w:lvlText w:val=""/>
      <w:lvlJc w:val="left"/>
      <w:pPr>
        <w:ind w:left="6404" w:hanging="360"/>
      </w:pPr>
      <w:rPr>
        <w:rFonts w:ascii="Wingdings" w:hAnsi="Wingdings" w:hint="default"/>
      </w:rPr>
    </w:lvl>
  </w:abstractNum>
  <w:abstractNum w:abstractNumId="7">
    <w:nsid w:val="1731780F"/>
    <w:multiLevelType w:val="multilevel"/>
    <w:tmpl w:val="53765F10"/>
    <w:lvl w:ilvl="0">
      <w:start w:val="1"/>
      <w:numFmt w:val="decimal"/>
      <w:lvlText w:val="%1."/>
      <w:lvlJc w:val="left"/>
      <w:pPr>
        <w:ind w:left="1919" w:hanging="360"/>
      </w:pPr>
      <w:rPr>
        <w:rFonts w:cs="Times New Roman"/>
        <w:b/>
      </w:rPr>
    </w:lvl>
    <w:lvl w:ilvl="1">
      <w:start w:val="1"/>
      <w:numFmt w:val="decimal"/>
      <w:isLgl/>
      <w:lvlText w:val="%1.%2"/>
      <w:lvlJc w:val="left"/>
      <w:pPr>
        <w:ind w:left="2977" w:hanging="360"/>
      </w:pPr>
      <w:rPr>
        <w:rFonts w:ascii="Sylfaen" w:hAnsi="Sylfaen" w:cs="Times New Roman" w:hint="default"/>
        <w:b/>
      </w:rPr>
    </w:lvl>
    <w:lvl w:ilvl="2">
      <w:start w:val="1"/>
      <w:numFmt w:val="decimal"/>
      <w:isLgl/>
      <w:lvlText w:val="%1.%2.%3"/>
      <w:lvlJc w:val="left"/>
      <w:pPr>
        <w:ind w:left="2279" w:hanging="720"/>
      </w:pPr>
      <w:rPr>
        <w:rFonts w:cs="Times New Roman" w:hint="default"/>
        <w:b/>
        <w:sz w:val="22"/>
        <w:szCs w:val="22"/>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2639" w:hanging="1080"/>
      </w:pPr>
      <w:rPr>
        <w:rFonts w:cs="Times New Roman" w:hint="default"/>
      </w:rPr>
    </w:lvl>
    <w:lvl w:ilvl="5">
      <w:start w:val="1"/>
      <w:numFmt w:val="decimal"/>
      <w:isLgl/>
      <w:lvlText w:val="%1.%2.%3.%4.%5.%6"/>
      <w:lvlJc w:val="left"/>
      <w:pPr>
        <w:ind w:left="2639" w:hanging="1080"/>
      </w:pPr>
      <w:rPr>
        <w:rFonts w:cs="Times New Roman" w:hint="default"/>
      </w:rPr>
    </w:lvl>
    <w:lvl w:ilvl="6">
      <w:start w:val="1"/>
      <w:numFmt w:val="decimal"/>
      <w:isLgl/>
      <w:lvlText w:val="%1.%2.%3.%4.%5.%6.%7"/>
      <w:lvlJc w:val="left"/>
      <w:pPr>
        <w:ind w:left="2999" w:hanging="1440"/>
      </w:pPr>
      <w:rPr>
        <w:rFonts w:cs="Times New Roman" w:hint="default"/>
      </w:rPr>
    </w:lvl>
    <w:lvl w:ilvl="7">
      <w:start w:val="1"/>
      <w:numFmt w:val="decimal"/>
      <w:isLgl/>
      <w:lvlText w:val="%1.%2.%3.%4.%5.%6.%7.%8"/>
      <w:lvlJc w:val="left"/>
      <w:pPr>
        <w:ind w:left="2999" w:hanging="1440"/>
      </w:pPr>
      <w:rPr>
        <w:rFonts w:cs="Times New Roman" w:hint="default"/>
      </w:rPr>
    </w:lvl>
    <w:lvl w:ilvl="8">
      <w:start w:val="1"/>
      <w:numFmt w:val="decimal"/>
      <w:isLgl/>
      <w:lvlText w:val="%1.%2.%3.%4.%5.%6.%7.%8.%9"/>
      <w:lvlJc w:val="left"/>
      <w:pPr>
        <w:ind w:left="3359" w:hanging="1800"/>
      </w:pPr>
      <w:rPr>
        <w:rFonts w:cs="Times New Roman" w:hint="default"/>
      </w:rPr>
    </w:lvl>
  </w:abstractNum>
  <w:abstractNum w:abstractNumId="8">
    <w:nsid w:val="189539A0"/>
    <w:multiLevelType w:val="hybridMultilevel"/>
    <w:tmpl w:val="F394069A"/>
    <w:lvl w:ilvl="0" w:tplc="08090005">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nsid w:val="190C2229"/>
    <w:multiLevelType w:val="hybridMultilevel"/>
    <w:tmpl w:val="914EC2D2"/>
    <w:lvl w:ilvl="0" w:tplc="0E6A58B2">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3A022B"/>
    <w:multiLevelType w:val="multilevel"/>
    <w:tmpl w:val="A5DED62A"/>
    <w:lvl w:ilvl="0">
      <w:numFmt w:val="decimal"/>
      <w:lvlText w:val="%1."/>
      <w:lvlJc w:val="left"/>
      <w:pPr>
        <w:ind w:left="1065" w:hanging="705"/>
      </w:pPr>
      <w:rPr>
        <w:rFonts w:cs="Times New Roman" w:hint="default"/>
        <w:u w:val="none"/>
      </w:rPr>
    </w:lvl>
    <w:lvl w:ilvl="1">
      <w:start w:val="1"/>
      <w:numFmt w:val="decimal"/>
      <w:isLgl/>
      <w:lvlText w:val="%1.%2"/>
      <w:lvlJc w:val="left"/>
      <w:pPr>
        <w:ind w:left="1065" w:hanging="70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nsid w:val="1F3C023B"/>
    <w:multiLevelType w:val="multilevel"/>
    <w:tmpl w:val="A4E6A0B2"/>
    <w:lvl w:ilvl="0">
      <w:start w:val="12"/>
      <w:numFmt w:val="decimal"/>
      <w:lvlText w:val="%1."/>
      <w:lvlJc w:val="left"/>
      <w:pPr>
        <w:ind w:left="480" w:hanging="480"/>
      </w:pPr>
      <w:rPr>
        <w:rFonts w:cs="Sylfaen" w:hint="default"/>
      </w:rPr>
    </w:lvl>
    <w:lvl w:ilvl="1">
      <w:start w:val="1"/>
      <w:numFmt w:val="decimal"/>
      <w:lvlText w:val="%1.%2."/>
      <w:lvlJc w:val="left"/>
      <w:pPr>
        <w:ind w:left="1484" w:hanging="480"/>
      </w:pPr>
      <w:rPr>
        <w:rFonts w:cs="Sylfaen" w:hint="default"/>
        <w:b/>
      </w:rPr>
    </w:lvl>
    <w:lvl w:ilvl="2">
      <w:start w:val="1"/>
      <w:numFmt w:val="decimal"/>
      <w:lvlText w:val="%1.%2.%3."/>
      <w:lvlJc w:val="left"/>
      <w:pPr>
        <w:ind w:left="2728" w:hanging="720"/>
      </w:pPr>
      <w:rPr>
        <w:rFonts w:cs="Sylfaen" w:hint="default"/>
      </w:rPr>
    </w:lvl>
    <w:lvl w:ilvl="3">
      <w:start w:val="1"/>
      <w:numFmt w:val="decimal"/>
      <w:lvlText w:val="%1.%2.%3.%4."/>
      <w:lvlJc w:val="left"/>
      <w:pPr>
        <w:ind w:left="3732" w:hanging="720"/>
      </w:pPr>
      <w:rPr>
        <w:rFonts w:cs="Sylfaen" w:hint="default"/>
      </w:rPr>
    </w:lvl>
    <w:lvl w:ilvl="4">
      <w:start w:val="1"/>
      <w:numFmt w:val="decimal"/>
      <w:lvlText w:val="%1.%2.%3.%4.%5."/>
      <w:lvlJc w:val="left"/>
      <w:pPr>
        <w:ind w:left="5096" w:hanging="1080"/>
      </w:pPr>
      <w:rPr>
        <w:rFonts w:cs="Sylfaen" w:hint="default"/>
      </w:rPr>
    </w:lvl>
    <w:lvl w:ilvl="5">
      <w:start w:val="1"/>
      <w:numFmt w:val="decimal"/>
      <w:lvlText w:val="%1.%2.%3.%4.%5.%6."/>
      <w:lvlJc w:val="left"/>
      <w:pPr>
        <w:ind w:left="6100" w:hanging="1080"/>
      </w:pPr>
      <w:rPr>
        <w:rFonts w:cs="Sylfaen" w:hint="default"/>
      </w:rPr>
    </w:lvl>
    <w:lvl w:ilvl="6">
      <w:start w:val="1"/>
      <w:numFmt w:val="decimal"/>
      <w:lvlText w:val="%1.%2.%3.%4.%5.%6.%7."/>
      <w:lvlJc w:val="left"/>
      <w:pPr>
        <w:ind w:left="7464" w:hanging="1440"/>
      </w:pPr>
      <w:rPr>
        <w:rFonts w:cs="Sylfaen" w:hint="default"/>
      </w:rPr>
    </w:lvl>
    <w:lvl w:ilvl="7">
      <w:start w:val="1"/>
      <w:numFmt w:val="decimal"/>
      <w:lvlText w:val="%1.%2.%3.%4.%5.%6.%7.%8."/>
      <w:lvlJc w:val="left"/>
      <w:pPr>
        <w:ind w:left="8468" w:hanging="1440"/>
      </w:pPr>
      <w:rPr>
        <w:rFonts w:cs="Sylfaen" w:hint="default"/>
      </w:rPr>
    </w:lvl>
    <w:lvl w:ilvl="8">
      <w:start w:val="1"/>
      <w:numFmt w:val="decimal"/>
      <w:lvlText w:val="%1.%2.%3.%4.%5.%6.%7.%8.%9."/>
      <w:lvlJc w:val="left"/>
      <w:pPr>
        <w:ind w:left="9832" w:hanging="1800"/>
      </w:pPr>
      <w:rPr>
        <w:rFonts w:cs="Sylfaen" w:hint="default"/>
      </w:rPr>
    </w:lvl>
  </w:abstractNum>
  <w:abstractNum w:abstractNumId="12">
    <w:nsid w:val="21F903A5"/>
    <w:multiLevelType w:val="hybridMultilevel"/>
    <w:tmpl w:val="EBFCBC40"/>
    <w:lvl w:ilvl="0" w:tplc="08090017">
      <w:start w:val="1"/>
      <w:numFmt w:val="lowerLetter"/>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13">
    <w:nsid w:val="23A17FB6"/>
    <w:multiLevelType w:val="hybridMultilevel"/>
    <w:tmpl w:val="653E66DA"/>
    <w:lvl w:ilvl="0" w:tplc="08090001">
      <w:start w:val="1"/>
      <w:numFmt w:val="bullet"/>
      <w:lvlText w:val=""/>
      <w:lvlJc w:val="left"/>
      <w:pPr>
        <w:ind w:left="883" w:hanging="360"/>
      </w:pPr>
      <w:rPr>
        <w:rFonts w:ascii="Symbol" w:hAnsi="Symbol" w:hint="default"/>
      </w:rPr>
    </w:lvl>
    <w:lvl w:ilvl="1" w:tplc="08090005">
      <w:start w:val="1"/>
      <w:numFmt w:val="bullet"/>
      <w:lvlText w:val=""/>
      <w:lvlJc w:val="left"/>
      <w:pPr>
        <w:ind w:left="1603" w:hanging="360"/>
      </w:pPr>
      <w:rPr>
        <w:rFonts w:ascii="Wingdings" w:hAnsi="Wingdings"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4">
    <w:nsid w:val="243F4227"/>
    <w:multiLevelType w:val="hybridMultilevel"/>
    <w:tmpl w:val="3DDA57A8"/>
    <w:lvl w:ilvl="0" w:tplc="129C41D4">
      <w:start w:val="4"/>
      <w:numFmt w:val="bullet"/>
      <w:lvlText w:val="-"/>
      <w:lvlJc w:val="left"/>
      <w:pPr>
        <w:ind w:left="883" w:hanging="360"/>
      </w:pPr>
      <w:rPr>
        <w:rFonts w:ascii="Sylfaen" w:eastAsia="Times New Roman" w:hAnsi="Sylfaen" w:hint="default"/>
      </w:rPr>
    </w:lvl>
    <w:lvl w:ilvl="1" w:tplc="04090003" w:tentative="1">
      <w:start w:val="1"/>
      <w:numFmt w:val="bullet"/>
      <w:lvlText w:val="o"/>
      <w:lvlJc w:val="left"/>
      <w:pPr>
        <w:ind w:left="1603" w:hanging="360"/>
      </w:pPr>
      <w:rPr>
        <w:rFonts w:ascii="Courier New" w:hAnsi="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5">
    <w:nsid w:val="26C62B0A"/>
    <w:multiLevelType w:val="multilevel"/>
    <w:tmpl w:val="EAB23DF4"/>
    <w:lvl w:ilvl="0">
      <w:start w:val="4"/>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rPr>
    </w:lvl>
    <w:lvl w:ilvl="2">
      <w:start w:val="1"/>
      <w:numFmt w:val="decimal"/>
      <w:lvlText w:val="%1.%2.%3"/>
      <w:lvlJc w:val="left"/>
      <w:pPr>
        <w:ind w:left="1440" w:hanging="720"/>
      </w:pPr>
      <w:rPr>
        <w:rFonts w:cs="Sylfaen" w:hint="default"/>
        <w:b/>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6">
    <w:nsid w:val="27BA47CC"/>
    <w:multiLevelType w:val="multilevel"/>
    <w:tmpl w:val="54D038D4"/>
    <w:lvl w:ilvl="0">
      <w:start w:val="3"/>
      <w:numFmt w:val="decimal"/>
      <w:lvlText w:val="%1."/>
      <w:lvlJc w:val="left"/>
      <w:rPr>
        <w:rFonts w:ascii="Sylfaen" w:eastAsia="Times New Roman" w:hAnsi="Sylfaen" w:cs="Sylfae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B232849"/>
    <w:multiLevelType w:val="hybridMultilevel"/>
    <w:tmpl w:val="D4A8AE26"/>
    <w:lvl w:ilvl="0" w:tplc="CAD4A1AC">
      <w:numFmt w:val="bullet"/>
      <w:lvlText w:val="-"/>
      <w:lvlJc w:val="left"/>
      <w:pPr>
        <w:ind w:left="847" w:hanging="705"/>
      </w:pPr>
      <w:rPr>
        <w:rFonts w:ascii="Sylfaen" w:eastAsia="Times New Roman" w:hAnsi="Sylfae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nsid w:val="302E1D02"/>
    <w:multiLevelType w:val="multilevel"/>
    <w:tmpl w:val="F1923012"/>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b/>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9">
    <w:nsid w:val="3AE81C49"/>
    <w:multiLevelType w:val="hybridMultilevel"/>
    <w:tmpl w:val="79ECE980"/>
    <w:lvl w:ilvl="0" w:tplc="041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nsid w:val="3C99088E"/>
    <w:multiLevelType w:val="multilevel"/>
    <w:tmpl w:val="2DA44280"/>
    <w:lvl w:ilvl="0">
      <w:numFmt w:val="decimal"/>
      <w:lvlText w:val="%1."/>
      <w:lvlJc w:val="left"/>
      <w:rPr>
        <w:rFonts w:ascii="Sylfaen" w:eastAsia="Times New Roman" w:hAnsi="Sylfaen" w:cs="Sylfaen"/>
        <w:b/>
        <w:bCs/>
        <w:i w:val="0"/>
        <w:iCs w:val="0"/>
        <w:smallCaps w:val="0"/>
        <w:strike w:val="0"/>
        <w:color w:val="000000"/>
        <w:spacing w:val="0"/>
        <w:w w:val="100"/>
        <w:position w:val="0"/>
        <w:sz w:val="22"/>
        <w:szCs w:val="22"/>
        <w:u w:val="none"/>
      </w:rPr>
    </w:lvl>
    <w:lvl w:ilvl="1">
      <w:start w:val="1"/>
      <w:numFmt w:val="decimal"/>
      <w:lvlText w:val="%1.%2"/>
      <w:lvlJc w:val="left"/>
      <w:rPr>
        <w:rFonts w:ascii="Sylfaen" w:eastAsia="Times New Roman" w:hAnsi="Sylfaen" w:cs="Sylfaen"/>
        <w:b w:val="0"/>
        <w:bCs w:val="0"/>
        <w:i w:val="0"/>
        <w:iCs w:val="0"/>
        <w:smallCaps w:val="0"/>
        <w:strike w:val="0"/>
        <w:color w:val="000000"/>
        <w:spacing w:val="0"/>
        <w:w w:val="100"/>
        <w:position w:val="0"/>
        <w:sz w:val="22"/>
        <w:szCs w:val="22"/>
        <w:u w:val="none"/>
      </w:rPr>
    </w:lvl>
    <w:lvl w:ilvl="2">
      <w:start w:val="1"/>
      <w:numFmt w:val="decimal"/>
      <w:lvlText w:val="%1.%2.%3."/>
      <w:lvlJc w:val="left"/>
      <w:rPr>
        <w:rFonts w:ascii="Sylfaen" w:eastAsia="Times New Roman" w:hAnsi="Sylfaen" w:cs="Sylfae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CB4136A"/>
    <w:multiLevelType w:val="multilevel"/>
    <w:tmpl w:val="5FF4B2FA"/>
    <w:lvl w:ilvl="0">
      <w:start w:val="15"/>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1425"/>
        </w:tabs>
        <w:ind w:left="1425" w:hanging="1425"/>
      </w:pPr>
      <w:rPr>
        <w:rFonts w:cs="Times New Roman" w:hint="default"/>
        <w:b/>
      </w:rPr>
    </w:lvl>
    <w:lvl w:ilvl="2">
      <w:start w:val="1"/>
      <w:numFmt w:val="decimal"/>
      <w:lvlText w:val="%1.%2.%3"/>
      <w:lvlJc w:val="left"/>
      <w:pPr>
        <w:tabs>
          <w:tab w:val="num" w:pos="1425"/>
        </w:tabs>
        <w:ind w:left="1425" w:hanging="1425"/>
      </w:pPr>
      <w:rPr>
        <w:rFonts w:cs="Times New Roman" w:hint="default"/>
      </w:rPr>
    </w:lvl>
    <w:lvl w:ilvl="3">
      <w:start w:val="1"/>
      <w:numFmt w:val="decimal"/>
      <w:lvlText w:val="%1.%2.%3.%4"/>
      <w:lvlJc w:val="left"/>
      <w:pPr>
        <w:tabs>
          <w:tab w:val="num" w:pos="1425"/>
        </w:tabs>
        <w:ind w:left="1425" w:hanging="1425"/>
      </w:pPr>
      <w:rPr>
        <w:rFonts w:cs="Times New Roman" w:hint="default"/>
      </w:rPr>
    </w:lvl>
    <w:lvl w:ilvl="4">
      <w:start w:val="1"/>
      <w:numFmt w:val="decimal"/>
      <w:lvlText w:val="%1.%2.%3.%4.%5"/>
      <w:lvlJc w:val="left"/>
      <w:pPr>
        <w:tabs>
          <w:tab w:val="num" w:pos="1425"/>
        </w:tabs>
        <w:ind w:left="1425" w:hanging="142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DAF24A9"/>
    <w:multiLevelType w:val="multilevel"/>
    <w:tmpl w:val="4C2ED190"/>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sz w:val="22"/>
        <w:szCs w:val="22"/>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40C5122A"/>
    <w:multiLevelType w:val="multilevel"/>
    <w:tmpl w:val="A5DED62A"/>
    <w:lvl w:ilvl="0">
      <w:numFmt w:val="decimal"/>
      <w:lvlText w:val="%1."/>
      <w:lvlJc w:val="left"/>
      <w:pPr>
        <w:ind w:left="1065" w:hanging="705"/>
      </w:pPr>
      <w:rPr>
        <w:rFonts w:cs="Times New Roman" w:hint="default"/>
        <w:u w:val="none"/>
      </w:rPr>
    </w:lvl>
    <w:lvl w:ilvl="1">
      <w:start w:val="1"/>
      <w:numFmt w:val="decimal"/>
      <w:isLgl/>
      <w:lvlText w:val="%1.%2"/>
      <w:lvlJc w:val="left"/>
      <w:pPr>
        <w:ind w:left="1065" w:hanging="70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nsid w:val="411F0D2B"/>
    <w:multiLevelType w:val="hybridMultilevel"/>
    <w:tmpl w:val="C83E8888"/>
    <w:lvl w:ilvl="0" w:tplc="129C41D4">
      <w:start w:val="4"/>
      <w:numFmt w:val="bullet"/>
      <w:lvlText w:val="-"/>
      <w:lvlJc w:val="left"/>
      <w:pPr>
        <w:ind w:left="862" w:hanging="360"/>
      </w:pPr>
      <w:rPr>
        <w:rFonts w:ascii="Sylfaen" w:eastAsia="Times New Roman" w:hAnsi="Sylfaen" w:hint="default"/>
      </w:rPr>
    </w:lvl>
    <w:lvl w:ilvl="1" w:tplc="129C41D4">
      <w:start w:val="4"/>
      <w:numFmt w:val="bullet"/>
      <w:lvlText w:val="-"/>
      <w:lvlJc w:val="left"/>
      <w:pPr>
        <w:ind w:left="1582" w:hanging="360"/>
      </w:pPr>
      <w:rPr>
        <w:rFonts w:ascii="Sylfaen" w:eastAsia="Times New Roman" w:hAnsi="Sylfaen"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47526391"/>
    <w:multiLevelType w:val="multilevel"/>
    <w:tmpl w:val="501A5246"/>
    <w:lvl w:ilvl="0">
      <w:numFmt w:val="decimal"/>
      <w:lvlText w:val="%1."/>
      <w:lvlJc w:val="left"/>
      <w:pPr>
        <w:ind w:left="720" w:hanging="360"/>
      </w:pPr>
      <w:rPr>
        <w:rFonts w:ascii="Sylfaen" w:hAnsi="Sylfaen" w:cs="Times New Roman" w:hint="default"/>
        <w:sz w:val="22"/>
      </w:rPr>
    </w:lvl>
    <w:lvl w:ilvl="1">
      <w:start w:val="1"/>
      <w:numFmt w:val="decimal"/>
      <w:isLgl/>
      <w:lvlText w:val="%1.%2"/>
      <w:lvlJc w:val="left"/>
      <w:pPr>
        <w:ind w:left="1575" w:hanging="1215"/>
      </w:pPr>
      <w:rPr>
        <w:rFonts w:cs="Times New Roman" w:hint="default"/>
      </w:rPr>
    </w:lvl>
    <w:lvl w:ilvl="2">
      <w:start w:val="7"/>
      <w:numFmt w:val="decimal"/>
      <w:isLgl/>
      <w:lvlText w:val="%1.%2.%3"/>
      <w:lvlJc w:val="left"/>
      <w:pPr>
        <w:ind w:left="1575" w:hanging="1215"/>
      </w:pPr>
      <w:rPr>
        <w:rFonts w:cs="Times New Roman" w:hint="default"/>
      </w:rPr>
    </w:lvl>
    <w:lvl w:ilvl="3">
      <w:start w:val="1"/>
      <w:numFmt w:val="decimal"/>
      <w:isLgl/>
      <w:lvlText w:val="%1.%2.%3.%4"/>
      <w:lvlJc w:val="left"/>
      <w:pPr>
        <w:ind w:left="1575" w:hanging="1215"/>
      </w:pPr>
      <w:rPr>
        <w:rFonts w:cs="Times New Roman" w:hint="default"/>
      </w:rPr>
    </w:lvl>
    <w:lvl w:ilvl="4">
      <w:start w:val="1"/>
      <w:numFmt w:val="decimal"/>
      <w:isLgl/>
      <w:lvlText w:val="%1.%2.%3.%4.%5"/>
      <w:lvlJc w:val="left"/>
      <w:pPr>
        <w:ind w:left="1575" w:hanging="1215"/>
      </w:pPr>
      <w:rPr>
        <w:rFonts w:cs="Times New Roman" w:hint="default"/>
      </w:rPr>
    </w:lvl>
    <w:lvl w:ilvl="5">
      <w:start w:val="1"/>
      <w:numFmt w:val="decimal"/>
      <w:isLgl/>
      <w:lvlText w:val="%1.%2.%3.%4.%5.%6"/>
      <w:lvlJc w:val="left"/>
      <w:pPr>
        <w:ind w:left="1575" w:hanging="1215"/>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nsid w:val="49E063BE"/>
    <w:multiLevelType w:val="multilevel"/>
    <w:tmpl w:val="8A7894CA"/>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sz w:val="22"/>
        <w:szCs w:val="22"/>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nsid w:val="4C0F0EEB"/>
    <w:multiLevelType w:val="multilevel"/>
    <w:tmpl w:val="ED7C4F0E"/>
    <w:lvl w:ilvl="0">
      <w:start w:val="3"/>
      <w:numFmt w:val="decimal"/>
      <w:lvlText w:val="%1."/>
      <w:lvlJc w:val="left"/>
      <w:pPr>
        <w:ind w:left="540" w:hanging="540"/>
      </w:pPr>
      <w:rPr>
        <w:rFonts w:cs="Times New Roman" w:hint="default"/>
      </w:rPr>
    </w:lvl>
    <w:lvl w:ilvl="1">
      <w:start w:val="2"/>
      <w:numFmt w:val="decimal"/>
      <w:lvlText w:val="%1.%2."/>
      <w:lvlJc w:val="left"/>
      <w:pPr>
        <w:ind w:left="1252" w:hanging="540"/>
      </w:pPr>
      <w:rPr>
        <w:rFonts w:cs="Times New Roman" w:hint="default"/>
      </w:rPr>
    </w:lvl>
    <w:lvl w:ilvl="2">
      <w:start w:val="1"/>
      <w:numFmt w:val="decimal"/>
      <w:lvlText w:val="%1.%2.%3."/>
      <w:lvlJc w:val="left"/>
      <w:pPr>
        <w:ind w:left="2144" w:hanging="720"/>
      </w:pPr>
      <w:rPr>
        <w:rFonts w:cs="Times New Roman" w:hint="default"/>
        <w:b/>
        <w:sz w:val="22"/>
        <w:szCs w:val="22"/>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28">
    <w:nsid w:val="4F761C10"/>
    <w:multiLevelType w:val="multilevel"/>
    <w:tmpl w:val="9A5418AC"/>
    <w:lvl w:ilvl="0">
      <w:numFmt w:val="decimal"/>
      <w:lvlText w:val="%1."/>
      <w:lvlJc w:val="left"/>
      <w:rPr>
        <w:rFonts w:ascii="Sylfaen" w:eastAsia="Times New Roman" w:hAnsi="Sylfaen" w:cs="Sylfaen"/>
        <w:b w:val="0"/>
        <w:bCs w:val="0"/>
        <w:i w:val="0"/>
        <w:iCs w:val="0"/>
        <w:smallCaps w:val="0"/>
        <w:strike w:val="0"/>
        <w:color w:val="000000"/>
        <w:spacing w:val="0"/>
        <w:w w:val="100"/>
        <w:position w:val="0"/>
        <w:sz w:val="22"/>
        <w:szCs w:val="22"/>
        <w:u w:val="none"/>
      </w:rPr>
    </w:lvl>
    <w:lvl w:ilvl="1">
      <w:start w:val="1"/>
      <w:numFmt w:val="decimal"/>
      <w:lvlText w:val="%1.%2"/>
      <w:lvlJc w:val="left"/>
      <w:rPr>
        <w:rFonts w:ascii="Sylfaen" w:eastAsia="Times New Roman" w:hAnsi="Sylfaen" w:cs="Sylfaen"/>
        <w:b/>
        <w:bCs/>
        <w:i w:val="0"/>
        <w:iCs w:val="0"/>
        <w:smallCaps w:val="0"/>
        <w:strike w:val="0"/>
        <w:color w:val="000000"/>
        <w:spacing w:val="0"/>
        <w:w w:val="100"/>
        <w:position w:val="0"/>
        <w:sz w:val="22"/>
        <w:szCs w:val="22"/>
        <w:u w:val="none"/>
      </w:rPr>
    </w:lvl>
    <w:lvl w:ilvl="2">
      <w:start w:val="1"/>
      <w:numFmt w:val="decimal"/>
      <w:lvlText w:val="%1.%2.%3"/>
      <w:lvlJc w:val="left"/>
      <w:rPr>
        <w:rFonts w:ascii="Sylfaen" w:eastAsia="Times New Roman" w:hAnsi="Sylfaen" w:cs="Sylfae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740092E"/>
    <w:multiLevelType w:val="hybridMultilevel"/>
    <w:tmpl w:val="9FA29CA4"/>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nsid w:val="58765EF3"/>
    <w:multiLevelType w:val="multilevel"/>
    <w:tmpl w:val="8F92555A"/>
    <w:lvl w:ilvl="0">
      <w:numFmt w:val="decimal"/>
      <w:lvlText w:val="%1."/>
      <w:lvlJc w:val="left"/>
      <w:pPr>
        <w:ind w:left="720" w:hanging="360"/>
      </w:pPr>
      <w:rPr>
        <w:rFonts w:ascii="Sylfaen" w:hAnsi="Sylfaen" w:cs="Times New Roman" w:hint="default"/>
        <w:sz w:val="24"/>
        <w:szCs w:val="24"/>
      </w:rPr>
    </w:lvl>
    <w:lvl w:ilvl="1">
      <w:start w:val="1"/>
      <w:numFmt w:val="decimal"/>
      <w:isLgl/>
      <w:lvlText w:val="%1.%2"/>
      <w:lvlJc w:val="left"/>
      <w:pPr>
        <w:ind w:left="1575" w:hanging="1215"/>
      </w:pPr>
      <w:rPr>
        <w:rFonts w:cs="Times New Roman" w:hint="default"/>
        <w:b/>
        <w:sz w:val="22"/>
        <w:szCs w:val="22"/>
      </w:rPr>
    </w:lvl>
    <w:lvl w:ilvl="2">
      <w:start w:val="7"/>
      <w:numFmt w:val="decimal"/>
      <w:isLgl/>
      <w:lvlText w:val="%1.%2.%3"/>
      <w:lvlJc w:val="left"/>
      <w:pPr>
        <w:ind w:left="1575" w:hanging="1215"/>
      </w:pPr>
      <w:rPr>
        <w:rFonts w:cs="Times New Roman" w:hint="default"/>
      </w:rPr>
    </w:lvl>
    <w:lvl w:ilvl="3">
      <w:start w:val="1"/>
      <w:numFmt w:val="decimal"/>
      <w:isLgl/>
      <w:lvlText w:val="%1.%2.%3.%4"/>
      <w:lvlJc w:val="left"/>
      <w:pPr>
        <w:ind w:left="1575" w:hanging="1215"/>
      </w:pPr>
      <w:rPr>
        <w:rFonts w:cs="Times New Roman" w:hint="default"/>
      </w:rPr>
    </w:lvl>
    <w:lvl w:ilvl="4">
      <w:start w:val="1"/>
      <w:numFmt w:val="decimal"/>
      <w:isLgl/>
      <w:lvlText w:val="%1.%2.%3.%4.%5"/>
      <w:lvlJc w:val="left"/>
      <w:pPr>
        <w:ind w:left="1575" w:hanging="1215"/>
      </w:pPr>
      <w:rPr>
        <w:rFonts w:cs="Times New Roman" w:hint="default"/>
      </w:rPr>
    </w:lvl>
    <w:lvl w:ilvl="5">
      <w:start w:val="1"/>
      <w:numFmt w:val="decimal"/>
      <w:isLgl/>
      <w:lvlText w:val="%1.%2.%3.%4.%5.%6"/>
      <w:lvlJc w:val="left"/>
      <w:pPr>
        <w:ind w:left="1575" w:hanging="1215"/>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nsid w:val="5AA12B09"/>
    <w:multiLevelType w:val="multilevel"/>
    <w:tmpl w:val="5FF4B2FA"/>
    <w:lvl w:ilvl="0">
      <w:start w:val="15"/>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1425"/>
        </w:tabs>
        <w:ind w:left="1425" w:hanging="1425"/>
      </w:pPr>
      <w:rPr>
        <w:rFonts w:cs="Times New Roman" w:hint="default"/>
        <w:b/>
      </w:rPr>
    </w:lvl>
    <w:lvl w:ilvl="2">
      <w:start w:val="1"/>
      <w:numFmt w:val="decimal"/>
      <w:lvlText w:val="%1.%2.%3"/>
      <w:lvlJc w:val="left"/>
      <w:pPr>
        <w:tabs>
          <w:tab w:val="num" w:pos="1425"/>
        </w:tabs>
        <w:ind w:left="1425" w:hanging="1425"/>
      </w:pPr>
      <w:rPr>
        <w:rFonts w:cs="Times New Roman" w:hint="default"/>
      </w:rPr>
    </w:lvl>
    <w:lvl w:ilvl="3">
      <w:start w:val="1"/>
      <w:numFmt w:val="decimal"/>
      <w:lvlText w:val="%1.%2.%3.%4"/>
      <w:lvlJc w:val="left"/>
      <w:pPr>
        <w:tabs>
          <w:tab w:val="num" w:pos="1425"/>
        </w:tabs>
        <w:ind w:left="1425" w:hanging="1425"/>
      </w:pPr>
      <w:rPr>
        <w:rFonts w:cs="Times New Roman" w:hint="default"/>
      </w:rPr>
    </w:lvl>
    <w:lvl w:ilvl="4">
      <w:start w:val="1"/>
      <w:numFmt w:val="decimal"/>
      <w:lvlText w:val="%1.%2.%3.%4.%5"/>
      <w:lvlJc w:val="left"/>
      <w:pPr>
        <w:tabs>
          <w:tab w:val="num" w:pos="1425"/>
        </w:tabs>
        <w:ind w:left="1425" w:hanging="142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BC83F33"/>
    <w:multiLevelType w:val="hybridMultilevel"/>
    <w:tmpl w:val="3C4A4D06"/>
    <w:lvl w:ilvl="0" w:tplc="0419000F">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8966E2"/>
    <w:multiLevelType w:val="multilevel"/>
    <w:tmpl w:val="5F5EFE9C"/>
    <w:lvl w:ilvl="0">
      <w:start w:val="4"/>
      <w:numFmt w:val="decimal"/>
      <w:lvlText w:val="%1."/>
      <w:lvlJc w:val="left"/>
      <w:pPr>
        <w:ind w:left="360" w:hanging="360"/>
      </w:pPr>
      <w:rPr>
        <w:rFonts w:cs="Times New Roman" w:hint="default"/>
        <w:b/>
        <w:i w:val="0"/>
      </w:rPr>
    </w:lvl>
    <w:lvl w:ilvl="1">
      <w:start w:val="1"/>
      <w:numFmt w:val="decimal"/>
      <w:lvlText w:val="%1.%2."/>
      <w:lvlJc w:val="left"/>
      <w:pPr>
        <w:ind w:left="360" w:hanging="360"/>
      </w:pPr>
      <w:rPr>
        <w:rFonts w:cs="Times New Roman" w:hint="default"/>
        <w:b/>
        <w:i w:val="0"/>
        <w:color w:val="auto"/>
      </w:rPr>
    </w:lvl>
    <w:lvl w:ilvl="2">
      <w:start w:val="1"/>
      <w:numFmt w:val="decimal"/>
      <w:lvlText w:val="%1.%2.%3."/>
      <w:lvlJc w:val="left"/>
      <w:pPr>
        <w:ind w:left="720" w:hanging="720"/>
      </w:pPr>
      <w:rPr>
        <w:rFonts w:cs="Times New Roman" w:hint="default"/>
        <w:b/>
        <w:sz w:val="22"/>
        <w:szCs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74DB5272"/>
    <w:multiLevelType w:val="hybridMultilevel"/>
    <w:tmpl w:val="3B2C6AF8"/>
    <w:lvl w:ilvl="0" w:tplc="343070C2">
      <w:start w:val="1"/>
      <w:numFmt w:val="lowerLetter"/>
      <w:lvlText w:val="%1)"/>
      <w:lvlJc w:val="left"/>
      <w:pPr>
        <w:ind w:left="538" w:hanging="396"/>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5">
    <w:nsid w:val="77302EE9"/>
    <w:multiLevelType w:val="hybridMultilevel"/>
    <w:tmpl w:val="3A38CFA0"/>
    <w:lvl w:ilvl="0" w:tplc="D4BE1EB4">
      <w:start w:val="1"/>
      <w:numFmt w:val="lowerLetter"/>
      <w:lvlText w:val="%1)"/>
      <w:lvlJc w:val="left"/>
      <w:pPr>
        <w:ind w:left="502" w:hanging="360"/>
      </w:pPr>
      <w:rPr>
        <w:rFonts w:cs="Times New Roman" w:hint="default"/>
        <w:i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7C744857"/>
    <w:multiLevelType w:val="hybridMultilevel"/>
    <w:tmpl w:val="47EC7F14"/>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7E776820"/>
    <w:multiLevelType w:val="singleLevel"/>
    <w:tmpl w:val="0E6A58B2"/>
    <w:lvl w:ilvl="0">
      <w:start w:val="1"/>
      <w:numFmt w:val="bullet"/>
      <w:lvlText w:val=""/>
      <w:lvlJc w:val="left"/>
      <w:pPr>
        <w:ind w:left="1778" w:hanging="360"/>
      </w:pPr>
      <w:rPr>
        <w:rFonts w:ascii="Wingdings" w:hAnsi="Wingdings" w:hint="default"/>
        <w:sz w:val="22"/>
      </w:rPr>
    </w:lvl>
  </w:abstractNum>
  <w:num w:numId="1">
    <w:abstractNumId w:val="32"/>
  </w:num>
  <w:num w:numId="2">
    <w:abstractNumId w:val="30"/>
  </w:num>
  <w:num w:numId="3">
    <w:abstractNumId w:val="23"/>
  </w:num>
  <w:num w:numId="4">
    <w:abstractNumId w:val="7"/>
  </w:num>
  <w:num w:numId="5">
    <w:abstractNumId w:val="26"/>
  </w:num>
  <w:num w:numId="6">
    <w:abstractNumId w:val="22"/>
  </w:num>
  <w:num w:numId="7">
    <w:abstractNumId w:val="28"/>
  </w:num>
  <w:num w:numId="8">
    <w:abstractNumId w:val="16"/>
  </w:num>
  <w:num w:numId="9">
    <w:abstractNumId w:val="6"/>
  </w:num>
  <w:num w:numId="10">
    <w:abstractNumId w:val="20"/>
  </w:num>
  <w:num w:numId="11">
    <w:abstractNumId w:val="10"/>
  </w:num>
  <w:num w:numId="12">
    <w:abstractNumId w:val="5"/>
  </w:num>
  <w:num w:numId="13">
    <w:abstractNumId w:val="1"/>
  </w:num>
  <w:num w:numId="14">
    <w:abstractNumId w:val="27"/>
  </w:num>
  <w:num w:numId="15">
    <w:abstractNumId w:val="19"/>
  </w:num>
  <w:num w:numId="16">
    <w:abstractNumId w:val="33"/>
  </w:num>
  <w:num w:numId="17">
    <w:abstractNumId w:val="15"/>
  </w:num>
  <w:num w:numId="18">
    <w:abstractNumId w:val="3"/>
  </w:num>
  <w:num w:numId="19">
    <w:abstractNumId w:val="17"/>
  </w:num>
  <w:num w:numId="20">
    <w:abstractNumId w:val="2"/>
  </w:num>
  <w:num w:numId="21">
    <w:abstractNumId w:val="18"/>
  </w:num>
  <w:num w:numId="22">
    <w:abstractNumId w:val="29"/>
  </w:num>
  <w:num w:numId="23">
    <w:abstractNumId w:val="35"/>
  </w:num>
  <w:num w:numId="24">
    <w:abstractNumId w:val="37"/>
  </w:num>
  <w:num w:numId="25">
    <w:abstractNumId w:val="31"/>
  </w:num>
  <w:num w:numId="26">
    <w:abstractNumId w:val="9"/>
  </w:num>
  <w:num w:numId="27">
    <w:abstractNumId w:val="11"/>
  </w:num>
  <w:num w:numId="28">
    <w:abstractNumId w:val="36"/>
  </w:num>
  <w:num w:numId="29">
    <w:abstractNumId w:val="21"/>
  </w:num>
  <w:num w:numId="30">
    <w:abstractNumId w:val="25"/>
  </w:num>
  <w:num w:numId="31">
    <w:abstractNumId w:val="13"/>
  </w:num>
  <w:num w:numId="32">
    <w:abstractNumId w:val="14"/>
  </w:num>
  <w:num w:numId="33">
    <w:abstractNumId w:val="8"/>
  </w:num>
  <w:num w:numId="34">
    <w:abstractNumId w:val="24"/>
  </w:num>
  <w:num w:numId="35">
    <w:abstractNumId w:val="0"/>
  </w:num>
  <w:num w:numId="36">
    <w:abstractNumId w:val="12"/>
  </w:num>
  <w:num w:numId="37">
    <w:abstractNumId w:val="34"/>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5"/>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CB7"/>
    <w:rsid w:val="00006A0A"/>
    <w:rsid w:val="000145B2"/>
    <w:rsid w:val="000247F7"/>
    <w:rsid w:val="00043527"/>
    <w:rsid w:val="00044109"/>
    <w:rsid w:val="00047B4E"/>
    <w:rsid w:val="0005296D"/>
    <w:rsid w:val="00056964"/>
    <w:rsid w:val="00070554"/>
    <w:rsid w:val="00074D65"/>
    <w:rsid w:val="00076B8F"/>
    <w:rsid w:val="00084B95"/>
    <w:rsid w:val="000945F7"/>
    <w:rsid w:val="00094831"/>
    <w:rsid w:val="000A433C"/>
    <w:rsid w:val="000A4698"/>
    <w:rsid w:val="000B2958"/>
    <w:rsid w:val="000C644E"/>
    <w:rsid w:val="000D254C"/>
    <w:rsid w:val="000D35A2"/>
    <w:rsid w:val="000E1064"/>
    <w:rsid w:val="000F061E"/>
    <w:rsid w:val="000F3FC1"/>
    <w:rsid w:val="0010111F"/>
    <w:rsid w:val="001016FB"/>
    <w:rsid w:val="00101A31"/>
    <w:rsid w:val="0010200A"/>
    <w:rsid w:val="00102B21"/>
    <w:rsid w:val="00112897"/>
    <w:rsid w:val="001128C7"/>
    <w:rsid w:val="00113E89"/>
    <w:rsid w:val="001146DC"/>
    <w:rsid w:val="0012530C"/>
    <w:rsid w:val="00133FF4"/>
    <w:rsid w:val="00150A41"/>
    <w:rsid w:val="00152065"/>
    <w:rsid w:val="00153A05"/>
    <w:rsid w:val="0016426D"/>
    <w:rsid w:val="00166611"/>
    <w:rsid w:val="001674A2"/>
    <w:rsid w:val="0017170B"/>
    <w:rsid w:val="00171B75"/>
    <w:rsid w:val="001866B1"/>
    <w:rsid w:val="00186B6F"/>
    <w:rsid w:val="00190A48"/>
    <w:rsid w:val="001912A3"/>
    <w:rsid w:val="00192A0A"/>
    <w:rsid w:val="00192A41"/>
    <w:rsid w:val="00196DA3"/>
    <w:rsid w:val="001A600E"/>
    <w:rsid w:val="001B2593"/>
    <w:rsid w:val="001B6AE5"/>
    <w:rsid w:val="001C7BB8"/>
    <w:rsid w:val="001D6B63"/>
    <w:rsid w:val="001D7443"/>
    <w:rsid w:val="001D784A"/>
    <w:rsid w:val="001E5FFD"/>
    <w:rsid w:val="001F42B4"/>
    <w:rsid w:val="001F52CF"/>
    <w:rsid w:val="00200CE7"/>
    <w:rsid w:val="002032DE"/>
    <w:rsid w:val="00205FE4"/>
    <w:rsid w:val="00210C98"/>
    <w:rsid w:val="00212978"/>
    <w:rsid w:val="0022523A"/>
    <w:rsid w:val="00225C27"/>
    <w:rsid w:val="002267E7"/>
    <w:rsid w:val="00226FED"/>
    <w:rsid w:val="00232E88"/>
    <w:rsid w:val="0023409E"/>
    <w:rsid w:val="00244501"/>
    <w:rsid w:val="00245FB4"/>
    <w:rsid w:val="002463ED"/>
    <w:rsid w:val="002477EA"/>
    <w:rsid w:val="002521BD"/>
    <w:rsid w:val="00252B74"/>
    <w:rsid w:val="00256A5E"/>
    <w:rsid w:val="00257484"/>
    <w:rsid w:val="00260A0B"/>
    <w:rsid w:val="00262E65"/>
    <w:rsid w:val="00265524"/>
    <w:rsid w:val="00272110"/>
    <w:rsid w:val="002746AD"/>
    <w:rsid w:val="00276D1F"/>
    <w:rsid w:val="0029007C"/>
    <w:rsid w:val="00291C90"/>
    <w:rsid w:val="00296523"/>
    <w:rsid w:val="002A5693"/>
    <w:rsid w:val="002A698A"/>
    <w:rsid w:val="002A6ADE"/>
    <w:rsid w:val="002A6E66"/>
    <w:rsid w:val="002B4D20"/>
    <w:rsid w:val="002B7957"/>
    <w:rsid w:val="002C3706"/>
    <w:rsid w:val="002D1052"/>
    <w:rsid w:val="002D2AAB"/>
    <w:rsid w:val="002E34ED"/>
    <w:rsid w:val="002E6BAD"/>
    <w:rsid w:val="002F0498"/>
    <w:rsid w:val="002F6365"/>
    <w:rsid w:val="002F6B80"/>
    <w:rsid w:val="00301734"/>
    <w:rsid w:val="00303D45"/>
    <w:rsid w:val="00304ECC"/>
    <w:rsid w:val="00317011"/>
    <w:rsid w:val="003263AA"/>
    <w:rsid w:val="00331241"/>
    <w:rsid w:val="00340C46"/>
    <w:rsid w:val="0037104A"/>
    <w:rsid w:val="00371B00"/>
    <w:rsid w:val="00371DE8"/>
    <w:rsid w:val="00373E99"/>
    <w:rsid w:val="003827D2"/>
    <w:rsid w:val="00393895"/>
    <w:rsid w:val="003951A8"/>
    <w:rsid w:val="003954EB"/>
    <w:rsid w:val="003A5A5D"/>
    <w:rsid w:val="003B1529"/>
    <w:rsid w:val="003B3572"/>
    <w:rsid w:val="003C51FA"/>
    <w:rsid w:val="003D0EBE"/>
    <w:rsid w:val="003D754F"/>
    <w:rsid w:val="003E1FE5"/>
    <w:rsid w:val="003E2C30"/>
    <w:rsid w:val="003E59D6"/>
    <w:rsid w:val="003E63E3"/>
    <w:rsid w:val="003E7206"/>
    <w:rsid w:val="003F025E"/>
    <w:rsid w:val="003F5032"/>
    <w:rsid w:val="0041720F"/>
    <w:rsid w:val="00421547"/>
    <w:rsid w:val="004218BA"/>
    <w:rsid w:val="00421B2E"/>
    <w:rsid w:val="0042452B"/>
    <w:rsid w:val="004268EC"/>
    <w:rsid w:val="004312F6"/>
    <w:rsid w:val="00435422"/>
    <w:rsid w:val="0044612F"/>
    <w:rsid w:val="004465DE"/>
    <w:rsid w:val="00450D64"/>
    <w:rsid w:val="00460A11"/>
    <w:rsid w:val="00482766"/>
    <w:rsid w:val="00486C37"/>
    <w:rsid w:val="004A06E4"/>
    <w:rsid w:val="004A2F1F"/>
    <w:rsid w:val="004A4D20"/>
    <w:rsid w:val="004A66C8"/>
    <w:rsid w:val="004B263F"/>
    <w:rsid w:val="004B3E4C"/>
    <w:rsid w:val="004C404A"/>
    <w:rsid w:val="004C6A5E"/>
    <w:rsid w:val="004C7DF0"/>
    <w:rsid w:val="004D0A35"/>
    <w:rsid w:val="004D18B4"/>
    <w:rsid w:val="004D2205"/>
    <w:rsid w:val="004D52C4"/>
    <w:rsid w:val="004F20CA"/>
    <w:rsid w:val="004F2754"/>
    <w:rsid w:val="004F3872"/>
    <w:rsid w:val="00511E28"/>
    <w:rsid w:val="005158A4"/>
    <w:rsid w:val="005268AF"/>
    <w:rsid w:val="00531951"/>
    <w:rsid w:val="00532932"/>
    <w:rsid w:val="005360CC"/>
    <w:rsid w:val="0053681B"/>
    <w:rsid w:val="00542BC2"/>
    <w:rsid w:val="00543286"/>
    <w:rsid w:val="00556B07"/>
    <w:rsid w:val="005656D4"/>
    <w:rsid w:val="00573508"/>
    <w:rsid w:val="005737FF"/>
    <w:rsid w:val="00583B8B"/>
    <w:rsid w:val="00586EAE"/>
    <w:rsid w:val="00587B3B"/>
    <w:rsid w:val="005958DC"/>
    <w:rsid w:val="005A3C81"/>
    <w:rsid w:val="005A5F76"/>
    <w:rsid w:val="005B661F"/>
    <w:rsid w:val="005C46D8"/>
    <w:rsid w:val="005C6A52"/>
    <w:rsid w:val="005D1F46"/>
    <w:rsid w:val="005D5E24"/>
    <w:rsid w:val="005D5FA6"/>
    <w:rsid w:val="005D7A38"/>
    <w:rsid w:val="005E023A"/>
    <w:rsid w:val="005E0E10"/>
    <w:rsid w:val="005F10EC"/>
    <w:rsid w:val="005F418E"/>
    <w:rsid w:val="00604B53"/>
    <w:rsid w:val="006108C3"/>
    <w:rsid w:val="006145ED"/>
    <w:rsid w:val="00620DB0"/>
    <w:rsid w:val="0062483A"/>
    <w:rsid w:val="0062627C"/>
    <w:rsid w:val="00626644"/>
    <w:rsid w:val="006278F7"/>
    <w:rsid w:val="0063089B"/>
    <w:rsid w:val="0063299B"/>
    <w:rsid w:val="00651454"/>
    <w:rsid w:val="00652B02"/>
    <w:rsid w:val="00665C68"/>
    <w:rsid w:val="006704D6"/>
    <w:rsid w:val="00680B0D"/>
    <w:rsid w:val="006907A4"/>
    <w:rsid w:val="00694F8D"/>
    <w:rsid w:val="006A3044"/>
    <w:rsid w:val="006C28CD"/>
    <w:rsid w:val="006C5560"/>
    <w:rsid w:val="006C7526"/>
    <w:rsid w:val="006D4C26"/>
    <w:rsid w:val="006D4D5C"/>
    <w:rsid w:val="006D6700"/>
    <w:rsid w:val="006E056A"/>
    <w:rsid w:val="006E3CE4"/>
    <w:rsid w:val="006E5685"/>
    <w:rsid w:val="006E6E2F"/>
    <w:rsid w:val="006F0D33"/>
    <w:rsid w:val="006F266A"/>
    <w:rsid w:val="006F39C5"/>
    <w:rsid w:val="006F551D"/>
    <w:rsid w:val="00705B60"/>
    <w:rsid w:val="007372D7"/>
    <w:rsid w:val="00737360"/>
    <w:rsid w:val="00747A68"/>
    <w:rsid w:val="00753EA4"/>
    <w:rsid w:val="007614AC"/>
    <w:rsid w:val="00764292"/>
    <w:rsid w:val="0077570D"/>
    <w:rsid w:val="00792887"/>
    <w:rsid w:val="007933CE"/>
    <w:rsid w:val="00795895"/>
    <w:rsid w:val="007B0F6E"/>
    <w:rsid w:val="007B10DB"/>
    <w:rsid w:val="007B44F3"/>
    <w:rsid w:val="007C0FA0"/>
    <w:rsid w:val="007D36C6"/>
    <w:rsid w:val="00800780"/>
    <w:rsid w:val="0081023C"/>
    <w:rsid w:val="008116AC"/>
    <w:rsid w:val="00814377"/>
    <w:rsid w:val="00825CCB"/>
    <w:rsid w:val="00827BD1"/>
    <w:rsid w:val="00833079"/>
    <w:rsid w:val="00840CD5"/>
    <w:rsid w:val="00847016"/>
    <w:rsid w:val="008508C9"/>
    <w:rsid w:val="00854283"/>
    <w:rsid w:val="00875353"/>
    <w:rsid w:val="008772A3"/>
    <w:rsid w:val="00896DD9"/>
    <w:rsid w:val="008A1D87"/>
    <w:rsid w:val="008A5EE4"/>
    <w:rsid w:val="008B54CD"/>
    <w:rsid w:val="008C3984"/>
    <w:rsid w:val="008C6BB2"/>
    <w:rsid w:val="008D1C34"/>
    <w:rsid w:val="008D261D"/>
    <w:rsid w:val="008D4E72"/>
    <w:rsid w:val="008E31EA"/>
    <w:rsid w:val="008E45FF"/>
    <w:rsid w:val="008E5A41"/>
    <w:rsid w:val="008F1754"/>
    <w:rsid w:val="008F23D9"/>
    <w:rsid w:val="008F69E6"/>
    <w:rsid w:val="008F7100"/>
    <w:rsid w:val="0090008C"/>
    <w:rsid w:val="00903F1B"/>
    <w:rsid w:val="00904138"/>
    <w:rsid w:val="009043AA"/>
    <w:rsid w:val="009060BB"/>
    <w:rsid w:val="009116B1"/>
    <w:rsid w:val="00917115"/>
    <w:rsid w:val="0092122A"/>
    <w:rsid w:val="00922E3C"/>
    <w:rsid w:val="00941E7B"/>
    <w:rsid w:val="00942DAD"/>
    <w:rsid w:val="0094529F"/>
    <w:rsid w:val="0095013A"/>
    <w:rsid w:val="00955F11"/>
    <w:rsid w:val="00964762"/>
    <w:rsid w:val="00975D4E"/>
    <w:rsid w:val="00976834"/>
    <w:rsid w:val="00984A21"/>
    <w:rsid w:val="00986DC7"/>
    <w:rsid w:val="00990522"/>
    <w:rsid w:val="00992B8D"/>
    <w:rsid w:val="00994175"/>
    <w:rsid w:val="0099513E"/>
    <w:rsid w:val="009A035E"/>
    <w:rsid w:val="009A0D14"/>
    <w:rsid w:val="009A140E"/>
    <w:rsid w:val="009A16BD"/>
    <w:rsid w:val="009A18F8"/>
    <w:rsid w:val="009A4479"/>
    <w:rsid w:val="009A48F9"/>
    <w:rsid w:val="009B0333"/>
    <w:rsid w:val="009C0840"/>
    <w:rsid w:val="009C181B"/>
    <w:rsid w:val="009C21E0"/>
    <w:rsid w:val="009D0F03"/>
    <w:rsid w:val="009D4020"/>
    <w:rsid w:val="009D6CB6"/>
    <w:rsid w:val="009E2E20"/>
    <w:rsid w:val="00A072C9"/>
    <w:rsid w:val="00A17EA8"/>
    <w:rsid w:val="00A20195"/>
    <w:rsid w:val="00A22FE3"/>
    <w:rsid w:val="00A254ED"/>
    <w:rsid w:val="00A36A67"/>
    <w:rsid w:val="00A43A08"/>
    <w:rsid w:val="00A61D5A"/>
    <w:rsid w:val="00A62634"/>
    <w:rsid w:val="00A636BC"/>
    <w:rsid w:val="00A8296F"/>
    <w:rsid w:val="00A93FB4"/>
    <w:rsid w:val="00AB054D"/>
    <w:rsid w:val="00AB1507"/>
    <w:rsid w:val="00AB4025"/>
    <w:rsid w:val="00AC1821"/>
    <w:rsid w:val="00AD3915"/>
    <w:rsid w:val="00AE514D"/>
    <w:rsid w:val="00AE6ADB"/>
    <w:rsid w:val="00AF06E6"/>
    <w:rsid w:val="00AF27A7"/>
    <w:rsid w:val="00AF3409"/>
    <w:rsid w:val="00AF76D2"/>
    <w:rsid w:val="00B034EC"/>
    <w:rsid w:val="00B106AD"/>
    <w:rsid w:val="00B11A95"/>
    <w:rsid w:val="00B14B95"/>
    <w:rsid w:val="00B17502"/>
    <w:rsid w:val="00B205B8"/>
    <w:rsid w:val="00B27156"/>
    <w:rsid w:val="00B36AA2"/>
    <w:rsid w:val="00B4100A"/>
    <w:rsid w:val="00B55555"/>
    <w:rsid w:val="00B56383"/>
    <w:rsid w:val="00B62F29"/>
    <w:rsid w:val="00B65526"/>
    <w:rsid w:val="00B77D9C"/>
    <w:rsid w:val="00B8509F"/>
    <w:rsid w:val="00B92C91"/>
    <w:rsid w:val="00B940D9"/>
    <w:rsid w:val="00B941C0"/>
    <w:rsid w:val="00BA59F0"/>
    <w:rsid w:val="00BB0A1C"/>
    <w:rsid w:val="00BD6974"/>
    <w:rsid w:val="00BE0DAE"/>
    <w:rsid w:val="00BE2ECB"/>
    <w:rsid w:val="00BE3418"/>
    <w:rsid w:val="00BF088F"/>
    <w:rsid w:val="00BF1D2E"/>
    <w:rsid w:val="00BF3784"/>
    <w:rsid w:val="00BF54EB"/>
    <w:rsid w:val="00BF761C"/>
    <w:rsid w:val="00C076F6"/>
    <w:rsid w:val="00C1446B"/>
    <w:rsid w:val="00C334B4"/>
    <w:rsid w:val="00C41411"/>
    <w:rsid w:val="00C54E1D"/>
    <w:rsid w:val="00C60C8B"/>
    <w:rsid w:val="00C67448"/>
    <w:rsid w:val="00C725A4"/>
    <w:rsid w:val="00C802A1"/>
    <w:rsid w:val="00C87C36"/>
    <w:rsid w:val="00C93691"/>
    <w:rsid w:val="00CA30EF"/>
    <w:rsid w:val="00CA32EF"/>
    <w:rsid w:val="00CB335A"/>
    <w:rsid w:val="00CB4B55"/>
    <w:rsid w:val="00CB5652"/>
    <w:rsid w:val="00CC676D"/>
    <w:rsid w:val="00CC77D5"/>
    <w:rsid w:val="00CD76B9"/>
    <w:rsid w:val="00CE54FA"/>
    <w:rsid w:val="00CF2D22"/>
    <w:rsid w:val="00D005C2"/>
    <w:rsid w:val="00D10F38"/>
    <w:rsid w:val="00D146E2"/>
    <w:rsid w:val="00D21FFC"/>
    <w:rsid w:val="00D24BE1"/>
    <w:rsid w:val="00D2782B"/>
    <w:rsid w:val="00D27F23"/>
    <w:rsid w:val="00D32375"/>
    <w:rsid w:val="00D36DFD"/>
    <w:rsid w:val="00D40B2B"/>
    <w:rsid w:val="00D42C98"/>
    <w:rsid w:val="00D43EB2"/>
    <w:rsid w:val="00D45F73"/>
    <w:rsid w:val="00D46E62"/>
    <w:rsid w:val="00D620CF"/>
    <w:rsid w:val="00D62A8F"/>
    <w:rsid w:val="00D646FC"/>
    <w:rsid w:val="00D71952"/>
    <w:rsid w:val="00D7207C"/>
    <w:rsid w:val="00D75803"/>
    <w:rsid w:val="00D85202"/>
    <w:rsid w:val="00D90877"/>
    <w:rsid w:val="00D9697C"/>
    <w:rsid w:val="00D96B23"/>
    <w:rsid w:val="00DA52D0"/>
    <w:rsid w:val="00DB7D68"/>
    <w:rsid w:val="00DC7785"/>
    <w:rsid w:val="00DD5263"/>
    <w:rsid w:val="00DD7AC3"/>
    <w:rsid w:val="00DE48E9"/>
    <w:rsid w:val="00DF301D"/>
    <w:rsid w:val="00DF720E"/>
    <w:rsid w:val="00E02CB7"/>
    <w:rsid w:val="00E071E6"/>
    <w:rsid w:val="00E108DF"/>
    <w:rsid w:val="00E14B1F"/>
    <w:rsid w:val="00E26A48"/>
    <w:rsid w:val="00E27C6A"/>
    <w:rsid w:val="00E312A1"/>
    <w:rsid w:val="00E338B3"/>
    <w:rsid w:val="00E35DB9"/>
    <w:rsid w:val="00E45225"/>
    <w:rsid w:val="00E4683C"/>
    <w:rsid w:val="00E55932"/>
    <w:rsid w:val="00E60F60"/>
    <w:rsid w:val="00E63B67"/>
    <w:rsid w:val="00E65943"/>
    <w:rsid w:val="00E7283D"/>
    <w:rsid w:val="00E85CAC"/>
    <w:rsid w:val="00E967CD"/>
    <w:rsid w:val="00EA1498"/>
    <w:rsid w:val="00EB4446"/>
    <w:rsid w:val="00EE361E"/>
    <w:rsid w:val="00EF34F8"/>
    <w:rsid w:val="00F148CD"/>
    <w:rsid w:val="00F1619B"/>
    <w:rsid w:val="00F17ABB"/>
    <w:rsid w:val="00F2520B"/>
    <w:rsid w:val="00F3158A"/>
    <w:rsid w:val="00F3422F"/>
    <w:rsid w:val="00F3758D"/>
    <w:rsid w:val="00F45A65"/>
    <w:rsid w:val="00F47DA3"/>
    <w:rsid w:val="00F5024B"/>
    <w:rsid w:val="00F50CDD"/>
    <w:rsid w:val="00F50F98"/>
    <w:rsid w:val="00F534E5"/>
    <w:rsid w:val="00F57EC7"/>
    <w:rsid w:val="00F66715"/>
    <w:rsid w:val="00F6714A"/>
    <w:rsid w:val="00F7023B"/>
    <w:rsid w:val="00F82B06"/>
    <w:rsid w:val="00F86AA0"/>
    <w:rsid w:val="00F930B8"/>
    <w:rsid w:val="00FA7964"/>
    <w:rsid w:val="00FB169F"/>
    <w:rsid w:val="00FB694B"/>
    <w:rsid w:val="00FC2C63"/>
    <w:rsid w:val="00FC64A5"/>
    <w:rsid w:val="00FD21EB"/>
    <w:rsid w:val="00FD54D2"/>
    <w:rsid w:val="00FD7F45"/>
    <w:rsid w:val="00FE362E"/>
    <w:rsid w:val="00FE5E28"/>
    <w:rsid w:val="00FE6BFF"/>
    <w:rsid w:val="00FE7FF1"/>
    <w:rsid w:val="00FF2632"/>
    <w:rsid w:val="00FF4DFE"/>
    <w:rsid w:val="00FF5A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64"/>
    <w:pPr>
      <w:widowControl w:val="0"/>
      <w:spacing w:after="200" w:line="276" w:lineRule="auto"/>
    </w:pPr>
    <w:rPr>
      <w:rFonts w:eastAsia="Times New Roman"/>
      <w:kern w:val="2"/>
      <w:sz w:val="21"/>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62F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62F29"/>
    <w:rPr>
      <w:rFonts w:eastAsia="Times New Roman" w:cs="Times New Roman"/>
      <w:kern w:val="2"/>
      <w:sz w:val="21"/>
      <w:lang w:val="en-US" w:eastAsia="zh-CN"/>
    </w:rPr>
  </w:style>
  <w:style w:type="paragraph" w:styleId="Footer">
    <w:name w:val="footer"/>
    <w:basedOn w:val="Normal"/>
    <w:link w:val="FooterChar"/>
    <w:uiPriority w:val="99"/>
    <w:rsid w:val="00B62F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62F29"/>
    <w:rPr>
      <w:rFonts w:eastAsia="Times New Roman" w:cs="Times New Roman"/>
      <w:kern w:val="2"/>
      <w:sz w:val="21"/>
      <w:lang w:val="en-US" w:eastAsia="zh-CN"/>
    </w:rPr>
  </w:style>
  <w:style w:type="paragraph" w:styleId="BodyTextIndent">
    <w:name w:val="Body Text Indent"/>
    <w:basedOn w:val="Normal"/>
    <w:link w:val="BodyTextIndentChar"/>
    <w:uiPriority w:val="99"/>
    <w:rsid w:val="0094529F"/>
    <w:pPr>
      <w:widowControl/>
      <w:spacing w:after="0" w:line="360" w:lineRule="atLeast"/>
      <w:ind w:left="1418"/>
      <w:jc w:val="both"/>
    </w:pPr>
    <w:rPr>
      <w:rFonts w:ascii="Times New Roman" w:hAnsi="Times New Roman"/>
      <w:kern w:val="0"/>
      <w:sz w:val="24"/>
      <w:szCs w:val="20"/>
      <w:lang w:val="en-GB" w:eastAsia="de-DE"/>
    </w:rPr>
  </w:style>
  <w:style w:type="character" w:customStyle="1" w:styleId="BodyTextIndentChar">
    <w:name w:val="Body Text Indent Char"/>
    <w:basedOn w:val="DefaultParagraphFont"/>
    <w:link w:val="BodyTextIndent"/>
    <w:uiPriority w:val="99"/>
    <w:locked/>
    <w:rsid w:val="0094529F"/>
    <w:rPr>
      <w:rFonts w:ascii="Times New Roman" w:hAnsi="Times New Roman" w:cs="Times New Roman"/>
      <w:sz w:val="20"/>
      <w:szCs w:val="20"/>
      <w:lang w:val="en-GB" w:eastAsia="de-DE"/>
    </w:rPr>
  </w:style>
  <w:style w:type="paragraph" w:styleId="BodyTextIndent2">
    <w:name w:val="Body Text Indent 2"/>
    <w:basedOn w:val="Normal"/>
    <w:link w:val="BodyTextIndent2Char"/>
    <w:uiPriority w:val="99"/>
    <w:rsid w:val="0094529F"/>
    <w:pPr>
      <w:widowControl/>
      <w:spacing w:after="0" w:line="360" w:lineRule="atLeast"/>
      <w:ind w:left="1418" w:hanging="1418"/>
      <w:jc w:val="both"/>
    </w:pPr>
    <w:rPr>
      <w:rFonts w:ascii="Times New Roman" w:hAnsi="Times New Roman"/>
      <w:kern w:val="0"/>
      <w:sz w:val="24"/>
      <w:szCs w:val="20"/>
      <w:lang w:val="en-GB" w:eastAsia="de-DE"/>
    </w:rPr>
  </w:style>
  <w:style w:type="character" w:customStyle="1" w:styleId="BodyTextIndent2Char">
    <w:name w:val="Body Text Indent 2 Char"/>
    <w:basedOn w:val="DefaultParagraphFont"/>
    <w:link w:val="BodyTextIndent2"/>
    <w:uiPriority w:val="99"/>
    <w:locked/>
    <w:rsid w:val="0094529F"/>
    <w:rPr>
      <w:rFonts w:ascii="Times New Roman" w:hAnsi="Times New Roman" w:cs="Times New Roman"/>
      <w:sz w:val="20"/>
      <w:szCs w:val="20"/>
      <w:lang w:val="en-GB" w:eastAsia="de-DE"/>
    </w:rPr>
  </w:style>
  <w:style w:type="paragraph" w:styleId="ListParagraph">
    <w:name w:val="List Paragraph"/>
    <w:basedOn w:val="Normal"/>
    <w:link w:val="ListParagraphChar"/>
    <w:uiPriority w:val="99"/>
    <w:qFormat/>
    <w:rsid w:val="00E35DB9"/>
    <w:pPr>
      <w:ind w:left="720"/>
      <w:contextualSpacing/>
    </w:pPr>
  </w:style>
  <w:style w:type="character" w:customStyle="1" w:styleId="ListParagraphChar">
    <w:name w:val="List Paragraph Char"/>
    <w:basedOn w:val="DefaultParagraphFont"/>
    <w:link w:val="ListParagraph"/>
    <w:uiPriority w:val="99"/>
    <w:locked/>
    <w:rsid w:val="009116B1"/>
    <w:rPr>
      <w:rFonts w:eastAsia="Times New Roman" w:cs="Times New Roman"/>
      <w:kern w:val="2"/>
      <w:sz w:val="21"/>
      <w:lang w:val="en-US" w:eastAsia="zh-CN"/>
    </w:rPr>
  </w:style>
  <w:style w:type="character" w:customStyle="1" w:styleId="2">
    <w:name w:val="Основной текст (2)_"/>
    <w:basedOn w:val="DefaultParagraphFont"/>
    <w:link w:val="20"/>
    <w:uiPriority w:val="99"/>
    <w:locked/>
    <w:rsid w:val="005A5F76"/>
    <w:rPr>
      <w:rFonts w:ascii="Sylfaen" w:hAnsi="Sylfaen" w:cs="Sylfaen"/>
      <w:shd w:val="clear" w:color="auto" w:fill="FFFFFF"/>
    </w:rPr>
  </w:style>
  <w:style w:type="character" w:customStyle="1" w:styleId="12">
    <w:name w:val="Заголовок №1 (2)_"/>
    <w:basedOn w:val="DefaultParagraphFont"/>
    <w:link w:val="120"/>
    <w:uiPriority w:val="99"/>
    <w:locked/>
    <w:rsid w:val="005A5F76"/>
    <w:rPr>
      <w:rFonts w:ascii="Sylfaen" w:hAnsi="Sylfaen" w:cs="Sylfaen"/>
      <w:shd w:val="clear" w:color="auto" w:fill="FFFFFF"/>
      <w:lang w:val="hy-AM" w:eastAsia="hy-AM"/>
    </w:rPr>
  </w:style>
  <w:style w:type="paragraph" w:customStyle="1" w:styleId="20">
    <w:name w:val="Основной текст (2)"/>
    <w:basedOn w:val="Normal"/>
    <w:link w:val="2"/>
    <w:uiPriority w:val="99"/>
    <w:rsid w:val="005A5F76"/>
    <w:pPr>
      <w:shd w:val="clear" w:color="auto" w:fill="FFFFFF"/>
      <w:spacing w:after="600" w:line="331" w:lineRule="exact"/>
      <w:ind w:hanging="1820"/>
      <w:jc w:val="both"/>
    </w:pPr>
    <w:rPr>
      <w:rFonts w:ascii="Sylfaen" w:eastAsia="Calibri" w:hAnsi="Sylfaen" w:cs="Sylfaen"/>
      <w:kern w:val="0"/>
      <w:sz w:val="22"/>
      <w:lang w:val="ru-RU" w:eastAsia="en-US"/>
    </w:rPr>
  </w:style>
  <w:style w:type="paragraph" w:customStyle="1" w:styleId="120">
    <w:name w:val="Заголовок №1 (2)"/>
    <w:basedOn w:val="Normal"/>
    <w:link w:val="12"/>
    <w:uiPriority w:val="99"/>
    <w:rsid w:val="005A5F76"/>
    <w:pPr>
      <w:shd w:val="clear" w:color="auto" w:fill="FFFFFF"/>
      <w:spacing w:before="600" w:after="480" w:line="240" w:lineRule="atLeast"/>
      <w:ind w:firstLine="180"/>
      <w:jc w:val="both"/>
      <w:outlineLvl w:val="0"/>
    </w:pPr>
    <w:rPr>
      <w:rFonts w:ascii="Sylfaen" w:eastAsia="Calibri" w:hAnsi="Sylfaen" w:cs="Sylfaen"/>
      <w:kern w:val="0"/>
      <w:sz w:val="22"/>
      <w:lang w:val="hy-AM" w:eastAsia="hy-AM"/>
    </w:rPr>
  </w:style>
  <w:style w:type="paragraph" w:styleId="BodyTextIndent3">
    <w:name w:val="Body Text Indent 3"/>
    <w:basedOn w:val="Normal"/>
    <w:link w:val="BodyTextIndent3Char"/>
    <w:uiPriority w:val="99"/>
    <w:semiHidden/>
    <w:rsid w:val="00AC1821"/>
    <w:pPr>
      <w:widowControl/>
      <w:spacing w:after="120" w:line="240" w:lineRule="auto"/>
      <w:ind w:left="283"/>
    </w:pPr>
    <w:rPr>
      <w:rFonts w:ascii="Times New Roman" w:hAnsi="Times New Roman"/>
      <w:kern w:val="0"/>
      <w:sz w:val="16"/>
      <w:szCs w:val="16"/>
      <w:lang w:val="de-DE" w:eastAsia="de-DE"/>
    </w:rPr>
  </w:style>
  <w:style w:type="character" w:customStyle="1" w:styleId="BodyTextIndent3Char">
    <w:name w:val="Body Text Indent 3 Char"/>
    <w:basedOn w:val="DefaultParagraphFont"/>
    <w:link w:val="BodyTextIndent3"/>
    <w:uiPriority w:val="99"/>
    <w:semiHidden/>
    <w:locked/>
    <w:rsid w:val="00AC1821"/>
    <w:rPr>
      <w:rFonts w:ascii="Times New Roman" w:hAnsi="Times New Roman" w:cs="Times New Roman"/>
      <w:sz w:val="16"/>
      <w:szCs w:val="16"/>
      <w:lang w:val="de-DE" w:eastAsia="de-DE"/>
    </w:rPr>
  </w:style>
  <w:style w:type="paragraph" w:styleId="BalloonText">
    <w:name w:val="Balloon Text"/>
    <w:basedOn w:val="Normal"/>
    <w:link w:val="BalloonTextChar"/>
    <w:uiPriority w:val="99"/>
    <w:semiHidden/>
    <w:rsid w:val="00F86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AA0"/>
    <w:rPr>
      <w:rFonts w:ascii="Tahoma" w:hAnsi="Tahoma" w:cs="Tahoma"/>
      <w:kern w:val="2"/>
      <w:sz w:val="16"/>
      <w:szCs w:val="16"/>
      <w:lang w:val="en-US" w:eastAsia="zh-CN"/>
    </w:rPr>
  </w:style>
  <w:style w:type="character" w:styleId="CommentReference">
    <w:name w:val="annotation reference"/>
    <w:basedOn w:val="DefaultParagraphFont"/>
    <w:uiPriority w:val="99"/>
    <w:semiHidden/>
    <w:rsid w:val="00C87C36"/>
    <w:rPr>
      <w:rFonts w:cs="Times New Roman"/>
      <w:sz w:val="16"/>
      <w:szCs w:val="16"/>
    </w:rPr>
  </w:style>
  <w:style w:type="paragraph" w:styleId="CommentText">
    <w:name w:val="annotation text"/>
    <w:basedOn w:val="Normal"/>
    <w:link w:val="CommentTextChar"/>
    <w:uiPriority w:val="99"/>
    <w:semiHidden/>
    <w:rsid w:val="00C87C3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87C36"/>
    <w:rPr>
      <w:rFonts w:eastAsia="Times New Roman" w:cs="Times New Roman"/>
      <w:kern w:val="2"/>
      <w:sz w:val="20"/>
      <w:szCs w:val="20"/>
      <w:lang w:val="en-US" w:eastAsia="zh-CN"/>
    </w:rPr>
  </w:style>
  <w:style w:type="paragraph" w:styleId="CommentSubject">
    <w:name w:val="annotation subject"/>
    <w:basedOn w:val="CommentText"/>
    <w:next w:val="CommentText"/>
    <w:link w:val="CommentSubjectChar"/>
    <w:uiPriority w:val="99"/>
    <w:semiHidden/>
    <w:rsid w:val="00C87C36"/>
    <w:rPr>
      <w:b/>
      <w:bCs/>
    </w:rPr>
  </w:style>
  <w:style w:type="character" w:customStyle="1" w:styleId="CommentSubjectChar">
    <w:name w:val="Comment Subject Char"/>
    <w:basedOn w:val="CommentTextChar"/>
    <w:link w:val="CommentSubject"/>
    <w:uiPriority w:val="99"/>
    <w:semiHidden/>
    <w:locked/>
    <w:rsid w:val="00C87C36"/>
    <w:rPr>
      <w:b/>
      <w:bCs/>
    </w:rPr>
  </w:style>
  <w:style w:type="character" w:styleId="Hyperlink">
    <w:name w:val="Hyperlink"/>
    <w:basedOn w:val="DefaultParagraphFont"/>
    <w:uiPriority w:val="99"/>
    <w:rsid w:val="003E63E3"/>
    <w:rPr>
      <w:rFonts w:cs="Times New Roman"/>
      <w:color w:val="0000FF"/>
      <w:u w:val="single"/>
    </w:rPr>
  </w:style>
  <w:style w:type="paragraph" w:customStyle="1" w:styleId="CharCharCharCharCharCharCharCharCharCharCharChar">
    <w:name w:val="Char Char Char Char Char Char Char Char Char Char Char Char"/>
    <w:basedOn w:val="Normal"/>
    <w:uiPriority w:val="99"/>
    <w:rsid w:val="00AF06E6"/>
    <w:pPr>
      <w:widowControl/>
      <w:spacing w:after="160" w:line="240" w:lineRule="exact"/>
    </w:pPr>
    <w:rPr>
      <w:rFonts w:ascii="Arial" w:eastAsia="Calibri" w:hAnsi="Arial" w:cs="Arial"/>
      <w:kern w:val="0"/>
      <w:sz w:val="20"/>
      <w:szCs w:val="20"/>
      <w:lang w:eastAsia="en-US"/>
    </w:rPr>
  </w:style>
  <w:style w:type="character" w:customStyle="1" w:styleId="mechtexChar">
    <w:name w:val="mechtex Char"/>
    <w:basedOn w:val="DefaultParagraphFont"/>
    <w:link w:val="mechtex"/>
    <w:uiPriority w:val="99"/>
    <w:locked/>
    <w:rsid w:val="00AF06E6"/>
    <w:rPr>
      <w:rFonts w:ascii="Arial Armenian" w:hAnsi="Arial Armenian" w:cs="Arial"/>
      <w:sz w:val="22"/>
      <w:lang w:val="en-US" w:eastAsia="ru-RU" w:bidi="ar-SA"/>
    </w:rPr>
  </w:style>
  <w:style w:type="paragraph" w:customStyle="1" w:styleId="mechtex">
    <w:name w:val="mechtex"/>
    <w:basedOn w:val="Normal"/>
    <w:link w:val="mechtexChar"/>
    <w:uiPriority w:val="99"/>
    <w:rsid w:val="00AF06E6"/>
    <w:pPr>
      <w:widowControl/>
      <w:spacing w:after="0" w:line="240" w:lineRule="auto"/>
      <w:jc w:val="center"/>
    </w:pPr>
    <w:rPr>
      <w:rFonts w:ascii="Arial Armenian" w:eastAsia="Calibri" w:hAnsi="Arial Armenian" w:cs="Arial"/>
      <w:kern w:val="0"/>
      <w:sz w:val="22"/>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rt@nmmc.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rt@nmmc.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36</Pages>
  <Words>12651</Words>
  <Characters>-32766</Characters>
  <Application>Microsoft Office Outlook</Application>
  <DocSecurity>0</DocSecurity>
  <Lines>0</Lines>
  <Paragraphs>0</Paragraphs>
  <ScaleCrop>false</ScaleCrop>
  <Company>Armenia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Comp</dc:creator>
  <cp:keywords/>
  <dc:description/>
  <cp:lastModifiedBy>KristinaP</cp:lastModifiedBy>
  <cp:revision>2</cp:revision>
  <cp:lastPrinted>2016-12-23T13:15:00Z</cp:lastPrinted>
  <dcterms:created xsi:type="dcterms:W3CDTF">2016-12-26T12:52:00Z</dcterms:created>
  <dcterms:modified xsi:type="dcterms:W3CDTF">2016-12-26T12:52:00Z</dcterms:modified>
</cp:coreProperties>
</file>