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77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3402"/>
        <w:gridCol w:w="567"/>
      </w:tblGrid>
      <w:tr w:rsidR="00B50473" w:rsidRPr="00B50473" w14:paraId="6C172921" w14:textId="77777777" w:rsidTr="004F41D6">
        <w:trPr>
          <w:trHeight w:val="146"/>
        </w:trPr>
        <w:tc>
          <w:tcPr>
            <w:tcW w:w="7196" w:type="dxa"/>
            <w:gridSpan w:val="2"/>
            <w:shd w:val="clear" w:color="auto" w:fill="auto"/>
            <w:vAlign w:val="center"/>
          </w:tcPr>
          <w:p w14:paraId="73E806A9" w14:textId="4E6A7879" w:rsidR="00B50473" w:rsidRPr="003B4340" w:rsidRDefault="00F2734F" w:rsidP="00412AA0">
            <w:pPr>
              <w:rPr>
                <w:rFonts w:ascii="Sylfaen" w:hAnsi="Sylfaen" w:cs="Arian AMU"/>
                <w:b/>
                <w:sz w:val="18"/>
                <w:szCs w:val="18"/>
              </w:rPr>
            </w:pPr>
            <w:r>
              <w:rPr>
                <w:rFonts w:ascii="Sylfaen" w:hAnsi="Sylfaen" w:cs="Arian AMU"/>
                <w:b/>
                <w:sz w:val="18"/>
                <w:szCs w:val="18"/>
              </w:rPr>
              <w:t xml:space="preserve">Ա. </w:t>
            </w:r>
            <w:r w:rsidR="00B50473" w:rsidRPr="003B4340">
              <w:rPr>
                <w:rFonts w:ascii="Sylfaen" w:hAnsi="Sylfaen" w:cs="Arian AMU"/>
                <w:b/>
                <w:sz w:val="18"/>
                <w:szCs w:val="18"/>
              </w:rPr>
              <w:t>ՆԱԽԱԳԻԾ</w:t>
            </w:r>
          </w:p>
        </w:tc>
        <w:tc>
          <w:tcPr>
            <w:tcW w:w="567" w:type="dxa"/>
            <w:shd w:val="clear" w:color="auto" w:fill="auto"/>
          </w:tcPr>
          <w:p w14:paraId="27546799" w14:textId="77777777" w:rsidR="00B50473" w:rsidRPr="00B50473" w:rsidRDefault="00351660">
            <w:pPr>
              <w:rPr>
                <w:rFonts w:ascii="Sylfaen" w:hAnsi="Sylfaen"/>
                <w:b/>
                <w:sz w:val="20"/>
                <w:szCs w:val="20"/>
              </w:rPr>
            </w:pPr>
            <w:r w:rsidRPr="00351660">
              <w:rPr>
                <w:rFonts w:ascii="Wingdings" w:hAnsi="Wingdings"/>
                <w:color w:val="000000"/>
                <w:sz w:val="44"/>
              </w:rPr>
              <w:t></w:t>
            </w:r>
          </w:p>
        </w:tc>
      </w:tr>
      <w:tr w:rsidR="000F0037" w:rsidRPr="00B50473" w14:paraId="18187E50" w14:textId="77777777" w:rsidTr="004F41D6">
        <w:trPr>
          <w:trHeight w:val="146"/>
        </w:trPr>
        <w:tc>
          <w:tcPr>
            <w:tcW w:w="7196" w:type="dxa"/>
            <w:gridSpan w:val="2"/>
            <w:shd w:val="clear" w:color="auto" w:fill="auto"/>
            <w:vAlign w:val="center"/>
          </w:tcPr>
          <w:p w14:paraId="4F91BAF1" w14:textId="32FBD135" w:rsidR="000F0037" w:rsidRPr="00CB035D" w:rsidRDefault="000F0037" w:rsidP="00CB035D">
            <w:pPr>
              <w:pStyle w:val="ListParagraph"/>
              <w:numPr>
                <w:ilvl w:val="0"/>
                <w:numId w:val="1"/>
              </w:numPr>
              <w:rPr>
                <w:rFonts w:ascii="Sylfaen" w:hAnsi="Sylfaen"/>
                <w:sz w:val="18"/>
                <w:szCs w:val="18"/>
              </w:rPr>
            </w:pPr>
            <w:proofErr w:type="spellStart"/>
            <w:r w:rsidRPr="00CB035D">
              <w:rPr>
                <w:rFonts w:ascii="Sylfaen" w:hAnsi="Sylfaen" w:cs="Sylfaen"/>
                <w:sz w:val="18"/>
                <w:szCs w:val="18"/>
              </w:rPr>
              <w:t>Նոր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ճանապարհի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նախագիծը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պատրաստ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է</w:t>
            </w:r>
            <w:r w:rsidR="00281707">
              <w:rPr>
                <w:rFonts w:ascii="Sylfaen" w:hAnsi="Sylfaen"/>
                <w:sz w:val="18"/>
                <w:szCs w:val="18"/>
              </w:rPr>
              <w:t xml:space="preserve">, </w:t>
            </w:r>
            <w:proofErr w:type="spellStart"/>
            <w:r w:rsidR="00281707">
              <w:rPr>
                <w:rFonts w:ascii="Sylfaen" w:hAnsi="Sylfaen"/>
                <w:sz w:val="18"/>
                <w:szCs w:val="18"/>
              </w:rPr>
              <w:t>սակայն</w:t>
            </w:r>
            <w:proofErr w:type="spellEnd"/>
            <w:r w:rsidR="00281707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="00281707">
              <w:rPr>
                <w:rFonts w:ascii="Sylfaen" w:hAnsi="Sylfaen"/>
                <w:sz w:val="18"/>
                <w:szCs w:val="18"/>
              </w:rPr>
              <w:t>կար</w:t>
            </w:r>
            <w:bookmarkStart w:id="0" w:name="_GoBack"/>
            <w:bookmarkEnd w:id="0"/>
            <w:r w:rsidR="00281707">
              <w:rPr>
                <w:rFonts w:ascii="Sylfaen" w:hAnsi="Sylfaen"/>
                <w:sz w:val="18"/>
                <w:szCs w:val="18"/>
              </w:rPr>
              <w:t>ող</w:t>
            </w:r>
            <w:proofErr w:type="spellEnd"/>
            <w:r w:rsidR="00281707">
              <w:rPr>
                <w:rFonts w:ascii="Sylfaen" w:hAnsi="Sylfaen"/>
                <w:sz w:val="18"/>
                <w:szCs w:val="18"/>
              </w:rPr>
              <w:t xml:space="preserve"> է </w:t>
            </w:r>
            <w:proofErr w:type="spellStart"/>
            <w:r w:rsidR="00281707">
              <w:rPr>
                <w:rFonts w:ascii="Sylfaen" w:hAnsi="Sylfaen"/>
                <w:sz w:val="18"/>
                <w:szCs w:val="18"/>
              </w:rPr>
              <w:t>վերանայվել</w:t>
            </w:r>
            <w:proofErr w:type="spellEnd"/>
            <w:r w:rsidR="00281707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="00281707">
              <w:rPr>
                <w:rFonts w:ascii="Sylfaen" w:hAnsi="Sylfaen"/>
                <w:sz w:val="18"/>
                <w:szCs w:val="18"/>
              </w:rPr>
              <w:t>նախնական</w:t>
            </w:r>
            <w:proofErr w:type="spellEnd"/>
            <w:r w:rsidR="00281707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="00281707">
              <w:rPr>
                <w:rFonts w:ascii="Sylfaen" w:hAnsi="Sylfaen"/>
                <w:sz w:val="18"/>
                <w:szCs w:val="18"/>
              </w:rPr>
              <w:t>ուսումնասիրության</w:t>
            </w:r>
            <w:proofErr w:type="spellEnd"/>
            <w:r w:rsidR="00281707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="00281707">
              <w:rPr>
                <w:rFonts w:ascii="Sylfaen" w:hAnsi="Sylfaen"/>
                <w:sz w:val="18"/>
                <w:szCs w:val="18"/>
              </w:rPr>
              <w:t>արդյունքների</w:t>
            </w:r>
            <w:proofErr w:type="spellEnd"/>
            <w:r w:rsidR="00281707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="00281707">
              <w:rPr>
                <w:rFonts w:ascii="Sylfaen" w:hAnsi="Sylfaen"/>
                <w:sz w:val="18"/>
                <w:szCs w:val="18"/>
              </w:rPr>
              <w:t>հիման</w:t>
            </w:r>
            <w:proofErr w:type="spellEnd"/>
            <w:r w:rsidR="00281707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="00281707">
              <w:rPr>
                <w:rFonts w:ascii="Sylfaen" w:hAnsi="Sylfaen"/>
                <w:sz w:val="18"/>
                <w:szCs w:val="18"/>
              </w:rPr>
              <w:t>վրա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>: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4BD9561" w14:textId="77777777" w:rsidR="000F0037" w:rsidRPr="00B50473" w:rsidRDefault="000F0037" w:rsidP="000F0037">
            <w:pPr>
              <w:rPr>
                <w:rFonts w:ascii="Sylfaen" w:hAnsi="Sylfaen"/>
                <w:sz w:val="20"/>
                <w:szCs w:val="20"/>
              </w:rPr>
            </w:pPr>
          </w:p>
        </w:tc>
      </w:tr>
      <w:tr w:rsidR="00F2734F" w:rsidRPr="00B50473" w14:paraId="637362EB" w14:textId="77777777" w:rsidTr="004F41D6">
        <w:trPr>
          <w:trHeight w:val="146"/>
        </w:trPr>
        <w:tc>
          <w:tcPr>
            <w:tcW w:w="7196" w:type="dxa"/>
            <w:gridSpan w:val="2"/>
            <w:shd w:val="clear" w:color="auto" w:fill="auto"/>
            <w:vAlign w:val="center"/>
          </w:tcPr>
          <w:p w14:paraId="22F482CD" w14:textId="6333037E" w:rsidR="00F2734F" w:rsidRPr="00F2734F" w:rsidRDefault="00F2734F" w:rsidP="00EE2580">
            <w:pPr>
              <w:rPr>
                <w:rFonts w:ascii="Sylfaen" w:hAnsi="Sylfaen" w:cs="Sylfaen"/>
                <w:sz w:val="18"/>
                <w:szCs w:val="18"/>
              </w:rPr>
            </w:pPr>
            <w:r>
              <w:rPr>
                <w:rFonts w:ascii="Sylfaen" w:hAnsi="Sylfaen" w:cs="Sylfaen"/>
                <w:b/>
                <w:sz w:val="18"/>
                <w:szCs w:val="18"/>
              </w:rPr>
              <w:t xml:space="preserve">Բ. </w:t>
            </w:r>
            <w:r w:rsidRPr="00F2734F">
              <w:rPr>
                <w:rFonts w:ascii="Sylfaen" w:hAnsi="Sylfaen"/>
                <w:b/>
                <w:sz w:val="18"/>
                <w:szCs w:val="18"/>
              </w:rPr>
              <w:t>ՀԱՆՐԱՅԻՆ ԼՍՈՒՄՆԵՐԻ ԿԱԶՄԱԿԵՐՊՈՒՄ</w:t>
            </w:r>
          </w:p>
        </w:tc>
        <w:tc>
          <w:tcPr>
            <w:tcW w:w="567" w:type="dxa"/>
            <w:shd w:val="clear" w:color="auto" w:fill="auto"/>
          </w:tcPr>
          <w:p w14:paraId="194ABE4E" w14:textId="7975EF82" w:rsidR="00F2734F" w:rsidRPr="00B50473" w:rsidRDefault="00F2734F" w:rsidP="000F0037">
            <w:pPr>
              <w:rPr>
                <w:rFonts w:ascii="Sylfaen" w:hAnsi="Sylfaen"/>
                <w:sz w:val="20"/>
                <w:szCs w:val="20"/>
              </w:rPr>
            </w:pPr>
            <w:r w:rsidRPr="00351660">
              <w:rPr>
                <w:rFonts w:ascii="Wingdings" w:hAnsi="Wingdings"/>
                <w:color w:val="000000"/>
                <w:sz w:val="44"/>
              </w:rPr>
              <w:t></w:t>
            </w:r>
          </w:p>
        </w:tc>
      </w:tr>
      <w:tr w:rsidR="00F2734F" w:rsidRPr="00B50473" w14:paraId="6789AAA3" w14:textId="77777777" w:rsidTr="004F41D6">
        <w:trPr>
          <w:trHeight w:val="146"/>
        </w:trPr>
        <w:tc>
          <w:tcPr>
            <w:tcW w:w="7196" w:type="dxa"/>
            <w:gridSpan w:val="2"/>
            <w:shd w:val="clear" w:color="auto" w:fill="auto"/>
            <w:vAlign w:val="center"/>
          </w:tcPr>
          <w:p w14:paraId="3C724AC2" w14:textId="77777777" w:rsidR="00F2734F" w:rsidRPr="00CB035D" w:rsidRDefault="00F2734F" w:rsidP="00791D22">
            <w:pPr>
              <w:pStyle w:val="ListParagraph"/>
              <w:numPr>
                <w:ilvl w:val="0"/>
                <w:numId w:val="3"/>
              </w:numPr>
              <w:rPr>
                <w:rFonts w:ascii="Sylfaen" w:hAnsi="Sylfaen"/>
                <w:sz w:val="18"/>
                <w:szCs w:val="18"/>
              </w:rPr>
            </w:pP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Ծրագիրն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իրականացնող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գրասենյակի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մասնագետները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կայցելեն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ձեր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համայնք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>:</w:t>
            </w:r>
          </w:p>
          <w:p w14:paraId="391BFA02" w14:textId="3719ED23" w:rsidR="00F2734F" w:rsidRPr="00CB035D" w:rsidRDefault="00F2734F" w:rsidP="00CB035D">
            <w:pPr>
              <w:pStyle w:val="ListParagraph"/>
              <w:numPr>
                <w:ilvl w:val="0"/>
                <w:numId w:val="1"/>
              </w:numPr>
              <w:rPr>
                <w:rFonts w:ascii="Sylfaen" w:hAnsi="Sylfaen" w:cs="Sylfaen"/>
                <w:sz w:val="18"/>
                <w:szCs w:val="18"/>
              </w:rPr>
            </w:pP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Ձեզ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կներկայացվեն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օտարման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="00EE2580">
              <w:rPr>
                <w:rFonts w:ascii="Sylfaen" w:hAnsi="Sylfaen"/>
                <w:sz w:val="18"/>
                <w:szCs w:val="18"/>
              </w:rPr>
              <w:t>գործընթացի</w:t>
            </w:r>
            <w:proofErr w:type="spellEnd"/>
            <w:r w:rsidR="00EE2580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="00EE2580">
              <w:rPr>
                <w:rFonts w:ascii="Sylfaen" w:hAnsi="Sylfaen"/>
                <w:sz w:val="18"/>
                <w:szCs w:val="18"/>
              </w:rPr>
              <w:t>փուլերը</w:t>
            </w:r>
            <w:proofErr w:type="spellEnd"/>
            <w:r w:rsidR="00EE2580">
              <w:rPr>
                <w:rFonts w:ascii="Sylfaen" w:hAnsi="Sylfaen"/>
                <w:sz w:val="18"/>
                <w:szCs w:val="18"/>
              </w:rPr>
              <w:t xml:space="preserve">,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գործընթացում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ձեր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իրավունքները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և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փոխհատուցման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սկզբունքները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,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ինչպես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նաև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հնարավոր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բողոքների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քննարկման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ընթացակարգը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>: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152FB91" w14:textId="77777777" w:rsidR="00F2734F" w:rsidRPr="00B50473" w:rsidRDefault="00F2734F" w:rsidP="000F0037">
            <w:pPr>
              <w:rPr>
                <w:rFonts w:ascii="Sylfaen" w:hAnsi="Sylfaen"/>
                <w:sz w:val="20"/>
                <w:szCs w:val="20"/>
              </w:rPr>
            </w:pPr>
          </w:p>
        </w:tc>
      </w:tr>
      <w:tr w:rsidR="000B25F1" w:rsidRPr="00B50473" w14:paraId="373A30AF" w14:textId="77777777" w:rsidTr="004F41D6">
        <w:trPr>
          <w:trHeight w:val="146"/>
        </w:trPr>
        <w:tc>
          <w:tcPr>
            <w:tcW w:w="7196" w:type="dxa"/>
            <w:gridSpan w:val="2"/>
            <w:shd w:val="clear" w:color="auto" w:fill="auto"/>
            <w:vAlign w:val="center"/>
          </w:tcPr>
          <w:p w14:paraId="239339FF" w14:textId="4BF3699E" w:rsidR="000B25F1" w:rsidRPr="00F2734F" w:rsidRDefault="000B25F1" w:rsidP="000B25F1">
            <w:pPr>
              <w:rPr>
                <w:rFonts w:ascii="Sylfaen" w:hAnsi="Sylfaen"/>
                <w:sz w:val="18"/>
                <w:szCs w:val="18"/>
              </w:rPr>
            </w:pPr>
            <w:r w:rsidRPr="002801D1">
              <w:rPr>
                <w:rFonts w:ascii="Sylfaen" w:hAnsi="Sylfaen" w:cs="Sylfaen"/>
                <w:b/>
                <w:sz w:val="18"/>
                <w:szCs w:val="18"/>
              </w:rPr>
              <w:t>Գ</w:t>
            </w:r>
            <w:r w:rsidRPr="002801D1">
              <w:rPr>
                <w:rFonts w:ascii="Sylfaen" w:hAnsi="Sylfaen"/>
                <w:b/>
                <w:sz w:val="18"/>
                <w:szCs w:val="18"/>
              </w:rPr>
              <w:t xml:space="preserve">. </w:t>
            </w:r>
            <w:r w:rsidRPr="002801D1">
              <w:rPr>
                <w:rFonts w:ascii="Sylfaen" w:hAnsi="Sylfaen" w:cs="Sylfaen"/>
                <w:b/>
                <w:sz w:val="18"/>
                <w:szCs w:val="18"/>
              </w:rPr>
              <w:t>ՆԱԽՆԱԿԱՆ</w:t>
            </w:r>
            <w:r w:rsidRPr="00F2734F">
              <w:rPr>
                <w:rFonts w:ascii="Sylfaen" w:hAnsi="Sylfaen" w:cs="Sylfaen"/>
                <w:b/>
                <w:sz w:val="18"/>
                <w:szCs w:val="18"/>
              </w:rPr>
              <w:t xml:space="preserve"> ՈՒՍՈՒՄՆԱՍԻՐՈՒԹՅՈՒՆ</w:t>
            </w:r>
          </w:p>
        </w:tc>
        <w:tc>
          <w:tcPr>
            <w:tcW w:w="567" w:type="dxa"/>
            <w:shd w:val="clear" w:color="auto" w:fill="auto"/>
          </w:tcPr>
          <w:p w14:paraId="6224C22D" w14:textId="3B25B272" w:rsidR="000B25F1" w:rsidRPr="00B50473" w:rsidRDefault="000B25F1" w:rsidP="000F0037">
            <w:pPr>
              <w:rPr>
                <w:rFonts w:ascii="Sylfaen" w:hAnsi="Sylfaen"/>
                <w:sz w:val="20"/>
                <w:szCs w:val="20"/>
              </w:rPr>
            </w:pPr>
            <w:r w:rsidRPr="00351660">
              <w:rPr>
                <w:rFonts w:ascii="MS Gothic" w:eastAsia="MS Gothic" w:hAnsi="MS Gothic"/>
                <w:b/>
                <w:color w:val="000000"/>
                <w:sz w:val="42"/>
              </w:rPr>
              <w:t>☐</w:t>
            </w:r>
          </w:p>
        </w:tc>
      </w:tr>
      <w:tr w:rsidR="000B25F1" w:rsidRPr="004C6C66" w14:paraId="3FC1AE59" w14:textId="77777777" w:rsidTr="004F41D6">
        <w:trPr>
          <w:trHeight w:val="146"/>
        </w:trPr>
        <w:tc>
          <w:tcPr>
            <w:tcW w:w="7196" w:type="dxa"/>
            <w:gridSpan w:val="2"/>
            <w:shd w:val="clear" w:color="auto" w:fill="auto"/>
            <w:vAlign w:val="center"/>
          </w:tcPr>
          <w:p w14:paraId="358EEF5A" w14:textId="5B579556" w:rsidR="000B25F1" w:rsidRPr="004C6C66" w:rsidRDefault="004C6C66" w:rsidP="00F574B1">
            <w:pPr>
              <w:pStyle w:val="ListParagraph"/>
              <w:numPr>
                <w:ilvl w:val="0"/>
                <w:numId w:val="1"/>
              </w:numPr>
              <w:rPr>
                <w:rFonts w:ascii="Sylfaen" w:hAnsi="Sylfaen" w:cs="Sylfaen"/>
                <w:sz w:val="18"/>
                <w:szCs w:val="18"/>
                <w:lang w:val="hy-AM"/>
              </w:rPr>
            </w:pPr>
            <w:r w:rsidRPr="004C6C66">
              <w:rPr>
                <w:rFonts w:ascii="Sylfaen" w:hAnsi="Sylfaen" w:cs="Sylfaen"/>
                <w:sz w:val="18"/>
                <w:szCs w:val="18"/>
                <w:lang w:val="hy-AM"/>
              </w:rPr>
              <w:t>ՀՀ Կառավարության 2</w:t>
            </w:r>
            <w:r w:rsidR="00F574B1">
              <w:rPr>
                <w:rFonts w:ascii="Sylfaen" w:hAnsi="Sylfaen" w:cs="Sylfaen"/>
                <w:sz w:val="18"/>
                <w:szCs w:val="18"/>
              </w:rPr>
              <w:t>4</w:t>
            </w:r>
            <w:r w:rsidR="00F574B1">
              <w:rPr>
                <w:rFonts w:ascii="Sylfaen" w:hAnsi="Sylfaen" w:cs="Sylfaen"/>
                <w:sz w:val="18"/>
                <w:szCs w:val="18"/>
                <w:lang w:val="hy-AM"/>
              </w:rPr>
              <w:t>.</w:t>
            </w:r>
            <w:r w:rsidR="00F574B1">
              <w:rPr>
                <w:rFonts w:ascii="Sylfaen" w:hAnsi="Sylfaen" w:cs="Sylfaen"/>
                <w:sz w:val="18"/>
                <w:szCs w:val="18"/>
              </w:rPr>
              <w:t>12</w:t>
            </w:r>
            <w:r w:rsidRPr="004C6C66">
              <w:rPr>
                <w:rFonts w:ascii="Sylfaen" w:hAnsi="Sylfaen" w:cs="Sylfaen"/>
                <w:sz w:val="18"/>
                <w:szCs w:val="18"/>
                <w:lang w:val="hy-AM"/>
              </w:rPr>
              <w:t xml:space="preserve">.2015թ-ի թիվ </w:t>
            </w:r>
            <w:r w:rsidR="00F574B1">
              <w:rPr>
                <w:rFonts w:ascii="Sylfaen" w:hAnsi="Sylfaen" w:cs="Sylfaen"/>
                <w:sz w:val="18"/>
                <w:szCs w:val="18"/>
              </w:rPr>
              <w:t>1531</w:t>
            </w:r>
            <w:r w:rsidRPr="004C6C66">
              <w:rPr>
                <w:rFonts w:ascii="Sylfaen" w:hAnsi="Sylfaen" w:cs="Sylfaen"/>
                <w:sz w:val="18"/>
                <w:szCs w:val="18"/>
                <w:lang w:val="hy-AM"/>
              </w:rPr>
              <w:t>-Ն որոշում &lt;&lt;Քաղաքային կայուն զարգացման ներդրումային ծրագրի Տրանշ-2 (</w:t>
            </w:r>
            <w:proofErr w:type="spellStart"/>
            <w:r w:rsidR="00F574B1">
              <w:rPr>
                <w:rFonts w:ascii="Sylfaen" w:hAnsi="Sylfaen" w:cs="Sylfaen"/>
                <w:sz w:val="18"/>
                <w:szCs w:val="18"/>
              </w:rPr>
              <w:t>Հին</w:t>
            </w:r>
            <w:proofErr w:type="spellEnd"/>
            <w:r w:rsidR="00F574B1">
              <w:rPr>
                <w:rFonts w:ascii="Sylfaen" w:hAnsi="Sylfaen" w:cs="Sylfaen"/>
                <w:sz w:val="18"/>
                <w:szCs w:val="18"/>
              </w:rPr>
              <w:t xml:space="preserve"> </w:t>
            </w:r>
            <w:proofErr w:type="spellStart"/>
            <w:r w:rsidR="00F574B1">
              <w:rPr>
                <w:rFonts w:ascii="Sylfaen" w:hAnsi="Sylfaen" w:cs="Sylfaen"/>
                <w:sz w:val="18"/>
                <w:szCs w:val="18"/>
              </w:rPr>
              <w:t>Սիլիկյան</w:t>
            </w:r>
            <w:proofErr w:type="spellEnd"/>
            <w:r w:rsidRPr="004C6C66">
              <w:rPr>
                <w:rFonts w:ascii="Sylfaen" w:hAnsi="Sylfaen" w:cs="Sylfaen"/>
                <w:sz w:val="18"/>
                <w:szCs w:val="18"/>
                <w:lang w:val="hy-AM"/>
              </w:rPr>
              <w:t>-Աշտարակ) ճանապարհահատվածներում առկա գույքի և հողատարածքների նախնական ուսումնասիրման մասին&gt;&gt;</w:t>
            </w:r>
            <w:r w:rsidR="002801D1" w:rsidRPr="004C6C66">
              <w:rPr>
                <w:rFonts w:ascii="Sylfaen" w:hAnsi="Sylfaen"/>
                <w:sz w:val="18"/>
                <w:szCs w:val="18"/>
                <w:lang w:val="hy-AM"/>
              </w:rPr>
              <w:t xml:space="preserve"> </w:t>
            </w:r>
            <w:r>
              <w:rPr>
                <w:rFonts w:ascii="Sylfaen" w:hAnsi="Sylfaen"/>
                <w:sz w:val="18"/>
                <w:szCs w:val="18"/>
                <w:lang w:val="hy-AM"/>
              </w:rPr>
              <w:t>:</w:t>
            </w:r>
          </w:p>
        </w:tc>
        <w:tc>
          <w:tcPr>
            <w:tcW w:w="567" w:type="dxa"/>
            <w:shd w:val="clear" w:color="auto" w:fill="auto"/>
          </w:tcPr>
          <w:p w14:paraId="47812051" w14:textId="77777777" w:rsidR="000B25F1" w:rsidRPr="004C6C66" w:rsidRDefault="000B25F1" w:rsidP="000F0037">
            <w:pPr>
              <w:rPr>
                <w:rFonts w:ascii="MS Gothic" w:eastAsia="MS Gothic" w:hAnsi="MS Gothic"/>
                <w:b/>
                <w:color w:val="000000"/>
                <w:sz w:val="42"/>
                <w:lang w:val="hy-AM"/>
              </w:rPr>
            </w:pPr>
          </w:p>
        </w:tc>
      </w:tr>
      <w:tr w:rsidR="000B25F1" w:rsidRPr="00B50473" w14:paraId="3A8B0708" w14:textId="77777777" w:rsidTr="004F41D6">
        <w:trPr>
          <w:trHeight w:val="146"/>
        </w:trPr>
        <w:tc>
          <w:tcPr>
            <w:tcW w:w="7196" w:type="dxa"/>
            <w:gridSpan w:val="2"/>
            <w:shd w:val="clear" w:color="auto" w:fill="auto"/>
            <w:vAlign w:val="center"/>
          </w:tcPr>
          <w:p w14:paraId="5E89C2F5" w14:textId="407C0FE4" w:rsidR="000B25F1" w:rsidRPr="00E02F7D" w:rsidRDefault="000B25F1" w:rsidP="00F2734F">
            <w:pPr>
              <w:rPr>
                <w:rFonts w:ascii="Sylfaen" w:hAnsi="Sylfaen" w:cs="Sylfaen"/>
                <w:b/>
                <w:sz w:val="20"/>
                <w:szCs w:val="20"/>
              </w:rPr>
            </w:pPr>
            <w:r w:rsidRPr="00E02F7D">
              <w:rPr>
                <w:rFonts w:ascii="Sylfaen" w:hAnsi="Sylfaen" w:cs="Sylfaen"/>
                <w:b/>
                <w:sz w:val="20"/>
                <w:szCs w:val="20"/>
              </w:rPr>
              <w:t>ՆԱԽՆԱԿԱՆ ՈՒՍՈՒՄՆԱՍԻՐՈՒԹՅՈՒՆ`</w:t>
            </w:r>
          </w:p>
          <w:p w14:paraId="66091FF9" w14:textId="16D36E47" w:rsidR="000B25F1" w:rsidRDefault="00A00137" w:rsidP="00F2734F">
            <w:pPr>
              <w:pStyle w:val="ListParagraph"/>
              <w:numPr>
                <w:ilvl w:val="0"/>
                <w:numId w:val="10"/>
              </w:numPr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>
              <w:rPr>
                <w:rFonts w:ascii="Sylfaen" w:hAnsi="Sylfaen" w:cs="Sylfaen"/>
                <w:sz w:val="20"/>
                <w:szCs w:val="20"/>
              </w:rPr>
              <w:t>Գույքի</w:t>
            </w:r>
            <w:proofErr w:type="spellEnd"/>
            <w:r>
              <w:rPr>
                <w:rFonts w:ascii="Sylfaen" w:hAnsi="Sylfaen" w:cs="Sylfaen"/>
                <w:sz w:val="20"/>
                <w:szCs w:val="20"/>
              </w:rPr>
              <w:t xml:space="preserve"> և </w:t>
            </w:r>
            <w:proofErr w:type="spellStart"/>
            <w:r w:rsidR="004F41D6">
              <w:rPr>
                <w:rFonts w:ascii="Sylfaen" w:hAnsi="Sylfaen" w:cs="Sylfaen"/>
                <w:sz w:val="20"/>
                <w:szCs w:val="20"/>
              </w:rPr>
              <w:t>հ</w:t>
            </w:r>
            <w:r w:rsidR="000B25F1">
              <w:rPr>
                <w:rFonts w:ascii="Sylfaen" w:hAnsi="Sylfaen" w:cs="Sylfaen"/>
                <w:sz w:val="20"/>
                <w:szCs w:val="20"/>
              </w:rPr>
              <w:t>ողատարածքների</w:t>
            </w:r>
            <w:proofErr w:type="spellEnd"/>
            <w:r w:rsidR="000B25F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ylfaen" w:hAnsi="Sylfaen" w:cs="Sylfaen"/>
                <w:sz w:val="20"/>
                <w:szCs w:val="20"/>
              </w:rPr>
              <w:t>ներքին</w:t>
            </w:r>
            <w:proofErr w:type="spellEnd"/>
            <w:r>
              <w:rPr>
                <w:rFonts w:ascii="Sylfaen" w:hAnsi="Sylfaen" w:cs="Sylfaen"/>
                <w:sz w:val="20"/>
                <w:szCs w:val="20"/>
              </w:rPr>
              <w:t xml:space="preserve"> և </w:t>
            </w:r>
            <w:proofErr w:type="spellStart"/>
            <w:r>
              <w:rPr>
                <w:rFonts w:ascii="Sylfaen" w:hAnsi="Sylfaen" w:cs="Sylfaen"/>
                <w:sz w:val="20"/>
                <w:szCs w:val="20"/>
              </w:rPr>
              <w:t>արտ</w:t>
            </w:r>
            <w:r w:rsidR="00F35D29">
              <w:rPr>
                <w:rFonts w:ascii="Sylfaen" w:hAnsi="Sylfaen" w:cs="Sylfaen"/>
                <w:sz w:val="20"/>
                <w:szCs w:val="20"/>
              </w:rPr>
              <w:t>աք</w:t>
            </w:r>
            <w:r>
              <w:rPr>
                <w:rFonts w:ascii="Sylfaen" w:hAnsi="Sylfaen" w:cs="Sylfaen"/>
                <w:sz w:val="20"/>
                <w:szCs w:val="20"/>
              </w:rPr>
              <w:t>ին</w:t>
            </w:r>
            <w:proofErr w:type="spellEnd"/>
            <w:r w:rsidR="000B25F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="000B25F1">
              <w:rPr>
                <w:rFonts w:ascii="Sylfaen" w:hAnsi="Sylfaen" w:cs="Sylfaen"/>
                <w:sz w:val="20"/>
                <w:szCs w:val="20"/>
              </w:rPr>
              <w:t>չ</w:t>
            </w:r>
            <w:r w:rsidR="000B25F1" w:rsidRPr="00F2734F">
              <w:rPr>
                <w:rFonts w:ascii="Sylfaen" w:hAnsi="Sylfaen" w:cs="Sylfaen"/>
                <w:sz w:val="20"/>
                <w:szCs w:val="20"/>
              </w:rPr>
              <w:t>ափագրում</w:t>
            </w:r>
            <w:proofErr w:type="spellEnd"/>
          </w:p>
          <w:p w14:paraId="00FB965D" w14:textId="005CBA1D" w:rsidR="00A00137" w:rsidRDefault="00A00137" w:rsidP="00F2734F">
            <w:pPr>
              <w:pStyle w:val="ListParagraph"/>
              <w:numPr>
                <w:ilvl w:val="0"/>
                <w:numId w:val="10"/>
              </w:numPr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>
              <w:rPr>
                <w:rFonts w:ascii="Sylfaen" w:hAnsi="Sylfaen" w:cs="Sylfaen"/>
                <w:sz w:val="20"/>
                <w:szCs w:val="20"/>
              </w:rPr>
              <w:t>Գույքի</w:t>
            </w:r>
            <w:proofErr w:type="spellEnd"/>
            <w:r>
              <w:rPr>
                <w:rFonts w:ascii="Sylfaen" w:hAnsi="Sylfaen" w:cs="Sylfaen"/>
                <w:sz w:val="20"/>
                <w:szCs w:val="20"/>
              </w:rPr>
              <w:t xml:space="preserve"> և </w:t>
            </w:r>
            <w:proofErr w:type="spellStart"/>
            <w:r w:rsidR="004F41D6">
              <w:rPr>
                <w:rFonts w:ascii="Sylfaen" w:hAnsi="Sylfaen" w:cs="Sylfaen"/>
                <w:sz w:val="20"/>
                <w:szCs w:val="20"/>
              </w:rPr>
              <w:t>հ</w:t>
            </w:r>
            <w:r>
              <w:rPr>
                <w:rFonts w:ascii="Sylfaen" w:hAnsi="Sylfaen" w:cs="Sylfaen"/>
                <w:sz w:val="20"/>
                <w:szCs w:val="20"/>
              </w:rPr>
              <w:t>ողատարածքների</w:t>
            </w:r>
            <w:proofErr w:type="spellEnd"/>
            <w:r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="00F35D29">
              <w:rPr>
                <w:rFonts w:ascii="Sylfaen" w:hAnsi="Sylfaen" w:cs="Sylfaen"/>
                <w:sz w:val="20"/>
                <w:szCs w:val="20"/>
              </w:rPr>
              <w:t>տեղազննություն</w:t>
            </w:r>
            <w:proofErr w:type="spellEnd"/>
            <w:r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Sylfaen" w:hAnsi="Sylfaen" w:cs="Sylfaen"/>
                <w:sz w:val="20"/>
                <w:szCs w:val="20"/>
              </w:rPr>
              <w:t>ֆոտո</w:t>
            </w:r>
            <w:proofErr w:type="spellEnd"/>
            <w:r>
              <w:rPr>
                <w:rFonts w:ascii="Sylfaen" w:hAnsi="Sylfaen" w:cs="Sylfaen"/>
                <w:sz w:val="20"/>
                <w:szCs w:val="20"/>
              </w:rPr>
              <w:t xml:space="preserve"> և </w:t>
            </w:r>
            <w:proofErr w:type="spellStart"/>
            <w:r w:rsidR="00F35D29">
              <w:rPr>
                <w:rFonts w:ascii="Sylfaen" w:hAnsi="Sylfaen" w:cs="Sylfaen"/>
                <w:sz w:val="20"/>
                <w:szCs w:val="20"/>
              </w:rPr>
              <w:t>տեսաամրագրում</w:t>
            </w:r>
            <w:proofErr w:type="spellEnd"/>
          </w:p>
          <w:p w14:paraId="0C6B6CF7" w14:textId="64D079E5" w:rsidR="00A00137" w:rsidRDefault="00A00137" w:rsidP="00F2734F">
            <w:pPr>
              <w:pStyle w:val="ListParagraph"/>
              <w:numPr>
                <w:ilvl w:val="0"/>
                <w:numId w:val="10"/>
              </w:numPr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>
              <w:rPr>
                <w:rFonts w:ascii="Sylfaen" w:hAnsi="Sylfaen" w:cs="Sylfaen"/>
                <w:sz w:val="20"/>
                <w:szCs w:val="20"/>
              </w:rPr>
              <w:t>Ծառերի</w:t>
            </w:r>
            <w:proofErr w:type="spellEnd"/>
            <w:r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Sylfaen" w:hAnsi="Sylfaen" w:cs="Sylfaen"/>
                <w:sz w:val="20"/>
                <w:szCs w:val="20"/>
              </w:rPr>
              <w:t>մշակաբույսերի</w:t>
            </w:r>
            <w:proofErr w:type="spellEnd"/>
            <w:r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="00F35D29">
              <w:rPr>
                <w:rFonts w:ascii="Sylfaen" w:hAnsi="Sylfaen" w:cs="Sylfaen"/>
                <w:sz w:val="20"/>
                <w:szCs w:val="20"/>
              </w:rPr>
              <w:t>տեղազննություն</w:t>
            </w:r>
            <w:proofErr w:type="spellEnd"/>
            <w:r>
              <w:rPr>
                <w:rFonts w:ascii="Sylfaen" w:hAnsi="Sylfaen" w:cs="Sylfaen"/>
                <w:sz w:val="20"/>
                <w:szCs w:val="20"/>
              </w:rPr>
              <w:t xml:space="preserve"> և </w:t>
            </w:r>
            <w:proofErr w:type="spellStart"/>
            <w:r>
              <w:rPr>
                <w:rFonts w:ascii="Sylfaen" w:hAnsi="Sylfaen" w:cs="Sylfaen"/>
                <w:sz w:val="20"/>
                <w:szCs w:val="20"/>
              </w:rPr>
              <w:t>հաշվառում</w:t>
            </w:r>
            <w:proofErr w:type="spellEnd"/>
          </w:p>
          <w:p w14:paraId="7F6AD50B" w14:textId="190BF74D" w:rsidR="00A00137" w:rsidRPr="00F2734F" w:rsidRDefault="00A00137" w:rsidP="00F2734F">
            <w:pPr>
              <w:pStyle w:val="ListParagraph"/>
              <w:numPr>
                <w:ilvl w:val="0"/>
                <w:numId w:val="10"/>
              </w:numPr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>
              <w:rPr>
                <w:rFonts w:ascii="Sylfaen" w:hAnsi="Sylfaen" w:cs="Sylfaen"/>
                <w:sz w:val="20"/>
                <w:szCs w:val="20"/>
              </w:rPr>
              <w:t>Բարելավումների</w:t>
            </w:r>
            <w:proofErr w:type="spellEnd"/>
            <w:r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="00F35D29">
              <w:rPr>
                <w:rFonts w:ascii="Sylfaen" w:hAnsi="Sylfaen" w:cs="Sylfaen"/>
                <w:sz w:val="20"/>
                <w:szCs w:val="20"/>
              </w:rPr>
              <w:t>տեղազննություն</w:t>
            </w:r>
            <w:proofErr w:type="spellEnd"/>
            <w:r w:rsidR="00F35D29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>
              <w:rPr>
                <w:rFonts w:ascii="Sylfaen" w:hAnsi="Sylfaen" w:cs="Sylfaen"/>
                <w:sz w:val="20"/>
                <w:szCs w:val="20"/>
              </w:rPr>
              <w:t xml:space="preserve">և </w:t>
            </w:r>
            <w:proofErr w:type="spellStart"/>
            <w:r w:rsidR="00F35D29">
              <w:rPr>
                <w:rFonts w:ascii="Sylfaen" w:hAnsi="Sylfaen" w:cs="Sylfaen"/>
                <w:sz w:val="20"/>
                <w:szCs w:val="20"/>
              </w:rPr>
              <w:t>հաշվառում</w:t>
            </w:r>
            <w:proofErr w:type="spellEnd"/>
          </w:p>
          <w:p w14:paraId="291FA2A5" w14:textId="564113DC" w:rsidR="00F35D29" w:rsidRDefault="000B25F1" w:rsidP="00F2734F">
            <w:pPr>
              <w:pStyle w:val="ListParagraph"/>
              <w:numPr>
                <w:ilvl w:val="0"/>
                <w:numId w:val="10"/>
              </w:numPr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F2734F">
              <w:rPr>
                <w:rFonts w:ascii="Sylfaen" w:hAnsi="Sylfaen" w:cs="Sylfaen"/>
                <w:sz w:val="20"/>
                <w:szCs w:val="20"/>
              </w:rPr>
              <w:t>Մարդահամար</w:t>
            </w:r>
            <w:proofErr w:type="spellEnd"/>
            <w:r w:rsidRPr="00F2734F">
              <w:rPr>
                <w:rFonts w:ascii="Sylfaen" w:hAnsi="Sylfaen" w:cs="Sylfaen"/>
                <w:sz w:val="20"/>
                <w:szCs w:val="20"/>
              </w:rPr>
              <w:t xml:space="preserve"> և </w:t>
            </w:r>
            <w:proofErr w:type="spellStart"/>
            <w:r w:rsidRPr="00F2734F">
              <w:rPr>
                <w:rFonts w:ascii="Sylfaen" w:hAnsi="Sylfaen" w:cs="Sylfaen"/>
                <w:sz w:val="20"/>
                <w:szCs w:val="20"/>
              </w:rPr>
              <w:t>սոցիալ-տնտեսական</w:t>
            </w:r>
            <w:proofErr w:type="spellEnd"/>
            <w:r w:rsidRPr="00F2734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F2734F">
              <w:rPr>
                <w:rFonts w:ascii="Sylfaen" w:hAnsi="Sylfaen" w:cs="Sylfaen"/>
                <w:sz w:val="20"/>
                <w:szCs w:val="20"/>
              </w:rPr>
              <w:t>հետազոտությ</w:t>
            </w:r>
            <w:r w:rsidR="00A00137">
              <w:rPr>
                <w:rFonts w:ascii="Sylfaen" w:hAnsi="Sylfaen" w:cs="Sylfaen"/>
                <w:sz w:val="20"/>
                <w:szCs w:val="20"/>
              </w:rPr>
              <w:t>ան</w:t>
            </w:r>
            <w:proofErr w:type="spellEnd"/>
            <w:r w:rsidR="00A00137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="00A00137">
              <w:rPr>
                <w:rFonts w:ascii="Sylfaen" w:hAnsi="Sylfaen" w:cs="Sylfaen"/>
                <w:sz w:val="20"/>
                <w:szCs w:val="20"/>
              </w:rPr>
              <w:t>անցկաց</w:t>
            </w:r>
            <w:r w:rsidR="00F35D29">
              <w:rPr>
                <w:rFonts w:ascii="Sylfaen" w:hAnsi="Sylfaen" w:cs="Sylfaen"/>
                <w:sz w:val="20"/>
                <w:szCs w:val="20"/>
              </w:rPr>
              <w:t>ում</w:t>
            </w:r>
            <w:proofErr w:type="spellEnd"/>
          </w:p>
          <w:p w14:paraId="642763CD" w14:textId="7A2421E9" w:rsidR="000B25F1" w:rsidRDefault="00F35D29" w:rsidP="00F2734F">
            <w:pPr>
              <w:pStyle w:val="ListParagraph"/>
              <w:numPr>
                <w:ilvl w:val="0"/>
                <w:numId w:val="10"/>
              </w:numPr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>
              <w:rPr>
                <w:rFonts w:ascii="Sylfaen" w:hAnsi="Sylfaen" w:cs="Sylfaen"/>
                <w:sz w:val="20"/>
                <w:szCs w:val="20"/>
              </w:rPr>
              <w:t>Ազդեցության</w:t>
            </w:r>
            <w:proofErr w:type="spellEnd"/>
            <w:r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ylfaen" w:hAnsi="Sylfaen" w:cs="Sylfaen"/>
                <w:sz w:val="20"/>
                <w:szCs w:val="20"/>
              </w:rPr>
              <w:t>ենթակա</w:t>
            </w:r>
            <w:proofErr w:type="spellEnd"/>
            <w:r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ylfaen" w:hAnsi="Sylfaen" w:cs="Sylfaen"/>
                <w:sz w:val="20"/>
                <w:szCs w:val="20"/>
              </w:rPr>
              <w:t>անձանց</w:t>
            </w:r>
            <w:proofErr w:type="spellEnd"/>
            <w:r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Sylfaen" w:hAnsi="Sylfaen" w:cs="Sylfaen"/>
                <w:sz w:val="20"/>
                <w:szCs w:val="20"/>
              </w:rPr>
              <w:t>գույքի</w:t>
            </w:r>
            <w:proofErr w:type="spellEnd"/>
            <w:r>
              <w:rPr>
                <w:rFonts w:ascii="Sylfaen" w:hAnsi="Sylfaen" w:cs="Sylfaen"/>
                <w:sz w:val="20"/>
                <w:szCs w:val="20"/>
              </w:rPr>
              <w:t xml:space="preserve"> և </w:t>
            </w:r>
            <w:proofErr w:type="spellStart"/>
            <w:r w:rsidR="004F41D6">
              <w:rPr>
                <w:rFonts w:ascii="Sylfaen" w:hAnsi="Sylfaen" w:cs="Sylfaen"/>
                <w:sz w:val="20"/>
                <w:szCs w:val="20"/>
              </w:rPr>
              <w:t>հ</w:t>
            </w:r>
            <w:r>
              <w:rPr>
                <w:rFonts w:ascii="Sylfaen" w:hAnsi="Sylfaen" w:cs="Sylfaen"/>
                <w:sz w:val="20"/>
                <w:szCs w:val="20"/>
              </w:rPr>
              <w:t>ողատարածքների</w:t>
            </w:r>
            <w:proofErr w:type="spellEnd"/>
            <w:r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ylfaen" w:hAnsi="Sylfaen" w:cs="Sylfaen"/>
                <w:sz w:val="20"/>
                <w:szCs w:val="20"/>
              </w:rPr>
              <w:t>վերաբերյալ</w:t>
            </w:r>
            <w:proofErr w:type="spellEnd"/>
            <w:r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ylfaen" w:hAnsi="Sylfaen" w:cs="Sylfaen"/>
                <w:sz w:val="20"/>
                <w:szCs w:val="20"/>
              </w:rPr>
              <w:t>անհրաժեշտ</w:t>
            </w:r>
            <w:proofErr w:type="spellEnd"/>
            <w:r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ylfaen" w:hAnsi="Sylfaen" w:cs="Sylfaen"/>
                <w:sz w:val="20"/>
                <w:szCs w:val="20"/>
              </w:rPr>
              <w:t>փաստաթղթերի</w:t>
            </w:r>
            <w:proofErr w:type="spellEnd"/>
            <w:r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ylfaen" w:hAnsi="Sylfaen" w:cs="Sylfaen"/>
                <w:sz w:val="20"/>
                <w:szCs w:val="20"/>
              </w:rPr>
              <w:t>տեսածրում</w:t>
            </w:r>
            <w:proofErr w:type="spellEnd"/>
            <w:r>
              <w:rPr>
                <w:rFonts w:ascii="Sylfaen" w:hAnsi="Sylfaen" w:cs="Sylfae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Sylfaen" w:hAnsi="Sylfaen" w:cs="Sylfaen"/>
                <w:sz w:val="20"/>
                <w:szCs w:val="20"/>
              </w:rPr>
              <w:t>սկան</w:t>
            </w:r>
            <w:proofErr w:type="spellEnd"/>
            <w:r>
              <w:rPr>
                <w:rFonts w:ascii="Sylfaen" w:hAnsi="Sylfaen" w:cs="Sylfaen"/>
                <w:sz w:val="20"/>
                <w:szCs w:val="20"/>
              </w:rPr>
              <w:t xml:space="preserve">) և </w:t>
            </w:r>
            <w:proofErr w:type="spellStart"/>
            <w:r>
              <w:rPr>
                <w:rFonts w:ascii="Sylfaen" w:hAnsi="Sylfaen" w:cs="Sylfaen"/>
                <w:sz w:val="20"/>
                <w:szCs w:val="20"/>
              </w:rPr>
              <w:t>հավաքագրում</w:t>
            </w:r>
            <w:proofErr w:type="spellEnd"/>
          </w:p>
          <w:p w14:paraId="0BBD7E3B" w14:textId="77777777" w:rsidR="000B25F1" w:rsidRPr="00F35D29" w:rsidRDefault="000B25F1" w:rsidP="00F2734F">
            <w:pPr>
              <w:pStyle w:val="ListParagraph"/>
              <w:numPr>
                <w:ilvl w:val="0"/>
                <w:numId w:val="10"/>
              </w:numPr>
              <w:rPr>
                <w:rFonts w:ascii="Sylfaen" w:hAnsi="Sylfaen" w:cs="Sylfaen"/>
                <w:b/>
                <w:sz w:val="18"/>
                <w:szCs w:val="18"/>
              </w:rPr>
            </w:pPr>
            <w:proofErr w:type="spellStart"/>
            <w:r w:rsidRPr="00F2734F">
              <w:rPr>
                <w:rFonts w:ascii="Sylfaen" w:hAnsi="Sylfaen" w:cs="Sylfaen"/>
                <w:sz w:val="20"/>
                <w:szCs w:val="20"/>
              </w:rPr>
              <w:t>Ազդեցության</w:t>
            </w:r>
            <w:proofErr w:type="spellEnd"/>
            <w:r w:rsidRPr="00F2734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F2734F">
              <w:rPr>
                <w:rFonts w:ascii="Sylfaen" w:hAnsi="Sylfaen" w:cs="Sylfaen"/>
                <w:sz w:val="20"/>
                <w:szCs w:val="20"/>
              </w:rPr>
              <w:t>ենթակա</w:t>
            </w:r>
            <w:proofErr w:type="spellEnd"/>
            <w:r w:rsidRPr="00F2734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F2734F">
              <w:rPr>
                <w:rFonts w:ascii="Sylfaen" w:hAnsi="Sylfaen" w:cs="Sylfaen"/>
                <w:sz w:val="20"/>
                <w:szCs w:val="20"/>
              </w:rPr>
              <w:t>գույքերի</w:t>
            </w:r>
            <w:proofErr w:type="spellEnd"/>
            <w:r w:rsidRPr="00F2734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F2734F">
              <w:rPr>
                <w:rFonts w:ascii="Sylfaen" w:hAnsi="Sylfaen" w:cs="Sylfaen"/>
                <w:sz w:val="20"/>
                <w:szCs w:val="20"/>
              </w:rPr>
              <w:t>ցանկի</w:t>
            </w:r>
            <w:proofErr w:type="spellEnd"/>
            <w:r w:rsidRPr="00F2734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F2734F">
              <w:rPr>
                <w:rFonts w:ascii="Sylfaen" w:hAnsi="Sylfaen" w:cs="Sylfaen"/>
                <w:sz w:val="20"/>
                <w:szCs w:val="20"/>
              </w:rPr>
              <w:t>ճշգրտում</w:t>
            </w:r>
            <w:proofErr w:type="spellEnd"/>
          </w:p>
          <w:p w14:paraId="426BF1D3" w14:textId="3B21896C" w:rsidR="00F35D29" w:rsidRPr="00F2734F" w:rsidRDefault="00F35D29" w:rsidP="00F2734F">
            <w:pPr>
              <w:pStyle w:val="ListParagraph"/>
              <w:numPr>
                <w:ilvl w:val="0"/>
                <w:numId w:val="10"/>
              </w:numPr>
              <w:rPr>
                <w:rFonts w:ascii="Sylfaen" w:hAnsi="Sylfaen" w:cs="Sylfaen"/>
                <w:b/>
                <w:sz w:val="18"/>
                <w:szCs w:val="18"/>
              </w:rPr>
            </w:pPr>
            <w:proofErr w:type="spellStart"/>
            <w:r>
              <w:rPr>
                <w:rFonts w:ascii="Sylfaen" w:hAnsi="Sylfaen" w:cs="Sylfaen"/>
                <w:sz w:val="20"/>
                <w:szCs w:val="20"/>
              </w:rPr>
              <w:t>Ուսումնասիրված</w:t>
            </w:r>
            <w:proofErr w:type="spellEnd"/>
            <w:r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ylfaen" w:hAnsi="Sylfaen" w:cs="Sylfaen"/>
                <w:sz w:val="20"/>
                <w:szCs w:val="20"/>
              </w:rPr>
              <w:t>գույքի</w:t>
            </w:r>
            <w:proofErr w:type="spellEnd"/>
            <w:r>
              <w:rPr>
                <w:rFonts w:ascii="Sylfaen" w:hAnsi="Sylfaen" w:cs="Sylfaen"/>
                <w:sz w:val="20"/>
                <w:szCs w:val="20"/>
              </w:rPr>
              <w:t xml:space="preserve"> և </w:t>
            </w:r>
            <w:proofErr w:type="spellStart"/>
            <w:r>
              <w:rPr>
                <w:rFonts w:ascii="Sylfaen" w:hAnsi="Sylfaen" w:cs="Sylfaen"/>
                <w:sz w:val="20"/>
                <w:szCs w:val="20"/>
              </w:rPr>
              <w:t>հողատարածքների</w:t>
            </w:r>
            <w:proofErr w:type="spellEnd"/>
            <w:r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ylfaen" w:hAnsi="Sylfaen" w:cs="Sylfaen"/>
                <w:sz w:val="20"/>
                <w:szCs w:val="20"/>
              </w:rPr>
              <w:t>նկարագրության</w:t>
            </w:r>
            <w:proofErr w:type="spellEnd"/>
            <w:r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ylfaen" w:hAnsi="Sylfaen" w:cs="Sylfaen"/>
                <w:sz w:val="20"/>
                <w:szCs w:val="20"/>
              </w:rPr>
              <w:t>արձանագրությունների</w:t>
            </w:r>
            <w:proofErr w:type="spellEnd"/>
            <w:r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ylfaen" w:hAnsi="Sylfaen" w:cs="Sylfaen"/>
                <w:sz w:val="20"/>
                <w:szCs w:val="20"/>
              </w:rPr>
              <w:t>կազմում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14:paraId="422903FE" w14:textId="77777777" w:rsidR="000B25F1" w:rsidRPr="00B50473" w:rsidRDefault="000B25F1" w:rsidP="000F0037">
            <w:pPr>
              <w:rPr>
                <w:rFonts w:ascii="Sylfaen" w:hAnsi="Sylfaen"/>
                <w:sz w:val="20"/>
                <w:szCs w:val="20"/>
              </w:rPr>
            </w:pPr>
          </w:p>
        </w:tc>
      </w:tr>
      <w:tr w:rsidR="000B25F1" w:rsidRPr="00B50473" w14:paraId="445F5061" w14:textId="77777777" w:rsidTr="004F41D6">
        <w:trPr>
          <w:trHeight w:val="146"/>
        </w:trPr>
        <w:tc>
          <w:tcPr>
            <w:tcW w:w="7196" w:type="dxa"/>
            <w:gridSpan w:val="2"/>
            <w:shd w:val="clear" w:color="auto" w:fill="auto"/>
            <w:vAlign w:val="center"/>
          </w:tcPr>
          <w:p w14:paraId="7EB26EE4" w14:textId="1646448F" w:rsidR="000B25F1" w:rsidRPr="00F2734F" w:rsidRDefault="000B25F1" w:rsidP="00F2734F">
            <w:pPr>
              <w:pStyle w:val="ListParagraph"/>
              <w:numPr>
                <w:ilvl w:val="0"/>
                <w:numId w:val="11"/>
              </w:numPr>
              <w:rPr>
                <w:rFonts w:ascii="Sylfaen" w:hAnsi="Sylfaen"/>
                <w:b/>
                <w:sz w:val="18"/>
                <w:szCs w:val="18"/>
              </w:rPr>
            </w:pPr>
            <w:r w:rsidRPr="00F2734F">
              <w:rPr>
                <w:rFonts w:ascii="Sylfaen" w:hAnsi="Sylfaen" w:cs="Sylfaen"/>
                <w:b/>
                <w:sz w:val="18"/>
                <w:szCs w:val="18"/>
              </w:rPr>
              <w:t>ՀՈՂԱՏԱՐԱԾՔՆԵՐԻ</w:t>
            </w:r>
            <w:r w:rsidRPr="00F2734F">
              <w:rPr>
                <w:rFonts w:ascii="Sylfaen" w:hAnsi="Sylfaen"/>
                <w:b/>
                <w:sz w:val="18"/>
                <w:szCs w:val="18"/>
              </w:rPr>
              <w:t>, ՇԻՆՈՒԹՅՈՒՆՆԵՐԻ ՉԱՓԱԳՐՈՒՄ</w:t>
            </w:r>
          </w:p>
        </w:tc>
        <w:tc>
          <w:tcPr>
            <w:tcW w:w="567" w:type="dxa"/>
            <w:shd w:val="clear" w:color="auto" w:fill="auto"/>
          </w:tcPr>
          <w:p w14:paraId="1E552B00" w14:textId="222BCBDB" w:rsidR="000B25F1" w:rsidRPr="00B50473" w:rsidRDefault="00EE2580">
            <w:pPr>
              <w:rPr>
                <w:rFonts w:ascii="Sylfaen" w:hAnsi="Sylfaen"/>
                <w:sz w:val="20"/>
                <w:szCs w:val="20"/>
              </w:rPr>
            </w:pPr>
            <w:r w:rsidRPr="00351660">
              <w:rPr>
                <w:rFonts w:ascii="MS Gothic" w:eastAsia="MS Gothic" w:hAnsi="MS Gothic"/>
                <w:b/>
                <w:color w:val="000000"/>
                <w:sz w:val="42"/>
              </w:rPr>
              <w:t>☐</w:t>
            </w:r>
          </w:p>
        </w:tc>
      </w:tr>
      <w:tr w:rsidR="000B25F1" w:rsidRPr="00B50473" w14:paraId="54F6844D" w14:textId="77777777" w:rsidTr="004F41D6">
        <w:trPr>
          <w:trHeight w:val="146"/>
        </w:trPr>
        <w:tc>
          <w:tcPr>
            <w:tcW w:w="7196" w:type="dxa"/>
            <w:gridSpan w:val="2"/>
            <w:shd w:val="clear" w:color="auto" w:fill="auto"/>
            <w:vAlign w:val="center"/>
          </w:tcPr>
          <w:p w14:paraId="179B679E" w14:textId="77777777" w:rsidR="000B25F1" w:rsidRPr="00CB035D" w:rsidRDefault="000B25F1" w:rsidP="00CB035D">
            <w:pPr>
              <w:pStyle w:val="ListParagraph"/>
              <w:numPr>
                <w:ilvl w:val="0"/>
                <w:numId w:val="1"/>
              </w:numPr>
              <w:rPr>
                <w:rFonts w:ascii="Sylfaen" w:hAnsi="Sylfaen"/>
                <w:sz w:val="18"/>
                <w:szCs w:val="18"/>
              </w:rPr>
            </w:pP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lastRenderedPageBreak/>
              <w:t>Չափագրվում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են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Ձեր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հողատարածքներն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ու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շինությունները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>:</w:t>
            </w:r>
          </w:p>
          <w:p w14:paraId="3FE2CBBA" w14:textId="77777777" w:rsidR="000B25F1" w:rsidRPr="00CB035D" w:rsidRDefault="000B25F1" w:rsidP="00CB035D">
            <w:pPr>
              <w:pStyle w:val="ListParagraph"/>
              <w:numPr>
                <w:ilvl w:val="0"/>
                <w:numId w:val="1"/>
              </w:numPr>
              <w:rPr>
                <w:rFonts w:ascii="Sylfaen" w:hAnsi="Sylfaen"/>
                <w:sz w:val="18"/>
                <w:szCs w:val="18"/>
              </w:rPr>
            </w:pP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Չափագրման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ժամանակ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Ձեր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ներկայությունը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ցանկալի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է:</w:t>
            </w:r>
          </w:p>
          <w:p w14:paraId="47E996A5" w14:textId="684B74AA" w:rsidR="000B25F1" w:rsidRPr="00CB035D" w:rsidRDefault="000B25F1" w:rsidP="00CB035D">
            <w:pPr>
              <w:pStyle w:val="ListParagraph"/>
              <w:numPr>
                <w:ilvl w:val="0"/>
                <w:numId w:val="1"/>
              </w:numPr>
              <w:rPr>
                <w:rFonts w:ascii="Sylfaen" w:hAnsi="Sylfaen"/>
                <w:sz w:val="18"/>
                <w:szCs w:val="18"/>
              </w:rPr>
            </w:pP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Չափագրման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արդյունքում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կարող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են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հայտնաբերվել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ազդեցության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ենթակա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նոր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հողակտորներ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և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որոշ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հողակտորներ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կարող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են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դուրս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գալ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օտարվող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հողակտորների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ցանկից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: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74511B4" w14:textId="77777777" w:rsidR="000B25F1" w:rsidRDefault="000B25F1">
            <w:pPr>
              <w:rPr>
                <w:rFonts w:ascii="Sylfaen" w:hAnsi="Sylfaen"/>
                <w:sz w:val="20"/>
                <w:szCs w:val="20"/>
              </w:rPr>
            </w:pPr>
          </w:p>
          <w:p w14:paraId="5FC51775" w14:textId="77777777" w:rsidR="000B25F1" w:rsidRDefault="000B25F1">
            <w:pPr>
              <w:rPr>
                <w:rFonts w:ascii="Sylfaen" w:hAnsi="Sylfaen"/>
                <w:sz w:val="20"/>
                <w:szCs w:val="20"/>
              </w:rPr>
            </w:pPr>
          </w:p>
          <w:p w14:paraId="2721C104" w14:textId="77777777" w:rsidR="000B25F1" w:rsidRPr="00B50473" w:rsidRDefault="000B25F1" w:rsidP="000F0037">
            <w:pPr>
              <w:rPr>
                <w:rFonts w:ascii="Sylfaen" w:hAnsi="Sylfaen"/>
                <w:sz w:val="20"/>
                <w:szCs w:val="20"/>
              </w:rPr>
            </w:pPr>
          </w:p>
        </w:tc>
      </w:tr>
      <w:tr w:rsidR="000B25F1" w:rsidRPr="00B50473" w14:paraId="0506F0A3" w14:textId="77777777" w:rsidTr="004F41D6">
        <w:trPr>
          <w:trHeight w:val="146"/>
        </w:trPr>
        <w:tc>
          <w:tcPr>
            <w:tcW w:w="7196" w:type="dxa"/>
            <w:gridSpan w:val="2"/>
            <w:shd w:val="clear" w:color="auto" w:fill="auto"/>
            <w:vAlign w:val="center"/>
          </w:tcPr>
          <w:p w14:paraId="19C33BD6" w14:textId="1194634E" w:rsidR="000B25F1" w:rsidRPr="00F2734F" w:rsidRDefault="000B25F1" w:rsidP="00F2734F">
            <w:pPr>
              <w:pStyle w:val="ListParagraph"/>
              <w:numPr>
                <w:ilvl w:val="0"/>
                <w:numId w:val="11"/>
              </w:numPr>
              <w:rPr>
                <w:rFonts w:ascii="Sylfaen" w:hAnsi="Sylfaen"/>
                <w:b/>
                <w:sz w:val="18"/>
                <w:szCs w:val="18"/>
              </w:rPr>
            </w:pPr>
            <w:r>
              <w:rPr>
                <w:rFonts w:ascii="Sylfaen" w:hAnsi="Sylfaen" w:cs="Sylfaen"/>
                <w:b/>
                <w:sz w:val="18"/>
                <w:szCs w:val="18"/>
              </w:rPr>
              <w:t xml:space="preserve">ՄԱՐԴԱՀԱՄԱՐ ԵՎ </w:t>
            </w:r>
            <w:r w:rsidRPr="00F2734F">
              <w:rPr>
                <w:rFonts w:ascii="Sylfaen" w:hAnsi="Sylfaen"/>
                <w:b/>
                <w:sz w:val="18"/>
                <w:szCs w:val="18"/>
              </w:rPr>
              <w:t xml:space="preserve"> </w:t>
            </w:r>
            <w:r w:rsidRPr="00F2734F">
              <w:rPr>
                <w:rFonts w:ascii="Sylfaen" w:hAnsi="Sylfaen" w:cs="Sylfaen"/>
                <w:b/>
                <w:sz w:val="18"/>
                <w:szCs w:val="18"/>
              </w:rPr>
              <w:t>ՍՈՑԻԱԼ</w:t>
            </w:r>
            <w:r w:rsidRPr="00F2734F">
              <w:rPr>
                <w:rFonts w:ascii="Sylfaen" w:hAnsi="Sylfaen"/>
                <w:b/>
                <w:sz w:val="18"/>
                <w:szCs w:val="18"/>
              </w:rPr>
              <w:t xml:space="preserve">-ՏՆՏԵՍԱԿԱՆ ՀԵՏԱԶՈՏՈՒԹՅՈՒՆ </w:t>
            </w:r>
          </w:p>
        </w:tc>
        <w:tc>
          <w:tcPr>
            <w:tcW w:w="567" w:type="dxa"/>
            <w:shd w:val="clear" w:color="auto" w:fill="auto"/>
          </w:tcPr>
          <w:p w14:paraId="71DB4C31" w14:textId="3581F5B4" w:rsidR="000B25F1" w:rsidRDefault="000B25F1">
            <w:pPr>
              <w:rPr>
                <w:rFonts w:ascii="Sylfaen" w:hAnsi="Sylfaen"/>
                <w:sz w:val="20"/>
                <w:szCs w:val="20"/>
              </w:rPr>
            </w:pPr>
            <w:r w:rsidRPr="00351660">
              <w:rPr>
                <w:rFonts w:ascii="MS Gothic" w:eastAsia="MS Gothic" w:hAnsi="MS Gothic"/>
                <w:b/>
                <w:color w:val="000000"/>
                <w:sz w:val="42"/>
              </w:rPr>
              <w:t>☐</w:t>
            </w:r>
          </w:p>
        </w:tc>
      </w:tr>
      <w:tr w:rsidR="000B25F1" w:rsidRPr="00B50473" w14:paraId="7BA5AB92" w14:textId="77777777" w:rsidTr="004F41D6">
        <w:trPr>
          <w:trHeight w:val="146"/>
        </w:trPr>
        <w:tc>
          <w:tcPr>
            <w:tcW w:w="7196" w:type="dxa"/>
            <w:gridSpan w:val="2"/>
            <w:shd w:val="clear" w:color="auto" w:fill="auto"/>
            <w:vAlign w:val="center"/>
          </w:tcPr>
          <w:p w14:paraId="04B274E4" w14:textId="7D1EE6EB" w:rsidR="000B25F1" w:rsidRPr="00F2734F" w:rsidRDefault="000B25F1" w:rsidP="00F2734F">
            <w:pPr>
              <w:rPr>
                <w:rFonts w:ascii="Sylfaen" w:hAnsi="Sylfaen"/>
                <w:b/>
                <w:sz w:val="18"/>
                <w:szCs w:val="18"/>
              </w:rPr>
            </w:pPr>
            <w:proofErr w:type="spellStart"/>
            <w:r w:rsidRPr="00F2734F">
              <w:rPr>
                <w:rFonts w:ascii="Sylfaen" w:hAnsi="Sylfaen" w:cs="Sylfaen"/>
                <w:b/>
                <w:sz w:val="18"/>
                <w:szCs w:val="18"/>
              </w:rPr>
              <w:t>Մարդահամար</w:t>
            </w:r>
            <w:proofErr w:type="spellEnd"/>
            <w:r w:rsidRPr="00F2734F">
              <w:rPr>
                <w:rFonts w:ascii="Sylfaen" w:hAnsi="Sylfaen"/>
                <w:b/>
                <w:sz w:val="18"/>
                <w:szCs w:val="18"/>
              </w:rPr>
              <w:t>`</w:t>
            </w:r>
          </w:p>
          <w:p w14:paraId="4165A6DB" w14:textId="2CE9BFE3" w:rsidR="000B25F1" w:rsidRPr="00CB035D" w:rsidRDefault="000B25F1" w:rsidP="00CB035D">
            <w:pPr>
              <w:pStyle w:val="ListParagraph"/>
              <w:numPr>
                <w:ilvl w:val="0"/>
                <w:numId w:val="2"/>
              </w:numPr>
              <w:rPr>
                <w:rFonts w:ascii="Sylfaen" w:hAnsi="Sylfaen"/>
                <w:sz w:val="18"/>
                <w:szCs w:val="18"/>
              </w:rPr>
            </w:pP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Նկա</w:t>
            </w:r>
            <w:r w:rsidRPr="00CB035D">
              <w:rPr>
                <w:rFonts w:ascii="Sylfaen" w:hAnsi="Sylfaen" w:cs="Sylfaen"/>
                <w:sz w:val="18"/>
                <w:szCs w:val="18"/>
              </w:rPr>
              <w:t>րագրվում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է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ձեր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ընտանիքը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և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բոլոր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անդամները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>:</w:t>
            </w:r>
          </w:p>
          <w:p w14:paraId="4472F636" w14:textId="77777777" w:rsidR="000B25F1" w:rsidRDefault="000B25F1" w:rsidP="00CB035D">
            <w:pPr>
              <w:pStyle w:val="ListParagraph"/>
              <w:numPr>
                <w:ilvl w:val="0"/>
                <w:numId w:val="2"/>
              </w:numPr>
              <w:rPr>
                <w:rFonts w:ascii="Sylfaen" w:hAnsi="Sylfaen"/>
                <w:sz w:val="18"/>
                <w:szCs w:val="18"/>
              </w:rPr>
            </w:pP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Տեղե</w:t>
            </w:r>
            <w:r w:rsidRPr="00CB035D">
              <w:rPr>
                <w:rFonts w:ascii="Sylfaen" w:hAnsi="Sylfaen" w:cs="Sylfaen"/>
                <w:sz w:val="18"/>
                <w:szCs w:val="18"/>
              </w:rPr>
              <w:t>կատվությունը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չի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անդրադառնում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փոխհատուցման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չափի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վրա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: </w:t>
            </w:r>
          </w:p>
          <w:p w14:paraId="6BD15C22" w14:textId="77777777" w:rsidR="000B25F1" w:rsidRPr="00F2734F" w:rsidRDefault="000B25F1" w:rsidP="00F2734F">
            <w:pPr>
              <w:rPr>
                <w:rFonts w:ascii="Sylfaen" w:hAnsi="Sylfaen"/>
                <w:b/>
                <w:sz w:val="18"/>
                <w:szCs w:val="18"/>
              </w:rPr>
            </w:pPr>
            <w:proofErr w:type="spellStart"/>
            <w:r w:rsidRPr="00F2734F">
              <w:rPr>
                <w:rFonts w:ascii="Sylfaen" w:hAnsi="Sylfaen" w:cs="Sylfaen"/>
                <w:b/>
                <w:sz w:val="18"/>
                <w:szCs w:val="18"/>
              </w:rPr>
              <w:t>Սոցիալ</w:t>
            </w:r>
            <w:r w:rsidRPr="00F2734F">
              <w:rPr>
                <w:rFonts w:ascii="Sylfaen" w:hAnsi="Sylfaen"/>
                <w:b/>
                <w:sz w:val="18"/>
                <w:szCs w:val="18"/>
              </w:rPr>
              <w:t>-տնտեսական</w:t>
            </w:r>
            <w:proofErr w:type="spellEnd"/>
            <w:r w:rsidRPr="00F2734F">
              <w:rPr>
                <w:rFonts w:ascii="Sylfaen" w:hAnsi="Sylfaen"/>
                <w:b/>
                <w:sz w:val="18"/>
                <w:szCs w:val="18"/>
              </w:rPr>
              <w:t xml:space="preserve"> </w:t>
            </w:r>
            <w:proofErr w:type="spellStart"/>
            <w:r w:rsidRPr="00F2734F">
              <w:rPr>
                <w:rFonts w:ascii="Sylfaen" w:hAnsi="Sylfaen"/>
                <w:b/>
                <w:sz w:val="18"/>
                <w:szCs w:val="18"/>
              </w:rPr>
              <w:t>հետազոտություն</w:t>
            </w:r>
            <w:proofErr w:type="spellEnd"/>
            <w:r w:rsidRPr="00F2734F">
              <w:rPr>
                <w:rFonts w:ascii="Sylfaen" w:hAnsi="Sylfaen"/>
                <w:b/>
                <w:sz w:val="18"/>
                <w:szCs w:val="18"/>
              </w:rPr>
              <w:t>`</w:t>
            </w:r>
          </w:p>
          <w:p w14:paraId="2194629C" w14:textId="175D0C21" w:rsidR="000B25F1" w:rsidRPr="00CB035D" w:rsidRDefault="000B25F1" w:rsidP="00F2734F">
            <w:pPr>
              <w:pStyle w:val="ListParagraph"/>
              <w:numPr>
                <w:ilvl w:val="0"/>
                <w:numId w:val="2"/>
              </w:numPr>
              <w:rPr>
                <w:rFonts w:ascii="Sylfaen" w:hAnsi="Sylfaen"/>
                <w:sz w:val="18"/>
                <w:szCs w:val="18"/>
              </w:rPr>
            </w:pP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Տնային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տնտեսության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նկարագրության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հարցաշարը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կլրացվի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ազդեցության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ենթակա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="00D46D8B">
              <w:rPr>
                <w:rFonts w:ascii="Sylfaen" w:hAnsi="Sylfaen"/>
                <w:sz w:val="18"/>
                <w:szCs w:val="18"/>
              </w:rPr>
              <w:t>բոլոր</w:t>
            </w:r>
            <w:proofErr w:type="spellEnd"/>
            <w:r w:rsidR="00D46D8B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ընտանիքներիհետ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: </w:t>
            </w:r>
          </w:p>
          <w:p w14:paraId="5497CDFE" w14:textId="77777777" w:rsidR="000B25F1" w:rsidRPr="00CB035D" w:rsidRDefault="000B25F1" w:rsidP="00F2734F">
            <w:pPr>
              <w:pStyle w:val="ListParagraph"/>
              <w:numPr>
                <w:ilvl w:val="0"/>
                <w:numId w:val="2"/>
              </w:numPr>
              <w:rPr>
                <w:rFonts w:ascii="Sylfaen" w:hAnsi="Sylfaen"/>
                <w:sz w:val="18"/>
                <w:szCs w:val="18"/>
              </w:rPr>
            </w:pP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Հետազոտությունը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անանուն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է:</w:t>
            </w:r>
          </w:p>
          <w:p w14:paraId="48D1C026" w14:textId="4E9D2C73" w:rsidR="000B25F1" w:rsidRPr="00CB035D" w:rsidRDefault="000B25F1" w:rsidP="00E02F7D">
            <w:pPr>
              <w:pStyle w:val="ListParagraph"/>
              <w:numPr>
                <w:ilvl w:val="0"/>
                <w:numId w:val="2"/>
              </w:numPr>
              <w:rPr>
                <w:rFonts w:ascii="Sylfaen" w:hAnsi="Sylfaen"/>
                <w:sz w:val="18"/>
                <w:szCs w:val="18"/>
              </w:rPr>
            </w:pP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Արդյունքները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չեն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անդրադառնում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փոխհատուցման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չափի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վրա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>: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1C55DA1" w14:textId="77777777" w:rsidR="000B25F1" w:rsidRDefault="000B25F1">
            <w:pPr>
              <w:rPr>
                <w:rFonts w:ascii="Sylfaen" w:hAnsi="Sylfaen"/>
                <w:sz w:val="20"/>
                <w:szCs w:val="20"/>
              </w:rPr>
            </w:pPr>
          </w:p>
        </w:tc>
      </w:tr>
      <w:tr w:rsidR="000B25F1" w:rsidRPr="00B50473" w14:paraId="01D784A0" w14:textId="77777777" w:rsidTr="004F41D6">
        <w:trPr>
          <w:trHeight w:val="146"/>
        </w:trPr>
        <w:tc>
          <w:tcPr>
            <w:tcW w:w="7196" w:type="dxa"/>
            <w:gridSpan w:val="2"/>
            <w:shd w:val="clear" w:color="auto" w:fill="auto"/>
            <w:vAlign w:val="center"/>
          </w:tcPr>
          <w:p w14:paraId="103E739D" w14:textId="028C13FB" w:rsidR="000B25F1" w:rsidRPr="00F2734F" w:rsidRDefault="000B25F1" w:rsidP="00F2734F">
            <w:pPr>
              <w:pStyle w:val="ListParagraph"/>
              <w:numPr>
                <w:ilvl w:val="0"/>
                <w:numId w:val="11"/>
              </w:numPr>
              <w:rPr>
                <w:rFonts w:ascii="Sylfaen" w:hAnsi="Sylfaen"/>
                <w:b/>
                <w:sz w:val="18"/>
                <w:szCs w:val="18"/>
              </w:rPr>
            </w:pPr>
            <w:r w:rsidRPr="00F2734F">
              <w:rPr>
                <w:rFonts w:ascii="Sylfaen" w:hAnsi="Sylfaen" w:cs="Sylfaen"/>
                <w:b/>
                <w:sz w:val="18"/>
                <w:szCs w:val="18"/>
              </w:rPr>
              <w:t>ԳՈՒՅՔԻ</w:t>
            </w:r>
            <w:r w:rsidRPr="00F2734F">
              <w:rPr>
                <w:rFonts w:ascii="Sylfaen" w:hAnsi="Sylfaen"/>
                <w:b/>
                <w:sz w:val="18"/>
                <w:szCs w:val="18"/>
              </w:rPr>
              <w:t xml:space="preserve"> ՆԿԱՐԱԳՐՈՒԹՅՈՒՆ</w:t>
            </w:r>
          </w:p>
        </w:tc>
        <w:tc>
          <w:tcPr>
            <w:tcW w:w="567" w:type="dxa"/>
            <w:shd w:val="clear" w:color="auto" w:fill="auto"/>
          </w:tcPr>
          <w:p w14:paraId="46E60841" w14:textId="77777777" w:rsidR="000B25F1" w:rsidRPr="00412AA0" w:rsidRDefault="000B25F1">
            <w:pPr>
              <w:rPr>
                <w:rFonts w:ascii="Sylfaen" w:hAnsi="Sylfaen"/>
                <w:b/>
                <w:sz w:val="52"/>
                <w:szCs w:val="20"/>
              </w:rPr>
            </w:pPr>
            <w:r w:rsidRPr="00351660">
              <w:rPr>
                <w:rFonts w:ascii="MS Gothic" w:eastAsia="MS Gothic" w:hAnsi="MS Gothic"/>
                <w:b/>
                <w:color w:val="000000"/>
                <w:sz w:val="42"/>
              </w:rPr>
              <w:t>☐</w:t>
            </w:r>
          </w:p>
        </w:tc>
      </w:tr>
      <w:tr w:rsidR="000B25F1" w:rsidRPr="00B50473" w14:paraId="1B230DDD" w14:textId="77777777" w:rsidTr="004F41D6">
        <w:trPr>
          <w:trHeight w:val="146"/>
        </w:trPr>
        <w:tc>
          <w:tcPr>
            <w:tcW w:w="7196" w:type="dxa"/>
            <w:gridSpan w:val="2"/>
            <w:shd w:val="clear" w:color="auto" w:fill="auto"/>
            <w:vAlign w:val="center"/>
          </w:tcPr>
          <w:p w14:paraId="4407ADE4" w14:textId="19A61BE8" w:rsidR="009F1754" w:rsidRPr="009F1754" w:rsidRDefault="000B25F1" w:rsidP="009F1754">
            <w:pPr>
              <w:pStyle w:val="ListParagraph"/>
              <w:numPr>
                <w:ilvl w:val="0"/>
                <w:numId w:val="3"/>
              </w:numPr>
              <w:rPr>
                <w:rFonts w:ascii="Sylfaen" w:eastAsia="MS Gothic" w:hAnsi="Sylfaen" w:cs="Arian AMU"/>
                <w:color w:val="000000"/>
                <w:sz w:val="18"/>
                <w:szCs w:val="18"/>
              </w:rPr>
            </w:pPr>
            <w:proofErr w:type="spellStart"/>
            <w:r w:rsidRPr="00CB035D">
              <w:rPr>
                <w:rFonts w:ascii="Sylfaen" w:eastAsia="MS Gothic" w:hAnsi="Sylfaen" w:cs="Arian AMU"/>
                <w:color w:val="000000"/>
                <w:sz w:val="18"/>
                <w:szCs w:val="18"/>
              </w:rPr>
              <w:t>Նկարագրվում</w:t>
            </w:r>
            <w:proofErr w:type="spellEnd"/>
            <w:r w:rsidRPr="00CB035D">
              <w:rPr>
                <w:rFonts w:ascii="Sylfaen" w:eastAsia="MS Gothic" w:hAnsi="Sylfaen" w:cs="Arian AMU"/>
                <w:color w:val="000000"/>
                <w:sz w:val="18"/>
                <w:szCs w:val="18"/>
              </w:rPr>
              <w:t xml:space="preserve"> է </w:t>
            </w:r>
            <w:proofErr w:type="spellStart"/>
            <w:r w:rsidRPr="00CB035D">
              <w:rPr>
                <w:rFonts w:ascii="Sylfaen" w:eastAsia="MS Gothic" w:hAnsi="Sylfaen" w:cs="Arian AMU"/>
                <w:color w:val="000000"/>
                <w:sz w:val="18"/>
                <w:szCs w:val="18"/>
              </w:rPr>
              <w:t>օտարման</w:t>
            </w:r>
            <w:proofErr w:type="spellEnd"/>
            <w:r w:rsidRPr="00CB035D">
              <w:rPr>
                <w:rFonts w:ascii="Sylfaen" w:eastAsia="MS Gothic" w:hAnsi="Sylfaen" w:cs="Arian AMU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eastAsia="MS Gothic" w:hAnsi="Sylfaen" w:cs="Arian AMU"/>
                <w:color w:val="000000"/>
                <w:sz w:val="18"/>
                <w:szCs w:val="18"/>
              </w:rPr>
              <w:t>ենթակա</w:t>
            </w:r>
            <w:proofErr w:type="spellEnd"/>
            <w:r w:rsidRPr="00CB035D">
              <w:rPr>
                <w:rFonts w:ascii="Sylfaen" w:eastAsia="MS Gothic" w:hAnsi="Sylfaen" w:cs="Arian AMU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eastAsia="MS Gothic" w:hAnsi="Sylfaen" w:cs="Arian AMU"/>
                <w:color w:val="000000"/>
                <w:sz w:val="18"/>
                <w:szCs w:val="18"/>
              </w:rPr>
              <w:t>գույքը</w:t>
            </w:r>
            <w:proofErr w:type="spellEnd"/>
            <w:r w:rsidRPr="00CB035D">
              <w:rPr>
                <w:rFonts w:ascii="Sylfaen" w:eastAsia="MS Gothic" w:hAnsi="Sylfaen" w:cs="Arian AMU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CB035D">
              <w:rPr>
                <w:rFonts w:ascii="Sylfaen" w:eastAsia="MS Gothic" w:hAnsi="Sylfaen" w:cs="Arian AMU"/>
                <w:color w:val="000000"/>
                <w:sz w:val="18"/>
                <w:szCs w:val="18"/>
              </w:rPr>
              <w:t>հողակտորները</w:t>
            </w:r>
            <w:proofErr w:type="spellEnd"/>
            <w:r w:rsidRPr="00CB035D">
              <w:rPr>
                <w:rFonts w:ascii="Sylfaen" w:eastAsia="MS Gothic" w:hAnsi="Sylfaen" w:cs="Arian AMU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B035D">
              <w:rPr>
                <w:rFonts w:ascii="Sylfaen" w:eastAsia="MS Gothic" w:hAnsi="Sylfaen" w:cs="Arian AMU"/>
                <w:color w:val="000000"/>
                <w:sz w:val="18"/>
                <w:szCs w:val="18"/>
              </w:rPr>
              <w:t>շինությունները</w:t>
            </w:r>
            <w:proofErr w:type="spellEnd"/>
            <w:r w:rsidRPr="00CB035D">
              <w:rPr>
                <w:rFonts w:ascii="Sylfaen" w:eastAsia="MS Gothic" w:hAnsi="Sylfaen" w:cs="Arian AMU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B035D">
              <w:rPr>
                <w:rFonts w:ascii="Sylfaen" w:eastAsia="MS Gothic" w:hAnsi="Sylfaen" w:cs="Arian AMU"/>
                <w:color w:val="000000"/>
                <w:sz w:val="18"/>
                <w:szCs w:val="18"/>
              </w:rPr>
              <w:t>մշակաբույսերը</w:t>
            </w:r>
            <w:proofErr w:type="spellEnd"/>
            <w:r w:rsidRPr="00CB035D">
              <w:rPr>
                <w:rFonts w:ascii="Sylfaen" w:eastAsia="MS Gothic" w:hAnsi="Sylfaen" w:cs="Arian AMU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B035D">
              <w:rPr>
                <w:rFonts w:ascii="Sylfaen" w:eastAsia="MS Gothic" w:hAnsi="Sylfaen" w:cs="Arian AMU"/>
                <w:color w:val="000000"/>
                <w:sz w:val="18"/>
                <w:szCs w:val="18"/>
              </w:rPr>
              <w:t>բերքատու</w:t>
            </w:r>
            <w:proofErr w:type="spellEnd"/>
            <w:r w:rsidRPr="00CB035D">
              <w:rPr>
                <w:rFonts w:ascii="Sylfaen" w:eastAsia="MS Gothic" w:hAnsi="Sylfaen" w:cs="Arian AMU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CB035D">
              <w:rPr>
                <w:rFonts w:ascii="Sylfaen" w:eastAsia="MS Gothic" w:hAnsi="Sylfaen" w:cs="Arian AMU"/>
                <w:color w:val="000000"/>
                <w:sz w:val="18"/>
                <w:szCs w:val="18"/>
              </w:rPr>
              <w:t>դեկորատիվ</w:t>
            </w:r>
            <w:proofErr w:type="spellEnd"/>
            <w:r w:rsidRPr="00CB035D">
              <w:rPr>
                <w:rFonts w:ascii="Sylfaen" w:eastAsia="MS Gothic" w:hAnsi="Sylfaen" w:cs="Arian AMU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eastAsia="MS Gothic" w:hAnsi="Sylfaen" w:cs="Arian AMU"/>
                <w:color w:val="000000"/>
                <w:sz w:val="18"/>
                <w:szCs w:val="18"/>
              </w:rPr>
              <w:t>ծառերը</w:t>
            </w:r>
            <w:proofErr w:type="spellEnd"/>
            <w:r w:rsidRPr="00CB035D">
              <w:rPr>
                <w:rFonts w:ascii="Sylfaen" w:eastAsia="MS Gothic" w:hAnsi="Sylfaen" w:cs="Arian AMU"/>
                <w:color w:val="000000"/>
                <w:sz w:val="18"/>
                <w:szCs w:val="18"/>
              </w:rPr>
              <w:t>: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5A6CD68" w14:textId="77777777" w:rsidR="000B25F1" w:rsidRPr="000F0037" w:rsidRDefault="000B25F1">
            <w:pPr>
              <w:rPr>
                <w:rFonts w:ascii="MS Gothic" w:eastAsia="MS Gothic" w:hAnsi="MS Gothic"/>
                <w:b/>
                <w:color w:val="000000"/>
                <w:sz w:val="20"/>
              </w:rPr>
            </w:pPr>
          </w:p>
        </w:tc>
      </w:tr>
      <w:tr w:rsidR="009F1754" w:rsidRPr="00B50473" w14:paraId="770FCA17" w14:textId="77777777" w:rsidTr="004F41D6">
        <w:trPr>
          <w:trHeight w:val="566"/>
        </w:trPr>
        <w:tc>
          <w:tcPr>
            <w:tcW w:w="7196" w:type="dxa"/>
            <w:gridSpan w:val="2"/>
            <w:shd w:val="clear" w:color="auto" w:fill="auto"/>
            <w:vAlign w:val="center"/>
          </w:tcPr>
          <w:p w14:paraId="7DCA9E80" w14:textId="11768CF2" w:rsidR="009F1754" w:rsidRPr="009F1754" w:rsidRDefault="009F1754" w:rsidP="009F1754">
            <w:pPr>
              <w:rPr>
                <w:rFonts w:ascii="Sylfaen" w:eastAsia="MS Gothic" w:hAnsi="Sylfaen" w:cs="Arian AMU"/>
                <w:color w:val="000000"/>
                <w:sz w:val="18"/>
                <w:szCs w:val="18"/>
              </w:rPr>
            </w:pPr>
            <w:r w:rsidRPr="000B25F1">
              <w:rPr>
                <w:rFonts w:ascii="Sylfaen" w:hAnsi="Sylfaen"/>
                <w:b/>
                <w:sz w:val="18"/>
                <w:szCs w:val="18"/>
              </w:rPr>
              <w:t>Դ. ԲԱՑԱՌԻԿ` ԳԵՐԱԿԱ ՀԱՆՐԱՅԻՆ ՇԱՀ</w:t>
            </w:r>
            <w:r>
              <w:rPr>
                <w:rFonts w:ascii="Sylfaen" w:hAnsi="Sylfaen"/>
                <w:b/>
                <w:sz w:val="18"/>
                <w:szCs w:val="18"/>
              </w:rPr>
              <w:t>Ի</w:t>
            </w:r>
            <w:r w:rsidRPr="000B25F1">
              <w:rPr>
                <w:rFonts w:ascii="Sylfaen" w:hAnsi="Sylfaen"/>
                <w:b/>
                <w:sz w:val="18"/>
                <w:szCs w:val="18"/>
              </w:rPr>
              <w:t xml:space="preserve"> </w:t>
            </w:r>
            <w:r>
              <w:rPr>
                <w:rFonts w:ascii="Sylfaen" w:hAnsi="Sylfaen"/>
                <w:b/>
                <w:sz w:val="18"/>
                <w:szCs w:val="18"/>
              </w:rPr>
              <w:t>ՃԱՆԱՉ</w:t>
            </w:r>
            <w:r w:rsidRPr="000B25F1">
              <w:rPr>
                <w:rFonts w:ascii="Sylfaen" w:hAnsi="Sylfaen"/>
                <w:b/>
                <w:sz w:val="18"/>
                <w:szCs w:val="18"/>
              </w:rPr>
              <w:t>ՈՒ</w:t>
            </w:r>
            <w:r>
              <w:rPr>
                <w:rFonts w:ascii="Sylfaen" w:hAnsi="Sylfaen"/>
                <w:b/>
                <w:sz w:val="18"/>
                <w:szCs w:val="18"/>
              </w:rPr>
              <w:t>Մ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12F850A" w14:textId="67591A60" w:rsidR="009F1754" w:rsidRPr="000F0037" w:rsidRDefault="009F1754">
            <w:pPr>
              <w:rPr>
                <w:rFonts w:ascii="MS Gothic" w:eastAsia="MS Gothic" w:hAnsi="MS Gothic"/>
                <w:b/>
                <w:color w:val="000000"/>
                <w:sz w:val="20"/>
              </w:rPr>
            </w:pPr>
            <w:r w:rsidRPr="00351660">
              <w:rPr>
                <w:rFonts w:ascii="MS Gothic" w:eastAsia="MS Gothic" w:hAnsi="MS Gothic"/>
                <w:b/>
                <w:color w:val="000000"/>
                <w:sz w:val="42"/>
              </w:rPr>
              <w:t>☐</w:t>
            </w:r>
          </w:p>
        </w:tc>
      </w:tr>
      <w:tr w:rsidR="009F1754" w:rsidRPr="00B50473" w14:paraId="07DDED8C" w14:textId="77777777" w:rsidTr="004F41D6">
        <w:trPr>
          <w:trHeight w:val="146"/>
        </w:trPr>
        <w:tc>
          <w:tcPr>
            <w:tcW w:w="7196" w:type="dxa"/>
            <w:gridSpan w:val="2"/>
            <w:shd w:val="clear" w:color="auto" w:fill="auto"/>
            <w:vAlign w:val="center"/>
          </w:tcPr>
          <w:p w14:paraId="6551DD64" w14:textId="3CABDD68" w:rsidR="009F1754" w:rsidRDefault="009F1754" w:rsidP="009F1754">
            <w:pPr>
              <w:pStyle w:val="ListParagraph"/>
              <w:numPr>
                <w:ilvl w:val="0"/>
                <w:numId w:val="3"/>
              </w:numPr>
              <w:rPr>
                <w:rFonts w:ascii="Sylfaen" w:eastAsia="MS Gothic" w:hAnsi="Sylfaen" w:cs="Arian AMU"/>
                <w:color w:val="000000"/>
                <w:sz w:val="18"/>
                <w:szCs w:val="18"/>
              </w:rPr>
            </w:pPr>
            <w:proofErr w:type="spellStart"/>
            <w:r w:rsidRPr="009F1754">
              <w:rPr>
                <w:rFonts w:ascii="Sylfaen" w:eastAsia="MS Gothic" w:hAnsi="Sylfaen" w:cs="Arian AMU"/>
                <w:color w:val="000000"/>
                <w:sz w:val="18"/>
                <w:szCs w:val="18"/>
              </w:rPr>
              <w:t>Նախնական</w:t>
            </w:r>
            <w:proofErr w:type="spellEnd"/>
            <w:r w:rsidRPr="009F1754">
              <w:rPr>
                <w:rFonts w:ascii="Sylfaen" w:eastAsia="MS Gothic" w:hAnsi="Sylfaen" w:cs="Arian AMU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1754">
              <w:rPr>
                <w:rFonts w:ascii="Sylfaen" w:eastAsia="MS Gothic" w:hAnsi="Sylfaen" w:cs="Arian AMU"/>
                <w:color w:val="000000"/>
                <w:sz w:val="18"/>
                <w:szCs w:val="18"/>
              </w:rPr>
              <w:t>ուսումնասիրության</w:t>
            </w:r>
            <w:proofErr w:type="spellEnd"/>
            <w:r w:rsidRPr="009F1754">
              <w:rPr>
                <w:rFonts w:ascii="Sylfaen" w:eastAsia="MS Gothic" w:hAnsi="Sylfaen" w:cs="Arian AMU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1754">
              <w:rPr>
                <w:rFonts w:ascii="Sylfaen" w:eastAsia="MS Gothic" w:hAnsi="Sylfaen" w:cs="Arian AMU"/>
                <w:color w:val="000000"/>
                <w:sz w:val="18"/>
                <w:szCs w:val="18"/>
              </w:rPr>
              <w:t>արդյունքում</w:t>
            </w:r>
            <w:proofErr w:type="spellEnd"/>
            <w:r w:rsidRPr="009F1754">
              <w:rPr>
                <w:rFonts w:ascii="Sylfaen" w:eastAsia="MS Gothic" w:hAnsi="Sylfaen" w:cs="Arian AMU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1754">
              <w:rPr>
                <w:rFonts w:ascii="Sylfaen" w:eastAsia="MS Gothic" w:hAnsi="Sylfaen" w:cs="Arian AMU"/>
                <w:color w:val="000000"/>
                <w:sz w:val="18"/>
                <w:szCs w:val="18"/>
              </w:rPr>
              <w:t>ճշգրտված</w:t>
            </w:r>
            <w:proofErr w:type="spellEnd"/>
            <w:r w:rsidRPr="009F1754">
              <w:rPr>
                <w:rFonts w:ascii="Sylfaen" w:eastAsia="MS Gothic" w:hAnsi="Sylfaen" w:cs="Arian AMU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1754">
              <w:rPr>
                <w:rFonts w:ascii="Sylfaen" w:eastAsia="MS Gothic" w:hAnsi="Sylfaen" w:cs="Arian AMU"/>
                <w:color w:val="000000"/>
                <w:sz w:val="18"/>
                <w:szCs w:val="18"/>
              </w:rPr>
              <w:t>ազդեցության</w:t>
            </w:r>
            <w:proofErr w:type="spellEnd"/>
            <w:r w:rsidRPr="009F1754">
              <w:rPr>
                <w:rFonts w:ascii="Sylfaen" w:eastAsia="MS Gothic" w:hAnsi="Sylfaen" w:cs="Arian AMU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1754">
              <w:rPr>
                <w:rFonts w:ascii="Sylfaen" w:eastAsia="MS Gothic" w:hAnsi="Sylfaen" w:cs="Arian AMU"/>
                <w:color w:val="000000"/>
                <w:sz w:val="18"/>
                <w:szCs w:val="18"/>
              </w:rPr>
              <w:t>ենթակա</w:t>
            </w:r>
            <w:proofErr w:type="spellEnd"/>
            <w:r w:rsidRPr="009F1754">
              <w:rPr>
                <w:rFonts w:ascii="Sylfaen" w:eastAsia="MS Gothic" w:hAnsi="Sylfaen" w:cs="Arian AMU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1754">
              <w:rPr>
                <w:rFonts w:ascii="Sylfaen" w:eastAsia="MS Gothic" w:hAnsi="Sylfaen" w:cs="Arian AMU"/>
                <w:color w:val="000000"/>
                <w:sz w:val="18"/>
                <w:szCs w:val="18"/>
              </w:rPr>
              <w:t>գույքերը</w:t>
            </w:r>
            <w:proofErr w:type="spellEnd"/>
            <w:r w:rsidRPr="009F1754">
              <w:rPr>
                <w:rFonts w:ascii="Sylfaen" w:eastAsia="MS Gothic" w:hAnsi="Sylfaen" w:cs="Arian AMU"/>
                <w:color w:val="000000"/>
                <w:sz w:val="18"/>
                <w:szCs w:val="18"/>
              </w:rPr>
              <w:t xml:space="preserve"> ՀՀ </w:t>
            </w:r>
            <w:proofErr w:type="spellStart"/>
            <w:r w:rsidRPr="009F1754">
              <w:rPr>
                <w:rFonts w:ascii="Sylfaen" w:eastAsia="MS Gothic" w:hAnsi="Sylfaen" w:cs="Arian AMU"/>
                <w:color w:val="000000"/>
                <w:sz w:val="18"/>
                <w:szCs w:val="18"/>
              </w:rPr>
              <w:t>կառավարության</w:t>
            </w:r>
            <w:proofErr w:type="spellEnd"/>
            <w:r w:rsidRPr="009F1754">
              <w:rPr>
                <w:rFonts w:ascii="Sylfaen" w:eastAsia="MS Gothic" w:hAnsi="Sylfaen" w:cs="Arian AMU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1754">
              <w:rPr>
                <w:rFonts w:ascii="Sylfaen" w:eastAsia="MS Gothic" w:hAnsi="Sylfaen" w:cs="Arian AMU"/>
                <w:color w:val="000000"/>
                <w:sz w:val="18"/>
                <w:szCs w:val="18"/>
              </w:rPr>
              <w:t>որոշմամբ</w:t>
            </w:r>
            <w:proofErr w:type="spellEnd"/>
            <w:r w:rsidRPr="009F1754">
              <w:rPr>
                <w:rFonts w:ascii="Sylfaen" w:eastAsia="MS Gothic" w:hAnsi="Sylfaen" w:cs="Arian AMU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1754">
              <w:rPr>
                <w:rFonts w:ascii="Sylfaen" w:eastAsia="MS Gothic" w:hAnsi="Sylfaen" w:cs="Arian AMU"/>
                <w:color w:val="000000"/>
                <w:sz w:val="18"/>
                <w:szCs w:val="18"/>
              </w:rPr>
              <w:t>կճանաչվեն</w:t>
            </w:r>
            <w:proofErr w:type="spellEnd"/>
            <w:r w:rsidRPr="009F1754">
              <w:rPr>
                <w:rFonts w:ascii="Sylfaen" w:eastAsia="MS Gothic" w:hAnsi="Sylfaen" w:cs="Arian AMU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1754">
              <w:rPr>
                <w:rFonts w:ascii="Sylfaen" w:eastAsia="MS Gothic" w:hAnsi="Sylfaen" w:cs="Arian AMU"/>
                <w:color w:val="000000"/>
                <w:sz w:val="18"/>
                <w:szCs w:val="18"/>
              </w:rPr>
              <w:t>բացառիկ</w:t>
            </w:r>
            <w:proofErr w:type="spellEnd"/>
            <w:r w:rsidRPr="009F1754">
              <w:rPr>
                <w:rFonts w:ascii="Sylfaen" w:eastAsia="MS Gothic" w:hAnsi="Sylfaen" w:cs="Arian AMU"/>
                <w:color w:val="000000"/>
                <w:sz w:val="18"/>
                <w:szCs w:val="18"/>
              </w:rPr>
              <w:t xml:space="preserve">` </w:t>
            </w:r>
            <w:proofErr w:type="spellStart"/>
            <w:r w:rsidRPr="009F1754">
              <w:rPr>
                <w:rFonts w:ascii="Sylfaen" w:eastAsia="MS Gothic" w:hAnsi="Sylfaen" w:cs="Arian AMU"/>
                <w:color w:val="000000"/>
                <w:sz w:val="18"/>
                <w:szCs w:val="18"/>
              </w:rPr>
              <w:t>գերակա</w:t>
            </w:r>
            <w:proofErr w:type="spellEnd"/>
            <w:r w:rsidRPr="009F1754">
              <w:rPr>
                <w:rFonts w:ascii="Sylfaen" w:eastAsia="MS Gothic" w:hAnsi="Sylfaen" w:cs="Arian AMU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1754">
              <w:rPr>
                <w:rFonts w:ascii="Sylfaen" w:eastAsia="MS Gothic" w:hAnsi="Sylfaen" w:cs="Arian AMU"/>
                <w:color w:val="000000"/>
                <w:sz w:val="18"/>
                <w:szCs w:val="18"/>
              </w:rPr>
              <w:t>հանրային</w:t>
            </w:r>
            <w:proofErr w:type="spellEnd"/>
            <w:r w:rsidRPr="009F1754">
              <w:rPr>
                <w:rFonts w:ascii="Sylfaen" w:eastAsia="MS Gothic" w:hAnsi="Sylfaen" w:cs="Arian AMU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1754">
              <w:rPr>
                <w:rFonts w:ascii="Sylfaen" w:eastAsia="MS Gothic" w:hAnsi="Sylfaen" w:cs="Arian AMU"/>
                <w:color w:val="000000"/>
                <w:sz w:val="18"/>
                <w:szCs w:val="18"/>
              </w:rPr>
              <w:t>շահ</w:t>
            </w:r>
            <w:proofErr w:type="spellEnd"/>
            <w:r w:rsidRPr="009F1754">
              <w:rPr>
                <w:rFonts w:ascii="Sylfaen" w:eastAsia="MS Gothic" w:hAnsi="Sylfaen" w:cs="Arian AMU"/>
                <w:color w:val="000000"/>
                <w:sz w:val="18"/>
                <w:szCs w:val="18"/>
              </w:rPr>
              <w:t>:</w:t>
            </w:r>
          </w:p>
          <w:p w14:paraId="04314D89" w14:textId="77777777" w:rsidR="009F1754" w:rsidRPr="009F1754" w:rsidRDefault="009F1754" w:rsidP="009F1754">
            <w:pPr>
              <w:rPr>
                <w:rFonts w:ascii="Sylfaen" w:eastAsia="MS Gothic" w:hAnsi="Sylfaen" w:cs="Arian AMU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783032" w14:textId="77777777" w:rsidR="009F1754" w:rsidRPr="000F0037" w:rsidRDefault="009F1754">
            <w:pPr>
              <w:rPr>
                <w:rFonts w:ascii="MS Gothic" w:eastAsia="MS Gothic" w:hAnsi="MS Gothic"/>
                <w:b/>
                <w:color w:val="000000"/>
                <w:sz w:val="20"/>
              </w:rPr>
            </w:pPr>
          </w:p>
        </w:tc>
      </w:tr>
      <w:tr w:rsidR="000B25F1" w:rsidRPr="00B50473" w14:paraId="12902A8F" w14:textId="77777777" w:rsidTr="004F41D6">
        <w:trPr>
          <w:trHeight w:val="146"/>
        </w:trPr>
        <w:tc>
          <w:tcPr>
            <w:tcW w:w="7196" w:type="dxa"/>
            <w:gridSpan w:val="2"/>
            <w:shd w:val="clear" w:color="auto" w:fill="auto"/>
            <w:vAlign w:val="center"/>
          </w:tcPr>
          <w:p w14:paraId="5BECEF8D" w14:textId="353D430B" w:rsidR="000B25F1" w:rsidRPr="00E02F7D" w:rsidRDefault="00EE2580" w:rsidP="00EE2580">
            <w:pPr>
              <w:rPr>
                <w:rFonts w:ascii="Sylfaen" w:hAnsi="Sylfaen"/>
                <w:b/>
                <w:sz w:val="20"/>
                <w:szCs w:val="20"/>
              </w:rPr>
            </w:pPr>
            <w:r w:rsidRPr="00E02F7D">
              <w:rPr>
                <w:rFonts w:ascii="Sylfaen" w:hAnsi="Sylfaen" w:cs="Sylfaen"/>
                <w:b/>
                <w:sz w:val="20"/>
                <w:szCs w:val="20"/>
              </w:rPr>
              <w:t>ԲԱՑԱՌԻԿ</w:t>
            </w:r>
            <w:r w:rsidRPr="00E02F7D">
              <w:rPr>
                <w:rFonts w:ascii="Sylfaen" w:hAnsi="Sylfaen"/>
                <w:b/>
                <w:sz w:val="20"/>
                <w:szCs w:val="20"/>
              </w:rPr>
              <w:t>` ԳԵՐԱԿԱ ՀԱՆՐԱՅԻՆ ՇԱՀԻ ՃԱՆԱՉՈՒՄ</w:t>
            </w:r>
            <w:r w:rsidR="00676442">
              <w:rPr>
                <w:rFonts w:ascii="Sylfaen" w:hAnsi="Sylfaen"/>
                <w:b/>
                <w:sz w:val="20"/>
                <w:szCs w:val="20"/>
              </w:rPr>
              <w:t xml:space="preserve"> ԵՎ ՀՕՏԾ ՊԱՏՐԱՍՏՈՒՄ</w:t>
            </w:r>
          </w:p>
          <w:p w14:paraId="6D91E68D" w14:textId="77777777" w:rsidR="00EE2580" w:rsidRDefault="00EE2580" w:rsidP="00EE2580">
            <w:pPr>
              <w:pStyle w:val="ListParagraph"/>
              <w:numPr>
                <w:ilvl w:val="0"/>
                <w:numId w:val="12"/>
              </w:numPr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AC3145">
              <w:rPr>
                <w:rFonts w:ascii="Sylfaen" w:hAnsi="Sylfaen"/>
                <w:sz w:val="20"/>
                <w:szCs w:val="20"/>
              </w:rPr>
              <w:t>Հանրային</w:t>
            </w:r>
            <w:proofErr w:type="spellEnd"/>
            <w:r w:rsidRPr="00AC3145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AC3145">
              <w:rPr>
                <w:rFonts w:ascii="Sylfaen" w:hAnsi="Sylfaen"/>
                <w:sz w:val="20"/>
                <w:szCs w:val="20"/>
              </w:rPr>
              <w:t>լսումների</w:t>
            </w:r>
            <w:proofErr w:type="spellEnd"/>
            <w:r w:rsidRPr="00AC3145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AC3145">
              <w:rPr>
                <w:rFonts w:ascii="Sylfaen" w:hAnsi="Sylfaen"/>
                <w:sz w:val="20"/>
                <w:szCs w:val="20"/>
              </w:rPr>
              <w:t>կազմակերպում</w:t>
            </w:r>
            <w:proofErr w:type="spellEnd"/>
          </w:p>
          <w:p w14:paraId="3FA7D81E" w14:textId="77777777" w:rsidR="00AC3145" w:rsidRDefault="00AC3145" w:rsidP="00EE2580">
            <w:pPr>
              <w:pStyle w:val="ListParagraph"/>
              <w:numPr>
                <w:ilvl w:val="0"/>
                <w:numId w:val="12"/>
              </w:numPr>
              <w:rPr>
                <w:rFonts w:ascii="Sylfaen" w:hAnsi="Sylfaen"/>
                <w:sz w:val="20"/>
                <w:szCs w:val="20"/>
              </w:rPr>
            </w:pPr>
            <w:proofErr w:type="spellStart"/>
            <w:r>
              <w:rPr>
                <w:rFonts w:ascii="Sylfaen" w:hAnsi="Sylfaen"/>
                <w:sz w:val="20"/>
                <w:szCs w:val="20"/>
              </w:rPr>
              <w:t>Չափագրման</w:t>
            </w:r>
            <w:proofErr w:type="spellEnd"/>
            <w:r>
              <w:rPr>
                <w:rFonts w:ascii="Sylfaen" w:hAnsi="Sylfae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Sylfaen" w:hAnsi="Sylfaen"/>
                <w:sz w:val="20"/>
                <w:szCs w:val="20"/>
              </w:rPr>
              <w:t>գույքի</w:t>
            </w:r>
            <w:proofErr w:type="spellEnd"/>
            <w:r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ylfaen" w:hAnsi="Sylfaen"/>
                <w:sz w:val="20"/>
                <w:szCs w:val="20"/>
              </w:rPr>
              <w:t>տեղազննության</w:t>
            </w:r>
            <w:proofErr w:type="spellEnd"/>
            <w:r>
              <w:rPr>
                <w:rFonts w:ascii="Sylfaen" w:hAnsi="Sylfaen"/>
                <w:sz w:val="20"/>
                <w:szCs w:val="20"/>
              </w:rPr>
              <w:t xml:space="preserve"> և </w:t>
            </w:r>
            <w:proofErr w:type="spellStart"/>
            <w:r>
              <w:rPr>
                <w:rFonts w:ascii="Sylfaen" w:hAnsi="Sylfaen"/>
                <w:sz w:val="20"/>
                <w:szCs w:val="20"/>
              </w:rPr>
              <w:t>մարդահամարի</w:t>
            </w:r>
            <w:proofErr w:type="spellEnd"/>
            <w:r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ylfaen" w:hAnsi="Sylfaen"/>
                <w:sz w:val="20"/>
                <w:szCs w:val="20"/>
              </w:rPr>
              <w:t>տվյալներ</w:t>
            </w:r>
            <w:proofErr w:type="spellEnd"/>
            <w:r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ylfaen" w:hAnsi="Sylfaen"/>
                <w:sz w:val="20"/>
                <w:szCs w:val="20"/>
              </w:rPr>
              <w:t>ստուգում</w:t>
            </w:r>
            <w:proofErr w:type="spellEnd"/>
            <w:r>
              <w:rPr>
                <w:rFonts w:ascii="Sylfaen" w:hAnsi="Sylfaen"/>
                <w:sz w:val="20"/>
                <w:szCs w:val="20"/>
              </w:rPr>
              <w:t xml:space="preserve"> և </w:t>
            </w:r>
            <w:proofErr w:type="spellStart"/>
            <w:r>
              <w:rPr>
                <w:rFonts w:ascii="Sylfaen" w:hAnsi="Sylfaen"/>
                <w:sz w:val="20"/>
                <w:szCs w:val="20"/>
              </w:rPr>
              <w:t>թարմացում</w:t>
            </w:r>
            <w:proofErr w:type="spellEnd"/>
          </w:p>
          <w:p w14:paraId="5C9145E8" w14:textId="3C795207" w:rsidR="00AC3145" w:rsidRDefault="00AC3145" w:rsidP="00EE2580">
            <w:pPr>
              <w:pStyle w:val="ListParagraph"/>
              <w:numPr>
                <w:ilvl w:val="0"/>
                <w:numId w:val="12"/>
              </w:numPr>
              <w:rPr>
                <w:rFonts w:ascii="Sylfaen" w:hAnsi="Sylfaen"/>
                <w:sz w:val="20"/>
                <w:szCs w:val="20"/>
              </w:rPr>
            </w:pPr>
            <w:proofErr w:type="spellStart"/>
            <w:r>
              <w:rPr>
                <w:rFonts w:ascii="Sylfaen" w:hAnsi="Sylfaen"/>
                <w:sz w:val="20"/>
                <w:szCs w:val="20"/>
              </w:rPr>
              <w:lastRenderedPageBreak/>
              <w:t>Գույքի</w:t>
            </w:r>
            <w:proofErr w:type="spellEnd"/>
            <w:r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ylfaen" w:hAnsi="Sylfaen"/>
                <w:sz w:val="20"/>
                <w:szCs w:val="20"/>
              </w:rPr>
              <w:t>նկարագրության</w:t>
            </w:r>
            <w:proofErr w:type="spellEnd"/>
            <w:r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ylfaen" w:hAnsi="Sylfaen"/>
                <w:sz w:val="20"/>
                <w:szCs w:val="20"/>
              </w:rPr>
              <w:t>արձանագրութունների</w:t>
            </w:r>
            <w:proofErr w:type="spellEnd"/>
            <w:r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ylfaen" w:hAnsi="Sylfaen"/>
                <w:sz w:val="20"/>
                <w:szCs w:val="20"/>
              </w:rPr>
              <w:t>ստորագրում</w:t>
            </w:r>
            <w:proofErr w:type="spellEnd"/>
            <w:r>
              <w:rPr>
                <w:rFonts w:ascii="Sylfaen" w:hAnsi="Sylfaen"/>
                <w:sz w:val="20"/>
                <w:szCs w:val="20"/>
              </w:rPr>
              <w:t xml:space="preserve"> և </w:t>
            </w:r>
            <w:proofErr w:type="spellStart"/>
            <w:r>
              <w:rPr>
                <w:rFonts w:ascii="Sylfaen" w:hAnsi="Sylfaen"/>
                <w:sz w:val="20"/>
                <w:szCs w:val="20"/>
              </w:rPr>
              <w:t>դրանց</w:t>
            </w:r>
            <w:proofErr w:type="spellEnd"/>
            <w:r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ylfaen" w:hAnsi="Sylfaen"/>
                <w:sz w:val="20"/>
                <w:szCs w:val="20"/>
              </w:rPr>
              <w:t>ծանուցում</w:t>
            </w:r>
            <w:proofErr w:type="spellEnd"/>
          </w:p>
          <w:p w14:paraId="7A4176D9" w14:textId="77777777" w:rsidR="00AC3145" w:rsidRDefault="00AC3145" w:rsidP="00EE2580">
            <w:pPr>
              <w:pStyle w:val="ListParagraph"/>
              <w:numPr>
                <w:ilvl w:val="0"/>
                <w:numId w:val="12"/>
              </w:numPr>
              <w:rPr>
                <w:rFonts w:ascii="Sylfaen" w:hAnsi="Sylfaen"/>
                <w:sz w:val="20"/>
                <w:szCs w:val="20"/>
              </w:rPr>
            </w:pPr>
            <w:proofErr w:type="spellStart"/>
            <w:r>
              <w:rPr>
                <w:rFonts w:ascii="Sylfaen" w:hAnsi="Sylfaen"/>
                <w:sz w:val="20"/>
                <w:szCs w:val="20"/>
              </w:rPr>
              <w:t>Գույքի</w:t>
            </w:r>
            <w:proofErr w:type="spellEnd"/>
            <w:r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ylfaen" w:hAnsi="Sylfaen"/>
                <w:sz w:val="20"/>
                <w:szCs w:val="20"/>
              </w:rPr>
              <w:t>գնահատում</w:t>
            </w:r>
            <w:proofErr w:type="spellEnd"/>
            <w:r>
              <w:rPr>
                <w:rFonts w:ascii="Sylfaen" w:hAnsi="Sylfae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Sylfaen" w:hAnsi="Sylfaen"/>
                <w:sz w:val="20"/>
                <w:szCs w:val="20"/>
              </w:rPr>
              <w:t>փոխհատուցման</w:t>
            </w:r>
            <w:proofErr w:type="spellEnd"/>
            <w:r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ylfaen" w:hAnsi="Sylfaen"/>
                <w:sz w:val="20"/>
                <w:szCs w:val="20"/>
              </w:rPr>
              <w:t>հաշվարկ</w:t>
            </w:r>
            <w:proofErr w:type="spellEnd"/>
          </w:p>
          <w:p w14:paraId="0EF2F0F9" w14:textId="77777777" w:rsidR="00D5594F" w:rsidRDefault="00AC3145" w:rsidP="009F1754">
            <w:pPr>
              <w:pStyle w:val="ListParagraph"/>
              <w:numPr>
                <w:ilvl w:val="0"/>
                <w:numId w:val="12"/>
              </w:numPr>
              <w:rPr>
                <w:rFonts w:ascii="Sylfaen" w:hAnsi="Sylfaen"/>
                <w:sz w:val="20"/>
                <w:szCs w:val="20"/>
              </w:rPr>
            </w:pPr>
            <w:proofErr w:type="spellStart"/>
            <w:r>
              <w:rPr>
                <w:rFonts w:ascii="Sylfaen" w:hAnsi="Sylfaen"/>
                <w:sz w:val="20"/>
                <w:szCs w:val="20"/>
              </w:rPr>
              <w:t>Հողի</w:t>
            </w:r>
            <w:proofErr w:type="spellEnd"/>
            <w:r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ylfaen" w:hAnsi="Sylfaen"/>
                <w:sz w:val="20"/>
                <w:szCs w:val="20"/>
              </w:rPr>
              <w:t>օտարման</w:t>
            </w:r>
            <w:proofErr w:type="spellEnd"/>
            <w:r>
              <w:rPr>
                <w:rFonts w:ascii="Sylfaen" w:hAnsi="Sylfaen"/>
                <w:sz w:val="20"/>
                <w:szCs w:val="20"/>
              </w:rPr>
              <w:t xml:space="preserve"> և </w:t>
            </w:r>
            <w:proofErr w:type="spellStart"/>
            <w:r>
              <w:rPr>
                <w:rFonts w:ascii="Sylfaen" w:hAnsi="Sylfaen"/>
                <w:sz w:val="20"/>
                <w:szCs w:val="20"/>
              </w:rPr>
              <w:t>տարաբնակեցման</w:t>
            </w:r>
            <w:proofErr w:type="spellEnd"/>
            <w:r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="009F1754">
              <w:rPr>
                <w:rFonts w:ascii="Sylfaen" w:hAnsi="Sylfaen"/>
                <w:sz w:val="20"/>
                <w:szCs w:val="20"/>
              </w:rPr>
              <w:t>ծրագրի</w:t>
            </w:r>
            <w:proofErr w:type="spellEnd"/>
            <w:r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ylfaen" w:hAnsi="Sylfaen"/>
                <w:sz w:val="20"/>
                <w:szCs w:val="20"/>
              </w:rPr>
              <w:t>պատրաստում</w:t>
            </w:r>
            <w:proofErr w:type="spellEnd"/>
          </w:p>
          <w:p w14:paraId="1AEE9D93" w14:textId="48F33582" w:rsidR="00676442" w:rsidRPr="00AC3145" w:rsidRDefault="00676442" w:rsidP="00676442">
            <w:pPr>
              <w:pStyle w:val="ListParagraph"/>
              <w:ind w:left="502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4F1FD08A" w14:textId="05384CF4" w:rsidR="000B25F1" w:rsidRPr="00412AA0" w:rsidRDefault="000B25F1">
            <w:pPr>
              <w:rPr>
                <w:rFonts w:ascii="Sylfaen" w:hAnsi="Sylfaen"/>
                <w:b/>
                <w:sz w:val="52"/>
                <w:szCs w:val="20"/>
              </w:rPr>
            </w:pPr>
          </w:p>
        </w:tc>
      </w:tr>
      <w:tr w:rsidR="000B25F1" w:rsidRPr="00B50473" w14:paraId="28FEA2B4" w14:textId="77777777" w:rsidTr="004F41D6">
        <w:trPr>
          <w:trHeight w:val="418"/>
        </w:trPr>
        <w:tc>
          <w:tcPr>
            <w:tcW w:w="7196" w:type="dxa"/>
            <w:gridSpan w:val="2"/>
            <w:shd w:val="clear" w:color="auto" w:fill="auto"/>
            <w:vAlign w:val="center"/>
          </w:tcPr>
          <w:p w14:paraId="62A7CD17" w14:textId="6ED946CD" w:rsidR="000B25F1" w:rsidRPr="00E94515" w:rsidRDefault="004C6BB5" w:rsidP="00E94515">
            <w:pPr>
              <w:pStyle w:val="ListParagraph"/>
              <w:numPr>
                <w:ilvl w:val="0"/>
                <w:numId w:val="13"/>
              </w:numPr>
              <w:rPr>
                <w:rFonts w:ascii="Sylfaen" w:hAnsi="Sylfaen"/>
                <w:b/>
                <w:sz w:val="18"/>
                <w:szCs w:val="18"/>
              </w:rPr>
            </w:pPr>
            <w:r w:rsidRPr="00E94515">
              <w:rPr>
                <w:rFonts w:ascii="Sylfaen" w:hAnsi="Sylfaen" w:cs="Sylfaen"/>
                <w:b/>
                <w:sz w:val="18"/>
                <w:szCs w:val="18"/>
              </w:rPr>
              <w:lastRenderedPageBreak/>
              <w:t>ՀԱՆՐԱՅԻՆ</w:t>
            </w:r>
            <w:r w:rsidRPr="00E94515">
              <w:rPr>
                <w:rFonts w:ascii="Sylfaen" w:hAnsi="Sylfaen"/>
                <w:b/>
                <w:sz w:val="18"/>
                <w:szCs w:val="18"/>
              </w:rPr>
              <w:t xml:space="preserve"> ԼՍՈՒՄՆԵՐԻ ԿԱԶՄԱԿԵՐՊՈՒՄ</w:t>
            </w:r>
          </w:p>
        </w:tc>
        <w:tc>
          <w:tcPr>
            <w:tcW w:w="567" w:type="dxa"/>
            <w:shd w:val="clear" w:color="auto" w:fill="auto"/>
          </w:tcPr>
          <w:p w14:paraId="5A73D6A7" w14:textId="4B098A3A" w:rsidR="000B25F1" w:rsidRPr="00351660" w:rsidRDefault="000B25F1">
            <w:pPr>
              <w:rPr>
                <w:rFonts w:ascii="MS Gothic" w:eastAsia="MS Gothic" w:hAnsi="MS Gothic"/>
                <w:b/>
                <w:color w:val="000000"/>
                <w:sz w:val="42"/>
              </w:rPr>
            </w:pPr>
            <w:r w:rsidRPr="00351660">
              <w:rPr>
                <w:rFonts w:ascii="MS Gothic" w:eastAsia="MS Gothic" w:hAnsi="MS Gothic"/>
                <w:b/>
                <w:color w:val="000000"/>
                <w:sz w:val="42"/>
              </w:rPr>
              <w:t>☐</w:t>
            </w:r>
          </w:p>
        </w:tc>
      </w:tr>
      <w:tr w:rsidR="004C6BB5" w:rsidRPr="00351660" w14:paraId="6A060E49" w14:textId="77777777" w:rsidTr="004F41D6">
        <w:trPr>
          <w:trHeight w:val="146"/>
        </w:trPr>
        <w:tc>
          <w:tcPr>
            <w:tcW w:w="7196" w:type="dxa"/>
            <w:gridSpan w:val="2"/>
            <w:shd w:val="clear" w:color="auto" w:fill="auto"/>
            <w:vAlign w:val="center"/>
          </w:tcPr>
          <w:p w14:paraId="7B3F7933" w14:textId="2627D8F1" w:rsidR="004C6BB5" w:rsidRPr="00E94515" w:rsidRDefault="004C6BB5" w:rsidP="00E94515">
            <w:pPr>
              <w:pStyle w:val="ListParagraph"/>
              <w:numPr>
                <w:ilvl w:val="0"/>
                <w:numId w:val="13"/>
              </w:numPr>
              <w:rPr>
                <w:rFonts w:ascii="Sylfaen" w:hAnsi="Sylfaen"/>
                <w:b/>
                <w:sz w:val="18"/>
                <w:szCs w:val="18"/>
              </w:rPr>
            </w:pPr>
            <w:r w:rsidRPr="00E94515">
              <w:rPr>
                <w:rFonts w:ascii="Sylfaen" w:hAnsi="Sylfaen" w:cs="Sylfaen"/>
                <w:b/>
                <w:sz w:val="18"/>
                <w:szCs w:val="18"/>
              </w:rPr>
              <w:t>ԳՈՒՅՔԻ</w:t>
            </w:r>
            <w:r w:rsidRPr="00E94515">
              <w:rPr>
                <w:rFonts w:ascii="Sylfaen" w:hAnsi="Sylfaen"/>
                <w:b/>
                <w:sz w:val="18"/>
                <w:szCs w:val="18"/>
              </w:rPr>
              <w:t xml:space="preserve"> ՆԿԱՐԱԳՐՈՒԹՅԱՆ ԱՐՁԱՆԱԳՐՈՒԹՅԱՆ ՊԱՏՐԱՍՏՈՒՄ ԵՎ ՍՏՈՐԱԳՐՈՒՄ</w:t>
            </w:r>
          </w:p>
        </w:tc>
        <w:tc>
          <w:tcPr>
            <w:tcW w:w="567" w:type="dxa"/>
            <w:shd w:val="clear" w:color="auto" w:fill="auto"/>
          </w:tcPr>
          <w:p w14:paraId="4D1998C1" w14:textId="77777777" w:rsidR="004C6BB5" w:rsidRPr="00351660" w:rsidRDefault="004C6BB5" w:rsidP="00791D22">
            <w:pPr>
              <w:rPr>
                <w:rFonts w:ascii="MS Gothic" w:eastAsia="MS Gothic" w:hAnsi="MS Gothic"/>
                <w:b/>
                <w:color w:val="000000"/>
                <w:sz w:val="42"/>
              </w:rPr>
            </w:pPr>
            <w:r w:rsidRPr="00351660">
              <w:rPr>
                <w:rFonts w:ascii="MS Gothic" w:eastAsia="MS Gothic" w:hAnsi="MS Gothic"/>
                <w:b/>
                <w:color w:val="000000"/>
                <w:sz w:val="42"/>
              </w:rPr>
              <w:t>☐</w:t>
            </w:r>
          </w:p>
        </w:tc>
      </w:tr>
      <w:tr w:rsidR="000B25F1" w:rsidRPr="00B50473" w14:paraId="65E0EDBF" w14:textId="77777777" w:rsidTr="004F41D6">
        <w:trPr>
          <w:trHeight w:val="146"/>
        </w:trPr>
        <w:tc>
          <w:tcPr>
            <w:tcW w:w="7196" w:type="dxa"/>
            <w:gridSpan w:val="2"/>
            <w:shd w:val="clear" w:color="auto" w:fill="auto"/>
            <w:vAlign w:val="center"/>
          </w:tcPr>
          <w:p w14:paraId="0B3ECE36" w14:textId="34F585E8" w:rsidR="000B25F1" w:rsidRPr="00CB035D" w:rsidRDefault="000B25F1" w:rsidP="00CB035D">
            <w:pPr>
              <w:pStyle w:val="ListParagraph"/>
              <w:numPr>
                <w:ilvl w:val="0"/>
                <w:numId w:val="5"/>
              </w:numPr>
              <w:rPr>
                <w:rFonts w:ascii="Sylfaen" w:hAnsi="Sylfaen"/>
                <w:sz w:val="18"/>
                <w:szCs w:val="18"/>
              </w:rPr>
            </w:pP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Ձեր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տրամադրված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տեղեկատվության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և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համայնքում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իրականացված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ուսումնասիրությունների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արդյունքում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կազմվում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է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գույքի</w:t>
            </w:r>
            <w:proofErr w:type="spellEnd"/>
            <w:r>
              <w:rPr>
                <w:rFonts w:ascii="Sylfaen" w:hAnsi="Sylfaen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Sylfaen" w:hAnsi="Sylfaen"/>
                <w:sz w:val="18"/>
                <w:szCs w:val="18"/>
              </w:rPr>
              <w:t>հող</w:t>
            </w:r>
            <w:proofErr w:type="spellEnd"/>
            <w:r>
              <w:rPr>
                <w:rFonts w:ascii="Sylfaen" w:hAnsi="Sylfae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Sylfaen" w:hAnsi="Sylfaen"/>
                <w:sz w:val="18"/>
                <w:szCs w:val="18"/>
              </w:rPr>
              <w:t>շինություն</w:t>
            </w:r>
            <w:proofErr w:type="spellEnd"/>
            <w:r>
              <w:rPr>
                <w:rFonts w:ascii="Sylfaen" w:hAnsi="Sylfae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Sylfaen" w:hAnsi="Sylfaen"/>
                <w:sz w:val="18"/>
                <w:szCs w:val="18"/>
              </w:rPr>
              <w:t>բիզնես</w:t>
            </w:r>
            <w:proofErr w:type="spellEnd"/>
            <w:r>
              <w:rPr>
                <w:rFonts w:ascii="Sylfaen" w:hAnsi="Sylfaen"/>
                <w:sz w:val="18"/>
                <w:szCs w:val="18"/>
              </w:rPr>
              <w:t>)</w:t>
            </w:r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նկարագրության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արձանագրությունը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>:</w:t>
            </w:r>
          </w:p>
          <w:p w14:paraId="03799290" w14:textId="67A6FE2A" w:rsidR="000B25F1" w:rsidRPr="00CB035D" w:rsidRDefault="000B25F1" w:rsidP="00CB035D">
            <w:pPr>
              <w:pStyle w:val="ListParagraph"/>
              <w:numPr>
                <w:ilvl w:val="0"/>
                <w:numId w:val="5"/>
              </w:numPr>
              <w:rPr>
                <w:rFonts w:ascii="Sylfaen" w:hAnsi="Sylfaen"/>
                <w:sz w:val="18"/>
                <w:szCs w:val="18"/>
              </w:rPr>
            </w:pP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Համոզվե</w:t>
            </w:r>
            <w:r w:rsidR="00A33C09">
              <w:rPr>
                <w:rFonts w:ascii="Sylfaen" w:hAnsi="Sylfaen"/>
                <w:sz w:val="18"/>
                <w:szCs w:val="18"/>
              </w:rPr>
              <w:t>՛</w:t>
            </w:r>
            <w:r w:rsidRPr="00CB035D">
              <w:rPr>
                <w:rFonts w:ascii="Sylfaen" w:hAnsi="Sylfaen"/>
                <w:sz w:val="18"/>
                <w:szCs w:val="18"/>
              </w:rPr>
              <w:t>ք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,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որ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դուք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տրամադրել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եք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բոլոր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անհրաժեշտ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փաստաթղթերի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պատճեները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>:</w:t>
            </w:r>
          </w:p>
          <w:p w14:paraId="69F8407A" w14:textId="0C718999" w:rsidR="000B25F1" w:rsidRPr="00CB035D" w:rsidRDefault="000B25F1" w:rsidP="00CB035D">
            <w:pPr>
              <w:pStyle w:val="ListParagraph"/>
              <w:numPr>
                <w:ilvl w:val="0"/>
                <w:numId w:val="5"/>
              </w:numPr>
              <w:rPr>
                <w:rFonts w:ascii="Sylfaen" w:hAnsi="Sylfaen"/>
                <w:sz w:val="18"/>
                <w:szCs w:val="18"/>
              </w:rPr>
            </w:pP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Արձանագրությունը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կներկայացվի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Ձեզ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ստորագրելու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համար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: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Համոզվե</w:t>
            </w:r>
            <w:r w:rsidR="00A33C09">
              <w:rPr>
                <w:rFonts w:ascii="Sylfaen" w:hAnsi="Sylfaen"/>
                <w:sz w:val="18"/>
                <w:szCs w:val="18"/>
              </w:rPr>
              <w:t>՛</w:t>
            </w:r>
            <w:r w:rsidRPr="00CB035D">
              <w:rPr>
                <w:rFonts w:ascii="Sylfaen" w:hAnsi="Sylfaen"/>
                <w:sz w:val="18"/>
                <w:szCs w:val="18"/>
              </w:rPr>
              <w:t>ք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,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որ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ձեր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գույքը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ճիշտ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է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նկարագրված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>:</w:t>
            </w:r>
          </w:p>
          <w:p w14:paraId="3FBD5D0E" w14:textId="6BA29EC6" w:rsidR="000B25F1" w:rsidRPr="00CB035D" w:rsidRDefault="000B25F1" w:rsidP="00CB035D">
            <w:pPr>
              <w:pStyle w:val="ListParagraph"/>
              <w:numPr>
                <w:ilvl w:val="0"/>
                <w:numId w:val="5"/>
              </w:numPr>
              <w:rPr>
                <w:rFonts w:ascii="Sylfaen" w:hAnsi="Sylfaen"/>
                <w:sz w:val="18"/>
                <w:szCs w:val="18"/>
              </w:rPr>
            </w:pP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Իրականացնող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կողմի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ստորագրումից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հետո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մեկ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օրինակը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պաշտոնական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ծանուցմամբ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կուղարկվի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Ձեզ</w:t>
            </w:r>
            <w:proofErr w:type="spellEnd"/>
            <w:r w:rsidR="00A33C09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="00A33C09">
              <w:rPr>
                <w:rFonts w:ascii="Sylfaen" w:hAnsi="Sylfaen"/>
                <w:sz w:val="18"/>
                <w:szCs w:val="18"/>
              </w:rPr>
              <w:t>փոստով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>:</w:t>
            </w:r>
          </w:p>
        </w:tc>
        <w:tc>
          <w:tcPr>
            <w:tcW w:w="567" w:type="dxa"/>
            <w:shd w:val="clear" w:color="auto" w:fill="auto"/>
          </w:tcPr>
          <w:p w14:paraId="5EA7C943" w14:textId="77777777" w:rsidR="000B25F1" w:rsidRPr="00B50473" w:rsidRDefault="000B25F1">
            <w:pPr>
              <w:rPr>
                <w:rFonts w:ascii="Sylfaen" w:hAnsi="Sylfaen"/>
                <w:sz w:val="20"/>
                <w:szCs w:val="20"/>
              </w:rPr>
            </w:pPr>
          </w:p>
        </w:tc>
      </w:tr>
      <w:tr w:rsidR="000B25F1" w:rsidRPr="00B50473" w14:paraId="2BD6D5DF" w14:textId="77777777" w:rsidTr="004F41D6">
        <w:trPr>
          <w:trHeight w:val="450"/>
        </w:trPr>
        <w:tc>
          <w:tcPr>
            <w:tcW w:w="7196" w:type="dxa"/>
            <w:gridSpan w:val="2"/>
            <w:shd w:val="clear" w:color="auto" w:fill="auto"/>
            <w:vAlign w:val="center"/>
          </w:tcPr>
          <w:p w14:paraId="010DB380" w14:textId="27C965C5" w:rsidR="000B25F1" w:rsidRPr="00E94515" w:rsidRDefault="000B25F1" w:rsidP="00E94515">
            <w:pPr>
              <w:pStyle w:val="ListParagraph"/>
              <w:numPr>
                <w:ilvl w:val="0"/>
                <w:numId w:val="13"/>
              </w:numPr>
              <w:rPr>
                <w:rFonts w:ascii="Sylfaen" w:hAnsi="Sylfaen"/>
                <w:b/>
                <w:sz w:val="18"/>
                <w:szCs w:val="18"/>
              </w:rPr>
            </w:pPr>
            <w:r w:rsidRPr="00E94515">
              <w:rPr>
                <w:rFonts w:ascii="Sylfaen" w:hAnsi="Sylfaen" w:cs="Sylfaen"/>
                <w:b/>
                <w:sz w:val="18"/>
                <w:szCs w:val="18"/>
              </w:rPr>
              <w:t>ԳՈՒՅՔԻ</w:t>
            </w:r>
            <w:r w:rsidRPr="00E94515">
              <w:rPr>
                <w:rFonts w:ascii="Sylfaen" w:hAnsi="Sylfaen"/>
                <w:b/>
                <w:sz w:val="18"/>
                <w:szCs w:val="18"/>
              </w:rPr>
              <w:t xml:space="preserve"> ԳՆԱՀԱՏՈՒՄ, ՓՈԽՀԱՏՈՒՑՄԱՆ ՀԱՇՎԱՐԿ</w:t>
            </w:r>
          </w:p>
        </w:tc>
        <w:tc>
          <w:tcPr>
            <w:tcW w:w="567" w:type="dxa"/>
            <w:shd w:val="clear" w:color="auto" w:fill="auto"/>
          </w:tcPr>
          <w:p w14:paraId="05ABD353" w14:textId="77777777" w:rsidR="000B25F1" w:rsidRPr="00412AA0" w:rsidRDefault="000B25F1">
            <w:pPr>
              <w:rPr>
                <w:rFonts w:ascii="Sylfaen" w:hAnsi="Sylfaen"/>
                <w:b/>
                <w:sz w:val="52"/>
                <w:szCs w:val="20"/>
              </w:rPr>
            </w:pPr>
            <w:r w:rsidRPr="00351660">
              <w:rPr>
                <w:rFonts w:ascii="MS Gothic" w:eastAsia="MS Gothic" w:hAnsi="MS Gothic"/>
                <w:b/>
                <w:color w:val="000000"/>
                <w:sz w:val="42"/>
              </w:rPr>
              <w:t>☐</w:t>
            </w:r>
          </w:p>
        </w:tc>
      </w:tr>
      <w:tr w:rsidR="000B25F1" w:rsidRPr="00B50473" w14:paraId="156A84E6" w14:textId="77777777" w:rsidTr="004F41D6">
        <w:trPr>
          <w:trHeight w:val="146"/>
        </w:trPr>
        <w:tc>
          <w:tcPr>
            <w:tcW w:w="7196" w:type="dxa"/>
            <w:gridSpan w:val="2"/>
            <w:shd w:val="clear" w:color="auto" w:fill="auto"/>
            <w:vAlign w:val="center"/>
          </w:tcPr>
          <w:p w14:paraId="126BCEFB" w14:textId="77777777" w:rsidR="000B25F1" w:rsidRPr="00CB035D" w:rsidRDefault="000B25F1" w:rsidP="00CB035D">
            <w:pPr>
              <w:pStyle w:val="ListParagraph"/>
              <w:numPr>
                <w:ilvl w:val="0"/>
                <w:numId w:val="6"/>
              </w:numPr>
              <w:rPr>
                <w:rFonts w:ascii="Sylfaen" w:hAnsi="Sylfaen"/>
                <w:sz w:val="18"/>
                <w:szCs w:val="18"/>
              </w:rPr>
            </w:pP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Ձեր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կողմից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ստորագրված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գույքի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նկարագրության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արձանագրության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հիման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վրա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կսկսվի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Ձեր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գույքի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գնահատումը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: </w:t>
            </w:r>
          </w:p>
          <w:p w14:paraId="6BD78C41" w14:textId="4CF032CC" w:rsidR="000B25F1" w:rsidRPr="00CB035D" w:rsidRDefault="000B25F1" w:rsidP="00CB035D">
            <w:pPr>
              <w:pStyle w:val="ListParagraph"/>
              <w:numPr>
                <w:ilvl w:val="0"/>
                <w:numId w:val="6"/>
              </w:numPr>
              <w:rPr>
                <w:rFonts w:ascii="Sylfaen" w:hAnsi="Sylfaen"/>
                <w:sz w:val="18"/>
                <w:szCs w:val="18"/>
              </w:rPr>
            </w:pP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Գնահատման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մոտեցումների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վերաբերյալ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ձեր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հարցադրումները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կարող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եք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տալ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Հանրային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լսումների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ժամանակ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>:</w:t>
            </w:r>
          </w:p>
        </w:tc>
        <w:tc>
          <w:tcPr>
            <w:tcW w:w="567" w:type="dxa"/>
            <w:shd w:val="clear" w:color="auto" w:fill="auto"/>
          </w:tcPr>
          <w:p w14:paraId="472C9C07" w14:textId="77777777" w:rsidR="000B25F1" w:rsidRPr="00B50473" w:rsidRDefault="000B25F1">
            <w:pPr>
              <w:rPr>
                <w:rFonts w:ascii="Sylfaen" w:hAnsi="Sylfaen"/>
                <w:sz w:val="20"/>
                <w:szCs w:val="20"/>
              </w:rPr>
            </w:pPr>
          </w:p>
        </w:tc>
      </w:tr>
      <w:tr w:rsidR="000B25F1" w:rsidRPr="00B50473" w14:paraId="763BA35A" w14:textId="77777777" w:rsidTr="004F41D6">
        <w:trPr>
          <w:trHeight w:val="146"/>
        </w:trPr>
        <w:tc>
          <w:tcPr>
            <w:tcW w:w="7196" w:type="dxa"/>
            <w:gridSpan w:val="2"/>
            <w:shd w:val="clear" w:color="auto" w:fill="auto"/>
            <w:vAlign w:val="center"/>
          </w:tcPr>
          <w:p w14:paraId="560194B6" w14:textId="2F66A01A" w:rsidR="000B25F1" w:rsidRDefault="000B25F1" w:rsidP="00E94515">
            <w:pPr>
              <w:pStyle w:val="ListParagraph"/>
              <w:numPr>
                <w:ilvl w:val="0"/>
                <w:numId w:val="13"/>
              </w:numPr>
              <w:rPr>
                <w:rFonts w:ascii="Sylfaen" w:hAnsi="Sylfaen"/>
                <w:b/>
                <w:sz w:val="18"/>
                <w:szCs w:val="18"/>
              </w:rPr>
            </w:pPr>
            <w:r w:rsidRPr="00E94515">
              <w:rPr>
                <w:rFonts w:ascii="Sylfaen" w:hAnsi="Sylfaen" w:cs="Sylfaen"/>
                <w:b/>
                <w:sz w:val="18"/>
                <w:szCs w:val="18"/>
              </w:rPr>
              <w:t>ՀՈՂԻ</w:t>
            </w:r>
            <w:r w:rsidRPr="00E94515">
              <w:rPr>
                <w:rFonts w:ascii="Sylfaen" w:hAnsi="Sylfaen"/>
                <w:b/>
                <w:sz w:val="18"/>
                <w:szCs w:val="18"/>
              </w:rPr>
              <w:t xml:space="preserve"> ՕՏԱՐՄԱՆ ԵՎ ՏԱՐԱԲՆԱԿԵՑՄԱՆ </w:t>
            </w:r>
            <w:r w:rsidR="009F1754">
              <w:rPr>
                <w:rFonts w:ascii="Sylfaen" w:hAnsi="Sylfaen"/>
                <w:b/>
                <w:sz w:val="18"/>
                <w:szCs w:val="18"/>
              </w:rPr>
              <w:t>ԾՐԱԳՐԻ</w:t>
            </w:r>
            <w:r w:rsidRPr="00E94515">
              <w:rPr>
                <w:rFonts w:ascii="Sylfaen" w:hAnsi="Sylfaen"/>
                <w:b/>
                <w:sz w:val="18"/>
                <w:szCs w:val="18"/>
              </w:rPr>
              <w:t xml:space="preserve"> </w:t>
            </w:r>
            <w:r w:rsidR="00676442">
              <w:rPr>
                <w:rFonts w:ascii="Sylfaen" w:hAnsi="Sylfaen"/>
                <w:b/>
                <w:sz w:val="18"/>
                <w:szCs w:val="18"/>
              </w:rPr>
              <w:t>ՊԱՏՐԱՍՏՈՒՄ (ՀՕՏԾ)</w:t>
            </w:r>
          </w:p>
          <w:p w14:paraId="091B4CB8" w14:textId="3833AC9E" w:rsidR="00E02F7D" w:rsidRPr="008F7E0E" w:rsidRDefault="00676442" w:rsidP="00C93A88">
            <w:pPr>
              <w:pStyle w:val="ListParagraph"/>
              <w:numPr>
                <w:ilvl w:val="0"/>
                <w:numId w:val="20"/>
              </w:numPr>
              <w:ind w:left="360"/>
              <w:rPr>
                <w:rFonts w:ascii="Sylfaen" w:hAnsi="Sylfaen"/>
                <w:b/>
                <w:sz w:val="18"/>
                <w:szCs w:val="18"/>
              </w:rPr>
            </w:pPr>
            <w:proofErr w:type="spellStart"/>
            <w:r w:rsidRPr="008F7E0E">
              <w:rPr>
                <w:rFonts w:ascii="Sylfaen" w:hAnsi="Sylfaen" w:cs="Sylfaen"/>
                <w:sz w:val="18"/>
                <w:szCs w:val="18"/>
              </w:rPr>
              <w:t>Ծրագ</w:t>
            </w:r>
            <w:r w:rsidR="00C93A88" w:rsidRPr="008F7E0E">
              <w:rPr>
                <w:rFonts w:ascii="Sylfaen" w:hAnsi="Sylfaen" w:cs="Sylfaen"/>
                <w:sz w:val="18"/>
                <w:szCs w:val="18"/>
              </w:rPr>
              <w:t>ր</w:t>
            </w:r>
            <w:r w:rsidRPr="008F7E0E">
              <w:rPr>
                <w:rFonts w:ascii="Sylfaen" w:hAnsi="Sylfaen" w:cs="Sylfaen"/>
                <w:sz w:val="18"/>
                <w:szCs w:val="18"/>
              </w:rPr>
              <w:t>ում</w:t>
            </w:r>
            <w:proofErr w:type="spellEnd"/>
            <w:r w:rsidR="00523B1E" w:rsidRPr="008F7E0E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="00523B1E" w:rsidRPr="008F7E0E">
              <w:rPr>
                <w:rFonts w:ascii="Sylfaen" w:hAnsi="Sylfaen"/>
                <w:sz w:val="18"/>
                <w:szCs w:val="18"/>
              </w:rPr>
              <w:t>ներկայացվելու</w:t>
            </w:r>
            <w:proofErr w:type="spellEnd"/>
            <w:r w:rsidR="00523B1E" w:rsidRPr="008F7E0E">
              <w:rPr>
                <w:rFonts w:ascii="Sylfaen" w:hAnsi="Sylfaen"/>
                <w:sz w:val="18"/>
                <w:szCs w:val="18"/>
              </w:rPr>
              <w:t xml:space="preserve"> է </w:t>
            </w:r>
            <w:proofErr w:type="spellStart"/>
            <w:r w:rsidR="00523B1E" w:rsidRPr="008F7E0E">
              <w:rPr>
                <w:rFonts w:ascii="Sylfaen" w:hAnsi="Sylfaen"/>
                <w:sz w:val="18"/>
                <w:szCs w:val="18"/>
              </w:rPr>
              <w:t>փոխհատուցման</w:t>
            </w:r>
            <w:proofErr w:type="spellEnd"/>
            <w:r w:rsidR="00523B1E" w:rsidRPr="008F7E0E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="00523B1E" w:rsidRPr="008F7E0E">
              <w:rPr>
                <w:rFonts w:ascii="Sylfaen" w:hAnsi="Sylfaen"/>
                <w:sz w:val="18"/>
                <w:szCs w:val="18"/>
              </w:rPr>
              <w:t>ընդհանուր</w:t>
            </w:r>
            <w:proofErr w:type="spellEnd"/>
            <w:r w:rsidR="00523B1E" w:rsidRPr="008F7E0E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="00523B1E" w:rsidRPr="008F7E0E">
              <w:rPr>
                <w:rFonts w:ascii="Sylfaen" w:hAnsi="Sylfaen"/>
                <w:sz w:val="18"/>
                <w:szCs w:val="18"/>
              </w:rPr>
              <w:t>մոտեցումը</w:t>
            </w:r>
            <w:proofErr w:type="spellEnd"/>
            <w:r w:rsidR="00523B1E" w:rsidRPr="008F7E0E">
              <w:rPr>
                <w:rFonts w:ascii="Sylfaen" w:hAnsi="Sylfaen"/>
                <w:sz w:val="18"/>
                <w:szCs w:val="18"/>
              </w:rPr>
              <w:t xml:space="preserve">, </w:t>
            </w:r>
            <w:proofErr w:type="spellStart"/>
            <w:r w:rsidR="00523B1E" w:rsidRPr="008F7E0E">
              <w:rPr>
                <w:rFonts w:ascii="Sylfaen" w:hAnsi="Sylfaen"/>
                <w:sz w:val="18"/>
                <w:szCs w:val="18"/>
              </w:rPr>
              <w:t>Ծրագրի</w:t>
            </w:r>
            <w:proofErr w:type="spellEnd"/>
            <w:r w:rsidR="00523B1E" w:rsidRPr="008F7E0E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="00523B1E" w:rsidRPr="008F7E0E">
              <w:rPr>
                <w:rFonts w:ascii="Sylfaen" w:hAnsi="Sylfaen"/>
                <w:sz w:val="18"/>
                <w:szCs w:val="18"/>
              </w:rPr>
              <w:t>հն</w:t>
            </w:r>
            <w:r w:rsidR="00523B1E" w:rsidRPr="008F7E0E">
              <w:rPr>
                <w:rFonts w:ascii="Sylfaen" w:hAnsi="Sylfaen" w:cs="Sylfaen"/>
                <w:sz w:val="18"/>
                <w:szCs w:val="18"/>
              </w:rPr>
              <w:t>արավոր</w:t>
            </w:r>
            <w:proofErr w:type="spellEnd"/>
            <w:r w:rsidR="00523B1E" w:rsidRPr="008F7E0E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="00523B1E" w:rsidRPr="008F7E0E">
              <w:rPr>
                <w:rFonts w:ascii="Sylfaen" w:hAnsi="Sylfaen"/>
                <w:sz w:val="18"/>
                <w:szCs w:val="18"/>
              </w:rPr>
              <w:t>ազդեցությունները</w:t>
            </w:r>
            <w:proofErr w:type="spellEnd"/>
            <w:r w:rsidR="00523B1E" w:rsidRPr="008F7E0E">
              <w:rPr>
                <w:rFonts w:ascii="Sylfaen" w:hAnsi="Sylfaen"/>
                <w:sz w:val="18"/>
                <w:szCs w:val="18"/>
              </w:rPr>
              <w:t xml:space="preserve"> և </w:t>
            </w:r>
            <w:proofErr w:type="spellStart"/>
            <w:r w:rsidR="00523B1E" w:rsidRPr="008F7E0E">
              <w:rPr>
                <w:rFonts w:ascii="Sylfaen" w:hAnsi="Sylfaen"/>
                <w:sz w:val="18"/>
                <w:szCs w:val="18"/>
              </w:rPr>
              <w:t>փոխհատուցման</w:t>
            </w:r>
            <w:proofErr w:type="spellEnd"/>
            <w:r w:rsidR="00523B1E" w:rsidRPr="008F7E0E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="00523B1E" w:rsidRPr="008F7E0E">
              <w:rPr>
                <w:rFonts w:ascii="Sylfaen" w:hAnsi="Sylfaen"/>
                <w:sz w:val="18"/>
                <w:szCs w:val="18"/>
              </w:rPr>
              <w:t>ընդհանուր</w:t>
            </w:r>
            <w:proofErr w:type="spellEnd"/>
            <w:r w:rsidR="00523B1E" w:rsidRPr="008F7E0E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="00523B1E" w:rsidRPr="008F7E0E">
              <w:rPr>
                <w:rFonts w:ascii="Sylfaen" w:hAnsi="Sylfaen"/>
                <w:sz w:val="18"/>
                <w:szCs w:val="18"/>
              </w:rPr>
              <w:t>բյուջեն</w:t>
            </w:r>
            <w:proofErr w:type="spellEnd"/>
            <w:r w:rsidR="00523B1E" w:rsidRPr="008F7E0E">
              <w:rPr>
                <w:rFonts w:ascii="Sylfaen" w:hAnsi="Sylfaen"/>
                <w:sz w:val="18"/>
                <w:szCs w:val="18"/>
              </w:rPr>
              <w:t>:</w:t>
            </w:r>
          </w:p>
        </w:tc>
        <w:tc>
          <w:tcPr>
            <w:tcW w:w="567" w:type="dxa"/>
            <w:shd w:val="clear" w:color="auto" w:fill="auto"/>
          </w:tcPr>
          <w:p w14:paraId="775AECCE" w14:textId="77777777" w:rsidR="000B25F1" w:rsidRPr="00412AA0" w:rsidRDefault="000B25F1">
            <w:pPr>
              <w:rPr>
                <w:rFonts w:ascii="Sylfaen" w:hAnsi="Sylfaen"/>
                <w:b/>
                <w:sz w:val="52"/>
                <w:szCs w:val="20"/>
              </w:rPr>
            </w:pPr>
            <w:r w:rsidRPr="00351660">
              <w:rPr>
                <w:rFonts w:ascii="MS Gothic" w:eastAsia="MS Gothic" w:hAnsi="MS Gothic"/>
                <w:b/>
                <w:color w:val="000000"/>
                <w:sz w:val="42"/>
              </w:rPr>
              <w:t>☐</w:t>
            </w:r>
          </w:p>
        </w:tc>
      </w:tr>
      <w:tr w:rsidR="00676442" w:rsidRPr="00B50473" w14:paraId="0876445C" w14:textId="77777777" w:rsidTr="004F41D6">
        <w:trPr>
          <w:trHeight w:val="476"/>
        </w:trPr>
        <w:tc>
          <w:tcPr>
            <w:tcW w:w="7196" w:type="dxa"/>
            <w:gridSpan w:val="2"/>
            <w:shd w:val="clear" w:color="auto" w:fill="auto"/>
            <w:vAlign w:val="center"/>
          </w:tcPr>
          <w:p w14:paraId="7A130F72" w14:textId="5998C36F" w:rsidR="00676442" w:rsidRPr="008F7E0E" w:rsidRDefault="00676442" w:rsidP="00C93A88">
            <w:pPr>
              <w:pStyle w:val="ListParagraph"/>
              <w:numPr>
                <w:ilvl w:val="0"/>
                <w:numId w:val="21"/>
              </w:numPr>
              <w:ind w:left="360"/>
              <w:rPr>
                <w:rFonts w:ascii="Sylfaen" w:hAnsi="Sylfaen" w:cs="Sylfaen"/>
                <w:sz w:val="18"/>
                <w:szCs w:val="18"/>
              </w:rPr>
            </w:pPr>
            <w:r w:rsidRPr="008F7E0E">
              <w:rPr>
                <w:rFonts w:ascii="Sylfaen" w:hAnsi="Sylfaen"/>
                <w:sz w:val="18"/>
                <w:szCs w:val="18"/>
              </w:rPr>
              <w:t xml:space="preserve">ՀՕՏԾ </w:t>
            </w:r>
            <w:proofErr w:type="spellStart"/>
            <w:r w:rsidRPr="008F7E0E">
              <w:rPr>
                <w:rFonts w:ascii="Sylfaen" w:hAnsi="Sylfaen"/>
                <w:sz w:val="18"/>
                <w:szCs w:val="18"/>
              </w:rPr>
              <w:t>հաստատում</w:t>
            </w:r>
            <w:r w:rsidR="00C93A88">
              <w:rPr>
                <w:rFonts w:ascii="Sylfaen" w:hAnsi="Sylfaen"/>
                <w:sz w:val="18"/>
                <w:szCs w:val="18"/>
              </w:rPr>
              <w:t>ը</w:t>
            </w:r>
            <w:proofErr w:type="spellEnd"/>
            <w:r w:rsidRPr="008F7E0E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8F7E0E">
              <w:rPr>
                <w:rFonts w:ascii="Sylfaen" w:hAnsi="Sylfaen"/>
                <w:sz w:val="18"/>
                <w:szCs w:val="18"/>
              </w:rPr>
              <w:t>Ա</w:t>
            </w:r>
            <w:r w:rsidR="00C93A88">
              <w:rPr>
                <w:rFonts w:ascii="Sylfaen" w:hAnsi="Sylfaen"/>
                <w:sz w:val="18"/>
                <w:szCs w:val="18"/>
              </w:rPr>
              <w:t>սիական</w:t>
            </w:r>
            <w:proofErr w:type="spellEnd"/>
            <w:r w:rsidR="00C93A88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8F7E0E">
              <w:rPr>
                <w:rFonts w:ascii="Sylfaen" w:hAnsi="Sylfaen"/>
                <w:sz w:val="18"/>
                <w:szCs w:val="18"/>
              </w:rPr>
              <w:t>Զ</w:t>
            </w:r>
            <w:r w:rsidR="00C93A88">
              <w:rPr>
                <w:rFonts w:ascii="Sylfaen" w:hAnsi="Sylfaen"/>
                <w:sz w:val="18"/>
                <w:szCs w:val="18"/>
              </w:rPr>
              <w:t>արգացման</w:t>
            </w:r>
            <w:proofErr w:type="spellEnd"/>
            <w:r w:rsidR="00C93A88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8F7E0E">
              <w:rPr>
                <w:rFonts w:ascii="Sylfaen" w:hAnsi="Sylfaen"/>
                <w:sz w:val="18"/>
                <w:szCs w:val="18"/>
              </w:rPr>
              <w:t>Բ</w:t>
            </w:r>
            <w:r w:rsidR="00C93A88">
              <w:rPr>
                <w:rFonts w:ascii="Sylfaen" w:hAnsi="Sylfaen"/>
                <w:sz w:val="18"/>
                <w:szCs w:val="18"/>
              </w:rPr>
              <w:t>անկ</w:t>
            </w:r>
            <w:r w:rsidRPr="008F7E0E">
              <w:rPr>
                <w:rFonts w:ascii="Sylfaen" w:hAnsi="Sylfaen"/>
                <w:sz w:val="18"/>
                <w:szCs w:val="18"/>
              </w:rPr>
              <w:t>ի</w:t>
            </w:r>
            <w:proofErr w:type="spellEnd"/>
            <w:r w:rsidRPr="008F7E0E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8F7E0E">
              <w:rPr>
                <w:rFonts w:ascii="Sylfaen" w:hAnsi="Sylfaen"/>
                <w:sz w:val="18"/>
                <w:szCs w:val="18"/>
              </w:rPr>
              <w:t>կողմից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48448A31" w14:textId="23C3684F" w:rsidR="00676442" w:rsidRPr="00351660" w:rsidRDefault="00676442">
            <w:pPr>
              <w:rPr>
                <w:rFonts w:ascii="MS Gothic" w:eastAsia="MS Gothic" w:hAnsi="MS Gothic"/>
                <w:b/>
                <w:color w:val="000000"/>
                <w:sz w:val="42"/>
              </w:rPr>
            </w:pPr>
            <w:r w:rsidRPr="00351660">
              <w:rPr>
                <w:rFonts w:ascii="MS Gothic" w:eastAsia="MS Gothic" w:hAnsi="MS Gothic"/>
                <w:b/>
                <w:color w:val="000000"/>
                <w:sz w:val="42"/>
              </w:rPr>
              <w:t>☐</w:t>
            </w:r>
          </w:p>
        </w:tc>
      </w:tr>
      <w:tr w:rsidR="00676442" w:rsidRPr="00B50473" w14:paraId="644E82FE" w14:textId="77777777" w:rsidTr="004F41D6">
        <w:trPr>
          <w:trHeight w:val="146"/>
        </w:trPr>
        <w:tc>
          <w:tcPr>
            <w:tcW w:w="7196" w:type="dxa"/>
            <w:gridSpan w:val="2"/>
            <w:shd w:val="clear" w:color="auto" w:fill="auto"/>
            <w:vAlign w:val="center"/>
          </w:tcPr>
          <w:p w14:paraId="71311470" w14:textId="7BAB689E" w:rsidR="00676442" w:rsidRPr="008F7E0E" w:rsidRDefault="00676442" w:rsidP="00C93A88">
            <w:pPr>
              <w:pStyle w:val="ListParagraph"/>
              <w:numPr>
                <w:ilvl w:val="0"/>
                <w:numId w:val="21"/>
              </w:numPr>
              <w:ind w:left="360"/>
              <w:rPr>
                <w:rFonts w:ascii="Sylfaen" w:hAnsi="Sylfaen" w:cs="Sylfaen"/>
                <w:sz w:val="18"/>
                <w:szCs w:val="18"/>
              </w:rPr>
            </w:pPr>
            <w:r w:rsidRPr="008F7E0E">
              <w:rPr>
                <w:rFonts w:ascii="Sylfaen" w:hAnsi="Sylfaen" w:cs="Sylfaen"/>
                <w:sz w:val="18"/>
                <w:szCs w:val="18"/>
              </w:rPr>
              <w:lastRenderedPageBreak/>
              <w:t xml:space="preserve">ՀՕՏԾ </w:t>
            </w:r>
            <w:proofErr w:type="spellStart"/>
            <w:r w:rsidRPr="008F7E0E">
              <w:rPr>
                <w:rFonts w:ascii="Sylfaen" w:hAnsi="Sylfaen" w:cs="Sylfaen"/>
                <w:sz w:val="18"/>
                <w:szCs w:val="18"/>
              </w:rPr>
              <w:t>հաստատում</w:t>
            </w:r>
            <w:r w:rsidR="00C93A88">
              <w:rPr>
                <w:rFonts w:ascii="Sylfaen" w:hAnsi="Sylfaen" w:cs="Sylfaen"/>
                <w:sz w:val="18"/>
                <w:szCs w:val="18"/>
              </w:rPr>
              <w:t>ը</w:t>
            </w:r>
            <w:proofErr w:type="spellEnd"/>
            <w:r w:rsidRPr="008F7E0E">
              <w:rPr>
                <w:rFonts w:ascii="Sylfaen" w:hAnsi="Sylfaen" w:cs="Sylfaen"/>
                <w:sz w:val="18"/>
                <w:szCs w:val="18"/>
              </w:rPr>
              <w:t xml:space="preserve"> ՀՀ </w:t>
            </w:r>
            <w:proofErr w:type="spellStart"/>
            <w:r w:rsidRPr="008F7E0E">
              <w:rPr>
                <w:rFonts w:ascii="Sylfaen" w:hAnsi="Sylfaen" w:cs="Sylfaen"/>
                <w:sz w:val="18"/>
                <w:szCs w:val="18"/>
              </w:rPr>
              <w:t>կառավարության</w:t>
            </w:r>
            <w:proofErr w:type="spellEnd"/>
            <w:r w:rsidRPr="008F7E0E">
              <w:rPr>
                <w:rFonts w:ascii="Sylfaen" w:hAnsi="Sylfaen" w:cs="Sylfaen"/>
                <w:sz w:val="18"/>
                <w:szCs w:val="18"/>
              </w:rPr>
              <w:t xml:space="preserve"> </w:t>
            </w:r>
            <w:proofErr w:type="spellStart"/>
            <w:r w:rsidRPr="008F7E0E">
              <w:rPr>
                <w:rFonts w:ascii="Sylfaen" w:hAnsi="Sylfaen" w:cs="Sylfaen"/>
                <w:sz w:val="18"/>
                <w:szCs w:val="18"/>
              </w:rPr>
              <w:t>կողմից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02E9F451" w14:textId="1A856E93" w:rsidR="00676442" w:rsidRPr="00351660" w:rsidRDefault="00676442">
            <w:pPr>
              <w:rPr>
                <w:rFonts w:ascii="MS Gothic" w:eastAsia="MS Gothic" w:hAnsi="MS Gothic"/>
                <w:b/>
                <w:color w:val="000000"/>
                <w:sz w:val="42"/>
              </w:rPr>
            </w:pPr>
            <w:r w:rsidRPr="00351660">
              <w:rPr>
                <w:rFonts w:ascii="MS Gothic" w:eastAsia="MS Gothic" w:hAnsi="MS Gothic"/>
                <w:b/>
                <w:color w:val="000000"/>
                <w:sz w:val="42"/>
              </w:rPr>
              <w:t>☐</w:t>
            </w:r>
          </w:p>
        </w:tc>
      </w:tr>
      <w:tr w:rsidR="00E94515" w:rsidRPr="00B50473" w14:paraId="59906D19" w14:textId="77777777" w:rsidTr="004F41D6">
        <w:trPr>
          <w:trHeight w:val="146"/>
        </w:trPr>
        <w:tc>
          <w:tcPr>
            <w:tcW w:w="7196" w:type="dxa"/>
            <w:gridSpan w:val="2"/>
            <w:shd w:val="clear" w:color="auto" w:fill="auto"/>
            <w:vAlign w:val="center"/>
          </w:tcPr>
          <w:p w14:paraId="1883DFF4" w14:textId="025FC680" w:rsidR="00CA2862" w:rsidRPr="00E02F7D" w:rsidRDefault="003654FF" w:rsidP="00CA2862">
            <w:pPr>
              <w:rPr>
                <w:rFonts w:ascii="Sylfaen" w:hAnsi="Sylfaen"/>
                <w:b/>
                <w:sz w:val="20"/>
                <w:szCs w:val="20"/>
              </w:rPr>
            </w:pPr>
            <w:r w:rsidRPr="00E02F7D">
              <w:rPr>
                <w:rFonts w:ascii="Sylfaen" w:hAnsi="Sylfaen"/>
                <w:b/>
                <w:sz w:val="20"/>
                <w:szCs w:val="20"/>
              </w:rPr>
              <w:t xml:space="preserve">Ե. </w:t>
            </w:r>
            <w:r w:rsidRPr="00E02F7D">
              <w:rPr>
                <w:rFonts w:ascii="Sylfaen" w:hAnsi="Sylfaen" w:cs="Sylfaen"/>
                <w:b/>
                <w:sz w:val="20"/>
                <w:szCs w:val="20"/>
              </w:rPr>
              <w:t>ՀՈՂԻ</w:t>
            </w:r>
            <w:r w:rsidRPr="00E02F7D">
              <w:rPr>
                <w:rFonts w:ascii="Sylfaen" w:hAnsi="Sylfaen"/>
                <w:b/>
                <w:sz w:val="20"/>
                <w:szCs w:val="20"/>
              </w:rPr>
              <w:t xml:space="preserve"> ՕՏԱՐՄԱՆ ԵՎ ՏԱՐԱԲՆԱԿԵՑՄԱՆ </w:t>
            </w:r>
            <w:r w:rsidR="009F1754">
              <w:rPr>
                <w:rFonts w:ascii="Sylfaen" w:hAnsi="Sylfaen"/>
                <w:b/>
                <w:sz w:val="20"/>
                <w:szCs w:val="20"/>
              </w:rPr>
              <w:t>ԾՐԱԳՐԻ</w:t>
            </w:r>
            <w:r w:rsidRPr="00E02F7D">
              <w:rPr>
                <w:rFonts w:ascii="Sylfaen" w:hAnsi="Sylfaen"/>
                <w:b/>
                <w:sz w:val="20"/>
                <w:szCs w:val="20"/>
              </w:rPr>
              <w:t xml:space="preserve"> ԻՐԱԿԱՆԱՑՈՒՄ</w:t>
            </w:r>
          </w:p>
          <w:p w14:paraId="4B036121" w14:textId="16334CAA" w:rsidR="000F66C0" w:rsidRPr="007E314B" w:rsidRDefault="000F66C0" w:rsidP="00CA2862">
            <w:pPr>
              <w:rPr>
                <w:rFonts w:ascii="Sylfaen" w:hAnsi="Sylfaen"/>
                <w:b/>
                <w:sz w:val="18"/>
                <w:szCs w:val="18"/>
              </w:rPr>
            </w:pPr>
            <w:r w:rsidRPr="007E314B">
              <w:rPr>
                <w:rFonts w:ascii="Sylfaen" w:hAnsi="Sylfae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14:paraId="5BB21304" w14:textId="0C7F5706" w:rsidR="00E94515" w:rsidRPr="00B50473" w:rsidRDefault="00E94515">
            <w:pPr>
              <w:rPr>
                <w:rFonts w:ascii="Sylfaen" w:hAnsi="Sylfaen"/>
                <w:sz w:val="20"/>
                <w:szCs w:val="20"/>
              </w:rPr>
            </w:pPr>
          </w:p>
        </w:tc>
      </w:tr>
      <w:tr w:rsidR="00CA2862" w:rsidRPr="00B50473" w14:paraId="6A8FA67E" w14:textId="77777777" w:rsidTr="004F41D6">
        <w:trPr>
          <w:trHeight w:val="146"/>
        </w:trPr>
        <w:tc>
          <w:tcPr>
            <w:tcW w:w="7196" w:type="dxa"/>
            <w:gridSpan w:val="2"/>
            <w:shd w:val="clear" w:color="auto" w:fill="auto"/>
            <w:vAlign w:val="center"/>
          </w:tcPr>
          <w:p w14:paraId="52437C5E" w14:textId="60327FCE" w:rsidR="00CA2862" w:rsidRPr="00E02F7D" w:rsidRDefault="00CA2862" w:rsidP="00CA2862">
            <w:pPr>
              <w:rPr>
                <w:rFonts w:ascii="Sylfaen" w:hAnsi="Sylfaen"/>
                <w:sz w:val="20"/>
                <w:szCs w:val="20"/>
              </w:rPr>
            </w:pPr>
            <w:r w:rsidRPr="00E02F7D">
              <w:rPr>
                <w:rFonts w:ascii="Sylfaen" w:hAnsi="Sylfaen"/>
                <w:b/>
                <w:sz w:val="20"/>
                <w:szCs w:val="20"/>
              </w:rPr>
              <w:t xml:space="preserve">- </w:t>
            </w:r>
            <w:proofErr w:type="spellStart"/>
            <w:r w:rsidR="000D558A">
              <w:rPr>
                <w:rFonts w:ascii="Sylfaen" w:hAnsi="Sylfaen"/>
                <w:sz w:val="20"/>
                <w:szCs w:val="20"/>
              </w:rPr>
              <w:t>Ծրագրի</w:t>
            </w:r>
            <w:proofErr w:type="spellEnd"/>
            <w:r w:rsidRPr="00E02F7D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E02F7D">
              <w:rPr>
                <w:rFonts w:ascii="Sylfaen" w:hAnsi="Sylfaen"/>
                <w:sz w:val="20"/>
                <w:szCs w:val="20"/>
              </w:rPr>
              <w:t>իրականացումը</w:t>
            </w:r>
            <w:proofErr w:type="spellEnd"/>
            <w:r w:rsidRPr="00E02F7D">
              <w:rPr>
                <w:rFonts w:ascii="Sylfaen" w:hAnsi="Sylfaen"/>
                <w:b/>
                <w:sz w:val="20"/>
                <w:szCs w:val="20"/>
              </w:rPr>
              <w:t xml:space="preserve"> </w:t>
            </w:r>
            <w:proofErr w:type="spellStart"/>
            <w:r w:rsidRPr="00E02F7D">
              <w:rPr>
                <w:rFonts w:ascii="Sylfaen" w:hAnsi="Sylfaen"/>
                <w:sz w:val="20"/>
                <w:szCs w:val="20"/>
              </w:rPr>
              <w:t>ենթադրում</w:t>
            </w:r>
            <w:proofErr w:type="spellEnd"/>
            <w:r w:rsidRPr="00E02F7D">
              <w:rPr>
                <w:rFonts w:ascii="Sylfaen" w:hAnsi="Sylfaen"/>
                <w:sz w:val="20"/>
                <w:szCs w:val="20"/>
              </w:rPr>
              <w:t xml:space="preserve"> է </w:t>
            </w:r>
            <w:proofErr w:type="spellStart"/>
            <w:r w:rsidR="00C93A88">
              <w:rPr>
                <w:rFonts w:ascii="Sylfaen" w:hAnsi="Sylfaen"/>
                <w:sz w:val="20"/>
                <w:szCs w:val="20"/>
              </w:rPr>
              <w:t>ծրագր</w:t>
            </w:r>
            <w:r w:rsidRPr="00E02F7D">
              <w:rPr>
                <w:rFonts w:ascii="Sylfaen" w:hAnsi="Sylfaen"/>
                <w:sz w:val="20"/>
                <w:szCs w:val="20"/>
              </w:rPr>
              <w:t>ում</w:t>
            </w:r>
            <w:proofErr w:type="spellEnd"/>
            <w:r w:rsidRPr="00E02F7D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E02F7D">
              <w:rPr>
                <w:rFonts w:ascii="Sylfaen" w:hAnsi="Sylfaen"/>
                <w:sz w:val="20"/>
                <w:szCs w:val="20"/>
              </w:rPr>
              <w:t>նկարագրված</w:t>
            </w:r>
            <w:proofErr w:type="spellEnd"/>
            <w:r w:rsidRPr="00E02F7D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E02F7D">
              <w:rPr>
                <w:rFonts w:ascii="Sylfaen" w:hAnsi="Sylfaen"/>
                <w:sz w:val="20"/>
                <w:szCs w:val="20"/>
              </w:rPr>
              <w:t>բոլոր</w:t>
            </w:r>
            <w:proofErr w:type="spellEnd"/>
            <w:r w:rsidRPr="00E02F7D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E02F7D">
              <w:rPr>
                <w:rFonts w:ascii="Sylfaen" w:hAnsi="Sylfaen"/>
                <w:sz w:val="20"/>
                <w:szCs w:val="20"/>
              </w:rPr>
              <w:t>ազդեցության</w:t>
            </w:r>
            <w:proofErr w:type="spellEnd"/>
            <w:r w:rsidRPr="00E02F7D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E02F7D">
              <w:rPr>
                <w:rFonts w:ascii="Sylfaen" w:hAnsi="Sylfaen"/>
                <w:sz w:val="20"/>
                <w:szCs w:val="20"/>
              </w:rPr>
              <w:t>ենթակա</w:t>
            </w:r>
            <w:proofErr w:type="spellEnd"/>
            <w:r w:rsidRPr="00E02F7D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E02F7D">
              <w:rPr>
                <w:rFonts w:ascii="Sylfaen" w:hAnsi="Sylfaen"/>
                <w:sz w:val="20"/>
                <w:szCs w:val="20"/>
              </w:rPr>
              <w:t>անձանց</w:t>
            </w:r>
            <w:proofErr w:type="spellEnd"/>
            <w:r w:rsidRPr="00E02F7D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E02F7D">
              <w:rPr>
                <w:rFonts w:ascii="Sylfaen" w:hAnsi="Sylfaen"/>
                <w:sz w:val="20"/>
                <w:szCs w:val="20"/>
              </w:rPr>
              <w:t>հետ</w:t>
            </w:r>
            <w:proofErr w:type="spellEnd"/>
            <w:r w:rsidRPr="00E02F7D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E02F7D">
              <w:rPr>
                <w:rFonts w:ascii="Sylfaen" w:hAnsi="Sylfaen"/>
                <w:sz w:val="20"/>
                <w:szCs w:val="20"/>
              </w:rPr>
              <w:t>օտարման</w:t>
            </w:r>
            <w:proofErr w:type="spellEnd"/>
            <w:r w:rsidRPr="00E02F7D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E02F7D">
              <w:rPr>
                <w:rFonts w:ascii="Sylfaen" w:hAnsi="Sylfaen"/>
                <w:sz w:val="20"/>
                <w:szCs w:val="20"/>
              </w:rPr>
              <w:t>պայմանագրերի</w:t>
            </w:r>
            <w:proofErr w:type="spellEnd"/>
            <w:r w:rsidRPr="00E02F7D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E02F7D">
              <w:rPr>
                <w:rFonts w:ascii="Sylfaen" w:hAnsi="Sylfaen"/>
                <w:sz w:val="20"/>
                <w:szCs w:val="20"/>
              </w:rPr>
              <w:t>կնքումը</w:t>
            </w:r>
            <w:proofErr w:type="spellEnd"/>
            <w:r w:rsidRPr="00E02F7D">
              <w:rPr>
                <w:rFonts w:ascii="Sylfaen" w:hAnsi="Sylfaen"/>
                <w:sz w:val="20"/>
                <w:szCs w:val="20"/>
              </w:rPr>
              <w:t xml:space="preserve"> և </w:t>
            </w:r>
            <w:proofErr w:type="spellStart"/>
            <w:r w:rsidRPr="00E02F7D">
              <w:rPr>
                <w:rFonts w:ascii="Sylfaen" w:hAnsi="Sylfaen"/>
                <w:sz w:val="20"/>
                <w:szCs w:val="20"/>
              </w:rPr>
              <w:t>փոխհատուցման</w:t>
            </w:r>
            <w:proofErr w:type="spellEnd"/>
            <w:r w:rsidRPr="00E02F7D">
              <w:rPr>
                <w:rFonts w:ascii="Sylfaen" w:hAnsi="Sylfaen"/>
                <w:sz w:val="20"/>
                <w:szCs w:val="20"/>
              </w:rPr>
              <w:t xml:space="preserve"> տ</w:t>
            </w:r>
            <w:r w:rsidR="004C6C66">
              <w:rPr>
                <w:rFonts w:ascii="Sylfaen" w:hAnsi="Sylfaen"/>
                <w:sz w:val="20"/>
                <w:szCs w:val="20"/>
                <w:lang w:val="hy-AM"/>
              </w:rPr>
              <w:t>ր</w:t>
            </w:r>
            <w:proofErr w:type="spellStart"/>
            <w:r w:rsidRPr="00E02F7D">
              <w:rPr>
                <w:rFonts w:ascii="Sylfaen" w:hAnsi="Sylfaen"/>
                <w:sz w:val="20"/>
                <w:szCs w:val="20"/>
              </w:rPr>
              <w:t>ամարդրումը</w:t>
            </w:r>
            <w:proofErr w:type="spellEnd"/>
            <w:r w:rsidRPr="00E02F7D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E02F7D">
              <w:rPr>
                <w:rFonts w:ascii="Sylfaen" w:hAnsi="Sylfaen"/>
                <w:sz w:val="20"/>
                <w:szCs w:val="20"/>
              </w:rPr>
              <w:t>հետևյալ</w:t>
            </w:r>
            <w:proofErr w:type="spellEnd"/>
            <w:r w:rsidRPr="00E02F7D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E02F7D">
              <w:rPr>
                <w:rFonts w:ascii="Sylfaen" w:hAnsi="Sylfaen"/>
                <w:sz w:val="20"/>
                <w:szCs w:val="20"/>
              </w:rPr>
              <w:t>փուլերով</w:t>
            </w:r>
            <w:proofErr w:type="spellEnd"/>
            <w:r w:rsidRPr="00E02F7D">
              <w:rPr>
                <w:rFonts w:ascii="Sylfaen" w:hAnsi="Sylfaen"/>
                <w:sz w:val="20"/>
                <w:szCs w:val="20"/>
              </w:rPr>
              <w:t>`</w:t>
            </w:r>
          </w:p>
          <w:p w14:paraId="020710AC" w14:textId="244FA781" w:rsidR="00CA2862" w:rsidRPr="007E314B" w:rsidRDefault="00CA2862" w:rsidP="00CA2862">
            <w:pPr>
              <w:pStyle w:val="ListParagraph"/>
              <w:numPr>
                <w:ilvl w:val="0"/>
                <w:numId w:val="15"/>
              </w:numPr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E314B">
              <w:rPr>
                <w:rFonts w:ascii="Sylfaen" w:hAnsi="Sylfaen"/>
                <w:sz w:val="20"/>
                <w:szCs w:val="20"/>
              </w:rPr>
              <w:t>Գույքի</w:t>
            </w:r>
            <w:proofErr w:type="spellEnd"/>
            <w:r w:rsidRPr="007E314B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E314B">
              <w:rPr>
                <w:rFonts w:ascii="Sylfaen" w:hAnsi="Sylfaen"/>
                <w:sz w:val="20"/>
                <w:szCs w:val="20"/>
              </w:rPr>
              <w:t>օտարման</w:t>
            </w:r>
            <w:proofErr w:type="spellEnd"/>
            <w:r w:rsidRPr="007E314B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E314B">
              <w:rPr>
                <w:rFonts w:ascii="Sylfaen" w:hAnsi="Sylfaen"/>
                <w:sz w:val="20"/>
                <w:szCs w:val="20"/>
              </w:rPr>
              <w:t>նախնական</w:t>
            </w:r>
            <w:proofErr w:type="spellEnd"/>
            <w:r w:rsidRPr="007E314B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E314B">
              <w:rPr>
                <w:rFonts w:ascii="Sylfaen" w:hAnsi="Sylfaen"/>
                <w:sz w:val="20"/>
                <w:szCs w:val="20"/>
              </w:rPr>
              <w:t>պայմանագրի</w:t>
            </w:r>
            <w:proofErr w:type="spellEnd"/>
            <w:r w:rsidR="00A33C09">
              <w:rPr>
                <w:rFonts w:ascii="Sylfaen" w:hAnsi="Sylfaen"/>
                <w:sz w:val="20"/>
                <w:szCs w:val="20"/>
              </w:rPr>
              <w:t>/</w:t>
            </w:r>
            <w:proofErr w:type="spellStart"/>
            <w:r w:rsidR="00A33C09">
              <w:rPr>
                <w:rFonts w:ascii="Sylfaen" w:hAnsi="Sylfaen"/>
                <w:sz w:val="20"/>
                <w:szCs w:val="20"/>
              </w:rPr>
              <w:t>համաձայնագրի</w:t>
            </w:r>
            <w:proofErr w:type="spellEnd"/>
            <w:r w:rsidRPr="007E314B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E314B">
              <w:rPr>
                <w:rFonts w:ascii="Sylfaen" w:hAnsi="Sylfaen"/>
                <w:sz w:val="20"/>
                <w:szCs w:val="20"/>
              </w:rPr>
              <w:t>պատրաստում</w:t>
            </w:r>
            <w:proofErr w:type="spellEnd"/>
            <w:r w:rsidRPr="007E314B">
              <w:rPr>
                <w:rFonts w:ascii="Sylfaen" w:hAnsi="Sylfaen"/>
                <w:sz w:val="20"/>
                <w:szCs w:val="20"/>
              </w:rPr>
              <w:t xml:space="preserve"> և </w:t>
            </w:r>
            <w:proofErr w:type="spellStart"/>
            <w:r w:rsidRPr="007E314B">
              <w:rPr>
                <w:rFonts w:ascii="Sylfaen" w:hAnsi="Sylfaen"/>
                <w:sz w:val="20"/>
                <w:szCs w:val="20"/>
              </w:rPr>
              <w:t>ծանուցում</w:t>
            </w:r>
            <w:proofErr w:type="spellEnd"/>
          </w:p>
          <w:p w14:paraId="6417525A" w14:textId="1ED9D775" w:rsidR="00CA2862" w:rsidRPr="007E314B" w:rsidRDefault="00CA2862" w:rsidP="00CA2862">
            <w:pPr>
              <w:pStyle w:val="ListParagraph"/>
              <w:numPr>
                <w:ilvl w:val="0"/>
                <w:numId w:val="15"/>
              </w:numPr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E314B">
              <w:rPr>
                <w:rFonts w:ascii="Sylfaen" w:hAnsi="Sylfaen"/>
                <w:sz w:val="20"/>
                <w:szCs w:val="20"/>
              </w:rPr>
              <w:t>Գույքի</w:t>
            </w:r>
            <w:proofErr w:type="spellEnd"/>
            <w:r w:rsidRPr="007E314B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E314B">
              <w:rPr>
                <w:rFonts w:ascii="Sylfaen" w:hAnsi="Sylfaen"/>
                <w:sz w:val="20"/>
                <w:szCs w:val="20"/>
              </w:rPr>
              <w:t>օտարման</w:t>
            </w:r>
            <w:proofErr w:type="spellEnd"/>
            <w:r w:rsidRPr="007E314B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E314B">
              <w:rPr>
                <w:rFonts w:ascii="Sylfaen" w:hAnsi="Sylfaen"/>
                <w:sz w:val="20"/>
                <w:szCs w:val="20"/>
              </w:rPr>
              <w:t>պայմանագրի</w:t>
            </w:r>
            <w:proofErr w:type="spellEnd"/>
            <w:r w:rsidR="00A33C09">
              <w:rPr>
                <w:rFonts w:ascii="Sylfaen" w:hAnsi="Sylfaen"/>
                <w:sz w:val="20"/>
                <w:szCs w:val="20"/>
              </w:rPr>
              <w:t>/</w:t>
            </w:r>
            <w:proofErr w:type="spellStart"/>
            <w:r w:rsidR="00A33C09">
              <w:rPr>
                <w:rFonts w:ascii="Sylfaen" w:hAnsi="Sylfaen"/>
                <w:sz w:val="20"/>
                <w:szCs w:val="20"/>
              </w:rPr>
              <w:t>համաձայնագրի</w:t>
            </w:r>
            <w:proofErr w:type="spellEnd"/>
            <w:r w:rsidRPr="007E314B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E314B">
              <w:rPr>
                <w:rFonts w:ascii="Sylfaen" w:hAnsi="Sylfaen"/>
                <w:sz w:val="20"/>
                <w:szCs w:val="20"/>
              </w:rPr>
              <w:t>կնքում</w:t>
            </w:r>
            <w:proofErr w:type="spellEnd"/>
            <w:r w:rsidRPr="007E314B">
              <w:rPr>
                <w:rFonts w:ascii="Sylfaen" w:hAnsi="Sylfaen"/>
                <w:sz w:val="20"/>
                <w:szCs w:val="20"/>
              </w:rPr>
              <w:t xml:space="preserve"> և </w:t>
            </w:r>
            <w:proofErr w:type="spellStart"/>
            <w:r w:rsidRPr="007E314B">
              <w:rPr>
                <w:rFonts w:ascii="Sylfaen" w:hAnsi="Sylfaen"/>
                <w:sz w:val="20"/>
                <w:szCs w:val="20"/>
              </w:rPr>
              <w:t>փոխհատուցման</w:t>
            </w:r>
            <w:proofErr w:type="spellEnd"/>
            <w:r w:rsidRPr="007E314B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E314B">
              <w:rPr>
                <w:rFonts w:ascii="Sylfaen" w:hAnsi="Sylfaen"/>
                <w:sz w:val="20"/>
                <w:szCs w:val="20"/>
              </w:rPr>
              <w:t>փոխանցում</w:t>
            </w:r>
            <w:proofErr w:type="spellEnd"/>
          </w:p>
          <w:p w14:paraId="74A5A35C" w14:textId="32C547B7" w:rsidR="00CA2862" w:rsidRPr="00CA2862" w:rsidRDefault="00CA2862" w:rsidP="00CA2862">
            <w:pPr>
              <w:pStyle w:val="ListParagraph"/>
              <w:numPr>
                <w:ilvl w:val="0"/>
                <w:numId w:val="15"/>
              </w:numPr>
              <w:rPr>
                <w:rFonts w:ascii="Sylfaen" w:hAnsi="Sylfaen"/>
                <w:b/>
                <w:sz w:val="18"/>
                <w:szCs w:val="18"/>
              </w:rPr>
            </w:pPr>
            <w:proofErr w:type="spellStart"/>
            <w:r w:rsidRPr="00CA2862">
              <w:rPr>
                <w:rFonts w:ascii="Sylfaen" w:hAnsi="Sylfaen" w:cs="Sylfaen"/>
                <w:sz w:val="20"/>
                <w:szCs w:val="20"/>
              </w:rPr>
              <w:t>Գույքի</w:t>
            </w:r>
            <w:proofErr w:type="spellEnd"/>
            <w:r w:rsidRPr="00CA2862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CA2862">
              <w:rPr>
                <w:rFonts w:ascii="Sylfaen" w:hAnsi="Sylfaen"/>
                <w:sz w:val="20"/>
                <w:szCs w:val="20"/>
              </w:rPr>
              <w:t>օտարման</w:t>
            </w:r>
            <w:proofErr w:type="spellEnd"/>
            <w:r w:rsidRPr="00CA2862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CA2862">
              <w:rPr>
                <w:rFonts w:ascii="Sylfaen" w:hAnsi="Sylfaen"/>
                <w:sz w:val="20"/>
                <w:szCs w:val="20"/>
              </w:rPr>
              <w:t>պայմանագիրը</w:t>
            </w:r>
            <w:proofErr w:type="spellEnd"/>
            <w:r w:rsidRPr="00CA2862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CA2862">
              <w:rPr>
                <w:rFonts w:ascii="Sylfaen" w:hAnsi="Sylfaen"/>
                <w:sz w:val="20"/>
                <w:szCs w:val="20"/>
              </w:rPr>
              <w:t>չկնքելու</w:t>
            </w:r>
            <w:proofErr w:type="spellEnd"/>
            <w:r w:rsidRPr="00CA2862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CA2862">
              <w:rPr>
                <w:rFonts w:ascii="Sylfaen" w:hAnsi="Sylfaen"/>
                <w:sz w:val="20"/>
                <w:szCs w:val="20"/>
              </w:rPr>
              <w:t>դեպքում</w:t>
            </w:r>
            <w:proofErr w:type="spellEnd"/>
            <w:r w:rsidRPr="00CA2862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CA2862">
              <w:rPr>
                <w:rFonts w:ascii="Sylfaen" w:hAnsi="Sylfaen"/>
                <w:sz w:val="20"/>
                <w:szCs w:val="20"/>
              </w:rPr>
              <w:t>գույքի</w:t>
            </w:r>
            <w:proofErr w:type="spellEnd"/>
            <w:r w:rsidRPr="00CA2862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CA2862">
              <w:rPr>
                <w:rFonts w:ascii="Sylfaen" w:hAnsi="Sylfaen"/>
                <w:sz w:val="20"/>
                <w:szCs w:val="20"/>
              </w:rPr>
              <w:t>օտարում</w:t>
            </w:r>
            <w:proofErr w:type="spellEnd"/>
            <w:r w:rsidRPr="00CA2862">
              <w:rPr>
                <w:rFonts w:ascii="Sylfaen" w:hAnsi="Sylfaen"/>
                <w:sz w:val="20"/>
                <w:szCs w:val="20"/>
              </w:rPr>
              <w:t xml:space="preserve">` </w:t>
            </w:r>
            <w:proofErr w:type="spellStart"/>
            <w:r w:rsidRPr="00CA2862">
              <w:rPr>
                <w:rFonts w:ascii="Sylfaen" w:hAnsi="Sylfaen"/>
                <w:sz w:val="20"/>
                <w:szCs w:val="20"/>
              </w:rPr>
              <w:t>դատական</w:t>
            </w:r>
            <w:proofErr w:type="spellEnd"/>
            <w:r w:rsidRPr="00CA2862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CA2862">
              <w:rPr>
                <w:rFonts w:ascii="Sylfaen" w:hAnsi="Sylfaen"/>
                <w:sz w:val="20"/>
                <w:szCs w:val="20"/>
              </w:rPr>
              <w:t>կարգով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117903B3" w14:textId="77777777" w:rsidR="00CA2862" w:rsidRPr="00B50473" w:rsidRDefault="00CA2862">
            <w:pPr>
              <w:rPr>
                <w:rFonts w:ascii="Sylfaen" w:hAnsi="Sylfaen"/>
                <w:sz w:val="20"/>
                <w:szCs w:val="20"/>
              </w:rPr>
            </w:pPr>
          </w:p>
        </w:tc>
      </w:tr>
      <w:tr w:rsidR="003654FF" w:rsidRPr="00B50473" w14:paraId="426740AC" w14:textId="77777777" w:rsidTr="004F41D6">
        <w:trPr>
          <w:trHeight w:val="146"/>
        </w:trPr>
        <w:tc>
          <w:tcPr>
            <w:tcW w:w="7196" w:type="dxa"/>
            <w:gridSpan w:val="2"/>
            <w:shd w:val="clear" w:color="auto" w:fill="auto"/>
            <w:vAlign w:val="center"/>
          </w:tcPr>
          <w:p w14:paraId="69CB89AC" w14:textId="356FC0C1" w:rsidR="003654FF" w:rsidRPr="00CC5EDD" w:rsidRDefault="003654FF" w:rsidP="00CC5EDD">
            <w:pPr>
              <w:pStyle w:val="ListParagraph"/>
              <w:numPr>
                <w:ilvl w:val="0"/>
                <w:numId w:val="16"/>
              </w:numPr>
              <w:rPr>
                <w:rFonts w:ascii="Sylfaen" w:hAnsi="Sylfaen" w:cs="Sylfaen"/>
                <w:b/>
                <w:sz w:val="18"/>
                <w:szCs w:val="18"/>
              </w:rPr>
            </w:pPr>
            <w:r w:rsidRPr="00CC5EDD">
              <w:rPr>
                <w:rFonts w:ascii="Sylfaen" w:hAnsi="Sylfaen" w:cs="Sylfaen"/>
                <w:b/>
                <w:sz w:val="18"/>
                <w:szCs w:val="18"/>
              </w:rPr>
              <w:t>ԳՈՒՅՔԻ</w:t>
            </w:r>
            <w:r w:rsidRPr="00CC5EDD">
              <w:rPr>
                <w:rFonts w:ascii="Sylfaen" w:hAnsi="Sylfaen"/>
                <w:b/>
                <w:sz w:val="18"/>
                <w:szCs w:val="18"/>
              </w:rPr>
              <w:t xml:space="preserve"> ՕՏԱՐՄԱՆ ՆԱԽՆԱԿԱՆ ՊԱՅՄԱՆԱԳՐԻ ՊԱՏՐԱՍՏՈՒՄ ԵՎ ԾԱՆՈՒՑՈՒՄ</w:t>
            </w:r>
          </w:p>
        </w:tc>
        <w:tc>
          <w:tcPr>
            <w:tcW w:w="567" w:type="dxa"/>
            <w:shd w:val="clear" w:color="auto" w:fill="auto"/>
          </w:tcPr>
          <w:p w14:paraId="406D767C" w14:textId="462AB198" w:rsidR="003654FF" w:rsidRPr="00351660" w:rsidRDefault="003654FF">
            <w:pPr>
              <w:rPr>
                <w:rFonts w:ascii="MS Gothic" w:eastAsia="MS Gothic" w:hAnsi="MS Gothic"/>
                <w:b/>
                <w:color w:val="000000"/>
                <w:sz w:val="42"/>
              </w:rPr>
            </w:pPr>
            <w:r w:rsidRPr="00351660">
              <w:rPr>
                <w:rFonts w:ascii="MS Gothic" w:eastAsia="MS Gothic" w:hAnsi="MS Gothic"/>
                <w:b/>
                <w:color w:val="000000"/>
                <w:sz w:val="42"/>
              </w:rPr>
              <w:t>☐</w:t>
            </w:r>
          </w:p>
        </w:tc>
      </w:tr>
      <w:tr w:rsidR="003654FF" w:rsidRPr="00B50473" w14:paraId="70E007A4" w14:textId="77777777" w:rsidTr="004F41D6">
        <w:trPr>
          <w:trHeight w:val="146"/>
        </w:trPr>
        <w:tc>
          <w:tcPr>
            <w:tcW w:w="7196" w:type="dxa"/>
            <w:gridSpan w:val="2"/>
            <w:shd w:val="clear" w:color="auto" w:fill="auto"/>
            <w:vAlign w:val="center"/>
          </w:tcPr>
          <w:p w14:paraId="04D9FEC9" w14:textId="77777777" w:rsidR="003654FF" w:rsidRPr="00CB035D" w:rsidRDefault="003654FF" w:rsidP="00E94515">
            <w:pPr>
              <w:pStyle w:val="ListParagraph"/>
              <w:numPr>
                <w:ilvl w:val="0"/>
                <w:numId w:val="8"/>
              </w:numPr>
              <w:rPr>
                <w:rFonts w:ascii="Sylfaen" w:hAnsi="Sylfaen"/>
                <w:sz w:val="18"/>
                <w:szCs w:val="18"/>
              </w:rPr>
            </w:pP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Ձեզ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կներկայացվի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նախնական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պայմանագիրը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>:</w:t>
            </w:r>
          </w:p>
          <w:p w14:paraId="3A1016EC" w14:textId="77777777" w:rsidR="003654FF" w:rsidRPr="00CB035D" w:rsidRDefault="003654FF" w:rsidP="00E94515">
            <w:pPr>
              <w:pStyle w:val="ListParagraph"/>
              <w:numPr>
                <w:ilvl w:val="0"/>
                <w:numId w:val="8"/>
              </w:numPr>
              <w:rPr>
                <w:rFonts w:ascii="Sylfaen" w:hAnsi="Sylfaen"/>
                <w:sz w:val="18"/>
                <w:szCs w:val="18"/>
              </w:rPr>
            </w:pP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Ծանոթացեք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պայմանագրի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բովանդակությանը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և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օրենքով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նախատեսված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ժամկետում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ներկայացրեք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ձեր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առարկությունները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>:</w:t>
            </w:r>
          </w:p>
          <w:p w14:paraId="164C3487" w14:textId="77777777" w:rsidR="003654FF" w:rsidRPr="00CB035D" w:rsidRDefault="003654FF" w:rsidP="00E94515">
            <w:pPr>
              <w:pStyle w:val="ListParagraph"/>
              <w:numPr>
                <w:ilvl w:val="0"/>
                <w:numId w:val="8"/>
              </w:numPr>
              <w:rPr>
                <w:rFonts w:ascii="Sylfaen" w:hAnsi="Sylfaen"/>
                <w:sz w:val="18"/>
                <w:szCs w:val="18"/>
              </w:rPr>
            </w:pP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Լրացրեք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անհրաժեշտ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տեղեկատվությունը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,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օրինակ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բանկային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հաշվեհամարը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>:</w:t>
            </w:r>
          </w:p>
          <w:p w14:paraId="040EB1B4" w14:textId="0487DBE4" w:rsidR="003654FF" w:rsidRPr="00CB035D" w:rsidRDefault="003654FF" w:rsidP="00E94515">
            <w:pPr>
              <w:pStyle w:val="ListParagraph"/>
              <w:numPr>
                <w:ilvl w:val="0"/>
                <w:numId w:val="8"/>
              </w:numPr>
              <w:rPr>
                <w:rFonts w:ascii="Sylfaen" w:hAnsi="Sylfaen"/>
                <w:sz w:val="18"/>
                <w:szCs w:val="18"/>
              </w:rPr>
            </w:pPr>
            <w:proofErr w:type="spellStart"/>
            <w:r w:rsidRPr="00222275">
              <w:rPr>
                <w:rFonts w:ascii="Sylfaen" w:hAnsi="Sylfaen"/>
                <w:sz w:val="18"/>
                <w:szCs w:val="18"/>
              </w:rPr>
              <w:t>Բանկային</w:t>
            </w:r>
            <w:proofErr w:type="spellEnd"/>
            <w:r w:rsidRPr="00222275">
              <w:rPr>
                <w:rFonts w:ascii="Sylfaen" w:hAnsi="Sylfaen"/>
                <w:sz w:val="18"/>
                <w:szCs w:val="18"/>
              </w:rPr>
              <w:t xml:space="preserve">  </w:t>
            </w:r>
            <w:proofErr w:type="spellStart"/>
            <w:r w:rsidRPr="00222275">
              <w:rPr>
                <w:rFonts w:ascii="Sylfaen" w:hAnsi="Sylfaen"/>
                <w:sz w:val="18"/>
                <w:szCs w:val="18"/>
              </w:rPr>
              <w:t>հաշվեհամարի</w:t>
            </w:r>
            <w:proofErr w:type="spellEnd"/>
            <w:r w:rsidRPr="00222275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222275">
              <w:rPr>
                <w:rFonts w:ascii="Sylfaen" w:hAnsi="Sylfaen"/>
                <w:sz w:val="18"/>
                <w:szCs w:val="18"/>
              </w:rPr>
              <w:t>վերաբերյալ</w:t>
            </w:r>
            <w:proofErr w:type="spellEnd"/>
            <w:r w:rsidRPr="00222275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222275">
              <w:rPr>
                <w:rFonts w:ascii="Sylfaen" w:hAnsi="Sylfaen"/>
                <w:sz w:val="18"/>
                <w:szCs w:val="18"/>
              </w:rPr>
              <w:t>տեղեկատվության</w:t>
            </w:r>
            <w:proofErr w:type="spellEnd"/>
            <w:r w:rsidRPr="00222275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222275">
              <w:rPr>
                <w:rFonts w:ascii="Sylfaen" w:hAnsi="Sylfaen"/>
                <w:sz w:val="18"/>
                <w:szCs w:val="18"/>
              </w:rPr>
              <w:t>բացակայության</w:t>
            </w:r>
            <w:proofErr w:type="spellEnd"/>
            <w:r w:rsidRPr="00222275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222275">
              <w:rPr>
                <w:rFonts w:ascii="Sylfaen" w:hAnsi="Sylfaen"/>
                <w:sz w:val="18"/>
                <w:szCs w:val="18"/>
              </w:rPr>
              <w:t>պարագայում</w:t>
            </w:r>
            <w:proofErr w:type="spellEnd"/>
            <w:r w:rsidRPr="00222275">
              <w:rPr>
                <w:rFonts w:ascii="Sylfaen" w:hAnsi="Sylfaen"/>
                <w:sz w:val="18"/>
                <w:szCs w:val="18"/>
              </w:rPr>
              <w:t xml:space="preserve">, </w:t>
            </w:r>
            <w:proofErr w:type="spellStart"/>
            <w:r w:rsidRPr="00222275">
              <w:rPr>
                <w:rFonts w:ascii="Sylfaen" w:hAnsi="Sylfaen"/>
                <w:sz w:val="18"/>
                <w:szCs w:val="18"/>
              </w:rPr>
              <w:t>Ծրագրի</w:t>
            </w:r>
            <w:proofErr w:type="spellEnd"/>
            <w:r w:rsidRPr="00222275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222275">
              <w:rPr>
                <w:rFonts w:ascii="Sylfaen" w:hAnsi="Sylfaen"/>
                <w:sz w:val="18"/>
                <w:szCs w:val="18"/>
              </w:rPr>
              <w:t>իրականացման</w:t>
            </w:r>
            <w:proofErr w:type="spellEnd"/>
            <w:r w:rsidRPr="00222275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222275">
              <w:rPr>
                <w:rFonts w:ascii="Sylfaen" w:hAnsi="Sylfaen"/>
                <w:sz w:val="18"/>
                <w:szCs w:val="18"/>
              </w:rPr>
              <w:t>գրասենյակը</w:t>
            </w:r>
            <w:proofErr w:type="spellEnd"/>
            <w:r w:rsidRPr="00222275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222275">
              <w:rPr>
                <w:rFonts w:ascii="Sylfaen" w:hAnsi="Sylfaen"/>
                <w:sz w:val="18"/>
                <w:szCs w:val="18"/>
              </w:rPr>
              <w:t>ձեր</w:t>
            </w:r>
            <w:proofErr w:type="spellEnd"/>
            <w:r w:rsidRPr="00222275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222275">
              <w:rPr>
                <w:rFonts w:ascii="Sylfaen" w:hAnsi="Sylfaen"/>
                <w:sz w:val="18"/>
                <w:szCs w:val="18"/>
              </w:rPr>
              <w:t>անունով</w:t>
            </w:r>
            <w:proofErr w:type="spellEnd"/>
            <w:r w:rsidRPr="00222275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222275">
              <w:rPr>
                <w:rFonts w:ascii="Sylfaen" w:hAnsi="Sylfaen"/>
                <w:sz w:val="18"/>
                <w:szCs w:val="18"/>
              </w:rPr>
              <w:t>կբացի</w:t>
            </w:r>
            <w:proofErr w:type="spellEnd"/>
            <w:r w:rsidRPr="00222275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222275">
              <w:rPr>
                <w:rFonts w:ascii="Sylfaen" w:hAnsi="Sylfaen"/>
                <w:sz w:val="18"/>
                <w:szCs w:val="18"/>
              </w:rPr>
              <w:t>հաշվեհամար</w:t>
            </w:r>
            <w:proofErr w:type="spellEnd"/>
            <w:r w:rsidRPr="00222275">
              <w:rPr>
                <w:rFonts w:ascii="Sylfaen" w:hAnsi="Sylfaen"/>
                <w:sz w:val="18"/>
                <w:szCs w:val="18"/>
              </w:rPr>
              <w:t>:</w:t>
            </w:r>
            <w:r w:rsidRPr="00CB035D">
              <w:rPr>
                <w:rFonts w:ascii="Sylfaen" w:hAnsi="Sylfaen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auto"/>
          </w:tcPr>
          <w:p w14:paraId="42C3E975" w14:textId="77777777" w:rsidR="003654FF" w:rsidRPr="00B50473" w:rsidRDefault="003654FF">
            <w:pPr>
              <w:rPr>
                <w:rFonts w:ascii="Sylfaen" w:hAnsi="Sylfaen"/>
                <w:sz w:val="20"/>
                <w:szCs w:val="20"/>
              </w:rPr>
            </w:pPr>
          </w:p>
        </w:tc>
      </w:tr>
      <w:tr w:rsidR="003654FF" w:rsidRPr="00B50473" w14:paraId="1F3BFA8D" w14:textId="77777777" w:rsidTr="004F41D6">
        <w:trPr>
          <w:trHeight w:val="146"/>
        </w:trPr>
        <w:tc>
          <w:tcPr>
            <w:tcW w:w="7196" w:type="dxa"/>
            <w:gridSpan w:val="2"/>
            <w:shd w:val="clear" w:color="auto" w:fill="auto"/>
            <w:vAlign w:val="center"/>
          </w:tcPr>
          <w:p w14:paraId="4D3B541E" w14:textId="01EAB83E" w:rsidR="003654FF" w:rsidRPr="00CC5EDD" w:rsidRDefault="003654FF" w:rsidP="00CC5EDD">
            <w:pPr>
              <w:pStyle w:val="ListParagraph"/>
              <w:numPr>
                <w:ilvl w:val="0"/>
                <w:numId w:val="16"/>
              </w:numPr>
              <w:rPr>
                <w:rFonts w:ascii="Sylfaen" w:hAnsi="Sylfaen"/>
                <w:b/>
                <w:sz w:val="18"/>
                <w:szCs w:val="18"/>
              </w:rPr>
            </w:pPr>
            <w:r w:rsidRPr="00CC5EDD">
              <w:rPr>
                <w:rFonts w:ascii="Sylfaen" w:hAnsi="Sylfaen" w:cs="Sylfaen"/>
                <w:b/>
                <w:sz w:val="18"/>
                <w:szCs w:val="18"/>
              </w:rPr>
              <w:t>ԳՈՒՅՔԻ</w:t>
            </w:r>
            <w:r w:rsidRPr="00CC5EDD">
              <w:rPr>
                <w:rFonts w:ascii="Sylfaen" w:hAnsi="Sylfaen"/>
                <w:b/>
                <w:sz w:val="18"/>
                <w:szCs w:val="18"/>
              </w:rPr>
              <w:t xml:space="preserve"> ՕՏԱՐՄԱՆ ՊԱՅՄԱՆԱԳՐԻ ԿՆՔՈՒՄ ԵՎ ՓՈԽՀԱՏՈՒՑՄԱՆ ՓՈԽԱՆՑՈՒՄ </w:t>
            </w:r>
          </w:p>
        </w:tc>
        <w:tc>
          <w:tcPr>
            <w:tcW w:w="567" w:type="dxa"/>
            <w:shd w:val="clear" w:color="auto" w:fill="auto"/>
          </w:tcPr>
          <w:p w14:paraId="7816D6D1" w14:textId="77777777" w:rsidR="003654FF" w:rsidRPr="00412AA0" w:rsidRDefault="003654FF">
            <w:pPr>
              <w:rPr>
                <w:rFonts w:ascii="Sylfaen" w:hAnsi="Sylfaen"/>
                <w:b/>
                <w:sz w:val="52"/>
                <w:szCs w:val="20"/>
              </w:rPr>
            </w:pPr>
            <w:r w:rsidRPr="00351660">
              <w:rPr>
                <w:rFonts w:ascii="MS Gothic" w:eastAsia="MS Gothic" w:hAnsi="MS Gothic"/>
                <w:b/>
                <w:color w:val="000000"/>
                <w:sz w:val="42"/>
              </w:rPr>
              <w:t>☐</w:t>
            </w:r>
          </w:p>
        </w:tc>
      </w:tr>
      <w:tr w:rsidR="003654FF" w:rsidRPr="00B50473" w14:paraId="6E9283BC" w14:textId="77777777" w:rsidTr="004F41D6">
        <w:trPr>
          <w:trHeight w:val="146"/>
        </w:trPr>
        <w:tc>
          <w:tcPr>
            <w:tcW w:w="7196" w:type="dxa"/>
            <w:gridSpan w:val="2"/>
            <w:shd w:val="clear" w:color="auto" w:fill="auto"/>
            <w:vAlign w:val="center"/>
          </w:tcPr>
          <w:p w14:paraId="7A6FA054" w14:textId="2766BBE4" w:rsidR="003654FF" w:rsidRPr="00CB035D" w:rsidRDefault="003654FF" w:rsidP="00CB035D">
            <w:pPr>
              <w:pStyle w:val="ListParagraph"/>
              <w:numPr>
                <w:ilvl w:val="0"/>
                <w:numId w:val="8"/>
              </w:numPr>
              <w:rPr>
                <w:rFonts w:ascii="Sylfaen" w:hAnsi="Sylfaen"/>
                <w:sz w:val="18"/>
                <w:szCs w:val="18"/>
              </w:rPr>
            </w:pP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Ձեզ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հետ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կկնքվեն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պայմանագրերը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>:</w:t>
            </w:r>
          </w:p>
          <w:p w14:paraId="5B07B8FB" w14:textId="614C231D" w:rsidR="003654FF" w:rsidRPr="00CB035D" w:rsidRDefault="003654FF" w:rsidP="00CB035D">
            <w:pPr>
              <w:pStyle w:val="ListParagraph"/>
              <w:numPr>
                <w:ilvl w:val="0"/>
                <w:numId w:val="8"/>
              </w:numPr>
              <w:rPr>
                <w:rFonts w:ascii="Sylfaen" w:hAnsi="Sylfaen"/>
                <w:sz w:val="18"/>
                <w:szCs w:val="18"/>
              </w:rPr>
            </w:pP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Փոխհատուցման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գումարը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կփոխանցվի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ձեր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բանկային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հաշվեհամարին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>:</w:t>
            </w:r>
          </w:p>
        </w:tc>
        <w:tc>
          <w:tcPr>
            <w:tcW w:w="567" w:type="dxa"/>
            <w:shd w:val="clear" w:color="auto" w:fill="auto"/>
          </w:tcPr>
          <w:p w14:paraId="52505325" w14:textId="77777777" w:rsidR="003654FF" w:rsidRPr="00412AA0" w:rsidRDefault="003654FF">
            <w:pPr>
              <w:rPr>
                <w:rFonts w:ascii="MS Gothic" w:eastAsia="MS Gothic" w:hAnsi="MS Gothic"/>
                <w:b/>
                <w:color w:val="000000"/>
                <w:sz w:val="20"/>
              </w:rPr>
            </w:pPr>
          </w:p>
        </w:tc>
      </w:tr>
      <w:tr w:rsidR="000352CD" w:rsidRPr="00B50473" w14:paraId="22015ECD" w14:textId="77777777" w:rsidTr="004F41D6">
        <w:trPr>
          <w:trHeight w:val="146"/>
        </w:trPr>
        <w:tc>
          <w:tcPr>
            <w:tcW w:w="7196" w:type="dxa"/>
            <w:gridSpan w:val="2"/>
            <w:shd w:val="clear" w:color="auto" w:fill="auto"/>
            <w:vAlign w:val="center"/>
          </w:tcPr>
          <w:p w14:paraId="19D70371" w14:textId="39A4484C" w:rsidR="000352CD" w:rsidRPr="00CC5EDD" w:rsidRDefault="007E314B" w:rsidP="00CC5EDD">
            <w:pPr>
              <w:pStyle w:val="ListParagraph"/>
              <w:numPr>
                <w:ilvl w:val="0"/>
                <w:numId w:val="16"/>
              </w:numPr>
              <w:rPr>
                <w:rFonts w:ascii="Sylfaen" w:hAnsi="Sylfaen"/>
                <w:b/>
                <w:sz w:val="18"/>
                <w:szCs w:val="18"/>
              </w:rPr>
            </w:pPr>
            <w:r w:rsidRPr="00CC5EDD">
              <w:rPr>
                <w:rFonts w:ascii="Sylfaen" w:hAnsi="Sylfaen" w:cs="Sylfaen"/>
                <w:b/>
                <w:sz w:val="18"/>
                <w:szCs w:val="18"/>
              </w:rPr>
              <w:t>ԳՈՒՅՔԻ</w:t>
            </w:r>
            <w:r w:rsidRPr="00CC5EDD">
              <w:rPr>
                <w:rFonts w:ascii="Sylfaen" w:hAnsi="Sylfaen"/>
                <w:b/>
                <w:sz w:val="18"/>
                <w:szCs w:val="18"/>
              </w:rPr>
              <w:t xml:space="preserve"> ՕՏԱՐՈՒՄ ԴԱՏԱԿԱՆ ԿԱՐԳՈՎ</w:t>
            </w:r>
          </w:p>
        </w:tc>
        <w:tc>
          <w:tcPr>
            <w:tcW w:w="567" w:type="dxa"/>
            <w:shd w:val="clear" w:color="auto" w:fill="auto"/>
          </w:tcPr>
          <w:p w14:paraId="68ABCDC1" w14:textId="74DE4F13" w:rsidR="000352CD" w:rsidRPr="00412AA0" w:rsidRDefault="007E314B">
            <w:pPr>
              <w:rPr>
                <w:rFonts w:ascii="MS Gothic" w:eastAsia="MS Gothic" w:hAnsi="MS Gothic"/>
                <w:b/>
                <w:color w:val="000000"/>
                <w:sz w:val="20"/>
              </w:rPr>
            </w:pPr>
            <w:r w:rsidRPr="00351660">
              <w:rPr>
                <w:rFonts w:ascii="MS Gothic" w:eastAsia="MS Gothic" w:hAnsi="MS Gothic"/>
                <w:b/>
                <w:color w:val="000000"/>
                <w:sz w:val="42"/>
              </w:rPr>
              <w:t>☐</w:t>
            </w:r>
          </w:p>
        </w:tc>
      </w:tr>
      <w:tr w:rsidR="000352CD" w:rsidRPr="00B50473" w14:paraId="1F639287" w14:textId="77777777" w:rsidTr="004F41D6">
        <w:trPr>
          <w:trHeight w:val="146"/>
        </w:trPr>
        <w:tc>
          <w:tcPr>
            <w:tcW w:w="7196" w:type="dxa"/>
            <w:gridSpan w:val="2"/>
            <w:shd w:val="clear" w:color="auto" w:fill="auto"/>
            <w:vAlign w:val="center"/>
          </w:tcPr>
          <w:p w14:paraId="79E85721" w14:textId="7AB85B1D" w:rsidR="0084395E" w:rsidRPr="0084395E" w:rsidRDefault="0084395E" w:rsidP="00D655B0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="Sylfaen" w:hAnsi="Sylfaen"/>
                <w:sz w:val="18"/>
                <w:szCs w:val="18"/>
              </w:rPr>
            </w:pPr>
            <w:proofErr w:type="spellStart"/>
            <w:r w:rsidRPr="0084395E">
              <w:rPr>
                <w:rFonts w:ascii="Sylfaen" w:hAnsi="Sylfaen" w:cs="Sylfaen"/>
                <w:sz w:val="18"/>
                <w:szCs w:val="18"/>
              </w:rPr>
              <w:t>Գույքի</w:t>
            </w:r>
            <w:proofErr w:type="spellEnd"/>
            <w:r w:rsidRPr="0084395E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84395E">
              <w:rPr>
                <w:rFonts w:ascii="Sylfaen" w:hAnsi="Sylfaen"/>
                <w:sz w:val="18"/>
                <w:szCs w:val="18"/>
              </w:rPr>
              <w:t>օտարումը</w:t>
            </w:r>
            <w:proofErr w:type="spellEnd"/>
            <w:r w:rsidRPr="0084395E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84395E">
              <w:rPr>
                <w:rFonts w:ascii="Sylfaen" w:hAnsi="Sylfaen"/>
                <w:sz w:val="18"/>
                <w:szCs w:val="18"/>
              </w:rPr>
              <w:t>դատական</w:t>
            </w:r>
            <w:proofErr w:type="spellEnd"/>
            <w:r w:rsidRPr="0084395E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84395E">
              <w:rPr>
                <w:rFonts w:ascii="Sylfaen" w:hAnsi="Sylfaen"/>
                <w:sz w:val="18"/>
                <w:szCs w:val="18"/>
              </w:rPr>
              <w:t>կարգով</w:t>
            </w:r>
            <w:proofErr w:type="spellEnd"/>
            <w:r w:rsidRPr="0084395E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84395E">
              <w:rPr>
                <w:rFonts w:ascii="Sylfaen" w:hAnsi="Sylfaen"/>
                <w:sz w:val="18"/>
                <w:szCs w:val="18"/>
              </w:rPr>
              <w:t>կիրականացվի</w:t>
            </w:r>
            <w:proofErr w:type="spellEnd"/>
            <w:r w:rsidRPr="0084395E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84395E">
              <w:rPr>
                <w:rFonts w:ascii="Sylfaen" w:hAnsi="Sylfaen"/>
                <w:sz w:val="18"/>
                <w:szCs w:val="18"/>
              </w:rPr>
              <w:t>եթե</w:t>
            </w:r>
            <w:proofErr w:type="spellEnd"/>
            <w:r w:rsidRPr="0084395E">
              <w:rPr>
                <w:rFonts w:ascii="Sylfaen" w:hAnsi="Sylfaen"/>
                <w:sz w:val="18"/>
                <w:szCs w:val="18"/>
              </w:rPr>
              <w:t xml:space="preserve">` (1) </w:t>
            </w:r>
            <w:proofErr w:type="spellStart"/>
            <w:r w:rsidRPr="0084395E">
              <w:rPr>
                <w:rFonts w:ascii="Sylfaen" w:hAnsi="Sylfaen"/>
                <w:sz w:val="18"/>
                <w:szCs w:val="18"/>
              </w:rPr>
              <w:t>ազդեցության</w:t>
            </w:r>
            <w:proofErr w:type="spellEnd"/>
            <w:r w:rsidRPr="0084395E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84395E">
              <w:rPr>
                <w:rFonts w:ascii="Sylfaen" w:hAnsi="Sylfaen"/>
                <w:sz w:val="18"/>
                <w:szCs w:val="18"/>
              </w:rPr>
              <w:lastRenderedPageBreak/>
              <w:t>ենթակա</w:t>
            </w:r>
            <w:proofErr w:type="spellEnd"/>
            <w:r w:rsidRPr="0084395E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84395E">
              <w:rPr>
                <w:rFonts w:ascii="Sylfaen" w:hAnsi="Sylfaen"/>
                <w:sz w:val="18"/>
                <w:szCs w:val="18"/>
              </w:rPr>
              <w:t>անձը</w:t>
            </w:r>
            <w:proofErr w:type="spellEnd"/>
            <w:r w:rsidRPr="0084395E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84395E">
              <w:rPr>
                <w:rFonts w:ascii="Sylfaen" w:hAnsi="Sylfaen"/>
                <w:sz w:val="18"/>
                <w:szCs w:val="18"/>
              </w:rPr>
              <w:t>հայտնում</w:t>
            </w:r>
            <w:proofErr w:type="spellEnd"/>
            <w:r w:rsidRPr="0084395E">
              <w:rPr>
                <w:rFonts w:ascii="Sylfaen" w:hAnsi="Sylfaen"/>
                <w:sz w:val="18"/>
                <w:szCs w:val="18"/>
              </w:rPr>
              <w:t xml:space="preserve"> է </w:t>
            </w:r>
            <w:proofErr w:type="spellStart"/>
            <w:r w:rsidRPr="0084395E">
              <w:rPr>
                <w:rFonts w:ascii="Sylfaen" w:hAnsi="Sylfaen"/>
                <w:sz w:val="18"/>
                <w:szCs w:val="18"/>
              </w:rPr>
              <w:t>իր</w:t>
            </w:r>
            <w:proofErr w:type="spellEnd"/>
            <w:r w:rsidRPr="0084395E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84395E">
              <w:rPr>
                <w:rFonts w:ascii="Sylfaen" w:hAnsi="Sylfaen"/>
                <w:sz w:val="18"/>
                <w:szCs w:val="18"/>
              </w:rPr>
              <w:t>անահամաձայնությունը</w:t>
            </w:r>
            <w:proofErr w:type="spellEnd"/>
            <w:r w:rsidRPr="0084395E">
              <w:rPr>
                <w:rFonts w:ascii="Sylfaen" w:hAnsi="Sylfaen"/>
                <w:sz w:val="18"/>
                <w:szCs w:val="18"/>
              </w:rPr>
              <w:t xml:space="preserve"> և  </w:t>
            </w:r>
            <w:proofErr w:type="spellStart"/>
            <w:r w:rsidRPr="0084395E">
              <w:rPr>
                <w:rFonts w:ascii="Sylfaen" w:hAnsi="Sylfaen"/>
                <w:sz w:val="18"/>
                <w:szCs w:val="18"/>
              </w:rPr>
              <w:t>հրաժարվում</w:t>
            </w:r>
            <w:proofErr w:type="spellEnd"/>
            <w:r w:rsidRPr="0084395E">
              <w:rPr>
                <w:rFonts w:ascii="Sylfaen" w:hAnsi="Sylfaen"/>
                <w:sz w:val="18"/>
                <w:szCs w:val="18"/>
              </w:rPr>
              <w:t xml:space="preserve"> է </w:t>
            </w:r>
            <w:proofErr w:type="spellStart"/>
            <w:r w:rsidRPr="0084395E">
              <w:rPr>
                <w:rFonts w:ascii="Sylfaen" w:hAnsi="Sylfaen"/>
                <w:sz w:val="18"/>
                <w:szCs w:val="18"/>
              </w:rPr>
              <w:t>ստորագրել</w:t>
            </w:r>
            <w:proofErr w:type="spellEnd"/>
            <w:r w:rsidRPr="0084395E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84395E">
              <w:rPr>
                <w:rFonts w:ascii="Sylfaen" w:hAnsi="Sylfaen"/>
                <w:sz w:val="18"/>
                <w:szCs w:val="18"/>
              </w:rPr>
              <w:t>գույքի</w:t>
            </w:r>
            <w:proofErr w:type="spellEnd"/>
            <w:r w:rsidRPr="0084395E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84395E">
              <w:rPr>
                <w:rFonts w:ascii="Sylfaen" w:hAnsi="Sylfaen"/>
                <w:sz w:val="18"/>
                <w:szCs w:val="18"/>
              </w:rPr>
              <w:t>օտարման</w:t>
            </w:r>
            <w:proofErr w:type="spellEnd"/>
            <w:r w:rsidRPr="0084395E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84395E">
              <w:rPr>
                <w:rFonts w:ascii="Sylfaen" w:hAnsi="Sylfaen"/>
                <w:sz w:val="18"/>
                <w:szCs w:val="18"/>
              </w:rPr>
              <w:t>պայմանագիրը</w:t>
            </w:r>
            <w:proofErr w:type="spellEnd"/>
            <w:r w:rsidRPr="0084395E">
              <w:rPr>
                <w:rFonts w:ascii="Sylfaen" w:hAnsi="Sylfaen"/>
                <w:sz w:val="18"/>
                <w:szCs w:val="18"/>
              </w:rPr>
              <w:t>; և/</w:t>
            </w:r>
            <w:proofErr w:type="spellStart"/>
            <w:r w:rsidRPr="0084395E">
              <w:rPr>
                <w:rFonts w:ascii="Sylfaen" w:hAnsi="Sylfaen"/>
                <w:sz w:val="18"/>
                <w:szCs w:val="18"/>
              </w:rPr>
              <w:t>կամ</w:t>
            </w:r>
            <w:proofErr w:type="spellEnd"/>
            <w:r w:rsidRPr="0084395E">
              <w:rPr>
                <w:rFonts w:ascii="Sylfaen" w:hAnsi="Sylfaen"/>
                <w:sz w:val="18"/>
                <w:szCs w:val="18"/>
              </w:rPr>
              <w:t xml:space="preserve"> (2) </w:t>
            </w:r>
            <w:proofErr w:type="spellStart"/>
            <w:r w:rsidRPr="0084395E">
              <w:rPr>
                <w:rFonts w:ascii="Sylfaen" w:hAnsi="Sylfaen"/>
                <w:sz w:val="18"/>
                <w:szCs w:val="18"/>
              </w:rPr>
              <w:t>օտարման</w:t>
            </w:r>
            <w:proofErr w:type="spellEnd"/>
            <w:r w:rsidRPr="0084395E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84395E">
              <w:rPr>
                <w:rFonts w:ascii="Sylfaen" w:hAnsi="Sylfaen"/>
                <w:sz w:val="18"/>
                <w:szCs w:val="18"/>
              </w:rPr>
              <w:t>պայմանագրի</w:t>
            </w:r>
            <w:proofErr w:type="spellEnd"/>
            <w:r w:rsidRPr="0084395E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84395E">
              <w:rPr>
                <w:rFonts w:ascii="Sylfaen" w:hAnsi="Sylfaen"/>
                <w:sz w:val="18"/>
                <w:szCs w:val="18"/>
              </w:rPr>
              <w:t>կնքումը</w:t>
            </w:r>
            <w:proofErr w:type="spellEnd"/>
            <w:r w:rsidRPr="0084395E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84395E">
              <w:rPr>
                <w:rFonts w:ascii="Sylfaen" w:hAnsi="Sylfaen"/>
                <w:sz w:val="18"/>
                <w:szCs w:val="18"/>
              </w:rPr>
              <w:t>անհնար</w:t>
            </w:r>
            <w:proofErr w:type="spellEnd"/>
            <w:r w:rsidRPr="0084395E">
              <w:rPr>
                <w:rFonts w:ascii="Sylfaen" w:hAnsi="Sylfaen"/>
                <w:sz w:val="18"/>
                <w:szCs w:val="18"/>
              </w:rPr>
              <w:t xml:space="preserve"> է </w:t>
            </w:r>
            <w:proofErr w:type="spellStart"/>
            <w:r w:rsidRPr="0084395E">
              <w:rPr>
                <w:rFonts w:ascii="Sylfaen" w:hAnsi="Sylfaen"/>
                <w:sz w:val="18"/>
                <w:szCs w:val="18"/>
              </w:rPr>
              <w:t>օրենսդրությամբ</w:t>
            </w:r>
            <w:proofErr w:type="spellEnd"/>
            <w:r w:rsidRPr="0084395E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84395E">
              <w:rPr>
                <w:rFonts w:ascii="Sylfaen" w:hAnsi="Sylfaen"/>
                <w:sz w:val="18"/>
                <w:szCs w:val="18"/>
              </w:rPr>
              <w:t>սահմանված</w:t>
            </w:r>
            <w:proofErr w:type="spellEnd"/>
            <w:r w:rsidRPr="0084395E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84395E">
              <w:rPr>
                <w:rFonts w:ascii="Sylfaen" w:hAnsi="Sylfaen"/>
                <w:sz w:val="18"/>
                <w:szCs w:val="18"/>
              </w:rPr>
              <w:t>պայմանների</w:t>
            </w:r>
            <w:proofErr w:type="spellEnd"/>
            <w:r w:rsidRPr="0084395E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84395E">
              <w:rPr>
                <w:rFonts w:ascii="Sylfaen" w:hAnsi="Sylfaen"/>
                <w:sz w:val="18"/>
                <w:szCs w:val="18"/>
              </w:rPr>
              <w:t>բացակայության</w:t>
            </w:r>
            <w:proofErr w:type="spellEnd"/>
            <w:r w:rsidRPr="0084395E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84395E">
              <w:rPr>
                <w:rFonts w:ascii="Sylfaen" w:hAnsi="Sylfaen"/>
                <w:sz w:val="18"/>
                <w:szCs w:val="18"/>
              </w:rPr>
              <w:t>պատճառով</w:t>
            </w:r>
            <w:proofErr w:type="spellEnd"/>
            <w:r w:rsidRPr="0084395E">
              <w:rPr>
                <w:rFonts w:ascii="Sylfaen" w:hAnsi="Sylfaen"/>
                <w:sz w:val="18"/>
                <w:szCs w:val="18"/>
              </w:rPr>
              <w:t xml:space="preserve"> </w:t>
            </w:r>
          </w:p>
          <w:p w14:paraId="0A416CB6" w14:textId="5FFE5D9D" w:rsidR="0084395E" w:rsidRPr="0084395E" w:rsidRDefault="0084395E" w:rsidP="0084395E">
            <w:pPr>
              <w:pStyle w:val="ListParagraph"/>
              <w:numPr>
                <w:ilvl w:val="0"/>
                <w:numId w:val="18"/>
              </w:numPr>
              <w:rPr>
                <w:rFonts w:ascii="Sylfaen" w:hAnsi="Sylfaen"/>
                <w:sz w:val="18"/>
                <w:szCs w:val="18"/>
              </w:rPr>
            </w:pPr>
            <w:proofErr w:type="spellStart"/>
            <w:r w:rsidRPr="0084395E">
              <w:rPr>
                <w:rFonts w:ascii="Sylfaen" w:hAnsi="Sylfaen"/>
                <w:sz w:val="18"/>
                <w:szCs w:val="18"/>
              </w:rPr>
              <w:t>Դատական</w:t>
            </w:r>
            <w:proofErr w:type="spellEnd"/>
            <w:r w:rsidRPr="0084395E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84395E">
              <w:rPr>
                <w:rFonts w:ascii="Sylfaen" w:hAnsi="Sylfaen"/>
                <w:sz w:val="18"/>
                <w:szCs w:val="18"/>
              </w:rPr>
              <w:t>կարգով</w:t>
            </w:r>
            <w:proofErr w:type="spellEnd"/>
            <w:r w:rsidRPr="0084395E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84395E">
              <w:rPr>
                <w:rFonts w:ascii="Sylfaen" w:hAnsi="Sylfaen"/>
                <w:sz w:val="18"/>
                <w:szCs w:val="18"/>
              </w:rPr>
              <w:t>օտարումը</w:t>
            </w:r>
            <w:proofErr w:type="spellEnd"/>
            <w:r w:rsidRPr="0084395E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84395E">
              <w:rPr>
                <w:rFonts w:ascii="Sylfaen" w:hAnsi="Sylfaen"/>
                <w:sz w:val="18"/>
                <w:szCs w:val="18"/>
              </w:rPr>
              <w:t>կիրական</w:t>
            </w:r>
            <w:r w:rsidR="00A33C09">
              <w:rPr>
                <w:rFonts w:ascii="Sylfaen" w:hAnsi="Sylfaen"/>
                <w:sz w:val="18"/>
                <w:szCs w:val="18"/>
              </w:rPr>
              <w:t>ա</w:t>
            </w:r>
            <w:r w:rsidRPr="0084395E">
              <w:rPr>
                <w:rFonts w:ascii="Sylfaen" w:hAnsi="Sylfaen"/>
                <w:sz w:val="18"/>
                <w:szCs w:val="18"/>
              </w:rPr>
              <w:t>ց</w:t>
            </w:r>
            <w:r w:rsidR="00A33C09">
              <w:rPr>
                <w:rFonts w:ascii="Sylfaen" w:hAnsi="Sylfaen"/>
                <w:sz w:val="18"/>
                <w:szCs w:val="18"/>
              </w:rPr>
              <w:t>վ</w:t>
            </w:r>
            <w:r w:rsidRPr="0084395E">
              <w:rPr>
                <w:rFonts w:ascii="Sylfaen" w:hAnsi="Sylfaen"/>
                <w:sz w:val="18"/>
                <w:szCs w:val="18"/>
              </w:rPr>
              <w:t>ի</w:t>
            </w:r>
            <w:proofErr w:type="spellEnd"/>
            <w:r w:rsidRPr="0084395E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84395E">
              <w:rPr>
                <w:rFonts w:ascii="Sylfaen" w:hAnsi="Sylfaen"/>
                <w:sz w:val="18"/>
                <w:szCs w:val="18"/>
              </w:rPr>
              <w:t>հետևյալ</w:t>
            </w:r>
            <w:proofErr w:type="spellEnd"/>
            <w:r w:rsidRPr="0084395E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84395E">
              <w:rPr>
                <w:rFonts w:ascii="Sylfaen" w:hAnsi="Sylfaen"/>
                <w:sz w:val="18"/>
                <w:szCs w:val="18"/>
              </w:rPr>
              <w:t>փու</w:t>
            </w:r>
            <w:r w:rsidR="00FA6E97" w:rsidRPr="0084395E">
              <w:rPr>
                <w:rFonts w:ascii="Sylfaen" w:hAnsi="Sylfaen"/>
                <w:sz w:val="18"/>
                <w:szCs w:val="18"/>
              </w:rPr>
              <w:t>լ</w:t>
            </w:r>
            <w:r w:rsidRPr="0084395E">
              <w:rPr>
                <w:rFonts w:ascii="Sylfaen" w:hAnsi="Sylfaen"/>
                <w:sz w:val="18"/>
                <w:szCs w:val="18"/>
              </w:rPr>
              <w:t>ե</w:t>
            </w:r>
            <w:r w:rsidR="00FA6E97" w:rsidRPr="0084395E">
              <w:rPr>
                <w:rFonts w:ascii="Sylfaen" w:hAnsi="Sylfaen"/>
                <w:sz w:val="18"/>
                <w:szCs w:val="18"/>
              </w:rPr>
              <w:t>ր</w:t>
            </w:r>
            <w:r w:rsidRPr="0084395E">
              <w:rPr>
                <w:rFonts w:ascii="Sylfaen" w:hAnsi="Sylfaen"/>
                <w:sz w:val="18"/>
                <w:szCs w:val="18"/>
              </w:rPr>
              <w:t>ով</w:t>
            </w:r>
            <w:proofErr w:type="spellEnd"/>
            <w:r w:rsidRPr="0084395E">
              <w:rPr>
                <w:rFonts w:ascii="Sylfaen" w:hAnsi="Sylfaen"/>
                <w:sz w:val="18"/>
                <w:szCs w:val="18"/>
              </w:rPr>
              <w:t xml:space="preserve">` </w:t>
            </w:r>
          </w:p>
          <w:p w14:paraId="227EDFAE" w14:textId="77777777" w:rsidR="0084395E" w:rsidRDefault="0084395E" w:rsidP="0084395E">
            <w:pPr>
              <w:pStyle w:val="ListParagraph"/>
              <w:numPr>
                <w:ilvl w:val="0"/>
                <w:numId w:val="17"/>
              </w:numPr>
              <w:rPr>
                <w:rFonts w:ascii="Sylfaen" w:hAnsi="Sylfaen"/>
                <w:sz w:val="18"/>
                <w:szCs w:val="18"/>
              </w:rPr>
            </w:pPr>
            <w:proofErr w:type="spellStart"/>
            <w:r>
              <w:rPr>
                <w:rFonts w:ascii="Sylfaen" w:hAnsi="Sylfaen"/>
                <w:sz w:val="18"/>
                <w:szCs w:val="18"/>
              </w:rPr>
              <w:t>փոխհատուցման</w:t>
            </w:r>
            <w:proofErr w:type="spellEnd"/>
            <w:r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Sylfaen" w:hAnsi="Sylfaen"/>
                <w:sz w:val="18"/>
                <w:szCs w:val="18"/>
              </w:rPr>
              <w:t>գումարը</w:t>
            </w:r>
            <w:proofErr w:type="spellEnd"/>
            <w:r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Sylfaen" w:hAnsi="Sylfaen"/>
                <w:sz w:val="18"/>
                <w:szCs w:val="18"/>
              </w:rPr>
              <w:t>կփոխանցվի</w:t>
            </w:r>
            <w:proofErr w:type="spellEnd"/>
            <w:r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Sylfaen" w:hAnsi="Sylfaen"/>
                <w:sz w:val="18"/>
                <w:szCs w:val="18"/>
              </w:rPr>
              <w:t>դատարանի</w:t>
            </w:r>
            <w:proofErr w:type="spellEnd"/>
            <w:r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Sylfaen" w:hAnsi="Sylfaen"/>
                <w:sz w:val="18"/>
                <w:szCs w:val="18"/>
              </w:rPr>
              <w:t>դեպոզիտային</w:t>
            </w:r>
            <w:proofErr w:type="spellEnd"/>
            <w:r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Sylfaen" w:hAnsi="Sylfaen"/>
                <w:sz w:val="18"/>
                <w:szCs w:val="18"/>
              </w:rPr>
              <w:t>հաշվին</w:t>
            </w:r>
            <w:proofErr w:type="spellEnd"/>
          </w:p>
          <w:p w14:paraId="2327DCAB" w14:textId="77777777" w:rsidR="0084395E" w:rsidRDefault="0084395E" w:rsidP="0084395E">
            <w:pPr>
              <w:pStyle w:val="ListParagraph"/>
              <w:numPr>
                <w:ilvl w:val="0"/>
                <w:numId w:val="17"/>
              </w:numPr>
              <w:rPr>
                <w:rFonts w:ascii="Sylfaen" w:hAnsi="Sylfaen"/>
                <w:sz w:val="18"/>
                <w:szCs w:val="18"/>
              </w:rPr>
            </w:pPr>
            <w:proofErr w:type="spellStart"/>
            <w:r>
              <w:rPr>
                <w:rFonts w:ascii="Sylfaen" w:hAnsi="Sylfaen"/>
                <w:sz w:val="18"/>
                <w:szCs w:val="18"/>
              </w:rPr>
              <w:t>դեպքոզիտային</w:t>
            </w:r>
            <w:proofErr w:type="spellEnd"/>
            <w:r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Sylfaen" w:hAnsi="Sylfaen"/>
                <w:sz w:val="18"/>
                <w:szCs w:val="18"/>
              </w:rPr>
              <w:t>հաշվից</w:t>
            </w:r>
            <w:proofErr w:type="spellEnd"/>
            <w:r>
              <w:rPr>
                <w:rFonts w:ascii="Sylfaen" w:hAnsi="Sylfaen"/>
                <w:sz w:val="18"/>
                <w:szCs w:val="18"/>
              </w:rPr>
              <w:t xml:space="preserve"> 7-օրյա </w:t>
            </w:r>
            <w:proofErr w:type="spellStart"/>
            <w:r>
              <w:rPr>
                <w:rFonts w:ascii="Sylfaen" w:hAnsi="Sylfaen"/>
                <w:sz w:val="18"/>
                <w:szCs w:val="18"/>
              </w:rPr>
              <w:t>ժամկետում</w:t>
            </w:r>
            <w:proofErr w:type="spellEnd"/>
            <w:r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Sylfaen" w:hAnsi="Sylfaen"/>
                <w:sz w:val="18"/>
                <w:szCs w:val="18"/>
              </w:rPr>
              <w:t>գումարը</w:t>
            </w:r>
            <w:proofErr w:type="spellEnd"/>
            <w:r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Sylfaen" w:hAnsi="Sylfaen"/>
                <w:sz w:val="18"/>
                <w:szCs w:val="18"/>
              </w:rPr>
              <w:t>չվերցնելու</w:t>
            </w:r>
            <w:proofErr w:type="spellEnd"/>
            <w:r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Sylfaen" w:hAnsi="Sylfaen"/>
                <w:sz w:val="18"/>
                <w:szCs w:val="18"/>
              </w:rPr>
              <w:t>դեպքում</w:t>
            </w:r>
            <w:proofErr w:type="spellEnd"/>
            <w:r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Sylfaen" w:hAnsi="Sylfaen"/>
                <w:sz w:val="18"/>
                <w:szCs w:val="18"/>
              </w:rPr>
              <w:t>ձեռքբերողը</w:t>
            </w:r>
            <w:proofErr w:type="spellEnd"/>
            <w:r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Sylfaen" w:hAnsi="Sylfaen"/>
                <w:sz w:val="18"/>
                <w:szCs w:val="18"/>
              </w:rPr>
              <w:t>օտարման</w:t>
            </w:r>
            <w:proofErr w:type="spellEnd"/>
            <w:r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Sylfaen" w:hAnsi="Sylfaen"/>
                <w:sz w:val="18"/>
                <w:szCs w:val="18"/>
              </w:rPr>
              <w:t>դատական</w:t>
            </w:r>
            <w:proofErr w:type="spellEnd"/>
            <w:r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Sylfaen" w:hAnsi="Sylfaen"/>
                <w:sz w:val="18"/>
                <w:szCs w:val="18"/>
              </w:rPr>
              <w:t>հայցով</w:t>
            </w:r>
            <w:proofErr w:type="spellEnd"/>
            <w:r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Sylfaen" w:hAnsi="Sylfaen"/>
                <w:sz w:val="18"/>
                <w:szCs w:val="18"/>
              </w:rPr>
              <w:t>կդիմի</w:t>
            </w:r>
            <w:proofErr w:type="spellEnd"/>
            <w:r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Sylfaen" w:hAnsi="Sylfaen"/>
                <w:sz w:val="18"/>
                <w:szCs w:val="18"/>
              </w:rPr>
              <w:t>դատարան</w:t>
            </w:r>
            <w:proofErr w:type="spellEnd"/>
          </w:p>
          <w:p w14:paraId="5458214D" w14:textId="77777777" w:rsidR="0084395E" w:rsidRDefault="0084395E" w:rsidP="0084395E">
            <w:pPr>
              <w:pStyle w:val="ListParagraph"/>
              <w:numPr>
                <w:ilvl w:val="0"/>
                <w:numId w:val="17"/>
              </w:numPr>
              <w:rPr>
                <w:rFonts w:ascii="Sylfaen" w:hAnsi="Sylfaen"/>
                <w:sz w:val="18"/>
                <w:szCs w:val="18"/>
              </w:rPr>
            </w:pPr>
            <w:proofErr w:type="spellStart"/>
            <w:r>
              <w:rPr>
                <w:rFonts w:ascii="Sylfaen" w:hAnsi="Sylfaen"/>
                <w:sz w:val="18"/>
                <w:szCs w:val="18"/>
              </w:rPr>
              <w:t>դատարանի</w:t>
            </w:r>
            <w:proofErr w:type="spellEnd"/>
            <w:r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Sylfaen" w:hAnsi="Sylfaen"/>
                <w:sz w:val="18"/>
                <w:szCs w:val="18"/>
              </w:rPr>
              <w:t>վճռով</w:t>
            </w:r>
            <w:proofErr w:type="spellEnd"/>
            <w:r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Sylfaen" w:hAnsi="Sylfaen"/>
                <w:sz w:val="18"/>
                <w:szCs w:val="18"/>
              </w:rPr>
              <w:t>հողը</w:t>
            </w:r>
            <w:proofErr w:type="spellEnd"/>
            <w:r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Sylfaen" w:hAnsi="Sylfaen"/>
                <w:sz w:val="18"/>
                <w:szCs w:val="18"/>
              </w:rPr>
              <w:t>կօտարվի</w:t>
            </w:r>
            <w:proofErr w:type="spellEnd"/>
          </w:p>
          <w:p w14:paraId="5761F719" w14:textId="56D9E291" w:rsidR="0025682F" w:rsidRPr="0084395E" w:rsidRDefault="0025682F" w:rsidP="0025682F">
            <w:pPr>
              <w:pStyle w:val="ListParagraph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6451562B" w14:textId="77777777" w:rsidR="000352CD" w:rsidRPr="00412AA0" w:rsidRDefault="000352CD">
            <w:pPr>
              <w:rPr>
                <w:rFonts w:ascii="MS Gothic" w:eastAsia="MS Gothic" w:hAnsi="MS Gothic"/>
                <w:b/>
                <w:color w:val="000000"/>
                <w:sz w:val="20"/>
              </w:rPr>
            </w:pPr>
          </w:p>
        </w:tc>
      </w:tr>
      <w:tr w:rsidR="003654FF" w:rsidRPr="00B50473" w14:paraId="7C344560" w14:textId="77777777" w:rsidTr="004F41D6">
        <w:trPr>
          <w:trHeight w:val="584"/>
        </w:trPr>
        <w:tc>
          <w:tcPr>
            <w:tcW w:w="7196" w:type="dxa"/>
            <w:gridSpan w:val="2"/>
            <w:shd w:val="clear" w:color="auto" w:fill="auto"/>
            <w:vAlign w:val="center"/>
          </w:tcPr>
          <w:p w14:paraId="6B5DF86F" w14:textId="77777777" w:rsidR="0025682F" w:rsidRDefault="00CC5EDD" w:rsidP="0025682F">
            <w:pPr>
              <w:rPr>
                <w:rFonts w:ascii="Sylfaen" w:hAnsi="Sylfaen"/>
                <w:sz w:val="18"/>
                <w:szCs w:val="18"/>
              </w:rPr>
            </w:pPr>
            <w:r w:rsidRPr="0025682F">
              <w:rPr>
                <w:rFonts w:ascii="Sylfaen" w:hAnsi="Sylfaen" w:cs="Sylfaen"/>
                <w:b/>
                <w:sz w:val="20"/>
                <w:szCs w:val="20"/>
              </w:rPr>
              <w:lastRenderedPageBreak/>
              <w:t>Զ</w:t>
            </w:r>
            <w:r w:rsidRPr="0025682F">
              <w:rPr>
                <w:rFonts w:ascii="Sylfaen" w:hAnsi="Sylfaen"/>
                <w:b/>
                <w:sz w:val="20"/>
                <w:szCs w:val="20"/>
              </w:rPr>
              <w:t xml:space="preserve">. </w:t>
            </w:r>
            <w:r w:rsidR="003654FF" w:rsidRPr="0025682F">
              <w:rPr>
                <w:rFonts w:ascii="Sylfaen" w:hAnsi="Sylfaen"/>
                <w:b/>
                <w:sz w:val="20"/>
                <w:szCs w:val="20"/>
              </w:rPr>
              <w:t>ՃԱՆԱՊԱՐՀԻ ՇԻՆԱՐԱՐՈՒԹՅԱՆ ՍԿԻԶԲ</w:t>
            </w:r>
            <w:r w:rsidR="0025682F" w:rsidRPr="0025682F">
              <w:rPr>
                <w:rFonts w:ascii="Sylfaen" w:hAnsi="Sylfaen"/>
                <w:sz w:val="18"/>
                <w:szCs w:val="18"/>
              </w:rPr>
              <w:t xml:space="preserve"> </w:t>
            </w:r>
          </w:p>
          <w:p w14:paraId="0CF0BFC0" w14:textId="77777777" w:rsidR="0025682F" w:rsidRDefault="0025682F" w:rsidP="0025682F">
            <w:pPr>
              <w:rPr>
                <w:rFonts w:ascii="Sylfaen" w:hAnsi="Sylfaen"/>
                <w:sz w:val="18"/>
                <w:szCs w:val="18"/>
              </w:rPr>
            </w:pPr>
          </w:p>
          <w:p w14:paraId="3381A53E" w14:textId="09E8BA71" w:rsidR="0025682F" w:rsidRPr="0025682F" w:rsidRDefault="0025682F" w:rsidP="0025682F">
            <w:pPr>
              <w:pStyle w:val="ListParagraph"/>
              <w:numPr>
                <w:ilvl w:val="0"/>
                <w:numId w:val="9"/>
              </w:numPr>
              <w:rPr>
                <w:rFonts w:ascii="Sylfaen" w:hAnsi="Sylfaen"/>
                <w:sz w:val="18"/>
                <w:szCs w:val="18"/>
              </w:rPr>
            </w:pPr>
            <w:proofErr w:type="spellStart"/>
            <w:r w:rsidRPr="0025682F">
              <w:rPr>
                <w:rFonts w:ascii="Sylfaen" w:hAnsi="Sylfaen" w:cs="Sylfaen"/>
                <w:sz w:val="18"/>
                <w:szCs w:val="18"/>
              </w:rPr>
              <w:t>Ճանապարհի</w:t>
            </w:r>
            <w:proofErr w:type="spellEnd"/>
            <w:r w:rsidRPr="0025682F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25682F">
              <w:rPr>
                <w:rFonts w:ascii="Sylfaen" w:hAnsi="Sylfaen"/>
                <w:sz w:val="18"/>
                <w:szCs w:val="18"/>
              </w:rPr>
              <w:t>շինարարությունը</w:t>
            </w:r>
            <w:proofErr w:type="spellEnd"/>
            <w:r w:rsidRPr="0025682F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25682F">
              <w:rPr>
                <w:rFonts w:ascii="Sylfaen" w:hAnsi="Sylfaen"/>
                <w:sz w:val="18"/>
                <w:szCs w:val="18"/>
              </w:rPr>
              <w:t>չի</w:t>
            </w:r>
            <w:proofErr w:type="spellEnd"/>
            <w:r w:rsidRPr="0025682F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25682F">
              <w:rPr>
                <w:rFonts w:ascii="Sylfaen" w:hAnsi="Sylfaen"/>
                <w:sz w:val="18"/>
                <w:szCs w:val="18"/>
              </w:rPr>
              <w:t>սկսվի</w:t>
            </w:r>
            <w:proofErr w:type="spellEnd"/>
            <w:r w:rsidRPr="0025682F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25682F">
              <w:rPr>
                <w:rFonts w:ascii="Sylfaen" w:hAnsi="Sylfaen"/>
                <w:sz w:val="18"/>
                <w:szCs w:val="18"/>
              </w:rPr>
              <w:t>մինչև</w:t>
            </w:r>
            <w:proofErr w:type="spellEnd"/>
            <w:r w:rsidRPr="0025682F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25682F">
              <w:rPr>
                <w:rFonts w:ascii="Sylfaen" w:hAnsi="Sylfaen"/>
                <w:sz w:val="18"/>
                <w:szCs w:val="18"/>
              </w:rPr>
              <w:t>բոլոր</w:t>
            </w:r>
            <w:proofErr w:type="spellEnd"/>
            <w:r w:rsidRPr="0025682F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25682F">
              <w:rPr>
                <w:rFonts w:ascii="Sylfaen" w:hAnsi="Sylfaen"/>
                <w:sz w:val="18"/>
                <w:szCs w:val="18"/>
              </w:rPr>
              <w:t>ազդեցության</w:t>
            </w:r>
            <w:proofErr w:type="spellEnd"/>
            <w:r w:rsidRPr="0025682F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25682F">
              <w:rPr>
                <w:rFonts w:ascii="Sylfaen" w:hAnsi="Sylfaen"/>
                <w:sz w:val="18"/>
                <w:szCs w:val="18"/>
              </w:rPr>
              <w:t>ենթակա</w:t>
            </w:r>
            <w:proofErr w:type="spellEnd"/>
            <w:r w:rsidRPr="0025682F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25682F">
              <w:rPr>
                <w:rFonts w:ascii="Sylfaen" w:hAnsi="Sylfaen"/>
                <w:sz w:val="18"/>
                <w:szCs w:val="18"/>
              </w:rPr>
              <w:t>ան</w:t>
            </w:r>
            <w:r w:rsidRPr="0025682F">
              <w:rPr>
                <w:rFonts w:ascii="Sylfaen" w:hAnsi="Sylfaen" w:cs="Sylfaen"/>
                <w:sz w:val="18"/>
                <w:szCs w:val="18"/>
              </w:rPr>
              <w:t>ձանց</w:t>
            </w:r>
            <w:proofErr w:type="spellEnd"/>
            <w:r w:rsidRPr="0025682F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25682F">
              <w:rPr>
                <w:rFonts w:ascii="Sylfaen" w:hAnsi="Sylfaen"/>
                <w:sz w:val="18"/>
                <w:szCs w:val="18"/>
              </w:rPr>
              <w:t>հաշվեհամարներին</w:t>
            </w:r>
            <w:proofErr w:type="spellEnd"/>
            <w:r w:rsidRPr="0025682F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25682F">
              <w:rPr>
                <w:rFonts w:ascii="Sylfaen" w:hAnsi="Sylfaen"/>
                <w:sz w:val="18"/>
                <w:szCs w:val="18"/>
              </w:rPr>
              <w:t>չփոխանցվի</w:t>
            </w:r>
            <w:proofErr w:type="spellEnd"/>
            <w:r w:rsidRPr="0025682F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25682F">
              <w:rPr>
                <w:rFonts w:ascii="Sylfaen" w:hAnsi="Sylfaen"/>
                <w:sz w:val="18"/>
                <w:szCs w:val="18"/>
              </w:rPr>
              <w:t>փոխհատուցման</w:t>
            </w:r>
            <w:proofErr w:type="spellEnd"/>
            <w:r w:rsidRPr="0025682F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25682F">
              <w:rPr>
                <w:rFonts w:ascii="Sylfaen" w:hAnsi="Sylfaen"/>
                <w:sz w:val="18"/>
                <w:szCs w:val="18"/>
              </w:rPr>
              <w:t>գումարը</w:t>
            </w:r>
            <w:proofErr w:type="spellEnd"/>
            <w:r w:rsidRPr="0025682F">
              <w:rPr>
                <w:rFonts w:ascii="Sylfaen" w:hAnsi="Sylfaen"/>
                <w:sz w:val="18"/>
                <w:szCs w:val="18"/>
              </w:rPr>
              <w:t xml:space="preserve">, </w:t>
            </w:r>
            <w:proofErr w:type="spellStart"/>
            <w:r w:rsidRPr="0025682F">
              <w:rPr>
                <w:rFonts w:ascii="Sylfaen" w:hAnsi="Sylfaen"/>
                <w:sz w:val="18"/>
                <w:szCs w:val="18"/>
              </w:rPr>
              <w:t>կամ</w:t>
            </w:r>
            <w:proofErr w:type="spellEnd"/>
          </w:p>
          <w:p w14:paraId="0FAD05EE" w14:textId="77777777" w:rsidR="0025682F" w:rsidRPr="00CB035D" w:rsidRDefault="0025682F" w:rsidP="0025682F">
            <w:pPr>
              <w:pStyle w:val="ListParagraph"/>
              <w:numPr>
                <w:ilvl w:val="0"/>
                <w:numId w:val="9"/>
              </w:numPr>
              <w:rPr>
                <w:rFonts w:ascii="Sylfaen" w:hAnsi="Sylfaen"/>
                <w:sz w:val="18"/>
                <w:szCs w:val="18"/>
              </w:rPr>
            </w:pPr>
            <w:proofErr w:type="spellStart"/>
            <w:r>
              <w:rPr>
                <w:rFonts w:ascii="Sylfaen" w:hAnsi="Sylfaen"/>
                <w:sz w:val="18"/>
                <w:szCs w:val="18"/>
              </w:rPr>
              <w:t>Մինչև</w:t>
            </w:r>
            <w:proofErr w:type="spellEnd"/>
            <w:r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Sylfaen" w:hAnsi="Sylfaen"/>
                <w:sz w:val="18"/>
                <w:szCs w:val="18"/>
              </w:rPr>
              <w:t>օտարման</w:t>
            </w:r>
            <w:proofErr w:type="spellEnd"/>
            <w:r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Sylfaen" w:hAnsi="Sylfaen"/>
                <w:sz w:val="18"/>
                <w:szCs w:val="18"/>
              </w:rPr>
              <w:t>վերաբերյալ</w:t>
            </w:r>
            <w:proofErr w:type="spellEnd"/>
            <w:r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Sylfaen" w:hAnsi="Sylfaen"/>
                <w:sz w:val="18"/>
                <w:szCs w:val="18"/>
              </w:rPr>
              <w:t>դատական</w:t>
            </w:r>
            <w:proofErr w:type="spellEnd"/>
            <w:r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Sylfaen" w:hAnsi="Sylfaen"/>
                <w:sz w:val="18"/>
                <w:szCs w:val="18"/>
              </w:rPr>
              <w:t>վճիռը</w:t>
            </w:r>
            <w:proofErr w:type="spellEnd"/>
            <w:r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Sylfaen" w:hAnsi="Sylfaen"/>
                <w:sz w:val="18"/>
                <w:szCs w:val="18"/>
              </w:rPr>
              <w:t>չգրանցվի</w:t>
            </w:r>
            <w:proofErr w:type="spellEnd"/>
            <w:r>
              <w:rPr>
                <w:rFonts w:ascii="Sylfaen" w:hAnsi="Sylfaen"/>
                <w:sz w:val="18"/>
                <w:szCs w:val="18"/>
              </w:rPr>
              <w:t xml:space="preserve"> ՀՀ </w:t>
            </w:r>
            <w:proofErr w:type="spellStart"/>
            <w:r>
              <w:rPr>
                <w:rFonts w:ascii="Sylfaen" w:hAnsi="Sylfaen"/>
                <w:sz w:val="18"/>
                <w:szCs w:val="18"/>
              </w:rPr>
              <w:t>անշարժ</w:t>
            </w:r>
            <w:proofErr w:type="spellEnd"/>
            <w:r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Sylfaen" w:hAnsi="Sylfaen"/>
                <w:sz w:val="18"/>
                <w:szCs w:val="18"/>
              </w:rPr>
              <w:t>գույքի</w:t>
            </w:r>
            <w:proofErr w:type="spellEnd"/>
            <w:r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Sylfaen" w:hAnsi="Sylfaen"/>
                <w:sz w:val="18"/>
                <w:szCs w:val="18"/>
              </w:rPr>
              <w:t>կադաստրի</w:t>
            </w:r>
            <w:proofErr w:type="spellEnd"/>
            <w:r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Sylfaen" w:hAnsi="Sylfaen"/>
                <w:sz w:val="18"/>
                <w:szCs w:val="18"/>
              </w:rPr>
              <w:t>պետական</w:t>
            </w:r>
            <w:proofErr w:type="spellEnd"/>
            <w:r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Sylfaen" w:hAnsi="Sylfaen"/>
                <w:sz w:val="18"/>
                <w:szCs w:val="18"/>
              </w:rPr>
              <w:t>կոմիտեում</w:t>
            </w:r>
            <w:proofErr w:type="spellEnd"/>
          </w:p>
          <w:p w14:paraId="6444E614" w14:textId="675F9A10" w:rsidR="003654FF" w:rsidRPr="00E02F7D" w:rsidRDefault="003654FF" w:rsidP="00412AA0">
            <w:pPr>
              <w:rPr>
                <w:rFonts w:ascii="Sylfaen" w:hAnsi="Sylfae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753B2E0F" w14:textId="77777777" w:rsidR="00D655B0" w:rsidRDefault="00D655B0" w:rsidP="000F0037">
            <w:pPr>
              <w:rPr>
                <w:rFonts w:ascii="MS Gothic" w:eastAsia="MS Gothic" w:hAnsi="MS Gothic"/>
                <w:b/>
                <w:color w:val="000000"/>
                <w:sz w:val="42"/>
              </w:rPr>
            </w:pPr>
          </w:p>
          <w:p w14:paraId="423B68E7" w14:textId="77777777" w:rsidR="003654FF" w:rsidRPr="00412AA0" w:rsidRDefault="003654FF" w:rsidP="000F0037">
            <w:pPr>
              <w:rPr>
                <w:rFonts w:ascii="Sylfaen" w:hAnsi="Sylfaen"/>
                <w:b/>
                <w:sz w:val="52"/>
                <w:szCs w:val="20"/>
              </w:rPr>
            </w:pPr>
            <w:r w:rsidRPr="00351660">
              <w:rPr>
                <w:rFonts w:ascii="MS Gothic" w:eastAsia="MS Gothic" w:hAnsi="MS Gothic"/>
                <w:b/>
                <w:color w:val="000000"/>
                <w:sz w:val="42"/>
              </w:rPr>
              <w:t>☐</w:t>
            </w:r>
          </w:p>
        </w:tc>
      </w:tr>
      <w:tr w:rsidR="0025682F" w:rsidRPr="00B50473" w14:paraId="6DBAD2D7" w14:textId="77777777" w:rsidTr="004F41D6">
        <w:trPr>
          <w:trHeight w:val="611"/>
        </w:trPr>
        <w:tc>
          <w:tcPr>
            <w:tcW w:w="7763" w:type="dxa"/>
            <w:gridSpan w:val="3"/>
            <w:shd w:val="clear" w:color="auto" w:fill="auto"/>
            <w:vAlign w:val="center"/>
          </w:tcPr>
          <w:p w14:paraId="410B68A8" w14:textId="03913C19" w:rsidR="0025682F" w:rsidRPr="00E0715E" w:rsidRDefault="0025682F" w:rsidP="0025682F">
            <w:pPr>
              <w:jc w:val="center"/>
              <w:rPr>
                <w:rFonts w:ascii="Sylfaen" w:hAnsi="Sylfaen"/>
                <w:color w:val="FFFFFF" w:themeColor="background1"/>
                <w:sz w:val="20"/>
                <w:szCs w:val="20"/>
              </w:rPr>
            </w:pPr>
            <w:proofErr w:type="spellStart"/>
            <w:r w:rsidRPr="0025682F">
              <w:rPr>
                <w:rFonts w:ascii="Sylfaen" w:hAnsi="Sylfaen" w:cs="Arial Armenian"/>
                <w:b/>
                <w:color w:val="000000"/>
                <w:sz w:val="20"/>
                <w:szCs w:val="20"/>
              </w:rPr>
              <w:t>Կոնտակտային</w:t>
            </w:r>
            <w:proofErr w:type="spellEnd"/>
            <w:r w:rsidRPr="0025682F">
              <w:rPr>
                <w:rFonts w:ascii="Sylfaen" w:hAnsi="Sylfaen" w:cs="Arial Armeni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682F">
              <w:rPr>
                <w:rFonts w:ascii="Sylfaen" w:hAnsi="Sylfaen" w:cs="Arial Armenian"/>
                <w:b/>
                <w:color w:val="000000"/>
                <w:sz w:val="20"/>
                <w:szCs w:val="20"/>
              </w:rPr>
              <w:t>տվյալներ</w:t>
            </w:r>
            <w:proofErr w:type="spellEnd"/>
          </w:p>
        </w:tc>
      </w:tr>
      <w:tr w:rsidR="0025682F" w:rsidRPr="00B50473" w14:paraId="583BC877" w14:textId="77777777" w:rsidTr="004F41D6">
        <w:trPr>
          <w:trHeight w:val="1824"/>
        </w:trPr>
        <w:tc>
          <w:tcPr>
            <w:tcW w:w="3794" w:type="dxa"/>
            <w:shd w:val="clear" w:color="auto" w:fill="auto"/>
            <w:vAlign w:val="center"/>
          </w:tcPr>
          <w:p w14:paraId="7F9EFC7A" w14:textId="77777777" w:rsidR="0025682F" w:rsidRDefault="0025682F" w:rsidP="00075CDD">
            <w:pPr>
              <w:rPr>
                <w:rFonts w:ascii="Sylfaen" w:hAnsi="Sylfaen" w:cs="Arial Armenian"/>
                <w:color w:val="000000"/>
                <w:sz w:val="20"/>
                <w:szCs w:val="20"/>
              </w:rPr>
            </w:pPr>
            <w:r w:rsidRPr="00E0715E">
              <w:rPr>
                <w:rFonts w:ascii="Sylfaen" w:hAnsi="Sylfaen" w:cs="Arial Armenian"/>
                <w:color w:val="000000"/>
                <w:sz w:val="20"/>
                <w:szCs w:val="20"/>
              </w:rPr>
              <w:t>«</w:t>
            </w:r>
            <w:proofErr w:type="spellStart"/>
            <w:r w:rsidRPr="00E0715E">
              <w:rPr>
                <w:rFonts w:ascii="Sylfaen" w:hAnsi="Sylfaen" w:cs="Arial Armenian"/>
                <w:color w:val="000000"/>
                <w:sz w:val="20"/>
                <w:szCs w:val="20"/>
              </w:rPr>
              <w:t>Քաղաքային</w:t>
            </w:r>
            <w:proofErr w:type="spellEnd"/>
            <w:r w:rsidRPr="00E0715E">
              <w:rPr>
                <w:rFonts w:ascii="Sylfaen" w:hAnsi="Sylfaen" w:cs="Arial Armeni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715E">
              <w:rPr>
                <w:rFonts w:ascii="Sylfaen" w:hAnsi="Sylfaen" w:cs="Arial Armenian"/>
                <w:color w:val="000000"/>
                <w:sz w:val="20"/>
                <w:szCs w:val="20"/>
              </w:rPr>
              <w:t>Կայուն</w:t>
            </w:r>
            <w:proofErr w:type="spellEnd"/>
            <w:r w:rsidRPr="00E0715E">
              <w:rPr>
                <w:rFonts w:ascii="Sylfaen" w:hAnsi="Sylfaen" w:cs="Arial Armeni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715E">
              <w:rPr>
                <w:rFonts w:ascii="Sylfaen" w:hAnsi="Sylfaen" w:cs="Arial Armenian"/>
                <w:color w:val="000000"/>
                <w:sz w:val="20"/>
                <w:szCs w:val="20"/>
              </w:rPr>
              <w:t>Զարգացման</w:t>
            </w:r>
            <w:proofErr w:type="spellEnd"/>
            <w:r w:rsidRPr="00E0715E">
              <w:rPr>
                <w:rFonts w:ascii="Sylfaen" w:hAnsi="Sylfaen" w:cs="Arial Armeni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715E">
              <w:rPr>
                <w:rFonts w:ascii="Sylfaen" w:hAnsi="Sylfaen" w:cs="Arial Armenian"/>
                <w:color w:val="000000"/>
                <w:sz w:val="20"/>
                <w:szCs w:val="20"/>
              </w:rPr>
              <w:t>Ներդրումային</w:t>
            </w:r>
            <w:proofErr w:type="spellEnd"/>
            <w:r w:rsidRPr="00E0715E">
              <w:rPr>
                <w:rFonts w:ascii="Sylfaen" w:hAnsi="Sylfaen" w:cs="Arial Armeni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715E">
              <w:rPr>
                <w:rFonts w:ascii="Sylfaen" w:hAnsi="Sylfaen" w:cs="Arial Armenian"/>
                <w:color w:val="000000"/>
                <w:sz w:val="20"/>
                <w:szCs w:val="20"/>
              </w:rPr>
              <w:t>Ծրագրի</w:t>
            </w:r>
            <w:proofErr w:type="spellEnd"/>
            <w:r w:rsidRPr="00E0715E">
              <w:rPr>
                <w:rFonts w:ascii="Sylfaen" w:hAnsi="Sylfaen" w:cs="Arial Armenian"/>
                <w:color w:val="000000"/>
                <w:sz w:val="20"/>
                <w:szCs w:val="20"/>
              </w:rPr>
              <w:t xml:space="preserve">» </w:t>
            </w:r>
            <w:proofErr w:type="spellStart"/>
            <w:r w:rsidRPr="00E0715E">
              <w:rPr>
                <w:rFonts w:ascii="Sylfaen" w:hAnsi="Sylfaen" w:cs="Arial Armenian"/>
                <w:color w:val="000000"/>
                <w:sz w:val="20"/>
                <w:szCs w:val="20"/>
              </w:rPr>
              <w:t>իրականացման</w:t>
            </w:r>
            <w:proofErr w:type="spellEnd"/>
            <w:r w:rsidRPr="00E0715E">
              <w:rPr>
                <w:rFonts w:ascii="Sylfaen" w:hAnsi="Sylfaen" w:cs="Arial Armeni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715E">
              <w:rPr>
                <w:rFonts w:ascii="Sylfaen" w:hAnsi="Sylfaen" w:cs="Arial Armenian"/>
                <w:color w:val="000000"/>
                <w:sz w:val="20"/>
                <w:szCs w:val="20"/>
              </w:rPr>
              <w:t>գրասենյակ</w:t>
            </w:r>
            <w:proofErr w:type="spellEnd"/>
          </w:p>
          <w:p w14:paraId="1148DC3E" w14:textId="77777777" w:rsidR="0025682F" w:rsidRPr="00E0715E" w:rsidRDefault="0025682F" w:rsidP="00075CDD">
            <w:pPr>
              <w:rPr>
                <w:rFonts w:ascii="Sylfaen" w:hAnsi="Sylfaen" w:cs="Arial Armenian"/>
                <w:color w:val="000000"/>
                <w:sz w:val="20"/>
                <w:szCs w:val="20"/>
              </w:rPr>
            </w:pPr>
          </w:p>
          <w:p w14:paraId="3335FD08" w14:textId="3C5A344A" w:rsidR="0025682F" w:rsidRPr="00E0715E" w:rsidRDefault="0025682F" w:rsidP="00075CDD">
            <w:pPr>
              <w:rPr>
                <w:rFonts w:ascii="Sylfaen" w:hAnsi="Sylfaen" w:cs="Arial Armenian"/>
                <w:color w:val="000000"/>
                <w:sz w:val="20"/>
                <w:szCs w:val="20"/>
              </w:rPr>
            </w:pPr>
            <w:proofErr w:type="spellStart"/>
            <w:r w:rsidRPr="00E0715E">
              <w:rPr>
                <w:rFonts w:ascii="Sylfaen" w:hAnsi="Sylfaen" w:cs="Arial Armenian"/>
                <w:color w:val="000000"/>
                <w:sz w:val="20"/>
                <w:szCs w:val="20"/>
              </w:rPr>
              <w:t>Հասցե</w:t>
            </w:r>
            <w:proofErr w:type="spellEnd"/>
            <w:r w:rsidRPr="00E0715E">
              <w:rPr>
                <w:rFonts w:ascii="Sylfaen" w:hAnsi="Sylfaen" w:cs="Arial Armenian"/>
                <w:color w:val="000000"/>
                <w:sz w:val="20"/>
                <w:szCs w:val="20"/>
              </w:rPr>
              <w:t xml:space="preserve">՝ ք. </w:t>
            </w:r>
            <w:proofErr w:type="spellStart"/>
            <w:r w:rsidRPr="00E0715E">
              <w:rPr>
                <w:rFonts w:ascii="Sylfaen" w:hAnsi="Sylfaen" w:cs="Arial Armenian"/>
                <w:color w:val="000000"/>
                <w:sz w:val="20"/>
                <w:szCs w:val="20"/>
              </w:rPr>
              <w:t>Երևան</w:t>
            </w:r>
            <w:proofErr w:type="spellEnd"/>
            <w:r w:rsidRPr="00E0715E">
              <w:rPr>
                <w:rFonts w:ascii="Sylfaen" w:hAnsi="Sylfaen" w:cs="Arial Armenian"/>
                <w:color w:val="000000"/>
                <w:sz w:val="20"/>
                <w:szCs w:val="20"/>
              </w:rPr>
              <w:t xml:space="preserve">, 0010, </w:t>
            </w:r>
            <w:proofErr w:type="spellStart"/>
            <w:r w:rsidRPr="00E0715E">
              <w:rPr>
                <w:rFonts w:ascii="Sylfaen" w:hAnsi="Sylfaen" w:cs="Arial Armenian"/>
                <w:color w:val="000000"/>
                <w:sz w:val="20"/>
                <w:szCs w:val="20"/>
              </w:rPr>
              <w:t>Բուզանդի</w:t>
            </w:r>
            <w:proofErr w:type="spellEnd"/>
            <w:r w:rsidRPr="00E0715E">
              <w:rPr>
                <w:rFonts w:ascii="Sylfaen" w:hAnsi="Sylfaen" w:cs="Arial Armenian"/>
                <w:color w:val="000000"/>
                <w:sz w:val="20"/>
                <w:szCs w:val="20"/>
              </w:rPr>
              <w:t xml:space="preserve"> 1/3, 5-րդ </w:t>
            </w:r>
            <w:proofErr w:type="spellStart"/>
            <w:r w:rsidRPr="00E0715E">
              <w:rPr>
                <w:rFonts w:ascii="Sylfaen" w:hAnsi="Sylfaen" w:cs="Arial Armenian"/>
                <w:color w:val="000000"/>
                <w:sz w:val="20"/>
                <w:szCs w:val="20"/>
              </w:rPr>
              <w:t>հարկ</w:t>
            </w:r>
            <w:proofErr w:type="spellEnd"/>
            <w:r w:rsidRPr="00E0715E">
              <w:rPr>
                <w:rFonts w:ascii="Sylfaen" w:hAnsi="Sylfaen" w:cs="Arial Armenian"/>
                <w:color w:val="000000"/>
                <w:sz w:val="20"/>
                <w:szCs w:val="20"/>
              </w:rPr>
              <w:t xml:space="preserve">, </w:t>
            </w:r>
          </w:p>
          <w:p w14:paraId="3938F2D3" w14:textId="77777777" w:rsidR="0025682F" w:rsidRPr="00E0715E" w:rsidRDefault="0025682F" w:rsidP="00075CDD">
            <w:pPr>
              <w:rPr>
                <w:rFonts w:ascii="Sylfaen" w:hAnsi="Sylfaen" w:cs="Arial Armenian"/>
                <w:color w:val="000000"/>
                <w:sz w:val="20"/>
                <w:szCs w:val="20"/>
              </w:rPr>
            </w:pPr>
            <w:proofErr w:type="spellStart"/>
            <w:r w:rsidRPr="00E0715E">
              <w:rPr>
                <w:rFonts w:ascii="Sylfaen" w:hAnsi="Sylfaen" w:cs="Arial Armenian"/>
                <w:color w:val="000000"/>
                <w:sz w:val="20"/>
                <w:szCs w:val="20"/>
              </w:rPr>
              <w:t>Հեռ</w:t>
            </w:r>
            <w:proofErr w:type="spellEnd"/>
            <w:r w:rsidRPr="00E0715E">
              <w:rPr>
                <w:rFonts w:ascii="Sylfaen" w:hAnsi="Sylfaen" w:cs="Arial Armenian"/>
                <w:color w:val="000000"/>
                <w:sz w:val="20"/>
                <w:szCs w:val="20"/>
              </w:rPr>
              <w:t>. (+374 10)  565487, 520973</w:t>
            </w:r>
          </w:p>
          <w:p w14:paraId="638F45CC" w14:textId="58C8571A" w:rsidR="0025682F" w:rsidRPr="00E0715E" w:rsidRDefault="0025682F" w:rsidP="00E0715E">
            <w:pPr>
              <w:rPr>
                <w:rFonts w:ascii="Sylfaen" w:hAnsi="Sylfaen" w:cs="Arial Armenian"/>
                <w:color w:val="000000"/>
                <w:sz w:val="20"/>
                <w:szCs w:val="20"/>
              </w:rPr>
            </w:pPr>
            <w:r w:rsidRPr="00E0715E">
              <w:rPr>
                <w:rFonts w:ascii="Sylfaen" w:hAnsi="Sylfaen" w:cs="Arial Armenian"/>
                <w:color w:val="000000"/>
                <w:sz w:val="20"/>
                <w:szCs w:val="20"/>
              </w:rPr>
              <w:t>www.sudipyerevan.am</w:t>
            </w:r>
          </w:p>
        </w:tc>
        <w:tc>
          <w:tcPr>
            <w:tcW w:w="3969" w:type="dxa"/>
            <w:gridSpan w:val="2"/>
            <w:shd w:val="clear" w:color="auto" w:fill="auto"/>
          </w:tcPr>
          <w:p w14:paraId="18C2611B" w14:textId="77777777" w:rsidR="0025682F" w:rsidRDefault="0025682F" w:rsidP="00075CDD">
            <w:pPr>
              <w:jc w:val="right"/>
              <w:rPr>
                <w:rFonts w:ascii="Sylfaen" w:hAnsi="Sylfaen" w:cs="Arial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rFonts w:ascii="Sylfaen" w:hAnsi="Sylfaen" w:cs="Arial"/>
                <w:color w:val="000000"/>
                <w:sz w:val="20"/>
                <w:szCs w:val="20"/>
                <w:shd w:val="clear" w:color="auto" w:fill="FFFFFF"/>
              </w:rPr>
              <w:t>Ասիական</w:t>
            </w:r>
            <w:proofErr w:type="spellEnd"/>
            <w:r>
              <w:rPr>
                <w:rFonts w:ascii="Sylfaen" w:hAnsi="Sylfaen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ylfaen" w:hAnsi="Sylfaen" w:cs="Arial"/>
                <w:color w:val="000000"/>
                <w:sz w:val="20"/>
                <w:szCs w:val="20"/>
                <w:shd w:val="clear" w:color="auto" w:fill="FFFFFF"/>
              </w:rPr>
              <w:t>Զարգացման</w:t>
            </w:r>
            <w:proofErr w:type="spellEnd"/>
            <w:r>
              <w:rPr>
                <w:rFonts w:ascii="Sylfaen" w:hAnsi="Sylfaen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ylfaen" w:hAnsi="Sylfaen" w:cs="Arial"/>
                <w:color w:val="000000"/>
                <w:sz w:val="20"/>
                <w:szCs w:val="20"/>
                <w:shd w:val="clear" w:color="auto" w:fill="FFFFFF"/>
              </w:rPr>
              <w:t>Բանկի</w:t>
            </w:r>
            <w:proofErr w:type="spellEnd"/>
            <w:r>
              <w:rPr>
                <w:rFonts w:ascii="Sylfaen" w:hAnsi="Sylfaen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0715E">
              <w:rPr>
                <w:rFonts w:ascii="Sylfaen" w:hAnsi="Sylfaen" w:cs="Arial"/>
                <w:color w:val="000000"/>
                <w:sz w:val="20"/>
                <w:szCs w:val="20"/>
                <w:shd w:val="clear" w:color="auto" w:fill="FFFFFF"/>
              </w:rPr>
              <w:t>Հայաստանում</w:t>
            </w:r>
            <w:proofErr w:type="spellEnd"/>
            <w:r w:rsidRPr="00E0715E">
              <w:rPr>
                <w:rFonts w:ascii="Sylfaen" w:hAnsi="Sylfaen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0715E">
              <w:rPr>
                <w:rFonts w:ascii="Sylfaen" w:hAnsi="Sylfaen" w:cs="Arial"/>
                <w:color w:val="000000"/>
                <w:sz w:val="20"/>
                <w:szCs w:val="20"/>
                <w:shd w:val="clear" w:color="auto" w:fill="FFFFFF"/>
              </w:rPr>
              <w:t>ռեզիդենտ</w:t>
            </w:r>
            <w:proofErr w:type="spellEnd"/>
            <w:r w:rsidRPr="00E0715E">
              <w:rPr>
                <w:rFonts w:ascii="Sylfaen" w:hAnsi="Sylfaen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0715E">
              <w:rPr>
                <w:rFonts w:ascii="Sylfaen" w:hAnsi="Sylfaen" w:cs="Arial"/>
                <w:color w:val="000000"/>
                <w:sz w:val="20"/>
                <w:szCs w:val="20"/>
                <w:shd w:val="clear" w:color="auto" w:fill="FFFFFF"/>
              </w:rPr>
              <w:t>առաքելություն</w:t>
            </w:r>
            <w:proofErr w:type="spellEnd"/>
          </w:p>
          <w:p w14:paraId="7414086B" w14:textId="77777777" w:rsidR="0025682F" w:rsidRPr="00E0715E" w:rsidRDefault="0025682F" w:rsidP="00075CDD">
            <w:pPr>
              <w:jc w:val="right"/>
              <w:rPr>
                <w:rFonts w:ascii="Sylfaen" w:hAnsi="Sylfaen"/>
                <w:color w:val="FFFFFF" w:themeColor="background1"/>
                <w:sz w:val="20"/>
                <w:szCs w:val="20"/>
              </w:rPr>
            </w:pPr>
            <w:r w:rsidRPr="00E0715E">
              <w:rPr>
                <w:rFonts w:ascii="Sylfaen" w:hAnsi="Sylfaen" w:cs="Courier New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E0715E">
              <w:rPr>
                <w:rFonts w:ascii="Sylfaen" w:hAnsi="Sylfaen"/>
                <w:color w:val="FFFFFF" w:themeColor="background1"/>
                <w:sz w:val="20"/>
                <w:szCs w:val="20"/>
              </w:rPr>
              <w:t xml:space="preserve"> </w:t>
            </w:r>
          </w:p>
          <w:p w14:paraId="3F93F93E" w14:textId="77777777" w:rsidR="0025682F" w:rsidRDefault="0025682F" w:rsidP="00075CDD">
            <w:pPr>
              <w:widowControl w:val="0"/>
              <w:jc w:val="right"/>
              <w:rPr>
                <w:rFonts w:ascii="Sylfaen" w:hAnsi="Sylfaen" w:cs="Arial"/>
                <w:color w:val="000000"/>
                <w:sz w:val="20"/>
                <w:szCs w:val="20"/>
                <w:shd w:val="clear" w:color="auto" w:fill="FFFFFF"/>
              </w:rPr>
            </w:pPr>
          </w:p>
          <w:p w14:paraId="2ACD897B" w14:textId="77777777" w:rsidR="0025682F" w:rsidRPr="00E0715E" w:rsidRDefault="0025682F" w:rsidP="00075CDD">
            <w:pPr>
              <w:widowControl w:val="0"/>
              <w:jc w:val="right"/>
              <w:rPr>
                <w:rFonts w:ascii="Sylfaen" w:hAnsi="Sylfaen" w:cs="Arial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E0715E">
              <w:rPr>
                <w:rFonts w:ascii="Sylfaen" w:hAnsi="Sylfaen" w:cs="Arial Armenian"/>
                <w:color w:val="000000"/>
                <w:sz w:val="20"/>
                <w:szCs w:val="20"/>
              </w:rPr>
              <w:t>Հասցե</w:t>
            </w:r>
            <w:proofErr w:type="spellEnd"/>
            <w:r w:rsidRPr="00E0715E">
              <w:rPr>
                <w:rFonts w:ascii="Sylfaen" w:hAnsi="Sylfaen" w:cs="Arial Armenian"/>
                <w:color w:val="000000"/>
                <w:sz w:val="20"/>
                <w:szCs w:val="20"/>
              </w:rPr>
              <w:t xml:space="preserve">՝ ք. </w:t>
            </w:r>
            <w:proofErr w:type="spellStart"/>
            <w:r w:rsidRPr="00E0715E">
              <w:rPr>
                <w:rFonts w:ascii="Sylfaen" w:hAnsi="Sylfaen" w:cs="Arial Armenian"/>
                <w:color w:val="000000"/>
                <w:sz w:val="20"/>
                <w:szCs w:val="20"/>
              </w:rPr>
              <w:t>Երևան</w:t>
            </w:r>
            <w:proofErr w:type="spellEnd"/>
            <w:r w:rsidRPr="00E0715E">
              <w:rPr>
                <w:rFonts w:ascii="Sylfaen" w:hAnsi="Sylfaen" w:cs="Arial Armenian"/>
                <w:color w:val="000000"/>
                <w:sz w:val="20"/>
                <w:szCs w:val="20"/>
              </w:rPr>
              <w:t>, 0010,</w:t>
            </w:r>
            <w:r>
              <w:rPr>
                <w:rFonts w:ascii="Sylfaen" w:hAnsi="Sylfaen" w:cs="Arial Armeni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715E">
              <w:rPr>
                <w:rFonts w:ascii="Sylfaen" w:hAnsi="Sylfaen" w:cs="Arial"/>
                <w:color w:val="000000"/>
                <w:sz w:val="20"/>
                <w:szCs w:val="20"/>
                <w:shd w:val="clear" w:color="auto" w:fill="FFFFFF"/>
              </w:rPr>
              <w:t>Վազգեն</w:t>
            </w:r>
            <w:proofErr w:type="spellEnd"/>
            <w:r w:rsidRPr="00E0715E">
              <w:rPr>
                <w:rFonts w:ascii="Sylfaen" w:hAnsi="Sylfaen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0715E">
              <w:rPr>
                <w:rFonts w:ascii="Sylfaen" w:hAnsi="Sylfaen" w:cs="Arial"/>
                <w:color w:val="000000"/>
                <w:sz w:val="20"/>
                <w:szCs w:val="20"/>
                <w:shd w:val="clear" w:color="auto" w:fill="FFFFFF"/>
              </w:rPr>
              <w:t>Սարգսյան</w:t>
            </w:r>
            <w:proofErr w:type="spellEnd"/>
            <w:r w:rsidRPr="00E0715E">
              <w:rPr>
                <w:rFonts w:ascii="Sylfaen" w:hAnsi="Sylfaen" w:cs="Arial"/>
                <w:color w:val="000000"/>
                <w:sz w:val="20"/>
                <w:szCs w:val="20"/>
                <w:shd w:val="clear" w:color="auto" w:fill="FFFFFF"/>
              </w:rPr>
              <w:t xml:space="preserve"> 10; </w:t>
            </w:r>
            <w:r w:rsidRPr="00E0715E">
              <w:rPr>
                <w:rFonts w:ascii="Sylfaen" w:hAnsi="Sylfaen" w:cs="Courier New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E0715E">
              <w:rPr>
                <w:rFonts w:ascii="Sylfaen" w:hAnsi="Sylfaen" w:cs="Arial"/>
                <w:color w:val="000000"/>
                <w:sz w:val="20"/>
                <w:szCs w:val="20"/>
                <w:shd w:val="clear" w:color="auto" w:fill="FFFFFF"/>
              </w:rPr>
              <w:t xml:space="preserve">Piazza Grande, </w:t>
            </w:r>
          </w:p>
          <w:p w14:paraId="2A1FF1E0" w14:textId="77777777" w:rsidR="0025682F" w:rsidRPr="00E0715E" w:rsidRDefault="0025682F" w:rsidP="00075CDD">
            <w:pPr>
              <w:widowControl w:val="0"/>
              <w:jc w:val="right"/>
              <w:rPr>
                <w:rFonts w:ascii="Sylfaen" w:hAnsi="Sylfaen" w:cs="Arial"/>
                <w:color w:val="000000"/>
                <w:sz w:val="20"/>
                <w:szCs w:val="20"/>
                <w:shd w:val="clear" w:color="auto" w:fill="FFFFFF"/>
              </w:rPr>
            </w:pPr>
            <w:r w:rsidRPr="00E0715E">
              <w:rPr>
                <w:rFonts w:ascii="Sylfaen" w:hAnsi="Sylfaen" w:cs="Arial"/>
                <w:color w:val="000000"/>
                <w:sz w:val="20"/>
                <w:szCs w:val="20"/>
                <w:shd w:val="clear" w:color="auto" w:fill="FFFFFF"/>
              </w:rPr>
              <w:t xml:space="preserve">3 </w:t>
            </w:r>
            <w:proofErr w:type="spellStart"/>
            <w:r w:rsidRPr="00E0715E">
              <w:rPr>
                <w:rFonts w:ascii="Sylfaen" w:hAnsi="Sylfaen" w:cs="Arial"/>
                <w:color w:val="000000"/>
                <w:sz w:val="20"/>
                <w:szCs w:val="20"/>
                <w:shd w:val="clear" w:color="auto" w:fill="FFFFFF"/>
              </w:rPr>
              <w:t>հարկ</w:t>
            </w:r>
            <w:proofErr w:type="spellEnd"/>
            <w:r w:rsidRPr="00E0715E">
              <w:rPr>
                <w:rFonts w:ascii="Sylfaen" w:hAnsi="Sylfaen" w:cs="Arial"/>
                <w:color w:val="000000"/>
                <w:sz w:val="20"/>
                <w:szCs w:val="20"/>
                <w:shd w:val="clear" w:color="auto" w:fill="FFFFFF"/>
              </w:rPr>
              <w:t xml:space="preserve">; </w:t>
            </w:r>
            <w:proofErr w:type="spellStart"/>
            <w:r w:rsidRPr="00E0715E">
              <w:rPr>
                <w:rFonts w:ascii="Sylfaen" w:hAnsi="Sylfaen" w:cs="Arial"/>
                <w:color w:val="000000"/>
                <w:sz w:val="20"/>
                <w:szCs w:val="20"/>
                <w:shd w:val="clear" w:color="auto" w:fill="FFFFFF"/>
              </w:rPr>
              <w:t>գրասենյակներ</w:t>
            </w:r>
            <w:proofErr w:type="spellEnd"/>
            <w:r w:rsidRPr="00E0715E">
              <w:rPr>
                <w:rFonts w:ascii="Sylfaen" w:hAnsi="Sylfaen" w:cs="Arial"/>
                <w:color w:val="000000"/>
                <w:sz w:val="20"/>
                <w:szCs w:val="20"/>
                <w:shd w:val="clear" w:color="auto" w:fill="FFFFFF"/>
              </w:rPr>
              <w:t xml:space="preserve"> 79, 80, 81</w:t>
            </w:r>
            <w:r w:rsidRPr="00E0715E">
              <w:rPr>
                <w:rFonts w:ascii="Sylfaen" w:hAnsi="Sylfaen" w:cs="Courier New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268EEF13" w14:textId="77777777" w:rsidR="0025682F" w:rsidRPr="00E0715E" w:rsidRDefault="0025682F" w:rsidP="00075CDD">
            <w:pPr>
              <w:jc w:val="right"/>
              <w:rPr>
                <w:rFonts w:ascii="Sylfaen" w:hAnsi="Sylfaen" w:cs="Arial"/>
                <w:color w:val="000000"/>
                <w:sz w:val="20"/>
                <w:szCs w:val="20"/>
                <w:shd w:val="clear" w:color="auto" w:fill="FFFFFF"/>
              </w:rPr>
            </w:pPr>
            <w:r w:rsidRPr="00E0715E">
              <w:rPr>
                <w:rFonts w:ascii="Sylfaen" w:hAnsi="Sylfaen" w:cs="Arial"/>
                <w:color w:val="000000"/>
                <w:sz w:val="20"/>
                <w:szCs w:val="20"/>
                <w:shd w:val="clear" w:color="auto" w:fill="FFFFFF"/>
              </w:rPr>
              <w:t xml:space="preserve">+374 10 546373 </w:t>
            </w:r>
          </w:p>
          <w:p w14:paraId="0A757CA7" w14:textId="5476776E" w:rsidR="0025682F" w:rsidRDefault="0025682F" w:rsidP="00E0715E">
            <w:pPr>
              <w:jc w:val="right"/>
              <w:rPr>
                <w:rFonts w:ascii="Sylfaen" w:hAnsi="Sylfaen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Sylfaen" w:hAnsi="Sylfaen"/>
                <w:sz w:val="20"/>
                <w:szCs w:val="20"/>
              </w:rPr>
              <w:t xml:space="preserve">   </w:t>
            </w:r>
            <w:hyperlink r:id="rId9" w:tgtFrame="_blank" w:history="1">
              <w:r w:rsidRPr="00E0715E">
                <w:rPr>
                  <w:rFonts w:ascii="Sylfaen" w:hAnsi="Sylfaen" w:cs="Arial"/>
                  <w:color w:val="000000"/>
                  <w:sz w:val="20"/>
                  <w:szCs w:val="20"/>
                  <w:shd w:val="clear" w:color="auto" w:fill="FFFFFF"/>
                </w:rPr>
                <w:t>www.adb.org</w:t>
              </w:r>
            </w:hyperlink>
            <w:r w:rsidRPr="00E0715E">
              <w:rPr>
                <w:rFonts w:ascii="Sylfaen" w:hAnsi="Sylfaen" w:cs="Courier New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25682F" w:rsidRPr="00B50473" w14:paraId="41C998C7" w14:textId="77777777" w:rsidTr="004F41D6">
        <w:trPr>
          <w:trHeight w:val="1394"/>
        </w:trPr>
        <w:tc>
          <w:tcPr>
            <w:tcW w:w="3794" w:type="dxa"/>
            <w:shd w:val="clear" w:color="auto" w:fill="auto"/>
            <w:vAlign w:val="center"/>
          </w:tcPr>
          <w:p w14:paraId="77DF104A" w14:textId="3AB848B9" w:rsidR="0025682F" w:rsidRPr="008814B2" w:rsidRDefault="0025682F" w:rsidP="00E02F7D">
            <w:pPr>
              <w:rPr>
                <w:rFonts w:ascii="Sylfaen" w:hAnsi="Sylfaen"/>
                <w:sz w:val="18"/>
                <w:szCs w:val="18"/>
                <w:highlight w:val="yellow"/>
              </w:rPr>
            </w:pPr>
            <w:r>
              <w:rPr>
                <w:rFonts w:ascii="Sylfaen" w:hAnsi="Sylfaen"/>
                <w:noProof/>
                <w:sz w:val="18"/>
                <w:szCs w:val="18"/>
              </w:rPr>
              <w:lastRenderedPageBreak/>
              <w:drawing>
                <wp:inline distT="0" distB="0" distL="0" distR="0" wp14:anchorId="0ACAF859" wp14:editId="44DB0CD9">
                  <wp:extent cx="856735" cy="838976"/>
                  <wp:effectExtent l="0" t="0" r="635" b="0"/>
                  <wp:docPr id="1" name="Picture 1" descr="C:\Users\comp07\Documents\SONA POGHOSYAN docs\MY DOCs\SUDIP project\Logos\SUDIP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omp07\Documents\SONA POGHOSYAN docs\MY DOCs\SUDIP project\Logos\SUDIP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8853" cy="84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gridSpan w:val="2"/>
            <w:shd w:val="clear" w:color="auto" w:fill="auto"/>
          </w:tcPr>
          <w:p w14:paraId="0C00720B" w14:textId="7526CD60" w:rsidR="0025682F" w:rsidRDefault="0025682F" w:rsidP="00967898">
            <w:pPr>
              <w:rPr>
                <w:rFonts w:ascii="Sylfaen" w:hAnsi="Sylfaen"/>
                <w:sz w:val="18"/>
                <w:szCs w:val="18"/>
              </w:rPr>
            </w:pPr>
          </w:p>
          <w:p w14:paraId="0823D250" w14:textId="260F9EE1" w:rsidR="0025682F" w:rsidRDefault="0025682F" w:rsidP="00967898">
            <w:pPr>
              <w:rPr>
                <w:rFonts w:ascii="Sylfaen" w:hAnsi="Sylfaen"/>
                <w:sz w:val="18"/>
                <w:szCs w:val="18"/>
              </w:rPr>
            </w:pPr>
          </w:p>
          <w:p w14:paraId="4380DDCB" w14:textId="6CA1E42B" w:rsidR="0025682F" w:rsidRPr="008814B2" w:rsidRDefault="0025682F" w:rsidP="00967898">
            <w:pPr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noProof/>
                <w:sz w:val="18"/>
                <w:szCs w:val="18"/>
              </w:rPr>
              <w:drawing>
                <wp:anchor distT="0" distB="0" distL="114300" distR="114300" simplePos="0" relativeHeight="251684864" behindDoc="0" locked="0" layoutInCell="1" allowOverlap="1" wp14:anchorId="658E16AA" wp14:editId="19BB2EE6">
                  <wp:simplePos x="0" y="0"/>
                  <wp:positionH relativeFrom="column">
                    <wp:posOffset>1572895</wp:posOffset>
                  </wp:positionH>
                  <wp:positionV relativeFrom="paragraph">
                    <wp:posOffset>-197485</wp:posOffset>
                  </wp:positionV>
                  <wp:extent cx="699770" cy="753745"/>
                  <wp:effectExtent l="0" t="0" r="5080" b="8255"/>
                  <wp:wrapSquare wrapText="bothSides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DB PHOTO.gif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9770" cy="753745"/>
                          </a:xfrm>
                          <a:prstGeom prst="rect">
                            <a:avLst/>
                          </a:prstGeom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7FAD4D8" w14:textId="77777777" w:rsidR="00741AE6" w:rsidRDefault="00741AE6"/>
    <w:sectPr w:rsidR="00741AE6" w:rsidSect="00D60A66">
      <w:headerReference w:type="default" r:id="rId12"/>
      <w:pgSz w:w="16840" w:h="11900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D9E948" w14:textId="77777777" w:rsidR="007A13EE" w:rsidRDefault="007A13EE" w:rsidP="00573A04">
      <w:r>
        <w:separator/>
      </w:r>
    </w:p>
  </w:endnote>
  <w:endnote w:type="continuationSeparator" w:id="0">
    <w:p w14:paraId="18DC8111" w14:textId="77777777" w:rsidR="007A13EE" w:rsidRDefault="007A13EE" w:rsidP="00573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">
    <w:altName w:val="Arial"/>
    <w:charset w:val="00"/>
    <w:family w:val="auto"/>
    <w:pitch w:val="variable"/>
    <w:sig w:usb0="E1002AEF" w:usb1="D000A1FF" w:usb2="00000038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n AMU">
    <w:altName w:val="Arial Unicode MS"/>
    <w:charset w:val="CC"/>
    <w:family w:val="auto"/>
    <w:pitch w:val="variable"/>
    <w:sig w:usb0="00000000" w:usb1="5000000A" w:usb2="00000000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Armenian"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480D91" w14:textId="77777777" w:rsidR="007A13EE" w:rsidRDefault="007A13EE" w:rsidP="00573A04">
      <w:r>
        <w:separator/>
      </w:r>
    </w:p>
  </w:footnote>
  <w:footnote w:type="continuationSeparator" w:id="0">
    <w:p w14:paraId="64A7F208" w14:textId="77777777" w:rsidR="007A13EE" w:rsidRDefault="007A13EE" w:rsidP="00573A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FDEB2A" w14:textId="77777777" w:rsidR="00B635CB" w:rsidRDefault="00B635CB" w:rsidP="00573A04">
    <w:pPr>
      <w:jc w:val="center"/>
      <w:rPr>
        <w:rFonts w:ascii="Sylfaen" w:hAnsi="Sylfaen"/>
        <w:b/>
        <w:sz w:val="32"/>
        <w:szCs w:val="18"/>
        <w:lang w:val="hy-AM"/>
      </w:rPr>
    </w:pPr>
  </w:p>
  <w:p w14:paraId="4B100851" w14:textId="77777777" w:rsidR="00B635CB" w:rsidRPr="00F75ED3" w:rsidRDefault="00B635CB" w:rsidP="00B635CB">
    <w:pPr>
      <w:pStyle w:val="NormalWeb"/>
      <w:shd w:val="clear" w:color="auto" w:fill="FFFFFF"/>
      <w:spacing w:after="0"/>
      <w:ind w:firstLine="375"/>
      <w:jc w:val="right"/>
      <w:rPr>
        <w:rFonts w:ascii="Sylfaen" w:eastAsia="Times New Roman" w:hAnsi="Sylfaen"/>
        <w:b/>
        <w:sz w:val="20"/>
        <w:szCs w:val="20"/>
        <w:lang w:val="hy-AM"/>
      </w:rPr>
    </w:pPr>
    <w:r w:rsidRPr="00C0065D">
      <w:rPr>
        <w:rFonts w:ascii="Sylfaen" w:eastAsia="Times New Roman" w:hAnsi="Sylfaen" w:cs="Sylfaen"/>
        <w:b/>
        <w:sz w:val="20"/>
        <w:szCs w:val="20"/>
        <w:lang w:val="hy-AM"/>
      </w:rPr>
      <w:t>Հավելված</w:t>
    </w:r>
    <w:r w:rsidRPr="00C0065D">
      <w:rPr>
        <w:rFonts w:ascii="Sylfaen" w:eastAsia="Times New Roman" w:hAnsi="Sylfaen"/>
        <w:b/>
        <w:sz w:val="20"/>
        <w:szCs w:val="20"/>
        <w:lang w:val="hy-AM"/>
      </w:rPr>
      <w:t xml:space="preserve"> N</w:t>
    </w:r>
    <w:r>
      <w:rPr>
        <w:rFonts w:ascii="Sylfaen" w:eastAsia="Times New Roman" w:hAnsi="Sylfaen"/>
        <w:b/>
        <w:sz w:val="20"/>
        <w:szCs w:val="20"/>
        <w:lang w:val="hy-AM"/>
      </w:rPr>
      <w:t xml:space="preserve"> 9</w:t>
    </w:r>
  </w:p>
  <w:p w14:paraId="411BD9E0" w14:textId="77777777" w:rsidR="00B635CB" w:rsidRDefault="00B635CB" w:rsidP="00B635CB">
    <w:pPr>
      <w:pStyle w:val="NormalWeb"/>
      <w:shd w:val="clear" w:color="auto" w:fill="FFFFFF"/>
      <w:spacing w:after="0"/>
      <w:ind w:firstLine="375"/>
      <w:jc w:val="right"/>
      <w:rPr>
        <w:rFonts w:ascii="Sylfaen" w:eastAsia="Times New Roman" w:hAnsi="Sylfaen"/>
        <w:b/>
        <w:sz w:val="20"/>
        <w:szCs w:val="20"/>
        <w:lang w:val="hy-AM"/>
      </w:rPr>
    </w:pPr>
    <w:r>
      <w:rPr>
        <w:rFonts w:ascii="Sylfaen" w:eastAsia="Times New Roman" w:hAnsi="Sylfaen"/>
        <w:b/>
        <w:sz w:val="20"/>
        <w:szCs w:val="20"/>
        <w:lang w:val="hy-AM"/>
      </w:rPr>
      <w:t xml:space="preserve">ՔԿԶՆԾ  Տրանշ 2 Տիչինա-Աշտարակ  </w:t>
    </w:r>
  </w:p>
  <w:p w14:paraId="64824708" w14:textId="77777777" w:rsidR="00B635CB" w:rsidRDefault="00B635CB" w:rsidP="00B635CB">
    <w:pPr>
      <w:pStyle w:val="NormalWeb"/>
      <w:shd w:val="clear" w:color="auto" w:fill="FFFFFF"/>
      <w:spacing w:after="0"/>
      <w:ind w:firstLine="375"/>
      <w:jc w:val="right"/>
      <w:rPr>
        <w:rFonts w:ascii="Sylfaen" w:eastAsia="Times New Roman" w:hAnsi="Sylfaen"/>
        <w:b/>
        <w:sz w:val="20"/>
        <w:szCs w:val="20"/>
        <w:lang w:val="hy-AM"/>
      </w:rPr>
    </w:pPr>
    <w:r>
      <w:rPr>
        <w:rFonts w:ascii="Sylfaen" w:eastAsia="Times New Roman" w:hAnsi="Sylfaen"/>
        <w:b/>
        <w:sz w:val="20"/>
        <w:szCs w:val="20"/>
        <w:lang w:val="hy-AM"/>
      </w:rPr>
      <w:t>ճանապարհահատվածի Հողի օտարման և տարաբնակեցման ծրագրի</w:t>
    </w:r>
  </w:p>
  <w:p w14:paraId="2E337C3B" w14:textId="77777777" w:rsidR="00B635CB" w:rsidRDefault="00B635CB" w:rsidP="00573A04">
    <w:pPr>
      <w:jc w:val="center"/>
      <w:rPr>
        <w:rFonts w:ascii="Sylfaen" w:hAnsi="Sylfaen"/>
        <w:b/>
        <w:sz w:val="32"/>
        <w:szCs w:val="18"/>
        <w:lang w:val="hy-AM"/>
      </w:rPr>
    </w:pPr>
  </w:p>
  <w:p w14:paraId="0831B256" w14:textId="77777777" w:rsidR="00B635CB" w:rsidRDefault="00B635CB" w:rsidP="00573A04">
    <w:pPr>
      <w:jc w:val="center"/>
      <w:rPr>
        <w:rFonts w:ascii="Sylfaen" w:hAnsi="Sylfaen"/>
        <w:b/>
        <w:sz w:val="32"/>
        <w:szCs w:val="18"/>
        <w:lang w:val="hy-AM"/>
      </w:rPr>
    </w:pPr>
  </w:p>
  <w:p w14:paraId="3EE3BBB9" w14:textId="77777777" w:rsidR="00573A04" w:rsidRPr="00B635CB" w:rsidRDefault="00573A04" w:rsidP="00573A04">
    <w:pPr>
      <w:jc w:val="center"/>
      <w:rPr>
        <w:rFonts w:ascii="Sylfaen" w:hAnsi="Sylfaen"/>
        <w:b/>
        <w:sz w:val="32"/>
        <w:szCs w:val="18"/>
        <w:lang w:val="hy-AM"/>
      </w:rPr>
    </w:pPr>
    <w:r w:rsidRPr="00B635CB">
      <w:rPr>
        <w:rFonts w:ascii="Sylfaen" w:hAnsi="Sylfaen"/>
        <w:b/>
        <w:sz w:val="32"/>
        <w:szCs w:val="18"/>
        <w:lang w:val="hy-AM"/>
      </w:rPr>
      <w:t>ՕՏԱՐՄԱՆ ԵՎ ՏԱՐԱԲՆԱԿԵՑՄԱՆ ԳՈՐԾԸՆԹԱՑԻ ՀԻՄՆԱԿԱՆ ՓՈՒԼԵՐԸ</w:t>
    </w:r>
  </w:p>
  <w:p w14:paraId="0470097E" w14:textId="77777777" w:rsidR="00573A04" w:rsidRPr="00B635CB" w:rsidRDefault="00573A04">
    <w:pPr>
      <w:pStyle w:val="Header"/>
      <w:rPr>
        <w:lang w:val="hy-AM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10D0E"/>
    <w:multiLevelType w:val="hybridMultilevel"/>
    <w:tmpl w:val="FBFCB25A"/>
    <w:lvl w:ilvl="0" w:tplc="374A9260">
      <w:numFmt w:val="bullet"/>
      <w:lvlText w:val="-"/>
      <w:lvlJc w:val="left"/>
      <w:pPr>
        <w:ind w:left="360" w:hanging="360"/>
      </w:pPr>
      <w:rPr>
        <w:rFonts w:ascii="Sylfaen" w:eastAsiaTheme="minorHAnsi" w:hAnsi="Sylfaen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AF45708"/>
    <w:multiLevelType w:val="hybridMultilevel"/>
    <w:tmpl w:val="2B7449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42799E"/>
    <w:multiLevelType w:val="hybridMultilevel"/>
    <w:tmpl w:val="EF5A032A"/>
    <w:lvl w:ilvl="0" w:tplc="374A9260">
      <w:numFmt w:val="bullet"/>
      <w:lvlText w:val="-"/>
      <w:lvlJc w:val="left"/>
      <w:pPr>
        <w:ind w:left="720" w:hanging="360"/>
      </w:pPr>
      <w:rPr>
        <w:rFonts w:ascii="Sylfaen" w:eastAsiaTheme="minorHAnsi" w:hAnsi="Sylfaen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9B37C5"/>
    <w:multiLevelType w:val="hybridMultilevel"/>
    <w:tmpl w:val="8A52D47A"/>
    <w:lvl w:ilvl="0" w:tplc="374A9260">
      <w:numFmt w:val="bullet"/>
      <w:lvlText w:val="-"/>
      <w:lvlJc w:val="left"/>
      <w:pPr>
        <w:ind w:left="360" w:hanging="360"/>
      </w:pPr>
      <w:rPr>
        <w:rFonts w:ascii="Sylfaen" w:eastAsiaTheme="minorHAnsi" w:hAnsi="Sylfaen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75E2554"/>
    <w:multiLevelType w:val="hybridMultilevel"/>
    <w:tmpl w:val="675EDEBE"/>
    <w:lvl w:ilvl="0" w:tplc="374A9260">
      <w:numFmt w:val="bullet"/>
      <w:lvlText w:val="-"/>
      <w:lvlJc w:val="left"/>
      <w:pPr>
        <w:ind w:left="720" w:hanging="360"/>
      </w:pPr>
      <w:rPr>
        <w:rFonts w:ascii="Sylfaen" w:eastAsiaTheme="minorHAnsi" w:hAnsi="Sylfaen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4261F0"/>
    <w:multiLevelType w:val="hybridMultilevel"/>
    <w:tmpl w:val="B4F0EE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D2305"/>
    <w:multiLevelType w:val="hybridMultilevel"/>
    <w:tmpl w:val="1F183A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A05B2B"/>
    <w:multiLevelType w:val="hybridMultilevel"/>
    <w:tmpl w:val="D93A495C"/>
    <w:lvl w:ilvl="0" w:tplc="AD1E0B9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0C0219C"/>
    <w:multiLevelType w:val="hybridMultilevel"/>
    <w:tmpl w:val="575CDA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1F5F27"/>
    <w:multiLevelType w:val="hybridMultilevel"/>
    <w:tmpl w:val="4F142E7C"/>
    <w:lvl w:ilvl="0" w:tplc="374A9260">
      <w:numFmt w:val="bullet"/>
      <w:lvlText w:val="-"/>
      <w:lvlJc w:val="left"/>
      <w:pPr>
        <w:ind w:left="360" w:hanging="360"/>
      </w:pPr>
      <w:rPr>
        <w:rFonts w:ascii="Sylfaen" w:eastAsiaTheme="minorHAnsi" w:hAnsi="Sylfaen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4A87DB0"/>
    <w:multiLevelType w:val="hybridMultilevel"/>
    <w:tmpl w:val="944802DE"/>
    <w:lvl w:ilvl="0" w:tplc="4EA69E8E">
      <w:start w:val="1"/>
      <w:numFmt w:val="decimal"/>
      <w:lvlText w:val="%1."/>
      <w:lvlJc w:val="left"/>
      <w:pPr>
        <w:ind w:left="502" w:hanging="360"/>
      </w:pPr>
      <w:rPr>
        <w:rFonts w:ascii="Sylfaen" w:eastAsiaTheme="minorEastAsia" w:hAnsi="Sylfaen" w:cstheme="minorBidi"/>
        <w:b w:val="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265A12F6"/>
    <w:multiLevelType w:val="hybridMultilevel"/>
    <w:tmpl w:val="4DA07C0C"/>
    <w:lvl w:ilvl="0" w:tplc="374A9260">
      <w:numFmt w:val="bullet"/>
      <w:lvlText w:val="-"/>
      <w:lvlJc w:val="left"/>
      <w:pPr>
        <w:ind w:left="360" w:hanging="360"/>
      </w:pPr>
      <w:rPr>
        <w:rFonts w:ascii="Sylfaen" w:eastAsiaTheme="minorHAnsi" w:hAnsi="Sylfaen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F5510DF"/>
    <w:multiLevelType w:val="hybridMultilevel"/>
    <w:tmpl w:val="72663F8C"/>
    <w:lvl w:ilvl="0" w:tplc="537085F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359B3E76"/>
    <w:multiLevelType w:val="hybridMultilevel"/>
    <w:tmpl w:val="FD203CEA"/>
    <w:lvl w:ilvl="0" w:tplc="374A9260">
      <w:numFmt w:val="bullet"/>
      <w:lvlText w:val="-"/>
      <w:lvlJc w:val="left"/>
      <w:pPr>
        <w:ind w:left="360" w:hanging="360"/>
      </w:pPr>
      <w:rPr>
        <w:rFonts w:ascii="Sylfaen" w:eastAsiaTheme="minorHAnsi" w:hAnsi="Sylfaen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E0A3A75"/>
    <w:multiLevelType w:val="hybridMultilevel"/>
    <w:tmpl w:val="F5D0DA58"/>
    <w:lvl w:ilvl="0" w:tplc="09C4F99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419665FE"/>
    <w:multiLevelType w:val="hybridMultilevel"/>
    <w:tmpl w:val="EC18E062"/>
    <w:lvl w:ilvl="0" w:tplc="374A9260">
      <w:numFmt w:val="bullet"/>
      <w:lvlText w:val="-"/>
      <w:lvlJc w:val="left"/>
      <w:pPr>
        <w:ind w:left="360" w:hanging="360"/>
      </w:pPr>
      <w:rPr>
        <w:rFonts w:ascii="Sylfaen" w:eastAsiaTheme="minorHAnsi" w:hAnsi="Sylfaen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53C4C1F"/>
    <w:multiLevelType w:val="hybridMultilevel"/>
    <w:tmpl w:val="0A8C0D6C"/>
    <w:lvl w:ilvl="0" w:tplc="374A9260">
      <w:numFmt w:val="bullet"/>
      <w:lvlText w:val="-"/>
      <w:lvlJc w:val="left"/>
      <w:pPr>
        <w:ind w:left="1080" w:hanging="360"/>
      </w:pPr>
      <w:rPr>
        <w:rFonts w:ascii="Sylfaen" w:eastAsiaTheme="minorHAnsi" w:hAnsi="Sylfaen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06159AE"/>
    <w:multiLevelType w:val="hybridMultilevel"/>
    <w:tmpl w:val="380EEDEE"/>
    <w:lvl w:ilvl="0" w:tplc="374A9260">
      <w:numFmt w:val="bullet"/>
      <w:lvlText w:val="-"/>
      <w:lvlJc w:val="left"/>
      <w:pPr>
        <w:ind w:left="360" w:hanging="360"/>
      </w:pPr>
      <w:rPr>
        <w:rFonts w:ascii="Sylfaen" w:eastAsiaTheme="minorHAnsi" w:hAnsi="Sylfaen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83D5AAD"/>
    <w:multiLevelType w:val="hybridMultilevel"/>
    <w:tmpl w:val="D5746ABE"/>
    <w:lvl w:ilvl="0" w:tplc="374A9260">
      <w:numFmt w:val="bullet"/>
      <w:lvlText w:val="-"/>
      <w:lvlJc w:val="left"/>
      <w:pPr>
        <w:ind w:left="360" w:hanging="360"/>
      </w:pPr>
      <w:rPr>
        <w:rFonts w:ascii="Sylfaen" w:eastAsiaTheme="minorHAnsi" w:hAnsi="Sylfaen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D5B2447"/>
    <w:multiLevelType w:val="hybridMultilevel"/>
    <w:tmpl w:val="DAF6CE32"/>
    <w:lvl w:ilvl="0" w:tplc="374A9260">
      <w:numFmt w:val="bullet"/>
      <w:lvlText w:val="-"/>
      <w:lvlJc w:val="left"/>
      <w:pPr>
        <w:ind w:left="360" w:hanging="360"/>
      </w:pPr>
      <w:rPr>
        <w:rFonts w:ascii="Sylfaen" w:eastAsiaTheme="minorHAnsi" w:hAnsi="Sylfaen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3F73FB1"/>
    <w:multiLevelType w:val="hybridMultilevel"/>
    <w:tmpl w:val="5D0E3B4E"/>
    <w:lvl w:ilvl="0" w:tplc="374A9260">
      <w:numFmt w:val="bullet"/>
      <w:lvlText w:val="-"/>
      <w:lvlJc w:val="left"/>
      <w:pPr>
        <w:ind w:left="360" w:hanging="360"/>
      </w:pPr>
      <w:rPr>
        <w:rFonts w:ascii="Sylfaen" w:eastAsiaTheme="minorHAnsi" w:hAnsi="Sylfaen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0"/>
  </w:num>
  <w:num w:numId="3">
    <w:abstractNumId w:val="9"/>
  </w:num>
  <w:num w:numId="4">
    <w:abstractNumId w:val="11"/>
  </w:num>
  <w:num w:numId="5">
    <w:abstractNumId w:val="17"/>
  </w:num>
  <w:num w:numId="6">
    <w:abstractNumId w:val="13"/>
  </w:num>
  <w:num w:numId="7">
    <w:abstractNumId w:val="0"/>
  </w:num>
  <w:num w:numId="8">
    <w:abstractNumId w:val="3"/>
  </w:num>
  <w:num w:numId="9">
    <w:abstractNumId w:val="19"/>
  </w:num>
  <w:num w:numId="10">
    <w:abstractNumId w:val="7"/>
  </w:num>
  <w:num w:numId="11">
    <w:abstractNumId w:val="8"/>
  </w:num>
  <w:num w:numId="12">
    <w:abstractNumId w:val="12"/>
  </w:num>
  <w:num w:numId="13">
    <w:abstractNumId w:val="6"/>
  </w:num>
  <w:num w:numId="14">
    <w:abstractNumId w:val="14"/>
  </w:num>
  <w:num w:numId="15">
    <w:abstractNumId w:val="10"/>
  </w:num>
  <w:num w:numId="16">
    <w:abstractNumId w:val="5"/>
  </w:num>
  <w:num w:numId="17">
    <w:abstractNumId w:val="1"/>
  </w:num>
  <w:num w:numId="18">
    <w:abstractNumId w:val="18"/>
  </w:num>
  <w:num w:numId="19">
    <w:abstractNumId w:val="16"/>
  </w:num>
  <w:num w:numId="20">
    <w:abstractNumId w:val="2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473"/>
    <w:rsid w:val="00000F0A"/>
    <w:rsid w:val="000352CD"/>
    <w:rsid w:val="00074E92"/>
    <w:rsid w:val="00085663"/>
    <w:rsid w:val="000A4BA8"/>
    <w:rsid w:val="000B25F1"/>
    <w:rsid w:val="000D558A"/>
    <w:rsid w:val="000D7B20"/>
    <w:rsid w:val="000F0037"/>
    <w:rsid w:val="000F66C0"/>
    <w:rsid w:val="00110F23"/>
    <w:rsid w:val="00150507"/>
    <w:rsid w:val="001974F6"/>
    <w:rsid w:val="001B5A34"/>
    <w:rsid w:val="001E4350"/>
    <w:rsid w:val="00222275"/>
    <w:rsid w:val="0025682F"/>
    <w:rsid w:val="002670A1"/>
    <w:rsid w:val="002801D1"/>
    <w:rsid w:val="00281707"/>
    <w:rsid w:val="002F11AA"/>
    <w:rsid w:val="00301940"/>
    <w:rsid w:val="00351660"/>
    <w:rsid w:val="003654FF"/>
    <w:rsid w:val="003B4340"/>
    <w:rsid w:val="003C4A85"/>
    <w:rsid w:val="003D3ED3"/>
    <w:rsid w:val="003E3EB5"/>
    <w:rsid w:val="00412AA0"/>
    <w:rsid w:val="004249B0"/>
    <w:rsid w:val="0042728B"/>
    <w:rsid w:val="00451325"/>
    <w:rsid w:val="004C6BB5"/>
    <w:rsid w:val="004C6C66"/>
    <w:rsid w:val="004E4869"/>
    <w:rsid w:val="004F41D6"/>
    <w:rsid w:val="00523B1E"/>
    <w:rsid w:val="00573A04"/>
    <w:rsid w:val="005771D0"/>
    <w:rsid w:val="00676442"/>
    <w:rsid w:val="00736BC5"/>
    <w:rsid w:val="00741AE6"/>
    <w:rsid w:val="00744D53"/>
    <w:rsid w:val="00757341"/>
    <w:rsid w:val="007902E3"/>
    <w:rsid w:val="007A13EE"/>
    <w:rsid w:val="007E314B"/>
    <w:rsid w:val="0084395E"/>
    <w:rsid w:val="008622D0"/>
    <w:rsid w:val="008814B2"/>
    <w:rsid w:val="008C3982"/>
    <w:rsid w:val="008F7E0E"/>
    <w:rsid w:val="0090522E"/>
    <w:rsid w:val="0091795E"/>
    <w:rsid w:val="00925E1B"/>
    <w:rsid w:val="00967898"/>
    <w:rsid w:val="009B306D"/>
    <w:rsid w:val="009F1754"/>
    <w:rsid w:val="00A00137"/>
    <w:rsid w:val="00A10F52"/>
    <w:rsid w:val="00A33C09"/>
    <w:rsid w:val="00AB3082"/>
    <w:rsid w:val="00AC3145"/>
    <w:rsid w:val="00AD13C9"/>
    <w:rsid w:val="00B50473"/>
    <w:rsid w:val="00B53083"/>
    <w:rsid w:val="00B635CB"/>
    <w:rsid w:val="00BA382B"/>
    <w:rsid w:val="00BB2C9E"/>
    <w:rsid w:val="00C0065D"/>
    <w:rsid w:val="00C01216"/>
    <w:rsid w:val="00C310B4"/>
    <w:rsid w:val="00C4156E"/>
    <w:rsid w:val="00C44A01"/>
    <w:rsid w:val="00C93A88"/>
    <w:rsid w:val="00CA2862"/>
    <w:rsid w:val="00CB035D"/>
    <w:rsid w:val="00CC5EDD"/>
    <w:rsid w:val="00CD3BAF"/>
    <w:rsid w:val="00D13E02"/>
    <w:rsid w:val="00D441AA"/>
    <w:rsid w:val="00D46D8B"/>
    <w:rsid w:val="00D5594F"/>
    <w:rsid w:val="00D60A66"/>
    <w:rsid w:val="00D655B0"/>
    <w:rsid w:val="00E02F7D"/>
    <w:rsid w:val="00E0715E"/>
    <w:rsid w:val="00E849E8"/>
    <w:rsid w:val="00E94515"/>
    <w:rsid w:val="00EA2086"/>
    <w:rsid w:val="00EB42CA"/>
    <w:rsid w:val="00EE2580"/>
    <w:rsid w:val="00F23358"/>
    <w:rsid w:val="00F2734F"/>
    <w:rsid w:val="00F35D29"/>
    <w:rsid w:val="00F574B1"/>
    <w:rsid w:val="00F62766"/>
    <w:rsid w:val="00FA6E97"/>
    <w:rsid w:val="00FD5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B994A0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504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25E1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5E1B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73A0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3A04"/>
  </w:style>
  <w:style w:type="paragraph" w:styleId="Footer">
    <w:name w:val="footer"/>
    <w:basedOn w:val="Normal"/>
    <w:link w:val="FooterChar"/>
    <w:uiPriority w:val="99"/>
    <w:unhideWhenUsed/>
    <w:rsid w:val="00573A0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3A04"/>
  </w:style>
  <w:style w:type="paragraph" w:styleId="ListParagraph">
    <w:name w:val="List Paragraph"/>
    <w:basedOn w:val="Normal"/>
    <w:uiPriority w:val="34"/>
    <w:qFormat/>
    <w:rsid w:val="00CB035D"/>
    <w:pPr>
      <w:ind w:left="720"/>
      <w:contextualSpacing/>
    </w:pPr>
  </w:style>
  <w:style w:type="paragraph" w:styleId="NormalWeb">
    <w:name w:val="Normal (Web)"/>
    <w:basedOn w:val="Normal"/>
    <w:uiPriority w:val="99"/>
    <w:rsid w:val="00B635CB"/>
    <w:pPr>
      <w:spacing w:after="301" w:line="301" w:lineRule="atLeast"/>
      <w:jc w:val="both"/>
    </w:pPr>
    <w:rPr>
      <w:rFonts w:ascii="Times New Roman" w:eastAsia="SimSun" w:hAnsi="Times New Roman" w:cs="Times New Roman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504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25E1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5E1B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73A0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3A04"/>
  </w:style>
  <w:style w:type="paragraph" w:styleId="Footer">
    <w:name w:val="footer"/>
    <w:basedOn w:val="Normal"/>
    <w:link w:val="FooterChar"/>
    <w:uiPriority w:val="99"/>
    <w:unhideWhenUsed/>
    <w:rsid w:val="00573A0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3A04"/>
  </w:style>
  <w:style w:type="paragraph" w:styleId="ListParagraph">
    <w:name w:val="List Paragraph"/>
    <w:basedOn w:val="Normal"/>
    <w:uiPriority w:val="34"/>
    <w:qFormat/>
    <w:rsid w:val="00CB035D"/>
    <w:pPr>
      <w:ind w:left="720"/>
      <w:contextualSpacing/>
    </w:pPr>
  </w:style>
  <w:style w:type="paragraph" w:styleId="NormalWeb">
    <w:name w:val="Normal (Web)"/>
    <w:basedOn w:val="Normal"/>
    <w:uiPriority w:val="99"/>
    <w:rsid w:val="00B635CB"/>
    <w:pPr>
      <w:spacing w:after="301" w:line="301" w:lineRule="atLeast"/>
      <w:jc w:val="both"/>
    </w:pPr>
    <w:rPr>
      <w:rFonts w:ascii="Times New Roman" w:eastAsia="SimSun" w:hAnsi="Times New Roman" w:cs="Times New Roman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49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gif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://www.adb.org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914BD51-9F9E-4C83-9A52-663BFD2FE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863</Words>
  <Characters>4923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Zara Hayrapetyan</dc:creator>
  <cp:lastModifiedBy>Hasmik Karagulyan</cp:lastModifiedBy>
  <cp:revision>4</cp:revision>
  <cp:lastPrinted>2016-11-07T07:18:00Z</cp:lastPrinted>
  <dcterms:created xsi:type="dcterms:W3CDTF">2016-11-04T06:54:00Z</dcterms:created>
  <dcterms:modified xsi:type="dcterms:W3CDTF">2016-11-07T07:18:00Z</dcterms:modified>
</cp:coreProperties>
</file>