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2A3" w:rsidRDefault="00BF02A3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</w:p>
    <w:p w:rsidR="00BF02A3" w:rsidRPr="00E94770" w:rsidRDefault="004E1843" w:rsidP="002019F4">
      <w:pPr>
        <w:spacing w:after="120" w:line="240" w:lineRule="auto"/>
        <w:ind w:right="157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ПРИЛОЖЕНИЕ</w:t>
      </w:r>
      <w:r w:rsidR="002019F4">
        <w:rPr>
          <w:rFonts w:ascii="Sylfaen" w:eastAsia="Times New Roman" w:hAnsi="Sylfaen" w:cs="Times New Roman"/>
          <w:sz w:val="24"/>
          <w:szCs w:val="24"/>
        </w:rPr>
        <w:br/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к Рекомендации Коллегии </w:t>
      </w:r>
      <w:r w:rsidR="002019F4">
        <w:rPr>
          <w:rFonts w:ascii="Sylfaen" w:eastAsia="Times New Roman" w:hAnsi="Sylfaen" w:cs="Times New Roman"/>
          <w:sz w:val="24"/>
          <w:szCs w:val="24"/>
        </w:rPr>
        <w:br/>
        <w:t xml:space="preserve">  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Евразийской экономической комиссии</w:t>
      </w:r>
      <w:r w:rsidR="002019F4">
        <w:rPr>
          <w:rFonts w:ascii="Sylfaen" w:eastAsia="Times New Roman" w:hAnsi="Sylfaen" w:cs="Times New Roman"/>
          <w:sz w:val="24"/>
          <w:szCs w:val="24"/>
        </w:rPr>
        <w:br/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от 19 января 2016 г. № 1</w:t>
      </w:r>
    </w:p>
    <w:p w:rsidR="004E1843" w:rsidRPr="00E94770" w:rsidRDefault="004E1843" w:rsidP="00E94770">
      <w:pPr>
        <w:spacing w:after="120" w:line="240" w:lineRule="auto"/>
        <w:ind w:left="6010" w:right="599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p w:rsidR="004E1843" w:rsidRPr="00E94770" w:rsidRDefault="004E1843" w:rsidP="00E94770">
      <w:pPr>
        <w:spacing w:after="120" w:line="240" w:lineRule="auto"/>
        <w:ind w:left="6010" w:right="599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6010" w:right="59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ИЗМЕНЕНИЯ,</w:t>
      </w:r>
    </w:p>
    <w:p w:rsidR="00BF02A3" w:rsidRPr="00E94770" w:rsidRDefault="00A049F9" w:rsidP="00E94770">
      <w:pPr>
        <w:spacing w:after="120" w:line="240" w:lineRule="auto"/>
        <w:ind w:left="335" w:right="334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ВНОСИМЫЕ В СТРУКТУРУ И ФОРМАТ ПРЕДВАРИТЕЛЬНОЙ ИНФОРМАЦИИ О ТОВАРАХ, ВВОЗИМЫХ НА ТАМОЖЕННУЮ ТЕРРИТОРИЮ ЕВРАЗИЙСКОГО ЭКОНОМИЧЕСКОГО СОЮЗА ЖЕЛЕЗНОДОРОЖНЫМ ТРАНСПОРТОМ</w:t>
      </w:r>
    </w:p>
    <w:p w:rsidR="004E1843" w:rsidRPr="009D2972" w:rsidRDefault="004E1843" w:rsidP="00E94770">
      <w:pPr>
        <w:spacing w:after="120" w:line="240" w:lineRule="auto"/>
        <w:ind w:left="335" w:right="33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4E1843" w:rsidRPr="009D2972" w:rsidRDefault="004E1843" w:rsidP="00E94770">
      <w:pPr>
        <w:spacing w:after="120" w:line="240" w:lineRule="auto"/>
        <w:ind w:left="335" w:right="33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810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Структуру и формат предварительной информации о товарах, ввозимых на таможенную территорию</w:t>
      </w:r>
    </w:p>
    <w:p w:rsidR="004E1843" w:rsidRPr="00E94770" w:rsidRDefault="004E1843" w:rsidP="00E94770">
      <w:pPr>
        <w:spacing w:after="120" w:line="240" w:lineRule="auto"/>
        <w:ind w:left="102" w:right="-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 железнодорожным транспортом, изложить в следующей редакции:</w:t>
      </w:r>
    </w:p>
    <w:p w:rsidR="004E1843" w:rsidRPr="00E94770" w:rsidRDefault="004E1843" w:rsidP="00E94770">
      <w:pPr>
        <w:spacing w:after="120" w:line="240" w:lineRule="auto"/>
        <w:ind w:right="150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4E1843" w:rsidRPr="00E94770" w:rsidRDefault="004E1843" w:rsidP="00E94770">
      <w:pPr>
        <w:spacing w:after="120" w:line="240" w:lineRule="auto"/>
        <w:ind w:right="150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9639"/>
        <w:jc w:val="center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t>«ПРИЛОЖЕНИЕ</w:t>
      </w:r>
      <w:r w:rsidR="00C33FE5" w:rsidRPr="00E94770">
        <w:rPr>
          <w:rFonts w:ascii="Sylfaen" w:hAnsi="Sylfaen"/>
          <w:sz w:val="24"/>
          <w:szCs w:val="24"/>
          <w:lang w:val="ru-RU"/>
        </w:rPr>
        <w:t>»</w:t>
      </w:r>
    </w:p>
    <w:p w:rsidR="00BF02A3" w:rsidRPr="00E94770" w:rsidRDefault="004E1843" w:rsidP="00E94770">
      <w:pPr>
        <w:spacing w:after="120" w:line="240" w:lineRule="auto"/>
        <w:ind w:left="9339" w:right="109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к Рекомендации Коллегии Евразийской экономической комиссии от 10 ноября 2015 г. № 27</w:t>
      </w:r>
    </w:p>
    <w:p w:rsidR="004E1843" w:rsidRPr="00E94770" w:rsidRDefault="004E1843" w:rsidP="002019F4">
      <w:pPr>
        <w:spacing w:after="120" w:line="240" w:lineRule="auto"/>
        <w:ind w:left="9339" w:right="110" w:hanging="2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(в редакции Рекомендации Коллегии Евразийской экономической комиссии от 19 января 2016 г. № 1)</w:t>
      </w:r>
      <w:bookmarkStart w:id="0" w:name="_GoBack"/>
      <w:bookmarkEnd w:id="0"/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br w:type="page"/>
      </w:r>
    </w:p>
    <w:p w:rsidR="00BF02A3" w:rsidRPr="00E94770" w:rsidRDefault="00395B0B" w:rsidP="00E94770">
      <w:pPr>
        <w:spacing w:after="120" w:line="240" w:lineRule="auto"/>
        <w:ind w:left="3402" w:right="266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lastRenderedPageBreak/>
        <w:t>СТРУКТУР</w:t>
      </w:r>
      <w:r w:rsidR="004E1843"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А И </w:t>
      </w: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</w:t>
      </w:r>
      <w:r w:rsidR="004E1843"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Т</w:t>
      </w:r>
    </w:p>
    <w:p w:rsidR="00BF02A3" w:rsidRPr="00E94770" w:rsidRDefault="00A049F9" w:rsidP="00C032E2">
      <w:pPr>
        <w:spacing w:after="120" w:line="240" w:lineRule="auto"/>
        <w:ind w:left="2268" w:right="266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ПРЕДВАРИТЕЛЬНОЙ ИНФОРМАЦИИ О ТОВАРАХ, ВВОЗИМЫХ НА ТАМОЖЕННУЮ ТЕРРИТОРИЮ</w:t>
      </w:r>
    </w:p>
    <w:p w:rsidR="00BF02A3" w:rsidRDefault="00A049F9" w:rsidP="00C032E2">
      <w:pPr>
        <w:spacing w:after="120" w:line="240" w:lineRule="auto"/>
        <w:ind w:left="2268" w:right="2664"/>
        <w:jc w:val="center"/>
        <w:rPr>
          <w:rFonts w:ascii="Sylfaen" w:eastAsia="Times New Roman" w:hAnsi="Sylfaen" w:cs="Times New Roman"/>
          <w:b/>
          <w:bCs/>
          <w:sz w:val="24"/>
          <w:szCs w:val="24"/>
        </w:rPr>
      </w:pPr>
      <w:r w:rsidRPr="00E9477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ЕВРАЗИЙСКОГО ЭКОНОМИЧЕСКОГО СОЮЗА ЖЕЛЕЗНОДОРОЖНЫМ ТРАНСПОРТОМ</w:t>
      </w:r>
    </w:p>
    <w:p w:rsidR="00C032E2" w:rsidRPr="00C032E2" w:rsidRDefault="00C032E2" w:rsidP="00C032E2">
      <w:pPr>
        <w:spacing w:after="120" w:line="240" w:lineRule="auto"/>
        <w:ind w:left="2268" w:right="2664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BF02A3" w:rsidRPr="00E94770" w:rsidRDefault="00395B0B" w:rsidP="00E94770">
      <w:pPr>
        <w:tabs>
          <w:tab w:val="left" w:pos="960"/>
        </w:tabs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1.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Перечень электронных форм документов</w:t>
      </w:r>
    </w:p>
    <w:p w:rsidR="00952F2E" w:rsidRPr="00E94770" w:rsidRDefault="00952F2E" w:rsidP="00E94770">
      <w:pPr>
        <w:tabs>
          <w:tab w:val="left" w:pos="960"/>
        </w:tabs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4"/>
        <w:gridCol w:w="3886"/>
        <w:gridCol w:w="2410"/>
        <w:gridCol w:w="6548"/>
      </w:tblGrid>
      <w:tr w:rsidR="00BF02A3" w:rsidRPr="00E94770" w:rsidTr="00C33FE5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91" w:right="134" w:firstLine="3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документа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407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XML-документ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213" w:right="2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BF02A3" w:rsidRPr="00E94770" w:rsidTr="00C33FE5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1006209E</w:t>
            </w:r>
          </w:p>
        </w:tc>
        <w:tc>
          <w:tcPr>
            <w:tcW w:w="3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" w:right="1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 железнодорожным транспортом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PIRWInformationCU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urn:customs.ru:Information:CustomsDocuments:PIRWInformati onCU:5.10.0</w:t>
            </w:r>
          </w:p>
        </w:tc>
      </w:tr>
    </w:tbl>
    <w:p w:rsidR="00BF02A3" w:rsidRPr="00E94770" w:rsidRDefault="00395B0B" w:rsidP="00E94770">
      <w:pPr>
        <w:tabs>
          <w:tab w:val="left" w:pos="960"/>
        </w:tabs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2.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Соглашения о стандартизации</w:t>
      </w:r>
    </w:p>
    <w:p w:rsidR="00952F2E" w:rsidRPr="00E94770" w:rsidRDefault="00952F2E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Электронные формы документов формируются в </w:t>
      </w:r>
      <w:r w:rsidRPr="00E94770">
        <w:rPr>
          <w:rFonts w:ascii="Sylfaen" w:eastAsia="Times New Roman" w:hAnsi="Sylfaen" w:cs="Times New Roman"/>
          <w:sz w:val="24"/>
          <w:szCs w:val="24"/>
        </w:rPr>
        <w:t>XML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-формате в соответствии со следующими стандартами:</w:t>
      </w:r>
    </w:p>
    <w:p w:rsidR="00BF02A3" w:rsidRPr="00E94770" w:rsidRDefault="004E1843" w:rsidP="00E94770">
      <w:pPr>
        <w:spacing w:after="120" w:line="240" w:lineRule="auto"/>
        <w:ind w:left="974" w:right="74"/>
        <w:jc w:val="both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«Extensible Markup Language (XML) 1.0 (Fouth Edition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)»</w:t>
      </w:r>
      <w:proofErr w:type="gramEnd"/>
      <w:r w:rsidRPr="00E94770">
        <w:rPr>
          <w:rFonts w:ascii="Sylfaen" w:eastAsia="Times New Roman" w:hAnsi="Sylfaen" w:cs="Times New Roman"/>
          <w:sz w:val="24"/>
          <w:szCs w:val="24"/>
        </w:rPr>
        <w:t xml:space="preserve"> – опубликован в информационно-</w:t>
      </w:r>
    </w:p>
    <w:p w:rsidR="00BF02A3" w:rsidRPr="00E94770" w:rsidRDefault="004E1843" w:rsidP="00E94770">
      <w:pPr>
        <w:spacing w:after="120" w:line="240" w:lineRule="auto"/>
        <w:ind w:left="974" w:right="268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телекоммуникационной сети «Интернет» по адресу: </w:t>
      </w:r>
      <w:hyperlink r:id="rId8">
        <w:r w:rsidRPr="00E94770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REC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xml</w:t>
        </w:r>
      </w:hyperlink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BF02A3" w:rsidRPr="00E94770" w:rsidRDefault="00395B0B" w:rsidP="00E94770">
      <w:pPr>
        <w:spacing w:after="120" w:line="240" w:lineRule="auto"/>
        <w:ind w:left="974" w:right="7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«</w:t>
      </w:r>
      <w:r w:rsidR="004E1843" w:rsidRPr="00E94770">
        <w:rPr>
          <w:rFonts w:ascii="Sylfaen" w:eastAsia="Times New Roman" w:hAnsi="Sylfaen" w:cs="Times New Roman"/>
          <w:sz w:val="24"/>
          <w:szCs w:val="24"/>
        </w:rPr>
        <w:t>Namespaces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E1843" w:rsidRPr="00E94770">
        <w:rPr>
          <w:rFonts w:ascii="Sylfaen" w:eastAsia="Times New Roman" w:hAnsi="Sylfaen" w:cs="Times New Roman"/>
          <w:sz w:val="24"/>
          <w:szCs w:val="24"/>
        </w:rPr>
        <w:t>in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E1843" w:rsidRPr="00E94770">
        <w:rPr>
          <w:rFonts w:ascii="Sylfaen" w:eastAsia="Times New Roman" w:hAnsi="Sylfaen" w:cs="Times New Roman"/>
          <w:sz w:val="24"/>
          <w:szCs w:val="24"/>
        </w:rPr>
        <w:t>XML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» – опубликован в информационно-телекоммуникационной сети «Интернет» по адресу: </w:t>
      </w:r>
      <w:hyperlink r:id="rId9"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http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www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w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org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TR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REC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xml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-</w:t>
        </w:r>
        <w:r w:rsidR="004E1843" w:rsidRPr="00E94770">
          <w:rPr>
            <w:rFonts w:ascii="Sylfaen" w:eastAsia="Times New Roman" w:hAnsi="Sylfaen" w:cs="Times New Roman"/>
            <w:sz w:val="24"/>
            <w:szCs w:val="24"/>
          </w:rPr>
          <w:t>names</w:t>
        </w:r>
      </w:hyperlink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;</w:t>
      </w:r>
    </w:p>
    <w:p w:rsidR="00395B0B" w:rsidRPr="00E94770" w:rsidRDefault="004E1843" w:rsidP="00E94770">
      <w:pPr>
        <w:spacing w:after="120" w:line="240" w:lineRule="auto"/>
        <w:ind w:left="974" w:right="7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</w:t>
      </w:r>
      <w:r w:rsidRPr="00E94770">
        <w:rPr>
          <w:rFonts w:ascii="Sylfaen" w:eastAsia="Times New Roman" w:hAnsi="Sylfaen" w:cs="Times New Roman"/>
          <w:sz w:val="24"/>
          <w:szCs w:val="24"/>
        </w:rPr>
        <w:t>XML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</w:rPr>
        <w:t>Schema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</w:rPr>
        <w:t>Part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1: </w:t>
      </w:r>
      <w:r w:rsidRPr="00E94770">
        <w:rPr>
          <w:rFonts w:ascii="Sylfaen" w:eastAsia="Times New Roman" w:hAnsi="Sylfaen" w:cs="Times New Roman"/>
          <w:sz w:val="24"/>
          <w:szCs w:val="24"/>
        </w:rPr>
        <w:t>Structures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» и «</w:t>
      </w:r>
      <w:r w:rsidRPr="00E94770">
        <w:rPr>
          <w:rFonts w:ascii="Sylfaen" w:eastAsia="Times New Roman" w:hAnsi="Sylfaen" w:cs="Times New Roman"/>
          <w:sz w:val="24"/>
          <w:szCs w:val="24"/>
        </w:rPr>
        <w:t>XML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</w:rPr>
        <w:t>Schema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</w:rPr>
        <w:t>Part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2: </w:t>
      </w:r>
      <w:r w:rsidRPr="00E94770">
        <w:rPr>
          <w:rFonts w:ascii="Sylfaen" w:eastAsia="Times New Roman" w:hAnsi="Sylfaen" w:cs="Times New Roman"/>
          <w:sz w:val="24"/>
          <w:szCs w:val="24"/>
        </w:rPr>
        <w:t>Datatypes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» – опубликованы в информационно- телекоммуникационной сети «Интернет» по адресам</w:t>
      </w:r>
      <w:hyperlink r:id="rId10"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: 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 xml:space="preserve">-1/ </w:t>
        </w:r>
      </w:hyperlink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и </w:t>
      </w:r>
      <w:hyperlink r:id="rId11">
        <w:r w:rsidRPr="00E94770">
          <w:rPr>
            <w:rFonts w:ascii="Sylfaen" w:eastAsia="Times New Roman" w:hAnsi="Sylfaen" w:cs="Times New Roman"/>
            <w:sz w:val="24"/>
            <w:szCs w:val="24"/>
          </w:rPr>
          <w:t>http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://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www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w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3.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org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TR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/</w:t>
        </w:r>
        <w:r w:rsidRPr="00E94770">
          <w:rPr>
            <w:rFonts w:ascii="Sylfaen" w:eastAsia="Times New Roman" w:hAnsi="Sylfaen" w:cs="Times New Roman"/>
            <w:sz w:val="24"/>
            <w:szCs w:val="24"/>
          </w:rPr>
          <w:t>xmlschema</w:t>
        </w:r>
        <w:r w:rsidRPr="00E94770">
          <w:rPr>
            <w:rFonts w:ascii="Sylfaen" w:eastAsia="Times New Roman" w:hAnsi="Sylfaen" w:cs="Times New Roman"/>
            <w:sz w:val="24"/>
            <w:szCs w:val="24"/>
            <w:lang w:val="ru-RU"/>
          </w:rPr>
          <w:t>-2/</w:t>
        </w:r>
      </w:hyperlink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.</w:t>
      </w:r>
    </w:p>
    <w:p w:rsidR="00BF02A3" w:rsidRPr="00E94770" w:rsidRDefault="00952F2E" w:rsidP="00E94770">
      <w:pPr>
        <w:spacing w:after="120" w:line="240" w:lineRule="auto"/>
        <w:ind w:left="974" w:right="7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3. </w:t>
      </w:r>
      <w:r w:rsidR="00395B0B" w:rsidRPr="00E94770">
        <w:rPr>
          <w:rFonts w:ascii="Sylfaen" w:eastAsia="Times New Roman" w:hAnsi="Sylfaen" w:cs="Times New Roman"/>
          <w:sz w:val="24"/>
          <w:szCs w:val="24"/>
          <w:lang w:val="ru-RU"/>
        </w:rPr>
        <w:t>Предварительная информация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395B0B" w:rsidRPr="00E94770">
        <w:rPr>
          <w:rFonts w:ascii="Sylfaen" w:eastAsia="Times New Roman" w:hAnsi="Sylfaen" w:cs="Times New Roman"/>
          <w:sz w:val="24"/>
          <w:szCs w:val="24"/>
          <w:lang w:val="ru-RU"/>
        </w:rPr>
        <w:t>о товарах, ввозимых на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395B0B" w:rsidRPr="00E94770">
        <w:rPr>
          <w:rFonts w:ascii="Sylfaen" w:eastAsia="Times New Roman" w:hAnsi="Sylfaen" w:cs="Times New Roman"/>
          <w:sz w:val="24"/>
          <w:szCs w:val="24"/>
          <w:lang w:val="ru-RU"/>
        </w:rPr>
        <w:t>таможенную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395B0B" w:rsidRPr="00E94770">
        <w:rPr>
          <w:rFonts w:ascii="Sylfaen" w:eastAsia="Times New Roman" w:hAnsi="Sylfaen" w:cs="Times New Roman"/>
          <w:sz w:val="24"/>
          <w:szCs w:val="24"/>
          <w:lang w:val="ru-RU"/>
        </w:rPr>
        <w:t>территорию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395B0B"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 железнодорожным транспортом</w:t>
      </w:r>
    </w:p>
    <w:p w:rsidR="00BF02A3" w:rsidRPr="00E94770" w:rsidRDefault="004E1843" w:rsidP="00E94770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Пространство</w:t>
      </w:r>
      <w:r w:rsidRPr="00E94770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имен</w:t>
      </w:r>
      <w:r w:rsidRPr="00E94770">
        <w:rPr>
          <w:rFonts w:ascii="Sylfaen" w:eastAsia="Times New Roman" w:hAnsi="Sylfaen" w:cs="Times New Roman"/>
          <w:sz w:val="24"/>
          <w:szCs w:val="24"/>
        </w:rPr>
        <w:t>:</w:t>
      </w:r>
    </w:p>
    <w:p w:rsidR="00BF02A3" w:rsidRPr="00E94770" w:rsidRDefault="004E1843" w:rsidP="00E94770">
      <w:pPr>
        <w:spacing w:after="120" w:line="240" w:lineRule="auto"/>
        <w:ind w:left="954" w:right="-20"/>
        <w:rPr>
          <w:rFonts w:ascii="Sylfaen" w:eastAsia="Times New Roman" w:hAnsi="Sylfaen" w:cs="Times New Roman"/>
          <w:sz w:val="24"/>
          <w:szCs w:val="24"/>
        </w:rPr>
      </w:pP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urn:</w:t>
      </w:r>
      <w:proofErr w:type="gramEnd"/>
      <w:r w:rsidRPr="00E94770">
        <w:rPr>
          <w:rFonts w:ascii="Sylfaen" w:eastAsia="Times New Roman" w:hAnsi="Sylfaen" w:cs="Times New Roman"/>
          <w:sz w:val="24"/>
          <w:szCs w:val="24"/>
        </w:rPr>
        <w:t>customs.ru:Information:CustomsDocuments:PIRWInformationCU:5.10.0</w:t>
      </w:r>
    </w:p>
    <w:p w:rsidR="00BF02A3" w:rsidRPr="00E94770" w:rsidRDefault="004E1843" w:rsidP="00E94770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Префикс пространства имен:</w:t>
      </w:r>
    </w:p>
    <w:p w:rsidR="00BF02A3" w:rsidRPr="00E94770" w:rsidRDefault="004E1843" w:rsidP="00E94770">
      <w:pPr>
        <w:spacing w:after="120" w:line="240" w:lineRule="auto"/>
        <w:ind w:left="95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PIRWCU</w:t>
      </w:r>
    </w:p>
    <w:p w:rsidR="00BF02A3" w:rsidRPr="00E94770" w:rsidRDefault="004E1843" w:rsidP="00E94770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Версия:</w:t>
      </w:r>
    </w:p>
    <w:p w:rsidR="00BF02A3" w:rsidRPr="00E94770" w:rsidRDefault="004E1843" w:rsidP="00E94770">
      <w:pPr>
        <w:spacing w:after="120" w:line="240" w:lineRule="auto"/>
        <w:ind w:left="954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5.10.0.0</w:t>
      </w:r>
    </w:p>
    <w:p w:rsidR="00BF02A3" w:rsidRPr="00E94770" w:rsidRDefault="004E1843" w:rsidP="00E94770">
      <w:pPr>
        <w:spacing w:after="120" w:line="240" w:lineRule="auto"/>
        <w:ind w:left="10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Импортируемые пространства имен:</w:t>
      </w:r>
    </w:p>
    <w:p w:rsidR="00BF02A3" w:rsidRPr="009D2972" w:rsidRDefault="004E1843" w:rsidP="00E94770">
      <w:pPr>
        <w:spacing w:after="120" w:line="240" w:lineRule="auto"/>
        <w:ind w:left="954" w:right="6758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cat</w:t>
      </w:r>
      <w:r w:rsidRPr="009D2972">
        <w:rPr>
          <w:rFonts w:ascii="Sylfaen" w:eastAsia="Times New Roman" w:hAnsi="Sylfaen" w:cs="Times New Roman"/>
          <w:sz w:val="24"/>
          <w:szCs w:val="24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9D2972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E94770">
        <w:rPr>
          <w:rFonts w:ascii="Sylfaen" w:eastAsia="Times New Roman" w:hAnsi="Sylfaen" w:cs="Times New Roman"/>
          <w:sz w:val="24"/>
          <w:szCs w:val="24"/>
        </w:rPr>
        <w:t>urn</w:t>
      </w:r>
      <w:proofErr w:type="gramStart"/>
      <w:r w:rsidRPr="009D2972">
        <w:rPr>
          <w:rFonts w:ascii="Sylfaen" w:eastAsia="Times New Roman" w:hAnsi="Sylfaen" w:cs="Times New Roman"/>
          <w:sz w:val="24"/>
          <w:szCs w:val="24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customs</w:t>
      </w:r>
      <w:r w:rsidRPr="009D2972">
        <w:rPr>
          <w:rFonts w:ascii="Sylfaen" w:eastAsia="Times New Roman" w:hAnsi="Sylfaen" w:cs="Times New Roman"/>
          <w:sz w:val="24"/>
          <w:szCs w:val="24"/>
        </w:rPr>
        <w:t>.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9D2972">
        <w:rPr>
          <w:rFonts w:ascii="Sylfaen" w:eastAsia="Times New Roman" w:hAnsi="Sylfaen" w:cs="Times New Roman"/>
          <w:sz w:val="24"/>
          <w:szCs w:val="24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CommonAggregateTypes</w:t>
      </w:r>
      <w:r w:rsidRPr="009D2972">
        <w:rPr>
          <w:rFonts w:ascii="Sylfaen" w:eastAsia="Times New Roman" w:hAnsi="Sylfaen" w:cs="Times New Roman"/>
          <w:sz w:val="24"/>
          <w:szCs w:val="24"/>
        </w:rPr>
        <w:t>:5.10.0</w:t>
      </w:r>
      <w:proofErr w:type="gramEnd"/>
      <w:r w:rsidRPr="009D2972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</w:rPr>
        <w:t>clt</w:t>
      </w:r>
      <w:r w:rsidRPr="009D2972">
        <w:rPr>
          <w:rFonts w:ascii="Sylfaen" w:eastAsia="Times New Roman" w:hAnsi="Sylfaen" w:cs="Times New Roman"/>
          <w:sz w:val="24"/>
          <w:szCs w:val="24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9D2972">
        <w:rPr>
          <w:rFonts w:ascii="Sylfaen" w:eastAsia="Times New Roman" w:hAnsi="Sylfaen" w:cs="Times New Roman"/>
          <w:sz w:val="24"/>
          <w:szCs w:val="24"/>
        </w:rPr>
        <w:t xml:space="preserve">: </w:t>
      </w:r>
      <w:r w:rsidRPr="00E94770">
        <w:rPr>
          <w:rFonts w:ascii="Sylfaen" w:eastAsia="Times New Roman" w:hAnsi="Sylfaen" w:cs="Times New Roman"/>
          <w:sz w:val="24"/>
          <w:szCs w:val="24"/>
        </w:rPr>
        <w:t>urn</w:t>
      </w:r>
      <w:r w:rsidRPr="009D2972">
        <w:rPr>
          <w:rFonts w:ascii="Sylfaen" w:eastAsia="Times New Roman" w:hAnsi="Sylfaen" w:cs="Times New Roman"/>
          <w:sz w:val="24"/>
          <w:szCs w:val="24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customs</w:t>
      </w:r>
      <w:r w:rsidRPr="009D2972">
        <w:rPr>
          <w:rFonts w:ascii="Sylfaen" w:eastAsia="Times New Roman" w:hAnsi="Sylfaen" w:cs="Times New Roman"/>
          <w:sz w:val="24"/>
          <w:szCs w:val="24"/>
        </w:rPr>
        <w:t>.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9D2972">
        <w:rPr>
          <w:rFonts w:ascii="Sylfaen" w:eastAsia="Times New Roman" w:hAnsi="Sylfaen" w:cs="Times New Roman"/>
          <w:sz w:val="24"/>
          <w:szCs w:val="24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CommonLeafTypes</w:t>
      </w:r>
      <w:r w:rsidRPr="009D2972">
        <w:rPr>
          <w:rFonts w:ascii="Sylfaen" w:eastAsia="Times New Roman" w:hAnsi="Sylfaen" w:cs="Times New Roman"/>
          <w:sz w:val="24"/>
          <w:szCs w:val="24"/>
        </w:rPr>
        <w:t>:5.10.0</w:t>
      </w:r>
    </w:p>
    <w:p w:rsidR="00BF02A3" w:rsidRPr="00E94770" w:rsidRDefault="004E1843" w:rsidP="00E94770">
      <w:pPr>
        <w:spacing w:after="120" w:line="240" w:lineRule="auto"/>
        <w:ind w:left="954" w:right="4187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catESAD_cu: urn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:customs.ru:CUESADCommonAggregateTypesCust:5.10.0</w:t>
      </w:r>
      <w:proofErr w:type="gramEnd"/>
      <w:r w:rsidRPr="00E94770">
        <w:rPr>
          <w:rFonts w:ascii="Sylfaen" w:eastAsia="Times New Roman" w:hAnsi="Sylfaen" w:cs="Times New Roman"/>
          <w:sz w:val="24"/>
          <w:szCs w:val="24"/>
        </w:rPr>
        <w:t xml:space="preserve"> cltESAD_cu: urn:customs.ru:CUESADCommonLeafTypes:5.10.0</w:t>
      </w:r>
    </w:p>
    <w:p w:rsidR="00BF02A3" w:rsidRPr="00E94770" w:rsidRDefault="004E1843" w:rsidP="00E94770">
      <w:pPr>
        <w:spacing w:after="120" w:line="240" w:lineRule="auto"/>
        <w:ind w:left="954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CategoryCust: urn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:customs.ru:Categories:3.0.0</w:t>
      </w:r>
      <w:proofErr w:type="gramEnd"/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952F2E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3.1.Предварительная информация</w:t>
      </w:r>
      <w:r w:rsidR="002C6CAB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2C6CAB" w:rsidRPr="00E94770">
        <w:rPr>
          <w:rFonts w:ascii="Sylfaen" w:hAnsi="Sylfae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товарах,</w:t>
      </w:r>
      <w:r w:rsidR="002C6CAB" w:rsidRPr="00E94770">
        <w:rPr>
          <w:rFonts w:ascii="Sylfaen" w:hAnsi="Sylfae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ввозимых</w:t>
      </w:r>
      <w:r w:rsidR="002C6CAB" w:rsidRPr="00E94770">
        <w:rPr>
          <w:rFonts w:ascii="Sylfaen" w:hAnsi="Sylfae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2C6CAB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таможенную</w:t>
      </w:r>
      <w:r w:rsidR="002C6CAB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территорию</w:t>
      </w:r>
      <w:r w:rsidR="002C6CAB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2C6CAB" w:rsidRPr="00E94770">
        <w:rPr>
          <w:rFonts w:ascii="Sylfaen" w:hAnsi="Sylfaen"/>
          <w:sz w:val="24"/>
          <w:szCs w:val="24"/>
          <w:lang w:val="ru-RU"/>
        </w:rPr>
        <w:t xml:space="preserve">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 железнодорожным транспортом (</w:t>
      </w:r>
      <w:r w:rsidR="004E1843" w:rsidRPr="00E94770">
        <w:rPr>
          <w:rFonts w:ascii="Sylfaen" w:eastAsia="Times New Roman" w:hAnsi="Sylfaen" w:cs="Times New Roman"/>
          <w:sz w:val="24"/>
          <w:szCs w:val="24"/>
        </w:rPr>
        <w:t>PIRWInformationCU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42"/>
        <w:gridCol w:w="2129"/>
        <w:gridCol w:w="2124"/>
        <w:gridCol w:w="2127"/>
        <w:gridCol w:w="2127"/>
        <w:gridCol w:w="708"/>
      </w:tblGrid>
      <w:tr w:rsidR="00BF02A3" w:rsidRPr="00E94770" w:rsidTr="002C6CAB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2C6CAB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PIRWInformationCU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Корневой элемент</w:t>
            </w:r>
            <w:r w:rsidR="00505890"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ЭД</w:t>
            </w:r>
          </w:p>
          <w:p w:rsidR="00BF02A3" w:rsidRPr="00E94770" w:rsidRDefault="004E1843" w:rsidP="00E94770">
            <w:pPr>
              <w:spacing w:after="120" w:line="240" w:lineRule="auto"/>
              <w:ind w:left="35" w:righ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 железнодорожным транспортом»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PIRWInformationC UType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Реквизиты ЭД</w:t>
            </w:r>
            <w:r w:rsidR="00C032E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  <w:r w:rsidR="00046B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железнодорожным транспортом»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2C6CAB"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DocumentModeID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вида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C032E2" w:rsidP="00E94770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clt_ru:DocumentMo</w:t>
            </w:r>
            <w:r w:rsidR="004E1843" w:rsidRPr="00E94770">
              <w:rPr>
                <w:rFonts w:ascii="Sylfaen" w:eastAsia="Times New Roman" w:hAnsi="Sylfaen" w:cs="Times New Roman"/>
                <w:sz w:val="24"/>
                <w:szCs w:val="24"/>
              </w:rPr>
              <w:t>deIDType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Идентификатор вида документа (код документа по Альбому форматов). До 30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2C6CAB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cat_ru:DocumentID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184E5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4642"/>
        <w:gridCol w:w="2129"/>
        <w:gridCol w:w="2124"/>
        <w:gridCol w:w="2127"/>
        <w:gridCol w:w="2127"/>
        <w:gridCol w:w="708"/>
      </w:tblGrid>
      <w:tr w:rsidR="00BF02A3" w:rsidRPr="00E94770" w:rsidTr="00C33FE5"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2.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cat_ru:RefDocumentID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Уникальный идентификатор исходного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3.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184E5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Назначение предварительной информации: 1 -для целей транзита;</w:t>
            </w:r>
          </w:p>
          <w:p w:rsidR="00BF02A3" w:rsidRPr="00E94770" w:rsidRDefault="004E1843" w:rsidP="00E9477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2 - для целей оформления прибытия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clt_ru:DigitalIndicat 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Число. Индикатор. От -9 до 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2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Допустимые значения «1» или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4.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UINP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 й номер перевозки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184E5C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Текстовая строка. До 36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-107" w:right="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 при внесении изменений в ранее представленную зарегистрированну ю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предварительную информацию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5.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LanguageCode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184E5C">
            <w:pPr>
              <w:spacing w:after="120" w:line="240" w:lineRule="auto"/>
              <w:ind w:lef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заполнения документа в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международным стандартом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="00184E5C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639-1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clt_ru:LanguageCod 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 2 символа.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4042"/>
        <w:gridCol w:w="2129"/>
        <w:gridCol w:w="2124"/>
        <w:gridCol w:w="2127"/>
        <w:gridCol w:w="2127"/>
        <w:gridCol w:w="708"/>
      </w:tblGrid>
      <w:tr w:rsidR="00BF02A3" w:rsidRPr="00E94770" w:rsidTr="00C33FE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6.</w:t>
            </w:r>
          </w:p>
        </w:tc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DateExpectedArrival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ожидаемого прибытия товаров и транспортных средств в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пограничный пункт пропуска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7.</w:t>
            </w:r>
          </w:p>
        </w:tc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TimeExpectedArrival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ожидаемого прибытия товаров и транспортных средств в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пограничный пункт пропуска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clt_ru:TimeCustTyp 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Время. Время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hh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ss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ISO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</w:t>
            </w:r>
          </w:p>
        </w:tc>
        <w:tc>
          <w:tcPr>
            <w:tcW w:w="4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TrainInfo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железнодорожном составе (для РФ)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поезде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 при представлении предварительной информации в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8.1.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поезда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TrainNumber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поезда.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8.2.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TrainIndex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Индекс поезда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TrainIndex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Индекс поезда.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C33FE5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33FE5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8.3.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PPVNumber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ППВ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clt_ru:CodeVariable8Type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8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CarriageInfo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вагоне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(для РФ)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вагоне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BF02A3" w:rsidRPr="00E94770" w:rsidTr="00C33FE5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вагона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clt_ru:TransportMea nsIDType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Идентификатор транспортного средства.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CountryRegistrationCode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Буквенный код страны регистрации.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 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</w:p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C33FE5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33FE5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 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железнодорожной станции согласно классификатору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ж/д станций от 5 до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8.4.4.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назначения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 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железнодорожной станции согласно классификатору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ж/д станций от 5 до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6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8.4.5.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GoodsWeightQuantity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Вес груза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clt_ru:QuantityBasis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33FE5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8.4.6.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EmptyIndicator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Признак порожний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(да\нет)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33FE5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8.4.7.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ContainerNumbers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2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Номера контейнеров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clt_ru:ContainerIden 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8.4.8.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AddInformaition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Примечания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8.4.9.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CarriageNumeric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вагона в составе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PICU_GoodsShipment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PICU_GoodsShipmentType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товарной партии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представлении предварительной информации о товарах заполнение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4042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4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TotalInvoiceValue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Общая стоимость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транзита), за исключением случаев, когда товары перемещаются в соответствии с таможенной процедурой таможенного транзита от таможенного органа в месте прибытия товаров на таможенную территорию ЕАЭС до таможенного органа в месте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убытия товаров с таможенной территории ЕАЭС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C267F0">
        <w:tc>
          <w:tcPr>
            <w:tcW w:w="4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9.2.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стоимости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3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TotalInvoiceValue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</w:t>
            </w: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Consignor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Отправитель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9.3.1.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9.3.2.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9.3.3.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cat_ru:OGR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ИНН - Индивидуальный номер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налогоплательщика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номер налогоплательщик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а в соответствии с национальной системой кодирования (в РФ для юр. лиц - 10 цифр, для физ. </w:t>
            </w:r>
            <w:r w:rsidR="009D2972"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иц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- 12 цифр). От 10 до 12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Идентификационн ый таможенный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 (ИТН)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 ый таможенный номер (ИТН) Республика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9D2972" w:rsidTr="00C267F0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:Cate goryC 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BF02A3" w:rsidRPr="009D2972" w:rsidTr="00C267F0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3" w:right="-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9D2972" w:rsidRDefault="004E1843" w:rsidP="00E94770">
            <w:pPr>
              <w:spacing w:after="12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KAT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OCod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соответствии с классификатором кодов административно- территориальных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объектов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определенных значений или текстовых свойств.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</w:tbl>
    <w:p w:rsidR="002C6CAB" w:rsidRPr="009D2972" w:rsidRDefault="002C6CAB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2C6CAB" w:rsidRPr="009D2972" w:rsidRDefault="002C6CAB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9D2972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9D2972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9D2972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Мн.</w:t>
            </w:r>
          </w:p>
        </w:tc>
      </w:tr>
      <w:tr w:rsidR="00BF02A3" w:rsidRPr="00E94770" w:rsidTr="00C267F0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9D2972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Регистрационный номер налогоплательщика в соответствии с национальной системой кодирования. 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:ITN Reser v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9.3.4.3.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Учетный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номер плательщика (УНП)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плательщика (УНП) Республика Беларусь 9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cat_ru:RBIde ntificationNu 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номер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9.3.4.4.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Республики Армения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cat_ru:RAOrganizationFeaturesType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ServiceNum 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ServiceCertif icate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услуг.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9.3.4.5.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cat_ru:KGIN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 й налоговый номер налогоплательщика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, ПИН - персональный идентификационны 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 KPO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 кого классификатора предприятий и организаций (ОКПО).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9D2972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1 до 9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9.3.5.2.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6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CountryCo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CountryA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1449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2111"/>
        <w:gridCol w:w="2129"/>
        <w:gridCol w:w="2124"/>
        <w:gridCol w:w="2127"/>
        <w:gridCol w:w="2127"/>
        <w:gridCol w:w="708"/>
      </w:tblGrid>
      <w:tr w:rsidR="00BF02A3" w:rsidRPr="00E94770" w:rsidTr="009D2972"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9D2972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9.3.5.3.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6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cat_ru:CounryName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9D2972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9.3.5.4.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9D2972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9.3.5.5.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9D2972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9.3.5.6.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9D2972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9.3.5.7.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cat_ru:TerritoryCo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 административно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- территориальной единицы в соответствии с ГК СОАТЕ (для Кыргызской Республики)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единицы административно-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территориального деления.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dSeries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9.3.6.6.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 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9.3.7.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9.3.7.1.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1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 телефона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9.3.7.2.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-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9.3.7.3.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9.3.7.4.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2C6CAB" w:rsidRPr="00E94770" w:rsidRDefault="002C6CAB" w:rsidP="00E94770">
      <w:pPr>
        <w:spacing w:after="120" w:line="240" w:lineRule="auto"/>
        <w:rPr>
          <w:rFonts w:ascii="Sylfaen" w:hAnsi="Sylfaen"/>
          <w:sz w:val="24"/>
          <w:szCs w:val="24"/>
        </w:rPr>
      </w:pPr>
      <w:r w:rsidRPr="00E94770">
        <w:rPr>
          <w:rFonts w:ascii="Sylfaen" w:hAnsi="Sylfaen"/>
          <w:sz w:val="24"/>
          <w:szCs w:val="24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</w:t>
            </w: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Consignee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Получатель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9.4.1.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9.4.2.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-248" w:right="567" w:firstLine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9.4.3.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cat_ru:OGR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ый номер (ОГРН) индивидуального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предпринимателя или организации.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D2972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национальной системой кодирования (в РФ для юр. лиц - 10 цифр, для физ. </w:t>
            </w:r>
            <w:r w:rsidR="009D2972"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иц</w:t>
            </w:r>
            <w:r w:rsidR="009D297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- 12 цифр). От 10 до 12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таможенный номер (ИТН)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9D2972" w:rsidTr="00C267F0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:Cate goryC 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Категория лица. Двухзначный цифровой код категории лица согласно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9D2972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независимого от языка) представления или замены определенных значений или текстовых свойств.</w:t>
            </w:r>
            <w:r w:rsidR="009D2972"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BF02A3" w:rsidRPr="00F5250D" w:rsidTr="00C267F0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9D2972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D2972" w:rsidRDefault="004E1843" w:rsidP="00E94770">
            <w:pPr>
              <w:spacing w:after="120" w:line="240" w:lineRule="auto"/>
              <w:ind w:left="33" w:right="-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9D2972" w:rsidRDefault="004E1843" w:rsidP="00E94770">
            <w:pPr>
              <w:spacing w:after="12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KAT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OCod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F5250D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Мн.</w:t>
            </w:r>
          </w:p>
        </w:tc>
      </w:tr>
      <w:tr w:rsidR="00BF02A3" w:rsidRPr="00E94770" w:rsidTr="00C267F0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F5250D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:ITN Reser v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9.4.4.3.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плательщика (УНП) Республика Беларусь 9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cat_ru:RBIde ntificationNu 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номер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9.4.4.4.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 (УНН)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ServiceNum 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ServiceCertif icate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9.4.4.5.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Кыргызской Республики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cat_ru:KGOrganizati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cat_ru:KGIN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 й налоговый номер налогоплательщика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, ПИН - персональный идентификационны 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 KPO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 кого классификатора предприятий и организаций (ОКПО).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F5250D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-3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1 до 9 символов.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9.4.5.2.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6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CountryCo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-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cat_ru:CounryNa 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F5250D" w:rsidP="00F5250D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clt_ru:CityNameTyp</w:t>
            </w:r>
            <w:r w:rsidR="004E1843" w:rsidRPr="00E94770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9.4.5.7.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cat_ru:TerritoryC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 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 административно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- территориальной единицы в соответствии с ГК СОАТЕ (для Кыргызской Республики)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единицы административно-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территориального деления.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clt_ru:IdentityCardC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dSeries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tbl>
      <w:tblPr>
        <w:tblW w:w="1431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032E2"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9.4.6.6.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 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9.4.7.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9.4.7.1.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9.4.7.2.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9.4.7.3.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9.4.7.4.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Declarant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6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 / ФИО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для заполнения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clt_ru:LanguageCodeType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1. 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Заполнение элемента обязательно. Значения заполняются в зависимости от того, резидентом какого государства является декларант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cat_ru:OGR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системой кодирования (в РФ для юр. лиц - 10 цифр, для физ. </w:t>
            </w:r>
            <w:r w:rsidR="00F5250D"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иц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- 12 цифр). От 10 до 12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 Республика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55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31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таможенный номер (ИТН)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F5250D" w:rsidTr="00C267F0">
        <w:tc>
          <w:tcPr>
            <w:tcW w:w="37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:Cate goryC 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F02A3" w:rsidRPr="00F5250D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F5250D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Мн.</w:t>
            </w:r>
          </w:p>
        </w:tc>
      </w:tr>
      <w:tr w:rsidR="00BF02A3" w:rsidRPr="00F5250D" w:rsidTr="00C267F0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3" w:right="-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F5250D" w:rsidRDefault="004E1843" w:rsidP="00E94770">
            <w:pPr>
              <w:spacing w:after="12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KAT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OCod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КАТО. Двухзначный код КАТО в соответствии с классификатором кодов административно- территориальных объектов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BF02A3" w:rsidRPr="00E94770" w:rsidTr="00C267F0">
        <w:tc>
          <w:tcPr>
            <w:tcW w:w="3721" w:type="dxa"/>
            <w:vMerge/>
            <w:tcBorders>
              <w:left w:val="nil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F5250D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РНН. Регистрационный налоговый номер, присваиваемый налоговыми органами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кодирования.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:ITN Reser v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Резерв для ИТН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36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9.5.4.3.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плательщика (УНП) Республика Беларусь 9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cat_ru:RBIde ntificationNu 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номер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9.5.4.4.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налогоплательщика (УНН)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ServiceNum 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10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ServiceCertif icate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9.5.4.5.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Кыргызской Республики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C267F0">
        <w:tc>
          <w:tcPr>
            <w:tcW w:w="3170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cat_ru:KGIN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-1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 й налоговый номер налогоплательщика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, ПИН 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персональный идентификационны 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clt_ru:KGINNIDTyp 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Кыргызская Республика. 14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3170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 KPO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clt_ru:KGOKPOIDT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 кого классификатора предприятий и организаций (ОКПО).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right="-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cat_ru:CountryCo 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cat_ru:CounryNa 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региона страны (регион, область,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штат и т.п.) от 1 до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9.5.5.7.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cat_ru:TerritoryCo 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2" w:right="1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2 символа.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dSeries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clt_ru:IdentityCardS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документа, удостоверяющего личность. До 25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9.5.6.6.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 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9.5.7.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9.5.7.1.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267F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267F0">
        <w:tc>
          <w:tcPr>
            <w:tcW w:w="1970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9.5.7.2.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9.5.7.3.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970" w:type="dxa"/>
            <w:gridSpan w:val="3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9.5.7.4.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C267F0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</w:t>
            </w: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перевозчике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9.6.1.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организации /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ФИО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Заполнение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C267F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9.6.2.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cat_ru:ShortName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clt_ru:ShortNameType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5" w:right="3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организации. До</w:t>
            </w:r>
            <w:r w:rsidR="00F5250D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9.6.3.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cat_ru:OrganizationLanguage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языка для заполнения наименования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clt_ru:LanguageCodeType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4E1843" w:rsidP="00F5250D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языка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в стандарте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</w:t>
            </w:r>
            <w:r w:rsidR="00F5250D"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F525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F5250D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F5250D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cat_ru:OrganizationChoiceType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Choice OrganizationChoice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Заполнение элемента обязательно. Значения заполняются в зависимости от того, резидентом какого государства является перевозчик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 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Российской Федерации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cat_ru:RFOrganizationFeaturesType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Российской Федерации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cat_ru:OGR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ОГРН/ОГРНИП. Основной государственный регистрационный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clt_ru:OGRNIDType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Основной государственный регистрационный номер (ОГРН) индивидуального предпринимателя или организации.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15 или 13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ИНН - Индивидуальный номер налогоплательщика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номер налогоплательщика в соответствии с национальной системой кодирования (в РФ для юр. лиц - 10 цифр, для физ. </w:t>
            </w:r>
            <w:r w:rsidR="00010864"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иц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- 12 цифр). От 10 до 12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cat_ru:KPP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КПП - Код причины постановки на учет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clt_ru:KPPCodeType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причины постановки на налоговый учет.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cat_ru:RKOrganizati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cat_ru:BIN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Бизнес- идентификационны й номер (БИН)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clt_ru:BINType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Бизнес- идентификационны й номер (БИН)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cat_ru:IIN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Индивидуальный идентификационны й номер (ИИН)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clt_ru:IINType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Индивидуальный идентификационны й номер (ИИН) Республика Казахстан.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cat_ru:ITN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Идентификационн ый таможенный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 (ИТН)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cat_ru:ITNKZType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Идентификацион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 ый таможенный номер (ИТН) Республика Казахстан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010864" w:rsidTr="00E43FA0">
        <w:tc>
          <w:tcPr>
            <w:tcW w:w="372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*.3.1.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-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:Cate goryC 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  <w:tr w:rsidR="00BF02A3" w:rsidRPr="00010864" w:rsidTr="00E43FA0">
        <w:tc>
          <w:tcPr>
            <w:tcW w:w="372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*.3.2.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33" w:right="-7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010864" w:rsidRDefault="004E1843" w:rsidP="00E94770">
            <w:pPr>
              <w:spacing w:after="120" w:line="240" w:lineRule="auto"/>
              <w:ind w:left="33" w:right="12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KAT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OCod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КАТО. Двухзначный код КАТО в соответствии с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кодов административно- территориальных объектов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clt_ru:Code2Type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краткого (и (или) независимого от языка) представления или замены определенных значений или текстовых свойств.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1"/>
        <w:gridCol w:w="691"/>
        <w:gridCol w:w="691"/>
        <w:gridCol w:w="2129"/>
        <w:gridCol w:w="2124"/>
        <w:gridCol w:w="2127"/>
        <w:gridCol w:w="2127"/>
        <w:gridCol w:w="708"/>
      </w:tblGrid>
      <w:tr w:rsidR="00BF02A3" w:rsidRPr="00010864" w:rsidTr="00E43FA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Мн.</w:t>
            </w:r>
          </w:p>
        </w:tc>
      </w:tr>
      <w:tr w:rsidR="00BF02A3" w:rsidRPr="00E94770" w:rsidTr="00E43FA0">
        <w:tc>
          <w:tcPr>
            <w:tcW w:w="3721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*.3.3.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</w:p>
          <w:p w:rsidR="00BF02A3" w:rsidRPr="00010864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clt_ru:RNNIDType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Регистрационный номер налогоплательщика в соответствии с национальной системой кодирования.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12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721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*.3.4.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</w:t>
            </w:r>
          </w:p>
          <w:p w:rsidR="00BF02A3" w:rsidRPr="00E94770" w:rsidRDefault="004E1843" w:rsidP="00E94770">
            <w:pPr>
              <w:spacing w:after="120" w:line="240" w:lineRule="auto"/>
              <w:ind w:left="33" w:right="4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:ITN Reser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v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Резерв для ИТН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clt_ru:ITNReservType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Идентификатор. Резервное поле для ИТН.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От 1 до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36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9.6.4.3.</w:t>
            </w:r>
          </w:p>
        </w:tc>
        <w:tc>
          <w:tcPr>
            <w:tcW w:w="19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Беларусь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Беларусь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cat_ru:UNP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clt_ru:UNPTtype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плательщика (УНП) Республика Беларусь 9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cat_ru:RBIde ntificationNu 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Идентификационн ый номер физического лица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9.6.4.4.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организации. Особенности Республики Армения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cat_ru:RAOrganizationFeaturesType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Республики Армения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cat_ru:UNN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Учетный номер налогоплательщик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а (УНН)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clt_ru:UNNType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Учетный номер налогоплательщика (УНН).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ServiceNum 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Номерной знак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Номерной знак общественных услуг. Республика Армения.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cat_ru:Social ServiceCertif icate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clt_ru:SocialServiceCertificateType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справки об отсутствии номерного знака общественных услуг.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Республика Армения. 10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9.6.4.5.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cat_ru:KGOrganiz ationFeatures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об 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Особенности Кыргызской Республики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cat_ru:KGOrganizati onFeaturesType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организации.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Особенности Кыргызской Республики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cat_ru:KGIN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6" w:right="-1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ИНН - идентификационны й налоговый номер налогоплательщика, ПИН - персональный идентификационны й номер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clt_ru:KGINNIDTyp 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Налоговый номер налогоплательщика (ИНН, ПИН).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14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cat_ru:KGO KPO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Общереспубликанс кого классификатора предприятий и организаций (ОКПО) для юридических лиц и индивидуальных предпринимателей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clt_ru:KGOKPOIDType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Общереспубликанс кого классификатора предприятий и организаций (ОКПО).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Кыргызская Республика. 8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 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right="123" w:firstLine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 1 до 9 символов.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9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cat_ru:CountryCo 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cat_ru:CounryNa 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cat_ru:Region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9.6.5.7.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cat_ru:TerritoryC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o 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 административно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- территориальной единицы в соответствии с ГК СОАТЕ (для Кыргызской Республики)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clt_ru:TerritoryCode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единицы административно-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территориального деления.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tbl>
      <w:tblPr>
        <w:tblW w:w="1431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C032E2"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032E2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Документ, удостоверяющий личность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Для РФ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наименование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Краткое наименование документа, удостоверяющего личность.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15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dSeries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clt_ru:IdentityCardSeriesType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Серия документа, удостоверяющего личность. До 11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032E2">
        <w:tc>
          <w:tcPr>
            <w:tcW w:w="197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r dNumber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5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 xml:space="preserve">Номер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clt_ru:IdentityCard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Номер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документа, удостоверяющего личность. До 25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cat_ru:IdentityCar dDate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удостоверяющего личность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9.6.6.6.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cat_ru:Organizatio 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9.6.7.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Контактная информация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cat_ru:ContactType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Контактная информация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9.6.7.1.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cat_ru:Phone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9.6.7.2.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cat_ru:Fax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факса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9.6.7.3.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cat_ru:Telex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телекса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clt_ru:PhoneNumberType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телефона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(факса, телекса). От</w:t>
            </w:r>
          </w:p>
          <w:p w:rsidR="00BF02A3" w:rsidRPr="00E94770" w:rsidRDefault="004E1843" w:rsidP="00E94770">
            <w:pPr>
              <w:spacing w:after="120" w:line="240" w:lineRule="auto"/>
              <w:ind w:left="35" w:right="20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 до 24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9.6.7.4.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cat_ru:E_mail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clt_ru:Text50Type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9.7.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TransportDocument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PICUPresentedDocType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представленных документах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9.7.1.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9.7.2.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cat_ru:PrDocumentNumber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9.7.3.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cat_ru:PrDocumentDate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9.7.4.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PresentedDocumentModeCode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C032E2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clt_ru:CustomsDocumentCodeType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PICUConsignment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PICUConsignmentType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010864" w:rsidTr="00E43FA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DispatchCountryCode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символа.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9.8.2.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DispatchCountryName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Страна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отправления. 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clt_ru:CountryName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Заполняется, если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DestinationCountryCode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9.8.4.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DestinationCountryName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9.8.5.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ContainerIndicator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5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2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перевозки товаров в контейнерах значение элемента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= «1», в остальных случаях = «0»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9.8.6.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RWStationType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«2» (предварительная информация представлена для целей оформления прибытия товаров)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9.8.6.1.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4E1843" w:rsidP="00010864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железнодорожной станции согласно классификатору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ж/д станций от 5 до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6 символов. </w:t>
            </w:r>
            <w:r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01086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9.8.6.2.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</w:p>
          <w:p w:rsidR="00BF02A3" w:rsidRPr="00E94770" w:rsidRDefault="004E1843" w:rsidP="00E94770">
            <w:pPr>
              <w:spacing w:after="120" w:line="240" w:lineRule="auto"/>
              <w:ind w:left="35" w:right="6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9.8.6.3.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RailwayCode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железной дороги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9.8.7.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6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назначения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RWStationType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«2» (предварительная информация представлена для целей оформления прибытия товаров)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9.8.7.1.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железнодорожной станции согласно классификатору</w:t>
            </w:r>
            <w:r w:rsidR="00010864" w:rsidRPr="0001086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ж/д станций от 5 до</w:t>
            </w:r>
          </w:p>
          <w:p w:rsidR="00BF02A3" w:rsidRPr="00E94770" w:rsidRDefault="004E1843" w:rsidP="00E94770">
            <w:pPr>
              <w:spacing w:after="120" w:line="240" w:lineRule="auto"/>
              <w:ind w:left="35" w:right="80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6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9.8.7.2.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5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 w:rsidR="000108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9.8.7.3.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RailwayCode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железной дороги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108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9.8.8.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месте назначения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транзита).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случае заполнении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должен быть заполнен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один из элементов:</w:t>
            </w:r>
          </w:p>
          <w:p w:rsidR="00BF02A3" w:rsidRPr="00E94770" w:rsidRDefault="004E1843" w:rsidP="00046B64">
            <w:pPr>
              <w:spacing w:after="120" w:line="240" w:lineRule="auto"/>
              <w:ind w:left="98" w:right="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DestinationPlace</w:t>
            </w:r>
            <w:r w:rsidR="00046B6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Info;</w:t>
            </w:r>
          </w:p>
          <w:p w:rsidR="00BF02A3" w:rsidRPr="00E94770" w:rsidRDefault="004E1843" w:rsidP="00E94770">
            <w:pPr>
              <w:spacing w:after="120" w:line="240" w:lineRule="auto"/>
              <w:ind w:left="421" w:right="7" w:hanging="2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      DestinationWare house;</w:t>
            </w:r>
          </w:p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9.8.8.1.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DestinationPlaceIn 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места назначения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9.8.8.2.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DestinationWareh 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месте доставки товаров: склад временного хранения, таможенный склад, свободный склад, помещение, открытые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CUWarehousePlaceType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месте доставки товаров: склад временного хранения, таможенный склад, свободный склад, помещение, открытые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площадки и иные территории уполномоченного экономического оператора, склад хранения собственных товаров, склад получателя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 umentName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 umentNumb 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clt_ru:DocumentNu 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DestinationWarehou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 umentDate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1 - Лицензия; 2 - Свидетельство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DestinationWarehou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 при представлении предварительной информации в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9.8.8.3.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места доставки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Адрес организации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/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физического лица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9E3F77" w:rsidTr="00E43FA0">
        <w:tc>
          <w:tcPr>
            <w:tcW w:w="31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cat_ru:PostalCode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Почтовый индекс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46B64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clt_ru:PostalCodeType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9E3F77">
            <w:pPr>
              <w:spacing w:after="120" w:line="240" w:lineRule="auto"/>
              <w:ind w:left="35" w:right="1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индекс, введенный почтовой службой для сортировки и доставки корреспонденции.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1 до 9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9E3F77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9E3F77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E94770">
            <w:pPr>
              <w:spacing w:after="120" w:line="240" w:lineRule="auto"/>
              <w:ind w:left="35" w:right="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-2 (две буквы латинского алфавита).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cat_ru:Counr yName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страны. До 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*.4.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cat_ru:Regio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Область (регион, штат, провинция и т.п.)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clt_ru:RegionType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9E3F77">
            <w:pPr>
              <w:spacing w:after="120" w:line="240" w:lineRule="auto"/>
              <w:ind w:left="35" w:right="6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региона страны (регион, область, штат и т.п.) от 1 до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*.5.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clt_ru:CityNameType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1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населенного пункта. До 35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31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*.6.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cat_ru:StreetHouse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Улица, номер дома, номер офиса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clt_ru:StreetHouseType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Название улицы и номер дома.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*.7.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cat_ru:Territ oryCode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административно- территориальной единицы в соответствии с ГК СОАТЕ (для Кыргызской Республики)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clt_ru:TerritoryCodeType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единицы административно- территориального деления.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8 до 17 символов. Цифровой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9.8.9.</w:t>
            </w:r>
          </w:p>
        </w:tc>
        <w:tc>
          <w:tcPr>
            <w:tcW w:w="3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PICUTransportMeans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7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транспортных средствах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PICUTransportMeansType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транспортных средствах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9.8.9.1.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TransportIdentifie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Идентификатор.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 железнодорожного вагона (платформ, цистерн и т.п.), контейнера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075A5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clt_ru:TransportMe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ansIDType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Идентификатор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. Идентификатор транспортного средства. До 40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Указываются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номера железнодорожных вагонов (полувагонов, платформ, цистерн и т.п.), при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перевозке товаров в контейнерах – номера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контейнеров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[1..n]</w:t>
            </w:r>
          </w:p>
        </w:tc>
      </w:tr>
      <w:tr w:rsidR="00BF02A3" w:rsidRPr="00E94770" w:rsidTr="00E43FA0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</w:t>
            </w:r>
          </w:p>
        </w:tc>
        <w:tc>
          <w:tcPr>
            <w:tcW w:w="4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товарах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PIRWGoodsType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cat_ru:GoodsNumeric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товара по порядку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Порядковый номер. От 1 до 5 цифр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cat_ru:GoodsTNVEDCode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товара по ТН ВЭД ЕАЭС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clt_ru:GoodsNomenclatureCodeType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товара по ТН ВЭД ЕАЭС.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4 до 10 символов.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9E3F77">
            <w:pPr>
              <w:spacing w:after="120" w:line="240" w:lineRule="auto"/>
              <w:ind w:left="-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Заполнение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элемента обязательно.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транзита), то на уровне не менее первых 6 знаков ТН ВЭД ЕАЭС или Гармонизированной системы описания и кодирования товаров.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«2» (предварительная информация представлена для целей оформления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прибытия), то на уровне не менее первых 4 знаков ТН ВЭД ЕАЭС или Гармонизированной системы описания и кодирования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cat_ru:GoodsDescription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товара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9.9.4.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cat_ru:GrossWeightQuantity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Вес товара брутто</w:t>
            </w:r>
            <w:r w:rsidR="009E3F77"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(кг)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«2» (предварительная информация представлена для целей оформления прибытия товаров).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</w:p>
          <w:p w:rsidR="00BF02A3" w:rsidRPr="00E94770" w:rsidRDefault="004E1843" w:rsidP="009E3F77">
            <w:pPr>
              <w:spacing w:after="120" w:line="240" w:lineRule="auto"/>
              <w:ind w:left="35" w:right="20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= «1»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(предварительная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представлена для целей транзита), заполняется при наличии сведений о весе брутто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9.9.5.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cat_ru:NetWeightQuantity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Вес товара нетто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(кг)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измерения. Всего до 24 цифр.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9.9.6.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InvoiceValue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Стоимость товара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9.9.7.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Буквенный код валюты стоимости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clt_ru:CurrencyA3CodeType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валюты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3. 3 символа.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Заполняется, если заполнен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InvoiceValue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E43FA0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9.9.8.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SupplementaryQuantity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075A5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-2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 и при наличии сведений о дополнительной единице измерения. Указывается объем и (или) количество товара в дополнительных единицах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9.9.8.1.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cat_ru:GoodsQuan 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товара в единице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clt_ru:QuantityBasisType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в единицах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измерения. Всего до 24 цифр.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6 знаков после запятой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9.9.8.2.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cat_ru:MeasureUn itQualifierName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измерения. От 1 до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13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9.9.8.3.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075A5">
            <w:pPr>
              <w:spacing w:after="120" w:line="240" w:lineRule="auto"/>
              <w:ind w:left="36" w:right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cat_ru:MeasureUnitQualifierCode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075A5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clt_ru:MeasureUnitQualifierCodeType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измерения. 3 символа.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SupplementaryQuant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ity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9.9.9.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ContainerNumber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0075A5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Заполняется, если элемент ContainerIndicator =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«1»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9.9.9.1.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3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catESAD_cu:Cont ainerIdentificaror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(идентификатор) контейнера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clt_ru:ContainerIdentityType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контейнера. От 1 до 17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9.9.9.2.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catESAD_cu:FullI</w:t>
            </w:r>
          </w:p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ndicator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заполнения контейнера. 1 - товар занимает весь контейнер, 2- товар занимает часть контейнера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PIGoodsPackaging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 и упаковке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PIGoodsPackagingType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местах и упаковке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PakageQuantity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</w:p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PakageTypeCode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9E3F77" w:rsidRDefault="004E1843" w:rsidP="009E3F77">
            <w:pPr>
              <w:spacing w:after="120" w:line="240" w:lineRule="auto"/>
              <w:ind w:left="35" w:right="9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 0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 Без упаковки; 1 - С упаковкой; 2 - Без упаковки в оборудованных емкостях</w:t>
            </w:r>
            <w:r w:rsidR="009E3F77"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E3F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транспортного средства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clt_ru:LetterIndicatorType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1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1 символ.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PakagePartQuantit 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9E3F77" w:rsidP="00E94770">
            <w:pPr>
              <w:spacing w:after="120" w:line="240" w:lineRule="auto"/>
              <w:ind w:left="33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</w:rPr>
              <w:t>clt_ru:PakageNumbe</w:t>
            </w:r>
            <w:r w:rsidR="004E1843" w:rsidRPr="00E94770">
              <w:rPr>
                <w:rFonts w:ascii="Sylfaen" w:eastAsia="Times New Roman" w:hAnsi="Sylfaen" w:cs="Times New Roman"/>
                <w:sz w:val="24"/>
                <w:szCs w:val="24"/>
              </w:rPr>
              <w:t>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Количество грузовых мест / порядковый номер грузового места.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</w:p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8 знаков.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RBCargoKind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Вид грузовых мест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9.9.10.5.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PackageCode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9E3F77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9E3F7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9.9.10.6.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UnitPackInfo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й упаковке товара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catESAD_cu:Packin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gInformationType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упаковке товаров.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  <w:p w:rsidR="00BF02A3" w:rsidRPr="00E94770" w:rsidRDefault="004E1843" w:rsidP="009E3F77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PackingCod 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PakingQuan 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включительно. До 8 цифр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9.9.10.7.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PackingInformatio 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PIGoodsPackingInfo rmationType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упаковке и маркировке товаров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PackingCod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Код вида упаковки товаров в соответствии с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видов груза, упаковки и упаковочных материалов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</w:t>
            </w:r>
          </w:p>
          <w:p w:rsidR="00BF02A3" w:rsidRPr="00E94770" w:rsidRDefault="004E1843" w:rsidP="00E94770">
            <w:pPr>
              <w:spacing w:after="120" w:line="240" w:lineRule="auto"/>
              <w:ind w:left="35" w:right="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:PakingQuan 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включительно. До 8 цифр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550"/>
        <w:gridCol w:w="138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317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*.3.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7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PackageMar k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4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9.9.10.8.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CargoInfo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4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7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*.1.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PackingCod 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вида груза, код упаковки.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31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*.2.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</w:t>
            </w:r>
          </w:p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PakingQuan tity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Количество упаковок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1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clt_ru:PackagesQuantityType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мест. От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включительно. До 8 цифр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0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9.9.11.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подтверждающий соблюдение ограничений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PICUPresentedDocType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представленных документах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</w:t>
            </w:r>
            <w:r w:rsidRPr="00E94770">
              <w:rPr>
                <w:rFonts w:ascii="Sylfaen" w:eastAsia="Arial" w:hAnsi="Sylfaen" w:cs="Arial"/>
                <w:sz w:val="24"/>
                <w:szCs w:val="24"/>
                <w:lang w:val="ru-RU"/>
              </w:rPr>
              <w:t>(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предварительная информация представлена для целей транзита) и при наличии документов, подтверждающих соблюдение запретов и ограничений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9.9.11.1.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 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1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представляемого документа. До 250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9.9.11.2.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 tNumber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10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clt_ru:DocumentNumberType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Номер представляемого документа. До 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9.9.11.3.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1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cat_ru:PrDocumen tDate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clt_ru:DateCustType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8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Дата. Дата в формате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YYYY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DD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 стандарту формат ISO 8601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9.9.11.4.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7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 ntModeCode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clt_ru:CustomsDocumentCodeType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документа. 5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E43FA0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</w:t>
            </w:r>
          </w:p>
        </w:tc>
        <w:tc>
          <w:tcPr>
            <w:tcW w:w="4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FreightOperations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проведении грузовых операций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FreightOperationsType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операциях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значение элемента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PIPurpose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= «1» (предварительная информация представлена для целей транзита), в случае, если панируются операции с товарами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9.10.1.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OperationDescription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грузовых операций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9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BF02A3" w:rsidRPr="00E94770" w:rsidTr="00E43FA0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9.10.2.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OperationRWStation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ЖД станция проведения грузовых операций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RWStationType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E43FA0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9.10.2.1.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железнодорожной станции согласно классификатору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ж/д станций от 5 до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6 символов.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9.10.2.2.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Заполняется, если заполнен элемент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OperationRWStation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970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9.10.2.3.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RailwayCode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железной дороги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E43FA0"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9.10.3.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OperationCustomsOffice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проведения грузовых операций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0"/>
        <w:gridCol w:w="1200"/>
        <w:gridCol w:w="1933"/>
        <w:gridCol w:w="2129"/>
        <w:gridCol w:w="2124"/>
        <w:gridCol w:w="2127"/>
        <w:gridCol w:w="2127"/>
        <w:gridCol w:w="708"/>
      </w:tblGrid>
      <w:tr w:rsidR="00BF02A3" w:rsidRPr="00E94770" w:rsidTr="00124317"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197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9.10.3.1.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6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1970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9.10.3.2.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cat_ru:OfficeNam 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clt_ru:CustomsOfficeNameType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6C5484" w:rsidTr="00124317">
        <w:tc>
          <w:tcPr>
            <w:tcW w:w="1970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9.10.3.3.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6" w:right="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cat_ru:CustomsCo untryCode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государства - члена Евразийского экономического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союза.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Трехзначный цифровой код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CountryN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3 символа.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124317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</w:t>
            </w:r>
          </w:p>
        </w:tc>
        <w:tc>
          <w:tcPr>
            <w:tcW w:w="46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CheckPointInfo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3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предполагаемом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CheckPointInfoType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10.1.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BorderRWStation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ЖД станции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RWStationType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4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10.1.1.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5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железнодорожно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й станции согласно классификатору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ж/д станций от 5 до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9D297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6 символов.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10.1.2.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места (порта, ж/д станции и т.п.).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40 символов. 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5890" w:rsidRPr="00E94770" w:rsidRDefault="00505890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hAnsi="Sylfaen"/>
          <w:sz w:val="24"/>
          <w:szCs w:val="24"/>
          <w:lang w:val="ru-RU"/>
        </w:rPr>
        <w:br w:type="page"/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124317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10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10.1.3.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RailwayCode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8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железной дороги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10.2.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1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прибытие товаров и транспортных средств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124317" w:rsidRPr="00E94770" w:rsidRDefault="00124317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14319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124317">
        <w:tc>
          <w:tcPr>
            <w:tcW w:w="5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124317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hAnsi="Sylfaen"/>
                <w:sz w:val="24"/>
                <w:szCs w:val="24"/>
                <w:lang w:val="ru-RU"/>
              </w:rPr>
              <w:lastRenderedPageBreak/>
              <w:br w:type="page"/>
            </w:r>
            <w:r w:rsidR="004E1843" w:rsidRPr="00E94770">
              <w:rPr>
                <w:rFonts w:ascii="Sylfaen" w:eastAsia="Times New Roman" w:hAnsi="Sylfaen" w:cs="Times New Roman"/>
                <w:sz w:val="24"/>
                <w:szCs w:val="24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106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10.2.1.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таможенного органа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205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таможенного органа. 2, 5 или 8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9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Указывается код таможенного органа в соответствии с классификаторами таможенных органов, применяемыми в государствах – членах Евразийского 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1061" w:type="dxa"/>
            <w:vMerge/>
            <w:tcBorders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10.2.2.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cat_ru:OfficeName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3" w:right="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clt_ru:CustomsOfficeNameType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6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Краткое наименование таможенного органа. До 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6C5484" w:rsidTr="00124317">
        <w:tc>
          <w:tcPr>
            <w:tcW w:w="1061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10.2.3.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cat_ru:CustomsCountryCode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государства - члена Евразийского экономического союза.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Трехзначный цифровой код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B41472">
            <w:pPr>
              <w:spacing w:after="120" w:line="240" w:lineRule="auto"/>
              <w:ind w:left="33" w:right="3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CountryN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digital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3 символа. Числовой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"/>
        <w:gridCol w:w="600"/>
        <w:gridCol w:w="910"/>
        <w:gridCol w:w="3133"/>
        <w:gridCol w:w="2129"/>
        <w:gridCol w:w="2124"/>
        <w:gridCol w:w="2127"/>
        <w:gridCol w:w="2127"/>
        <w:gridCol w:w="708"/>
      </w:tblGrid>
      <w:tr w:rsidR="00BF02A3" w:rsidRPr="00E94770" w:rsidTr="00124317"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2068" w:right="205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6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элемента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815" w:right="79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Тип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28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типа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8" w:right="39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Правило заполнения и (или) контроля*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4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10.3.</w:t>
            </w:r>
          </w:p>
        </w:tc>
        <w:tc>
          <w:tcPr>
            <w:tcW w:w="4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пункте пропуска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10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пункте пропуска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6C5484" w:rsidTr="00124317">
        <w:tc>
          <w:tcPr>
            <w:tcW w:w="1061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10.3.1.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CheckPointCode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85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пункта пропуска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clt_ru:Code10Type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5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или текстовых свойств.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 символов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[0..1]</w:t>
            </w:r>
          </w:p>
        </w:tc>
      </w:tr>
      <w:tr w:rsidR="00BF02A3" w:rsidRPr="00E94770" w:rsidTr="00124317">
        <w:tc>
          <w:tcPr>
            <w:tcW w:w="1061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BF02A3" w:rsidRPr="006C5484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10.3.2.</w:t>
            </w:r>
          </w:p>
        </w:tc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CheckPointName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35" w:right="31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пункта пропуска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_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ru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NameType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субъекта. Организация, ФИО. До 150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Текстовый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BF02A3" w:rsidP="00E94770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9222C6" w:rsidRPr="00E94770" w:rsidRDefault="009222C6" w:rsidP="00E94770">
      <w:pPr>
        <w:spacing w:after="120" w:line="240" w:lineRule="auto"/>
        <w:ind w:left="122" w:right="5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BF02A3" w:rsidRPr="00E94770" w:rsidRDefault="00096B99" w:rsidP="00E94770">
      <w:pPr>
        <w:spacing w:after="120" w:line="240" w:lineRule="auto"/>
        <w:ind w:left="122" w:right="5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</w:rPr>
        <w:pict>
          <v:group id="_x0000_s1044" style="position:absolute;left:0;text-align:left;margin-left:85.1pt;margin-top:1.2pt;width:90pt;height:.1pt;z-index:-251658240;mso-position-horizontal-relative:page" coordorigin="1702,24" coordsize="1800,2">
            <v:shape id="_x0000_s1045" style="position:absolute;left:1702;top:24;width:1800;height:2" coordorigin="1702,24" coordsize="1800,0" path="m1702,24r1800,e" filled="f" strokeweight=".48pt">
              <v:path arrowok="t"/>
            </v:shape>
            <w10:wrap anchorx="page"/>
          </v:group>
        </w:pic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* Правила заполнения и (или) контроля определяют дополнительные ограничения в части обязательности заполнения атрибутов к ограничениям, установленным структурой предварительной информации о товарах, ввозимых на таможенную территорию Евразийского экономического союза железнодорожным транспортом (</w:t>
      </w:r>
      <w:r w:rsidR="004E1843" w:rsidRPr="00E94770">
        <w:rPr>
          <w:rFonts w:ascii="Sylfaen" w:eastAsia="Times New Roman" w:hAnsi="Sylfaen" w:cs="Times New Roman"/>
          <w:sz w:val="24"/>
          <w:szCs w:val="24"/>
        </w:rPr>
        <w:t>PIRWInformationCU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).</w:t>
      </w:r>
    </w:p>
    <w:p w:rsidR="00BF02A3" w:rsidRPr="00E94770" w:rsidRDefault="004E1843" w:rsidP="00E94770">
      <w:pPr>
        <w:spacing w:after="120" w:line="240" w:lineRule="auto"/>
        <w:ind w:left="122" w:right="9756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3.2. Локальные прикладные типы</w:t>
      </w:r>
    </w:p>
    <w:p w:rsidR="00BF02A3" w:rsidRPr="00E94770" w:rsidRDefault="004E1843" w:rsidP="00E94770">
      <w:pPr>
        <w:spacing w:after="120" w:line="240" w:lineRule="auto"/>
        <w:ind w:left="122" w:right="11872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3.2.1. </w:t>
      </w:r>
      <w:r w:rsidRPr="00E94770">
        <w:rPr>
          <w:rFonts w:ascii="Sylfaen" w:eastAsia="Times New Roman" w:hAnsi="Sylfaen" w:cs="Times New Roman"/>
          <w:sz w:val="24"/>
          <w:szCs w:val="24"/>
        </w:rPr>
        <w:t>CarriageType</w:t>
      </w:r>
    </w:p>
    <w:p w:rsidR="00BF02A3" w:rsidRPr="00E94770" w:rsidRDefault="004E1843" w:rsidP="00E94770">
      <w:pPr>
        <w:spacing w:after="120" w:line="240" w:lineRule="auto"/>
        <w:ind w:left="122" w:right="7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пункте пропуска в месте прибытия товаров на таможенную территорию</w:t>
      </w:r>
    </w:p>
    <w:p w:rsidR="00BF02A3" w:rsidRPr="00E94770" w:rsidRDefault="004E1843" w:rsidP="00E94770">
      <w:pPr>
        <w:spacing w:after="120" w:line="240" w:lineRule="auto"/>
        <w:ind w:left="122" w:right="9635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</w:t>
      </w:r>
    </w:p>
    <w:p w:rsidR="00BF02A3" w:rsidRPr="00E94770" w:rsidRDefault="009222C6" w:rsidP="00E94770">
      <w:pPr>
        <w:spacing w:after="120" w:line="240" w:lineRule="auto"/>
        <w:ind w:left="122" w:right="11743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Дочерние </w:t>
      </w:r>
      <w:r w:rsidR="004E1843" w:rsidRPr="00E94770">
        <w:rPr>
          <w:rFonts w:ascii="Sylfaen" w:eastAsia="Times New Roman" w:hAnsi="Sylfaen" w:cs="Times New Roman"/>
          <w:sz w:val="24"/>
          <w:szCs w:val="24"/>
          <w:lang w:val="ru-RU"/>
        </w:rPr>
        <w:t>элементы:</w:t>
      </w:r>
    </w:p>
    <w:p w:rsidR="009222C6" w:rsidRPr="00E94770" w:rsidRDefault="009222C6" w:rsidP="00E94770">
      <w:pPr>
        <w:spacing w:after="120" w:line="240" w:lineRule="auto"/>
        <w:ind w:left="122" w:right="11743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262"/>
        <w:gridCol w:w="3404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6" w:right="14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CarriageNumber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вагона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clt_ru:TransportMeansIDType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Идентификатор. Идентификатор транспортного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средства.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CountryRegistrationCode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0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Буквенный код страны регистрации.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железнодорожной станции согласно классификатору ж/д станций от 5 до 6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262"/>
        <w:gridCol w:w="3404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6" w:right="14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DestinationStation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назначения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железнодорожной станции согласно классификатору ж/д станций от 5 до 6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GoodsWeightQuantity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Вес груза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clt_ru:QuantityBasisType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Количество в единицах измерения. Всего до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24 цифр. 6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EmptyIndicator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Признак порожний (да\нет)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Индикатор. Список двух взаимно исключающих булевых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ContainerNumbers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Номера контейнеров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clt_ru:ContainerIdentityType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Идентификатор. Номер контейнера.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17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AddInformaition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Примечания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CarriageNumeric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7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Порядковый номер вагона в составе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clt_ru:Count5Type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0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Число. Порядковый номер.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5 цифр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124317" w:rsidRPr="00E94770" w:rsidRDefault="00124317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262"/>
        <w:gridCol w:w="3404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6" w:right="114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PIRWCU:Train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поезде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CarriageInfo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вагоне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3.2.2. CheckPointType</w:t>
      </w:r>
    </w:p>
    <w:p w:rsidR="00BF02A3" w:rsidRPr="00E94770" w:rsidRDefault="004E1843" w:rsidP="00E94770">
      <w:pPr>
        <w:tabs>
          <w:tab w:val="left" w:pos="2100"/>
          <w:tab w:val="left" w:pos="3560"/>
          <w:tab w:val="left" w:pos="3920"/>
          <w:tab w:val="left" w:pos="5040"/>
          <w:tab w:val="left" w:pos="6440"/>
          <w:tab w:val="left" w:pos="6820"/>
          <w:tab w:val="left" w:pos="7760"/>
          <w:tab w:val="left" w:pos="9240"/>
          <w:tab w:val="left" w:pos="10460"/>
          <w:tab w:val="left" w:pos="10980"/>
          <w:tab w:val="left" w:pos="12860"/>
        </w:tabs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пункте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пропуска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месте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прибытия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товаров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таможенную</w:t>
      </w:r>
      <w:r w:rsidR="009222C6"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территорию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 союза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404"/>
        <w:gridCol w:w="3262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382" w:right="136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CheckPointCode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пункта пропуска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clt_ru:Code10Type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CheckPointName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пункта пропуска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clt_ru:NameType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3" w:right="9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Наименование субъекта. Организация, ФИО.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150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404"/>
        <w:gridCol w:w="3262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2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091" w:right="108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PIRWCU:CheckPointInfo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пункте пропуска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3.2.3. CheckPointInfoType</w:t>
      </w:r>
    </w:p>
    <w:p w:rsidR="00BF02A3" w:rsidRPr="00E94770" w:rsidRDefault="004E1843" w:rsidP="00E94770">
      <w:pPr>
        <w:spacing w:after="120" w:line="240" w:lineRule="auto"/>
        <w:ind w:left="122" w:right="85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Определение: Сведения о месте прибытия товаров на таможенную территорию </w:t>
      </w:r>
      <w:r w:rsidRPr="00E94770">
        <w:rPr>
          <w:rFonts w:ascii="Sylfaen" w:eastAsia="Times New Roman" w:hAnsi="Sylfaen" w:cs="Times New Roman"/>
          <w:sz w:val="24"/>
          <w:szCs w:val="24"/>
        </w:rPr>
        <w:t>Евразийского экономического союза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PPBorderCustoms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BorderRWStation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ЖД станции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PIRWCU:RWStationType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CheckPoint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8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пункте пропуска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PIRWCU:CheckPointType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пункте пропуска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PIRWCU:PIRWInformationCU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Евразийского экономического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союза железнодорожным транспортом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CheckPointInfo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2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предполагаемом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Евразийского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122" w:right="10489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3.2.4. CUWarehousePlaceType</w:t>
      </w:r>
    </w:p>
    <w:p w:rsidR="00BF02A3" w:rsidRPr="00E94770" w:rsidRDefault="004E1843" w:rsidP="00E94770">
      <w:pPr>
        <w:spacing w:after="120" w:line="240" w:lineRule="auto"/>
        <w:ind w:left="122" w:right="7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</w:r>
    </w:p>
    <w:p w:rsidR="00BF02A3" w:rsidRPr="00E94770" w:rsidRDefault="004E1843" w:rsidP="00E94770">
      <w:pPr>
        <w:spacing w:after="120" w:line="240" w:lineRule="auto"/>
        <w:ind w:left="122" w:right="7551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E94770">
        <w:rPr>
          <w:rFonts w:ascii="Sylfaen" w:eastAsia="Times New Roman" w:hAnsi="Sylfaen" w:cs="Times New Roman"/>
          <w:sz w:val="24"/>
          <w:szCs w:val="24"/>
        </w:rPr>
        <w:t>cat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BF02A3" w:rsidRPr="00E94770" w:rsidRDefault="004E1843" w:rsidP="00E94770">
      <w:pPr>
        <w:spacing w:after="120" w:line="240" w:lineRule="auto"/>
        <w:ind w:left="122" w:right="11743"/>
        <w:jc w:val="both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DocumentModeCode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 документа: 1 – Лицензия;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– Свидетельство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clt_ru:LetterIndicatorType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PIRWCU:DestinationPlace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DestinationWarehouse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lastRenderedPageBreak/>
        <w:t>3.2.5. DestinationPlaceType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месте назначения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DestinationPlaceInfo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места назначения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Наименование места (порта, ж/д станции и т.п.).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DestinationWarehouse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5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3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PIRWCU:CUWarehousePlaceType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Address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Адрес места доставки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cat_ru:AddressType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2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Адрес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организации / физического лица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lastRenderedPageBreak/>
        <w:t>Родительские элементы:</w:t>
      </w: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PIRWCU:PICUConsignment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3.2.6. FreightOperationsType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грузовых операциях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422AA9" w:rsidRPr="00E94770" w:rsidRDefault="00422AA9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OperationDescription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грузовых операций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 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OperationRWStation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9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ЖД станция проведения грузовых операций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PIRWCU:RWStationType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OperationCustomsOffice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7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Таможенный орган проведения грузовых операций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cat_ru:CUCustomsType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таможенном органе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PIRWCU:PICU_GoodsShipment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FreightOperations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проведении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грузовых операций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3.2.7. PICU_GoodsShipmentType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товарной партии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TotalInvoiceValue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Общая стоимость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стоимости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Consignor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Отправитель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Consignee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Получатель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Declarant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перевозчике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cat_ru:CUOrganizationType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об организации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TransportDocument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70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PIRWCU:PICUPresentedDocType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представленных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PICUConsignment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PIRWCU:PICUConsignment</w:t>
            </w:r>
          </w:p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перевозке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товарах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PIRWCU:PIRWGoodsType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товарах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FreightOperations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7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проведении грузовых операций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PIRWCU:FreightOperationsType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грузовых операциях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PIRWCU:PIRWInformationCU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 xml:space="preserve">Евразийского экономического союза железнодорожным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транспортом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PICU_GoodsShipment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3.2.8. PICUConsignmentType</w:t>
      </w:r>
    </w:p>
    <w:p w:rsidR="00BF02A3" w:rsidRPr="00E94770" w:rsidRDefault="004E1843" w:rsidP="00E94770">
      <w:pPr>
        <w:spacing w:after="120" w:line="240" w:lineRule="auto"/>
        <w:ind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перевозке товаров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DispatchCountryCode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6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DispatchCountryName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3" w:right="10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Наименование страны.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 40 символов.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DestinationCountryCode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clt_ru:CountryA2CodeType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страны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-2 (две буквы латинского алфавита).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DestinationCountryName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clt_ru:CountryNameType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3" w:right="109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Наименование страны.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 40 символов.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ContainerIndicator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Признак контейнерных перевозок.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clt_ru:IndicatorType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PIRWCU:RWStationType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DestinationStation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назначения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PIRWCU:RWStationType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Ж/д станция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DestinationPlace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PIRWCU:DestinationPlaceType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9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месте назначения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PICUTransportMeans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7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транспортных средствах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5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PIRWCU:PICUTransportMe ansType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транспортных средствах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PIRWCU:PICU_GoodsShipment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PICUConsignment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3.2.9. PICUPresentedDocType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представленных документах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E94770">
        <w:rPr>
          <w:rFonts w:ascii="Sylfaen" w:eastAsia="Times New Roman" w:hAnsi="Sylfaen" w:cs="Times New Roman"/>
          <w:sz w:val="24"/>
          <w:szCs w:val="24"/>
        </w:rPr>
        <w:t>cat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DocumentBaseType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PresentedDocumentModeCode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clt_ru:CustomsDocumentCod 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6C5484" w:rsidRDefault="004E1843" w:rsidP="006C5484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 вида представляемого документа.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PIRWCU:PICU_GoodsShipment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TransportDocument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4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PIRWCU:PIRWGoods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товарах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PresentedDocument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подтверждающий соблюдение ограничений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3.2.10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.PICUTransportMeansType</w:t>
      </w:r>
      <w:proofErr w:type="gramEnd"/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транспортных средствах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TransportIdentifier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2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2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clt_ru:TransportMeansIDType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Идентификатор. Идентификатор транспортного средства.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PIRWCU:PICUConsignment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PICUTransportMeans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774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транспортных средствах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3.2.11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.PIGoodsPackagingType</w:t>
      </w:r>
      <w:proofErr w:type="gramEnd"/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грузовых местах и упаковке товаров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PakageQuantity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Общее количество грузовых мест, занятых товаром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Количество грузовых мест / порядковый номер грузового места.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PakageTypeCode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наличия упаковки товара:</w:t>
            </w:r>
          </w:p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0 – Без упаковки; 1 – С упаковкой;</w:t>
            </w:r>
          </w:p>
          <w:p w:rsidR="00BF02A3" w:rsidRPr="00E94770" w:rsidRDefault="004E1843" w:rsidP="00E94770">
            <w:pPr>
              <w:spacing w:after="120" w:line="240" w:lineRule="auto"/>
              <w:ind w:left="33" w:right="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Без упаковки в оборудованных емкостях транспортного средства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clt_ru:LetterIndicatorType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символ.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PakagePartQuantity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7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грузовых мест, частично занятых товаром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clt_ru:PakageNumberType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Количество грузовых мест / порядковый номер грузового места.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8 знаков. 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RBCargoKind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Вид грузовых мест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clt_ru:CodeVariable14Type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14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PackageCode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0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clt_ru:PackageCodeType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27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Код вида груза, код упаковки.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2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UnitPackInfo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индивидуальной упаковке товара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 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PackingInformation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5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PIRWCU:PIGoodsPackingI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nformationType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Составной тип. Сведения об упаковке и маркировке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[0..n]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CargoInfo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9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виде груза (при перевозе товара без упаковки)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catESAD_cu:PackingInforma tionType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об упаковке товаров.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Код. Количество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12431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PIRWCU:PIRWGoods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товарах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PIGoodsPackaging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3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 и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3.2.12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.PIGoodsPackingInformationType</w:t>
      </w:r>
      <w:proofErr w:type="gramEnd"/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об упаковке и маркировке товаров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E94770">
        <w:rPr>
          <w:rFonts w:ascii="Sylfaen" w:eastAsia="Times New Roman" w:hAnsi="Sylfaen" w:cs="Times New Roman"/>
          <w:sz w:val="24"/>
          <w:szCs w:val="24"/>
        </w:rPr>
        <w:t>catESAD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cu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PackingInformationType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PackageMark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clt_ru:FreeText250Type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7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Текстовая строка.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 250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PIRWCU:PIGoodsPackaging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 и упаковке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PackingInformation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3.2.13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.PIRWGoodsType</w:t>
      </w:r>
      <w:proofErr w:type="gramEnd"/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Определение: Сведения о товарах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hAnsi="Sylfae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 xml:space="preserve">Наследует свойства типов: </w:t>
      </w:r>
      <w:r w:rsidRPr="00E94770">
        <w:rPr>
          <w:rFonts w:ascii="Sylfaen" w:eastAsia="Times New Roman" w:hAnsi="Sylfaen" w:cs="Times New Roman"/>
          <w:sz w:val="24"/>
          <w:szCs w:val="24"/>
        </w:rPr>
        <w:t>cat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_</w:t>
      </w:r>
      <w:r w:rsidRPr="00E94770">
        <w:rPr>
          <w:rFonts w:ascii="Sylfaen" w:eastAsia="Times New Roman" w:hAnsi="Sylfaen" w:cs="Times New Roman"/>
          <w:sz w:val="24"/>
          <w:szCs w:val="24"/>
        </w:rPr>
        <w:t>ru</w:t>
      </w: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:</w:t>
      </w:r>
      <w:r w:rsidRPr="00E94770">
        <w:rPr>
          <w:rFonts w:ascii="Sylfaen" w:eastAsia="Times New Roman" w:hAnsi="Sylfaen" w:cs="Times New Roman"/>
          <w:sz w:val="24"/>
          <w:szCs w:val="24"/>
        </w:rPr>
        <w:t>GoodsBaseType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InvoiceValue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Стоимость товара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clt_ru:AmountType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2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Число. Количество денежных единиц. Стоимость. От 0. Всего</w:t>
            </w:r>
            <w:r w:rsidR="006C548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 цифр из них до 2 знаков после запятой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CurrencyCode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Буквенный код валюты стоимости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clt_ru:CurrencyA3CodeType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6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валюты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alpha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-3.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3 символа.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SupplementaryQuantity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7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в дополнительной единице измерения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2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cat_ru:SupplementaryQuantityType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3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Количество в дополнительной единице измерения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ContainerNumber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контейнера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-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catESAD_cu:ContainerNumberType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1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PIGoodsPackaging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8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грузовых местах и упаковке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B41472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PIRWCU:PIGoodsPackagingType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5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Составной тип. Сведения о грузовых местах и упаковке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товаров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20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[1]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PresentedDocument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3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Документ, подтверждающий соблюдение ограничений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PIRWCU:PICUPresentedDocType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0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представленных документах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14318" w:type="dxa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41472" w:rsidRPr="00E94770" w:rsidTr="00B4147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B41472">
            <w:pPr>
              <w:spacing w:after="120" w:line="240" w:lineRule="auto"/>
              <w:ind w:left="5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41472" w:rsidRPr="00E94770" w:rsidTr="00B4147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PIRWCU:PICU_GoodsShipment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B41472">
            <w:pPr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PIGoods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товарах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472" w:rsidRPr="00E94770" w:rsidRDefault="00B41472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3.2.14</w:t>
      </w:r>
      <w:proofErr w:type="gramStart"/>
      <w:r w:rsidRPr="00E94770">
        <w:rPr>
          <w:rFonts w:ascii="Sylfaen" w:eastAsia="Times New Roman" w:hAnsi="Sylfaen" w:cs="Times New Roman"/>
          <w:sz w:val="24"/>
          <w:szCs w:val="24"/>
        </w:rPr>
        <w:t>.RWStationType</w:t>
      </w:r>
      <w:proofErr w:type="gramEnd"/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Определение: Ж/д станция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станции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1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clt_ru:RailwayStationCodeTy 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0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 железнодорожной станции согласно классификатору ж/д станций от 5 до 6 символов.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Числовой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StationName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clt_ru:PlaceNameType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6C5484">
            <w:pPr>
              <w:spacing w:after="120" w:line="240" w:lineRule="auto"/>
              <w:ind w:left="33" w:right="11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Символьные данные. Наименование места (порта, ж/д станции и т.п.).</w:t>
            </w:r>
            <w:r w:rsidR="006C5484" w:rsidRPr="006C548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5F605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RailwayCode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Код железной дороги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clt_ru:CodeVariable4Type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4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[0..1]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lastRenderedPageBreak/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14318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2850C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47" w:right="9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2850C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PIRWCU:CheckPointInfo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7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BorderRWStation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14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ЖД станции в месте прибытия товаров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2850C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PIRWCU:FreightOperations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грузовых операциях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OperationRWStation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9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ЖД станция проведения грузовых операций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2850C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PIRWCU:PICUConsignment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6C5484" w:rsidRPr="00E94770" w:rsidTr="002850C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Pr="00E94770" w:rsidRDefault="006C5484" w:rsidP="00046B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PIRWCU:PICUConsignment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Pr="00E94770" w:rsidRDefault="006C5484" w:rsidP="00046B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Pr="00E94770" w:rsidRDefault="006C5484" w:rsidP="00046B64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DepartureStation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Pr="00E94770" w:rsidRDefault="006C5484" w:rsidP="00046B64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Станция отправления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484" w:rsidRPr="00E94770" w:rsidRDefault="006C5484" w:rsidP="00046B64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6C5484" w:rsidRDefault="006C5484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C5484">
        <w:rPr>
          <w:rFonts w:ascii="Sylfaen" w:eastAsia="Times New Roman" w:hAnsi="Sylfaen" w:cs="Times New Roman"/>
          <w:sz w:val="24"/>
          <w:szCs w:val="24"/>
          <w:lang w:val="ru-RU"/>
        </w:rPr>
        <w:t>3.2.15.</w:t>
      </w:r>
      <w:r w:rsidRPr="006C5484">
        <w:rPr>
          <w:rFonts w:ascii="Sylfaen" w:eastAsia="Times New Roman" w:hAnsi="Sylfaen" w:cs="Times New Roman"/>
          <w:sz w:val="24"/>
          <w:szCs w:val="24"/>
        </w:rPr>
        <w:t>TrainType</w:t>
      </w:r>
    </w:p>
    <w:p w:rsidR="00BF02A3" w:rsidRPr="006C5484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color w:val="000000" w:themeColor="text1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Определение: Сведения о поезде</w:t>
      </w:r>
    </w:p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E94770">
        <w:rPr>
          <w:rFonts w:ascii="Sylfaen" w:eastAsia="Times New Roman" w:hAnsi="Sylfaen" w:cs="Times New Roman"/>
          <w:sz w:val="24"/>
          <w:szCs w:val="24"/>
          <w:lang w:val="ru-RU"/>
        </w:rPr>
        <w:t>Дочерние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3699"/>
        <w:gridCol w:w="2967"/>
        <w:gridCol w:w="3543"/>
        <w:gridCol w:w="708"/>
      </w:tblGrid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16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238" w:right="121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9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типа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поезда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PIRWCU:TrainNumber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5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Символьные данные. Номер поезда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TrainIndex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Индекс поезда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PIRWCU:TrainIndex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4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Символьные данные. Индекс поезда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PPVNumber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Номер ППВ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clt_ru:CodeVariable8Type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От 1 до 8 символов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CarriageInfo</w:t>
            </w:r>
          </w:p>
        </w:tc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вагоне (для РФ)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PIRWCU:CarriageType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6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Составной тип. Сведения о вагоне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[1..n]</w:t>
            </w:r>
          </w:p>
        </w:tc>
      </w:tr>
    </w:tbl>
    <w:p w:rsidR="00BF02A3" w:rsidRPr="00E94770" w:rsidRDefault="004E1843" w:rsidP="00E94770">
      <w:pPr>
        <w:spacing w:after="120" w:line="240" w:lineRule="auto"/>
        <w:ind w:left="122" w:right="-20"/>
        <w:rPr>
          <w:rFonts w:ascii="Sylfaen" w:eastAsia="Times New Roman" w:hAnsi="Sylfaen" w:cs="Times New Roman"/>
          <w:sz w:val="24"/>
          <w:szCs w:val="24"/>
        </w:rPr>
      </w:pPr>
      <w:r w:rsidRPr="00E94770">
        <w:rPr>
          <w:rFonts w:ascii="Sylfaen" w:eastAsia="Times New Roman" w:hAnsi="Sylfaen" w:cs="Times New Roman"/>
          <w:sz w:val="24"/>
          <w:szCs w:val="24"/>
        </w:rPr>
        <w:t>Родительские элементы:</w:t>
      </w:r>
    </w:p>
    <w:p w:rsidR="00BF02A3" w:rsidRPr="00E94770" w:rsidRDefault="00BF02A3" w:rsidP="00E94770">
      <w:pPr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4539"/>
        <w:gridCol w:w="2127"/>
        <w:gridCol w:w="3543"/>
        <w:gridCol w:w="708"/>
      </w:tblGrid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35" w:right="142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550" w:right="15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56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Имя роли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9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1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BF02A3" w:rsidRPr="00E94770" w:rsidTr="00CC4D86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PIRWCU:PIRWInformationCU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22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Предварительная информация о товарах, ввозимых на таможенную территорию </w:t>
            </w: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Евразийского экономического союза железнодорожным 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TrainInfo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33" w:right="33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железнодорожном составе (для РФ)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2A3" w:rsidRPr="00E94770" w:rsidRDefault="004E1843" w:rsidP="00E94770">
            <w:pPr>
              <w:spacing w:after="120" w:line="240" w:lineRule="auto"/>
              <w:ind w:left="8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E94770">
              <w:rPr>
                <w:rFonts w:ascii="Sylfaen" w:eastAsia="Times New Roman" w:hAnsi="Sylfaen" w:cs="Times New Roman"/>
                <w:sz w:val="24"/>
                <w:szCs w:val="24"/>
              </w:rPr>
              <w:t>[0..1]</w:t>
            </w:r>
          </w:p>
        </w:tc>
      </w:tr>
    </w:tbl>
    <w:p w:rsidR="00BF02A3" w:rsidRDefault="00BF02A3" w:rsidP="00E9477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65B3" w:rsidRPr="00AF38B3" w:rsidRDefault="004265B3" w:rsidP="004265B3">
      <w:pPr>
        <w:pStyle w:val="Bodytext20"/>
        <w:shd w:val="clear" w:color="auto" w:fill="auto"/>
        <w:spacing w:before="0" w:after="120" w:line="240" w:lineRule="auto"/>
        <w:ind w:right="10700"/>
        <w:jc w:val="left"/>
        <w:rPr>
          <w:rFonts w:ascii="Sylfaen" w:hAnsi="Sylfaen"/>
          <w:sz w:val="24"/>
          <w:szCs w:val="24"/>
        </w:rPr>
      </w:pPr>
      <w:r w:rsidRPr="00AF38B3">
        <w:rPr>
          <w:rFonts w:ascii="Sylfaen" w:hAnsi="Sylfaen"/>
          <w:color w:val="000000"/>
          <w:sz w:val="24"/>
          <w:szCs w:val="24"/>
          <w:lang w:bidi="en-US"/>
        </w:rPr>
        <w:lastRenderedPageBreak/>
        <w:t xml:space="preserve">3.2.16. TrainlndexType </w:t>
      </w: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>Определение: Индекс поезда</w:t>
      </w:r>
    </w:p>
    <w:p w:rsidR="004265B3" w:rsidRPr="00AF38B3" w:rsidRDefault="004265B3" w:rsidP="004265B3">
      <w:pPr>
        <w:pStyle w:val="Bodytext20"/>
        <w:shd w:val="clear" w:color="auto" w:fill="auto"/>
        <w:spacing w:before="0" w:after="120" w:line="240" w:lineRule="auto"/>
        <w:ind w:right="6020"/>
        <w:jc w:val="left"/>
        <w:rPr>
          <w:rFonts w:ascii="Sylfaen" w:hAnsi="Sylfaen"/>
          <w:sz w:val="24"/>
          <w:szCs w:val="24"/>
        </w:rPr>
      </w:pP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Наследует свойства типов: </w:t>
      </w:r>
      <w:r w:rsidRPr="00AF38B3">
        <w:rPr>
          <w:rFonts w:ascii="Sylfaen" w:hAnsi="Sylfaen"/>
          <w:color w:val="000000"/>
          <w:sz w:val="24"/>
          <w:szCs w:val="24"/>
          <w:lang w:bidi="en-US"/>
        </w:rPr>
        <w:t xml:space="preserve">CategoryCust:CodeCategoriesCustType </w:t>
      </w: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1"/>
        <w:gridCol w:w="3726"/>
        <w:gridCol w:w="2992"/>
        <w:gridCol w:w="3571"/>
        <w:gridCol w:w="720"/>
      </w:tblGrid>
      <w:tr w:rsidR="004265B3" w:rsidRPr="00AF38B3" w:rsidTr="00836024">
        <w:trPr>
          <w:jc w:val="center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Описание типа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4265B3" w:rsidRPr="00AF38B3" w:rsidTr="00836024">
        <w:trPr>
          <w:jc w:val="center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  <w:lang w:bidi="en-US"/>
              </w:rPr>
              <w:t>maxLength</w:t>
            </w:r>
          </w:p>
        </w:tc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5B3" w:rsidRPr="00AF38B3" w:rsidRDefault="004265B3" w:rsidP="00836024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  <w:lang w:bidi="en-US"/>
              </w:rPr>
              <w:t>xsd:string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Символьные данные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ArialUnicodeMS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4265B3" w:rsidRPr="00AF38B3" w:rsidRDefault="004265B3" w:rsidP="004265B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265B3" w:rsidRPr="00AF38B3" w:rsidRDefault="004265B3" w:rsidP="004265B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4265B3" w:rsidRPr="00AF38B3" w:rsidRDefault="004265B3" w:rsidP="004265B3">
      <w:pPr>
        <w:pStyle w:val="Bodytext20"/>
        <w:shd w:val="clear" w:color="auto" w:fill="auto"/>
        <w:spacing w:before="0" w:after="120" w:line="240" w:lineRule="auto"/>
        <w:ind w:right="10800"/>
        <w:jc w:val="left"/>
        <w:rPr>
          <w:rFonts w:ascii="Sylfaen" w:hAnsi="Sylfaen"/>
          <w:sz w:val="24"/>
          <w:szCs w:val="24"/>
        </w:rPr>
      </w:pP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3.2.17. </w:t>
      </w:r>
      <w:r w:rsidRPr="00AF38B3">
        <w:rPr>
          <w:rFonts w:ascii="Sylfaen" w:hAnsi="Sylfaen"/>
          <w:color w:val="000000"/>
          <w:sz w:val="24"/>
          <w:szCs w:val="24"/>
          <w:lang w:bidi="en-US"/>
        </w:rPr>
        <w:t xml:space="preserve">TrainNumberType </w:t>
      </w: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>Определение: Номер поезда</w:t>
      </w:r>
    </w:p>
    <w:p w:rsidR="004265B3" w:rsidRPr="00AF38B3" w:rsidRDefault="004265B3" w:rsidP="004265B3">
      <w:pPr>
        <w:pStyle w:val="Bodytext20"/>
        <w:shd w:val="clear" w:color="auto" w:fill="auto"/>
        <w:spacing w:before="0" w:after="120" w:line="240" w:lineRule="auto"/>
        <w:ind w:right="6020"/>
        <w:jc w:val="left"/>
        <w:rPr>
          <w:rFonts w:ascii="Sylfaen" w:hAnsi="Sylfaen"/>
          <w:sz w:val="24"/>
          <w:szCs w:val="24"/>
        </w:rPr>
      </w:pP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Наследует свойства типов: </w:t>
      </w:r>
      <w:r w:rsidRPr="00AF38B3">
        <w:rPr>
          <w:rFonts w:ascii="Sylfaen" w:hAnsi="Sylfaen"/>
          <w:color w:val="000000"/>
          <w:sz w:val="24"/>
          <w:szCs w:val="24"/>
          <w:lang w:bidi="en-US"/>
        </w:rPr>
        <w:t xml:space="preserve">CategoryCust:CodeCategoriesCustType </w:t>
      </w: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1"/>
        <w:gridCol w:w="3730"/>
        <w:gridCol w:w="2988"/>
        <w:gridCol w:w="3571"/>
        <w:gridCol w:w="720"/>
      </w:tblGrid>
      <w:tr w:rsidR="004265B3" w:rsidRPr="00AF38B3" w:rsidTr="00836024">
        <w:trPr>
          <w:jc w:val="center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Имя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Определение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Тип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Описание типа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Мн.</w:t>
            </w:r>
          </w:p>
        </w:tc>
      </w:tr>
      <w:tr w:rsidR="004265B3" w:rsidRPr="00AF38B3" w:rsidTr="00836024">
        <w:trPr>
          <w:jc w:val="center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  <w:lang w:bidi="en-US"/>
              </w:rPr>
              <w:t>maxLength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65B3" w:rsidRPr="00AF38B3" w:rsidRDefault="004265B3" w:rsidP="00836024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  <w:lang w:bidi="en-US"/>
              </w:rPr>
              <w:t>xsd:string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12pt"/>
                <w:rFonts w:ascii="Sylfaen" w:hAnsi="Sylfaen"/>
              </w:rPr>
              <w:t>Символьные данные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65B3" w:rsidRPr="00AF38B3" w:rsidRDefault="004265B3" w:rsidP="00836024">
            <w:pPr>
              <w:pStyle w:val="Bodytext20"/>
              <w:shd w:val="clear" w:color="auto" w:fill="auto"/>
              <w:spacing w:before="0" w:after="120" w:line="240" w:lineRule="auto"/>
              <w:ind w:left="200"/>
              <w:jc w:val="left"/>
              <w:rPr>
                <w:rFonts w:ascii="Sylfaen" w:hAnsi="Sylfaen"/>
                <w:sz w:val="24"/>
                <w:szCs w:val="24"/>
              </w:rPr>
            </w:pPr>
            <w:r w:rsidRPr="00AF38B3">
              <w:rPr>
                <w:rStyle w:val="Bodytext223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4265B3" w:rsidRPr="00AF38B3" w:rsidRDefault="004265B3" w:rsidP="004265B3">
      <w:pPr>
        <w:pStyle w:val="Tablecaption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AF38B3">
        <w:rPr>
          <w:rFonts w:ascii="Sylfaen" w:hAnsi="Sylfaen"/>
          <w:color w:val="000000"/>
          <w:sz w:val="24"/>
          <w:szCs w:val="24"/>
          <w:lang w:val="ru-RU" w:eastAsia="ru-RU" w:bidi="ru-RU"/>
        </w:rPr>
        <w:t>Примечание. В настоящем документе сокращение «Мн.» означает «множественность».».</w:t>
      </w:r>
    </w:p>
    <w:p w:rsidR="004265B3" w:rsidRPr="004265B3" w:rsidRDefault="004265B3" w:rsidP="004265B3">
      <w:pPr>
        <w:spacing w:after="120" w:line="240" w:lineRule="auto"/>
        <w:ind w:right="-23"/>
        <w:rPr>
          <w:rFonts w:ascii="Sylfaen" w:eastAsia="Times New Roman" w:hAnsi="Sylfaen" w:cs="Times New Roman"/>
          <w:sz w:val="24"/>
          <w:szCs w:val="24"/>
        </w:rPr>
      </w:pPr>
    </w:p>
    <w:sectPr w:rsidR="004265B3" w:rsidRPr="004265B3" w:rsidSect="00AF38B3">
      <w:headerReference w:type="default" r:id="rId12"/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B99" w:rsidRDefault="00096B99" w:rsidP="00BF02A3">
      <w:pPr>
        <w:spacing w:after="0" w:line="240" w:lineRule="auto"/>
      </w:pPr>
      <w:r>
        <w:separator/>
      </w:r>
    </w:p>
  </w:endnote>
  <w:endnote w:type="continuationSeparator" w:id="0">
    <w:p w:rsidR="00096B99" w:rsidRDefault="00096B99" w:rsidP="00BF0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B99" w:rsidRDefault="00096B99" w:rsidP="00BF02A3">
      <w:pPr>
        <w:spacing w:after="0" w:line="240" w:lineRule="auto"/>
      </w:pPr>
      <w:r>
        <w:separator/>
      </w:r>
    </w:p>
  </w:footnote>
  <w:footnote w:type="continuationSeparator" w:id="0">
    <w:p w:rsidR="00096B99" w:rsidRDefault="00096B99" w:rsidP="00BF02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472" w:rsidRPr="004265B3" w:rsidRDefault="00B41472" w:rsidP="004265B3">
    <w:pPr>
      <w:pStyle w:val="Header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BF02A3"/>
    <w:rsid w:val="000075A5"/>
    <w:rsid w:val="00010864"/>
    <w:rsid w:val="00046B64"/>
    <w:rsid w:val="00096B99"/>
    <w:rsid w:val="000C6935"/>
    <w:rsid w:val="00124317"/>
    <w:rsid w:val="00184E5C"/>
    <w:rsid w:val="001F53AB"/>
    <w:rsid w:val="002019F4"/>
    <w:rsid w:val="00205ACF"/>
    <w:rsid w:val="002850C2"/>
    <w:rsid w:val="002969CE"/>
    <w:rsid w:val="002C6CAB"/>
    <w:rsid w:val="00367CC2"/>
    <w:rsid w:val="00395B0B"/>
    <w:rsid w:val="003B7158"/>
    <w:rsid w:val="0040362E"/>
    <w:rsid w:val="00422AA9"/>
    <w:rsid w:val="004265B3"/>
    <w:rsid w:val="004E1843"/>
    <w:rsid w:val="00505890"/>
    <w:rsid w:val="0051019A"/>
    <w:rsid w:val="005A7B72"/>
    <w:rsid w:val="005F6057"/>
    <w:rsid w:val="0068039D"/>
    <w:rsid w:val="006A6DDF"/>
    <w:rsid w:val="006B2740"/>
    <w:rsid w:val="006C5484"/>
    <w:rsid w:val="0076067F"/>
    <w:rsid w:val="00763779"/>
    <w:rsid w:val="00825BC0"/>
    <w:rsid w:val="00865495"/>
    <w:rsid w:val="009222C6"/>
    <w:rsid w:val="00952F2E"/>
    <w:rsid w:val="00954337"/>
    <w:rsid w:val="009A17F9"/>
    <w:rsid w:val="009D2972"/>
    <w:rsid w:val="009E3F77"/>
    <w:rsid w:val="00A0203D"/>
    <w:rsid w:val="00A049F9"/>
    <w:rsid w:val="00A520E4"/>
    <w:rsid w:val="00A8145D"/>
    <w:rsid w:val="00B41472"/>
    <w:rsid w:val="00BB290C"/>
    <w:rsid w:val="00BF02A3"/>
    <w:rsid w:val="00C032E2"/>
    <w:rsid w:val="00C267F0"/>
    <w:rsid w:val="00C33FE5"/>
    <w:rsid w:val="00CC4D86"/>
    <w:rsid w:val="00D25B32"/>
    <w:rsid w:val="00D525B4"/>
    <w:rsid w:val="00D80156"/>
    <w:rsid w:val="00E43FA0"/>
    <w:rsid w:val="00E94770"/>
    <w:rsid w:val="00EB5800"/>
    <w:rsid w:val="00F5250D"/>
    <w:rsid w:val="00FA1A56"/>
    <w:rsid w:val="00FA34AD"/>
    <w:rsid w:val="00FC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3F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5B3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5B32"/>
  </w:style>
  <w:style w:type="paragraph" w:styleId="Footer">
    <w:name w:val="footer"/>
    <w:basedOn w:val="Normal"/>
    <w:link w:val="FooterChar"/>
    <w:uiPriority w:val="99"/>
    <w:semiHidden/>
    <w:unhideWhenUsed/>
    <w:rsid w:val="00D25B3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5B32"/>
  </w:style>
  <w:style w:type="paragraph" w:styleId="Title">
    <w:name w:val="Title"/>
    <w:basedOn w:val="Normal"/>
    <w:next w:val="Normal"/>
    <w:link w:val="TitleChar"/>
    <w:uiPriority w:val="10"/>
    <w:qFormat/>
    <w:rsid w:val="00D25B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25B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D25B3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33F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2">
    <w:name w:val="Body text (2)_"/>
    <w:basedOn w:val="DefaultParagraphFont"/>
    <w:link w:val="Bodytext20"/>
    <w:rsid w:val="004265B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2pt">
    <w:name w:val="Body text (2) + 12 pt"/>
    <w:basedOn w:val="Bodytext2"/>
    <w:rsid w:val="004265B3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ArialUnicodeMS">
    <w:name w:val="Body text (2) + Arial Unicode MS"/>
    <w:aliases w:val="17 pt"/>
    <w:basedOn w:val="Bodytext2"/>
    <w:rsid w:val="004265B3"/>
    <w:rPr>
      <w:rFonts w:ascii="Arial Unicode MS" w:eastAsia="Arial Unicode MS" w:hAnsi="Arial Unicode MS" w:cs="Arial Unicode MS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4265B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23pt">
    <w:name w:val="Body text (2) + 23 pt"/>
    <w:basedOn w:val="Bodytext2"/>
    <w:rsid w:val="004265B3"/>
    <w:rPr>
      <w:rFonts w:ascii="Times New Roman" w:eastAsia="Times New Roman" w:hAnsi="Times New Roman" w:cs="Times New Roman"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Normal"/>
    <w:link w:val="Bodytext2"/>
    <w:rsid w:val="004265B3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4265B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Bodytext3">
    <w:name w:val="Body text (3)_"/>
    <w:basedOn w:val="DefaultParagraphFont"/>
    <w:link w:val="Bodytext30"/>
    <w:rsid w:val="004265B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4265B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4265B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2Spacing4pt">
    <w:name w:val="Table caption (2) + Spacing 4 pt"/>
    <w:basedOn w:val="Tablecaption2"/>
    <w:rsid w:val="004265B3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14pt">
    <w:name w:val="Body text (2) + 14 pt"/>
    <w:aliases w:val="Bold"/>
    <w:basedOn w:val="Bodytext2"/>
    <w:rsid w:val="00426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4265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265B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4265B3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4265B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2000/REC-xml-2000100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3.org/TR/2000/CR-xmlschema-2-2000102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w3.org/TR/2000/CR-xmlschema-1-20001024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1999/REC-xml-names-1999011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D9C9C-8CBB-4EE3-AAC5-366280227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148</Pages>
  <Words>13521</Words>
  <Characters>77073</Characters>
  <Application>Microsoft Office Word</Application>
  <DocSecurity>0</DocSecurity>
  <Lines>642</Lines>
  <Paragraphs>180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TC</Company>
  <LinksUpToDate>false</LinksUpToDate>
  <CharactersWithSpaces>90414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pdp</dc:creator>
  <cp:lastModifiedBy>Vahagn Karamyan</cp:lastModifiedBy>
  <cp:revision>16</cp:revision>
  <dcterms:created xsi:type="dcterms:W3CDTF">2016-02-16T21:38:00Z</dcterms:created>
  <dcterms:modified xsi:type="dcterms:W3CDTF">2016-11-17T10:14:00Z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2016-02-16T00:00:00Z</vt:filetime>
  </property>
</Properties>
</file>