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A36" w:rsidRPr="00BD6109" w:rsidRDefault="00593CC7" w:rsidP="00BD6109">
      <w:pPr>
        <w:spacing w:after="120" w:line="240" w:lineRule="auto"/>
        <w:ind w:left="5103" w:right="-1"/>
        <w:jc w:val="center"/>
        <w:rPr>
          <w:rFonts w:ascii="Sylfaen" w:hAnsi="Sylfaen"/>
          <w:sz w:val="24"/>
          <w:szCs w:val="24"/>
          <w:lang w:val="ru-RU"/>
        </w:rPr>
      </w:pPr>
      <w:bookmarkStart w:id="0" w:name="_GoBack"/>
      <w:bookmarkEnd w:id="0"/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УТВЕРЖДЕНЫ</w:t>
      </w:r>
    </w:p>
    <w:p w:rsidR="00214A36" w:rsidRPr="00BD6109" w:rsidRDefault="00593CC7" w:rsidP="00BD6109">
      <w:pPr>
        <w:spacing w:after="120" w:line="240" w:lineRule="auto"/>
        <w:ind w:left="5103"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Решением Коллегии Евразийской экономической комиссии </w:t>
      </w:r>
      <w:r w:rsidR="00101CAE" w:rsidRPr="00BD6109">
        <w:rPr>
          <w:rFonts w:ascii="Sylfaen" w:eastAsia="Times New Roman" w:hAnsi="Sylfaen" w:cs="Times New Roman"/>
          <w:sz w:val="24"/>
          <w:szCs w:val="24"/>
          <w:lang w:val="ru-RU"/>
        </w:rPr>
        <w:br/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 19 января 2016 г. № 4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ПРАВИЛА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</w:t>
      </w:r>
      <w:r w:rsidR="002954C3"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при реализации средствами интегрированной информационной системы внешней и взаимной торговли общего процесса</w:t>
      </w:r>
      <w:r w:rsidR="002954C3"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«Формирование, ведение и использование общего реестра эмитентов контрольных (идентификационных) знаков»</w:t>
      </w:r>
    </w:p>
    <w:p w:rsidR="002954C3" w:rsidRPr="00BD6109" w:rsidRDefault="002954C3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1. Настоящие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Правила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разработаны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 следующими актами, входящими в право Евразийского экономического союза (далее – Союз):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Соглашение о реализации в 2015 – 2016 годах пилотного проекта 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контрольными (идентификационными) знаками по товарной позиции «Предметы одежды, 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натурального меха» от 8 сентября 2015 года;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Высшего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совета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10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октября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88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разработке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 отдельных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видов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продукции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легкой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промышленности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территориях государств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членов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Таможенного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 пространства»;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23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 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70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отдельных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2954C3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предусмотренных Соглашением о реализации в 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натурального меха» от 8 сентября 2015 года»;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декабря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86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отдельных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документов, предусмотренных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Соглашением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годах пилотного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проекта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контрольными (идентификационными)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позиции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«Предметы одежды, 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натурального меха» от 8 сентября 2015 года»;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200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документах, регламентирующих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взаимодействие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 средствами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взаимной торговли общих процессов»;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 14 апреля 2015 г. № 29 «О перечне общих процессов в рамках Евразийского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19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2954C3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214A36" w:rsidRPr="00BD6109" w:rsidRDefault="00214A36" w:rsidP="00BD6109">
      <w:pPr>
        <w:spacing w:after="120" w:line="240" w:lineRule="auto"/>
        <w:ind w:right="-1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2. Настоящие Правила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разработаны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порядка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условий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участниками 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реестра эмитентов контрольных (идентификационных) знаков» (далее – 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включая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 этого общего процесса.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3. Настоящие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Правила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применяются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III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4.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целей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настоящих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Правил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используются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понятия,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которые означают следующее: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«авторизация»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предоставление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определенному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участнику общего процесса прав на выполнение определенных действий;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«исторические данные» – информация, которая хранится в общем реестре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 момента его формирования и внесение изменений в которую не предусматривается;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«национальный реестр» – реестр эмитентов контрольных 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формирование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которого осуществляются уполномоченным органом государства – члена Союза;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«эмитенты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органы</w:t>
      </w:r>
      <w:r w:rsidR="002E406D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(организации),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осуществляющие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изготовление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реализацию</w:t>
      </w:r>
      <w:r w:rsidR="002E406D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контрольных (идентификационных) знаков юридическим лицам и физическим лицам, зарегистрированным в качестве индивидуальных предпринимателей, на территории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государства – члена Союза в соответствии с законодательством этого государства.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Понятие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«контрольный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(идентификационный)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применяется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значении,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определенном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Соглашением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 годах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пилотного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проекта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товаров контрольными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(идентификационными)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 товарной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позиции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«Предметы одежды, принадлежности к одежде и прочие изделия, из натурального меха» от 8 сентября 2015 года.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Понятия «группа процедур общего процесса»,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«информационный объект общего процесса», «исполнитель», «операция общего процесса»,</w:t>
      </w:r>
      <w:r w:rsidR="002E406D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«процедура общего процесса», «состояние информационного объекта 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«участник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процесса»,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используемые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настоящих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Правилах,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применяются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значениях,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определенных Методикой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анализа,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оптимизации,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гармонизации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описания общих процессов в рамках Евразийского экономического союза, утвержденной Решением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2E406D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9 июня 2015 г. № 63.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IV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Основные сведения об общем процессе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5. Полное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наименование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процесса: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 ведение и использование общего реестра эмитентов контрольных (идентификационных) знаков».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6. Кодовое обозначение общего процесса: 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.02, версия 1.0.0.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1. Цель и задачи общего процесса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7. Целью общего процесса является информационное обеспечение участников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счет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создания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механизмов формирования и представления уполномоченным органам государств – членов Союза (далее – государства-члены) и другим заинтересованным лицам сведений из общих информационных ресурсов (в части, касающейся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(идентификационных) знаков (далее – контрольный знак)).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8.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достижения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цели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необходимо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решить следующие задачи: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а) обеспечить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органами государств-членов в Евразийскую экономическую комиссию (далее – Комиссия) сведений о включении эмитентов контрольных знаков в национальный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исключении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их 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него,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изменении сведений об эмитентах контрольных знаков в национальном реестре;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б) обеспечить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автоматизированное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формирование общего реестра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эмитентов контрольных знаков на основе сведений, представленных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его опубликование на информационном портале Союза;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в) реализовать механизм представления уполномоченным органам государств-членов сведений из общего реестра эмитентов контрольных знаков в целях их использования этими органами в процессе контроля 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оборотом товаров, включенных в перечень товаров, подлежащих маркировке контрольными знаками, утвержденный Решением Совета Евразийской экономической комиссии от 23 ноября 2015 г. № 70;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г) реализовать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механизм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заинтересованным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лицам 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через информационный портал Союза;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д) обеспечить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внешних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информационных систем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сервисов,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размещенных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 портале Союза.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2. Участники общего процесса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9. Перечень участников общего процесса приведен в таблице 1.</w:t>
      </w:r>
    </w:p>
    <w:p w:rsidR="003F36BD" w:rsidRPr="00BD6109" w:rsidRDefault="003F36BD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3F36BD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3F36BD" w:rsidRPr="00BD6109" w:rsidRDefault="003F36BD" w:rsidP="00BD6109">
      <w:pPr>
        <w:spacing w:after="120" w:line="240" w:lineRule="auto"/>
        <w:ind w:right="-1"/>
        <w:jc w:val="right"/>
        <w:rPr>
          <w:rFonts w:ascii="Sylfaen" w:hAnsi="Sylfaen"/>
          <w:sz w:val="24"/>
          <w:szCs w:val="24"/>
        </w:rPr>
      </w:pPr>
    </w:p>
    <w:p w:rsidR="003F36BD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участников общего процесса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3433"/>
        <w:gridCol w:w="3509"/>
      </w:tblGrid>
      <w:tr w:rsidR="00214A36" w:rsidRPr="00BD6109" w:rsidTr="00725FC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725FC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725FC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P.ACT.001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структурное подразделение Комиссии, отвечающее за прием и обработку сведений из национальных реестров,</w:t>
            </w:r>
            <w:r w:rsidR="00725FCF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 также за опубликование обновленных сведений общего реестра эмитентов контрольных знаков</w:t>
            </w:r>
          </w:p>
        </w:tc>
      </w:tr>
      <w:tr w:rsidR="00214A36" w:rsidRPr="00BD6109" w:rsidTr="00725FC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P.LS.02.ACT.001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орган исполнительной власти государства-члена, уполномоченный на ведение национального реестра и представление его в Комиссию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для формирования общего реестра эмитентов контрольных знаков, а также</w:t>
            </w:r>
            <w:r w:rsidR="00725FCF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 использование сведений из общего реестра эмитентов контрольных знаков</w:t>
            </w:r>
          </w:p>
        </w:tc>
      </w:tr>
      <w:tr w:rsidR="00214A36" w:rsidRPr="00BD6109" w:rsidTr="00725FCF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P.LS.02.ACT.002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заинтересованное лицо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юридическое или физическое лицо, использующее в своей деятельности сведения из общего реестра эмитентов контрольных знаков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3. Структура общего процесса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10. 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представляет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собой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совокупность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процедур, сгруппированных по своему назначению: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а) процедуры формирования и ведения общего реестра эмитентов контрольных знаков;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б) 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органам государств-членов сведений из общего реестра эмитентов контрольных знаков;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в) процедуры представления заинтересованным лицам сведений из общего реестра эмитентов контрольных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11.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осуществляются формирование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 основании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национальных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 уполномоченных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государств-членов, 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уполномоченным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заинтересованным лицам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(организациях)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организации), включенных в общий реестр эмитентов контрольных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 формировании общего реестра эмитентов контрольных знаков выполняются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следующие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включенные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группу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формирования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включение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знаков;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изменение сведений, содержащихся в общем реестре эмитентов контрольных знаков;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исключение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 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знаков,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следующие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 включенные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группу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представления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 органам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получение 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дате и времени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обновления общего реестра эмитентов контрольных знаков;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получение сведений из общего реестра эмитентов контрольных знаков;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получение информации об изменениях, внесенных в общий реестр эмитентов контрольных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 представлении заинтересованным лицам сведений из общего реестра эмитентов контрольных знаков с использованием 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портала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 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через информационный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портал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Союза»,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включенная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группу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 представления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заинтересованным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лицам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 контрольных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12. Приведенное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 представлено на рисунке 1.</w:t>
      </w:r>
    </w:p>
    <w:p w:rsidR="00214A36" w:rsidRPr="00BD6109" w:rsidRDefault="0029056C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8pt;height:214.15pt;mso-position-horizontal-relative:char;mso-position-vertical-relative:line">
            <v:imagedata r:id="rId9" o:title=""/>
          </v:shape>
        </w:pic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Рис. 1. Структура общего процесса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13. Порядок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процесса, сгруппированных по своему назначению, включая детализированное описание операций, приведен в разделе </w:t>
      </w:r>
      <w:r w:rsidRPr="00BD6109">
        <w:rPr>
          <w:rFonts w:ascii="Sylfaen" w:eastAsia="Times New Roman" w:hAnsi="Sylfaen" w:cs="Times New Roman"/>
          <w:sz w:val="24"/>
          <w:szCs w:val="24"/>
        </w:rPr>
        <w:t>VIII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настоящих Правил.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14.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каждой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группы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приводится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общая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схема, демонстрирующая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связи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и порядок их выполнения. Общая схема процедур построена с использованием графической нотации </w:t>
      </w:r>
      <w:r w:rsidRPr="00BD6109">
        <w:rPr>
          <w:rFonts w:ascii="Sylfaen" w:eastAsia="Times New Roman" w:hAnsi="Sylfaen" w:cs="Times New Roman"/>
          <w:sz w:val="24"/>
          <w:szCs w:val="24"/>
        </w:rPr>
        <w:t>UML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(унифицированный язык моделирования – </w:t>
      </w:r>
      <w:r w:rsidRPr="00BD6109">
        <w:rPr>
          <w:rFonts w:ascii="Sylfaen" w:eastAsia="Times New Roman" w:hAnsi="Sylfaen" w:cs="Times New Roman"/>
          <w:sz w:val="24"/>
          <w:szCs w:val="24"/>
        </w:rPr>
        <w:t>Unified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Modeling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Language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 и снабжена текстовым описанием.</w:t>
      </w:r>
    </w:p>
    <w:p w:rsidR="00214A36" w:rsidRPr="00BD6109" w:rsidRDefault="00593CC7" w:rsidP="00BD6109">
      <w:pPr>
        <w:spacing w:after="120" w:line="240" w:lineRule="auto"/>
        <w:ind w:left="1134" w:right="113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4. Группа процедур формирования и ведения общего реестра эмитентов контрольных знаков</w:t>
      </w:r>
    </w:p>
    <w:p w:rsidR="004C4BCC" w:rsidRPr="00BD6109" w:rsidRDefault="004C4BCC" w:rsidP="00BD6109">
      <w:pPr>
        <w:spacing w:after="120" w:line="240" w:lineRule="auto"/>
        <w:ind w:left="567" w:right="56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15. Выполнение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формирования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начинается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 уполномоченного органа государства-члена информации об изменении (добавлении,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исключении)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национальном реестре.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 ведении национального реестра в уполномоченном органе государства-члена обеспечивается в соответствии с требованиями законодательства этого государства уникальность регистрационных номеров документов о включении организации в национальный реестр.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 выполнении процедур формирования и ведения общего реестра эмитентов контрольных знаков уполномоченный орган государства-члена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национальный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 формирует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представляет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этих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изменениях. Представление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 Регламентом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 уполномоченными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членов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 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 внешней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 ведение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 общего реестра эмитентов контрольных (идентификационных) знаков», утвержденным Решением Коллегии 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19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января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 (далее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взаимодействия).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Формат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структура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представляемых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должны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соответствовать Описанию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форматов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 используемых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 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 контрольных (идентификационных) знаков», утвержденному Решением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19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января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форматов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 электронных документов и сведений).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 включении организации в национальный реестр выполняется процедура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«Включение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 передаче сведений об изменениях, внесенных в национальный 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организации,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заявленных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 включении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знаков), 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«Изменение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общем реестре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.002).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 передаче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 об исключении организации из национального реестра выполняется процедура «Исключение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В случае если при внесении изменений в национальный реестр изменяется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номер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подтверждающего включение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национальный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процедур: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«Исключение 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«Включение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16. Приведенное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группы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формирования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ведения общего реестра эмитентов контрольных знаков представлено на рисунке 2.</w:t>
      </w:r>
    </w:p>
    <w:p w:rsidR="00214A36" w:rsidRPr="00BD6109" w:rsidRDefault="0029056C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pict>
          <v:shape id="_x0000_i1026" type="#_x0000_t75" style="width:466.6pt;height:195.45pt;mso-position-horizontal-relative:char;mso-position-vertical-relative:line">
            <v:imagedata r:id="rId10" o:title=""/>
          </v:shape>
        </w:pic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Рис. 2. Общая схема группы процедур формирования и ведения общего реестра эмитентов контрольных знаков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17. Перечень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входящих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группу 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формирования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знаков, приведен в таблице 2.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2</w:t>
      </w:r>
    </w:p>
    <w:p w:rsidR="00242C45" w:rsidRPr="00BD6109" w:rsidRDefault="00242C45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формирования и ведения общего реестра эмитентов контрольных знаков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3471"/>
        <w:gridCol w:w="3471"/>
      </w:tblGrid>
      <w:tr w:rsidR="00214A36" w:rsidRPr="00BD6109" w:rsidTr="00044778">
        <w:trPr>
          <w:tblHeader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044778">
        <w:trPr>
          <w:tblHeader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044778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P.LS.02.PRC.001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включение сведений в общий реестр эмитентов контрольных знаков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процедура предназначена для формирования и представления уполномоченным органом государства-члена в Комиссию сведений для включения в общий реестр эмитентов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контрольных знаков</w:t>
            </w:r>
          </w:p>
        </w:tc>
      </w:tr>
      <w:tr w:rsidR="00214A36" w:rsidRPr="00BD6109" w:rsidTr="00044778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P.LS.02.PRC.002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изменение сведений, содержащихся в общем реестре эмитентов контрольных знаков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формирования и представления уполномоченным органом государства-члена в Комиссию сведений для внесения изменений в общий реестр эмитентов контрольных знаков</w:t>
            </w:r>
          </w:p>
        </w:tc>
      </w:tr>
      <w:tr w:rsidR="00214A36" w:rsidRPr="00BD6109" w:rsidTr="00044778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P.LS.02.PRC.003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исключение сведений из общего реестра эмитентов контрольных знаков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формирования и представления уполномоченным органом государства-члена в Комиссию сведений об исключении организации из общего реестра эмитентов контрольных знаков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left="1134" w:right="113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5. Группа процедур представления уполномоченным органам государств-членов сведений из общего реестра эмитентов контрольных знаков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18. 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органам государств-членов сведений из общего реестра эмитентов контрольных 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соответствующего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 информационных систем уполномоченных органов государств-членов.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 органам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обрабатываются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следующие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виды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запросов, поступающих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органов государств-членов: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 информации о дате и времени обновления общего реестра эмитентов контрольных знаков;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знаков;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 информации об изменениях, внесенных в общий реестр эмитентов контрольных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 информации о дате и времени обновления общего реестра эмитентов контрольных знаков выполняется уполномоченным органом</w:t>
      </w:r>
      <w:r w:rsidR="003A5641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государства-члена в целях оценки необходимости синхронизации хранящихся в информационной системе уполномоченного органа государства-члена сведений об эмитентах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контрольных знаков, включенных в общий реестр эмитентов контрольных знаков, со сведениями,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содержащимися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хранящимися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запроса 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времени обновления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 сведений из общего реестра эмитентов контрольных знаков 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органом государства-члена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хранящихся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всех организациях,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включенных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знаков.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содержащиеся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запрашиваются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либо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полном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объеме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учетом исторических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данных),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либо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состоянию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определенную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дату. Запрос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полном объеме используется при первоначальной загрузке сведений об эмитентах контрольных знаков в информационную систему, например,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инициализации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подключении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нему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нового участника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восстановлении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после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сбоя.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 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.005).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 запросе информации об изменениях, внесенных в общий 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знаков, представляются сведения, которые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были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добавлены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были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начиная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момента,</w:t>
      </w:r>
      <w:r w:rsidR="002A2A3E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момента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этого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запроса.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 осуществлении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 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изменениях,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19. Приведенное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группы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представления уполномоченным органам государств-членов сведений из общего реестра эмитентов контрольных знаков представлено на рисунке 3.</w:t>
      </w:r>
    </w:p>
    <w:p w:rsidR="00214A36" w:rsidRPr="00BD6109" w:rsidRDefault="0029056C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pict>
          <v:shape id="_x0000_i1027" type="#_x0000_t75" style="width:464.75pt;height:221.6pt;mso-position-horizontal-relative:char;mso-position-vertical-relative:line">
            <v:imagedata r:id="rId11" o:title=""/>
          </v:shape>
        </w:pic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Рис. 3. Общая схема группы процедур представления уполномоченным органам государств-членов сведений из общего реестра эмитентов контрольных знаков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20. Перечень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входящих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группу 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 сведений из общего реестра эмитентов контрольных знаков, приведен в таблице 3.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3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представления уполномоченным органам государств-членов сведений из общего реестра эмитентов контрольных знаков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3471"/>
        <w:gridCol w:w="3471"/>
      </w:tblGrid>
      <w:tr w:rsidR="00214A36" w:rsidRPr="00BD6109" w:rsidTr="00D91634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D91634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452BFB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P.LS.02.PRC.004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 дате и времени обновления общего реестра эмитентов контрольных знаков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оценки уполномоченным органом государства-члена необходимости синхронизации хранящихся в</w:t>
            </w:r>
            <w:r w:rsidR="00D9163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информационной системе</w:t>
            </w:r>
            <w:r w:rsidR="00D9163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уполномоченного органа государства-члена сведений об эмитентах контрольных</w:t>
            </w:r>
            <w:r w:rsidR="00D9163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знаков, включенных в общий реестр эмитентов контрольных знаков, со сведениями, содержащимися в общем реестре эмитентов контрольных знаков</w:t>
            </w:r>
          </w:p>
        </w:tc>
      </w:tr>
      <w:tr w:rsidR="00214A36" w:rsidRPr="00BD6109" w:rsidTr="00452BFB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P.LS.02.PRC.005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из общего реестра эмитентов контрольных знаков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получения сведений, содержащихся в общем реестре эмитентов контрольных знаков</w:t>
            </w:r>
          </w:p>
        </w:tc>
      </w:tr>
      <w:tr w:rsidR="00214A36" w:rsidRPr="00BD6109" w:rsidTr="00452BFB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P.LS.02.PRC.006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об изменениях, внесенных в общий реестр эмитентов контрольных знаков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синхронизации хранящихся в информационной системе уполномоченного органа государства-члена сведений об эмитентах контрольных</w:t>
            </w:r>
            <w:r w:rsidR="00D9163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знаков, включенных в общий реестр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эмитентов контрольных знаков, со сведениями, содержащимися в общем реестре эмитентов контрольных знаков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left="567" w:right="56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6. Группа процедур представления заинтересованным лицам сведений из общего реестра эмитентов контрольных знаков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21. 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заинтересованным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лицам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 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выполняются посредством использования информационного портала Союза.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через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портал Союза используются веб-интерфейс этого портала либо сервисы, размещенные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этом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портале.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использовании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веб-интерфейса пользователь в окне браузера задает параметры поиска и (или) выгрузки 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знаков,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работу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 контрольных знаков, представленной в окне браузера.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использовании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сервисов,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размещенных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 портале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 информационной системой заинтересованного лица и информационным порталом Союза.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22. Приведенное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группы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представления заинтересованным лицам сведений из общего реестра эмитентов контрольных знаков представлено на рисунке 4.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29056C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pict>
          <v:shape id="_x0000_i1028" type="#_x0000_t75" style="width:464.75pt;height:91.65pt;mso-position-horizontal-relative:char;mso-position-vertical-relative:line">
            <v:imagedata r:id="rId12" o:title=""/>
          </v:shape>
        </w:pic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Рис. 4. Общая схема группы процедур представления заинтересованным лицам сведений из общего реестра эмитентов контрольных знаков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23. Перечень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входящих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группу 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заинтересованным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лицам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реестра эмитентов контрольных знаков, приведен в таблице 4.</w:t>
      </w:r>
    </w:p>
    <w:p w:rsidR="00D91634" w:rsidRPr="00BD6109" w:rsidRDefault="00D91634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4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представления заинтересованным лицам сведений из общего реестра эмитентов контрольных знаков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3471"/>
        <w:gridCol w:w="3471"/>
      </w:tblGrid>
      <w:tr w:rsidR="00214A36" w:rsidRPr="00BD6109" w:rsidTr="00452BFB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452BFB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452BFB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P.LS.02.PRC.007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из общего реестра эмитентов контрольных знаков через информационный портал Союза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представления заинтересованным лицам сведений, содержащихся в общем реестре эмитентов контрольных знаков, через информационный портал Союза с использованием</w:t>
            </w:r>
            <w:r w:rsidR="00DC7DF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веб-интерфейса либо сервисов, размещенных на этом информационном портале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V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Информационные объекты общего процесса</w:t>
      </w:r>
    </w:p>
    <w:p w:rsidR="00DC7DF4" w:rsidRPr="00BD6109" w:rsidRDefault="00DC7DF4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24. Перечень информационных объектов, сведения о которых или 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передаются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 между участниками общего процесса, приведен в таблице 5.</w:t>
      </w:r>
    </w:p>
    <w:p w:rsidR="00DC7DF4" w:rsidRPr="00BD6109" w:rsidRDefault="00DC7DF4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Таблица 5</w:t>
      </w:r>
    </w:p>
    <w:p w:rsidR="002B7AE3" w:rsidRPr="00BD6109" w:rsidRDefault="002B7AE3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информационных объектов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3471"/>
        <w:gridCol w:w="3471"/>
      </w:tblGrid>
      <w:tr w:rsidR="00214A36" w:rsidRPr="00BD6109" w:rsidTr="002B7AE3">
        <w:trPr>
          <w:tblHeader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hAnsi="Sylfaen"/>
                <w:sz w:val="24"/>
                <w:szCs w:val="24"/>
                <w:lang w:val="ru-RU"/>
              </w:rPr>
              <w:br w:type="column"/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2B7AE3">
        <w:trPr>
          <w:tblHeader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FB3CC4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P.LS.02.BEN.001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эмитенте контрольных знаков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из национального реестра, представленные уполномоченным органом государства-члена в Комиссию</w:t>
            </w:r>
          </w:p>
        </w:tc>
      </w:tr>
      <w:tr w:rsidR="00214A36" w:rsidRPr="00BD6109" w:rsidTr="00FB3CC4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P.LS.02.BEN.002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состоянии общего реестра эмитентов контрольных знаков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состоянии (дате и времени последнего обновления) общего реестра эмитентов контрольных знаков</w:t>
            </w:r>
          </w:p>
        </w:tc>
      </w:tr>
      <w:tr w:rsidR="00214A36" w:rsidRPr="00BD6109" w:rsidTr="00FB3CC4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P.LS.02.BEN.003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общий реестр эмитентов контрольных знаков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организациях, включенных в общий реестр эмитентов контрольных знаков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VI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Ответственность участников общего процесса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25. Привлечение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дисциплинарной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ответственности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 несоблюдение требований, направленных на обеспечение своевременности и полноты передачи 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участвующих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информационном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должностных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лиц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сотрудников Комиссии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Договором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Евразийском экономическом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29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года,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иными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международными договорами и актами, составляющими право Союза, а должностных лиц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сотрудников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 в соответствии с законодательством государств-членов.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VII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Справочники и классификаторы общего процесса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26. Перечень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справочников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классификаторов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 приведен в таблице 6.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6</w:t>
      </w:r>
    </w:p>
    <w:p w:rsidR="00214A36" w:rsidRPr="00BD6109" w:rsidRDefault="00593CC7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справочников и классификаторов общего процесса</w:t>
      </w:r>
    </w:p>
    <w:tbl>
      <w:tblPr>
        <w:tblW w:w="9533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4"/>
        <w:gridCol w:w="2568"/>
        <w:gridCol w:w="1894"/>
        <w:gridCol w:w="2867"/>
      </w:tblGrid>
      <w:tr w:rsidR="00214A36" w:rsidRPr="00BD6109" w:rsidTr="005A2DDD">
        <w:trPr>
          <w:tblHeader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5A2DDD">
        <w:trPr>
          <w:tblHeader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214A36" w:rsidRPr="00BD6109" w:rsidTr="00274878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P.CLS.008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видов связи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видов связи (гармонизирован с классификатором СЕФАКТ ООН</w:t>
            </w:r>
            <w:r w:rsidR="00274878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Communication</w:t>
            </w:r>
            <w:r w:rsidR="00274878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Channel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»)</w:t>
            </w:r>
          </w:p>
        </w:tc>
      </w:tr>
      <w:tr w:rsidR="00214A36" w:rsidRPr="00BD6109" w:rsidTr="00274878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P.CLS.019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стран мира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содержит перечень наименований стран и их коды в соответствии со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стандартом</w:t>
            </w:r>
            <w:r w:rsidR="00274878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214A36" w:rsidRPr="00BD6109" w:rsidTr="00274878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P.CLS.024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языков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наименований языков и их коды в соответствии со стандартом</w:t>
            </w:r>
            <w:r w:rsidR="00274878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</w:t>
            </w:r>
          </w:p>
        </w:tc>
      </w:tr>
      <w:tr w:rsidR="00214A36" w:rsidRPr="00BD6109" w:rsidTr="00274878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P.CLS.053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 видов результата обработки электронных документов и сведений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видов результата обработки электронных документов и сведений</w:t>
            </w:r>
          </w:p>
        </w:tc>
      </w:tr>
      <w:tr w:rsidR="00214A36" w:rsidRPr="00BD6109" w:rsidTr="00274878"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P.CLS.068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справочник методов идентификации хозяйствующих субъектов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справочник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методов идентификации хозяйствующих субъектов</w:t>
            </w:r>
          </w:p>
        </w:tc>
      </w:tr>
    </w:tbl>
    <w:p w:rsidR="00214A36" w:rsidRPr="00BD6109" w:rsidRDefault="00214A36" w:rsidP="00BD6109">
      <w:pPr>
        <w:spacing w:after="120" w:line="240" w:lineRule="auto"/>
        <w:ind w:left="567" w:right="566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left="567" w:right="56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VIII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Процедуры общего процесса</w:t>
      </w:r>
    </w:p>
    <w:p w:rsidR="00214A36" w:rsidRPr="00BD6109" w:rsidRDefault="00214A36" w:rsidP="00BD6109">
      <w:pPr>
        <w:spacing w:after="120" w:line="240" w:lineRule="auto"/>
        <w:ind w:left="567" w:right="566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left="567" w:right="56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1. Процедуры формирования и ведения общего реестра эмитентов контрольных знаков</w:t>
      </w:r>
    </w:p>
    <w:p w:rsidR="00214A36" w:rsidRPr="00BD6109" w:rsidRDefault="00593CC7" w:rsidP="00BD6109">
      <w:pPr>
        <w:spacing w:after="120" w:line="240" w:lineRule="auto"/>
        <w:ind w:left="567" w:right="56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Процедура «Включение сведений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27. Схема выполнения процедуры «Включение сведений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 представлена</w:t>
      </w:r>
      <w:r w:rsidR="005A2DDD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 рисунке 5.</w:t>
      </w:r>
    </w:p>
    <w:p w:rsidR="00214A36" w:rsidRPr="00BD6109" w:rsidRDefault="0029056C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pict>
          <v:shape id="_x0000_i1029" type="#_x0000_t75" style="width:467.55pt;height:281.45pt;mso-position-horizontal-relative:char;mso-position-vertical-relative:line">
            <v:imagedata r:id="rId13" o:title=""/>
          </v:shape>
        </w:pic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Рис. 5. Схема выполнения процедуры «Включение сведений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28. Процедура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«Включение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 выполняется при включении уполномоченным органом государства-члена сведений в национальный реестр.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29. Первой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 включения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5A2DDD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.001), по результатам выполнения которой уполномоченным органом государства-члена формируются и представляются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организации,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включаемой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общий реестр эмитентов контрольных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30.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организации, включаемой в общий 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знаков, 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«Прием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обработка 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 включения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.002),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 результатам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организации включаются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знаков. Уведомление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включении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передается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 члена.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31.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уведомления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включении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 выполняется операция «Получение уведомления о включении 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которой осуществляются прием и обработка указанного уведомления.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32. В случае выполнения операции «Прием и обработка сведений для включения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«Опубликование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.004),</w:t>
      </w:r>
      <w:r w:rsidR="005A2DDD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 результатам выполнения которой обновленный общий реестр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публикуется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 портале Союза.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33. Результатами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«Включение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  <w:r w:rsidR="005A2DDD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являются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национальном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включение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опубликование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 контрольных знаков на информационном портале Союза.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34. Перечень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«Включение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.001), приведен в таблице 7.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7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5A2DDD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«Включение сведений в общий реестр эмитентов контрольных знаков»</w:t>
      </w:r>
      <w:r w:rsidR="005A2DDD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214A36" w:rsidRPr="00BD6109" w:rsidTr="005A2DDD">
        <w:trPr>
          <w:tblHeader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5A2DDD">
        <w:trPr>
          <w:tblHeader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452BFB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включения в общий реестр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8</w:t>
            </w:r>
            <w:r w:rsidR="005A2DDD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214A36" w:rsidRPr="00BD6109" w:rsidTr="00452BFB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P.LS.02.OPR.002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включения в общий реестр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9</w:t>
            </w:r>
            <w:r w:rsidR="005A2DDD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214A36" w:rsidRPr="00BD6109" w:rsidTr="00452BFB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P.LS.02.OPR.003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</w:t>
            </w:r>
          </w:p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включении сведений в общий реестр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10</w:t>
            </w:r>
            <w:r w:rsidR="005A2DDD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214A36" w:rsidRPr="00BD6109" w:rsidTr="00452BFB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P.LS.02.OPR.004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опубликование общего реестра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AA2E1A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11</w:t>
            </w:r>
            <w:r w:rsidR="00FB6DD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214A36" w:rsidRPr="00BD6109" w:rsidRDefault="00214A36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«Представление сведений для включения в общий реестр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AA2E1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A2E1A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AA2E1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AA2E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P.LS.02.OPR.001</w:t>
            </w:r>
          </w:p>
        </w:tc>
      </w:tr>
      <w:tr w:rsidR="00214A36" w:rsidRPr="00BD6109" w:rsidTr="00AA2E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включения в общий реестр эмитентов контрольных знаков</w:t>
            </w:r>
          </w:p>
        </w:tc>
      </w:tr>
      <w:tr w:rsidR="00214A36" w:rsidRPr="00BD6109" w:rsidTr="00AA2E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214A36" w:rsidRPr="00BD6109" w:rsidTr="00AA2E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включении сведений об организации в национальный реестр</w:t>
            </w:r>
          </w:p>
        </w:tc>
      </w:tr>
      <w:tr w:rsidR="00214A36" w:rsidRPr="00BD6109" w:rsidTr="00AA2E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214A36" w:rsidRPr="00BD6109" w:rsidTr="00AA2E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сообщение, содержащее предназначенные для передачи в Комиссию сведения об организации, включаемой в общий реестр эмитентов контрольных знаков, в соответствии с Регламентом информационного взаимодействия</w:t>
            </w:r>
          </w:p>
        </w:tc>
      </w:tr>
      <w:tr w:rsidR="00214A36" w:rsidRPr="00BD6109" w:rsidTr="00AA2E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включения в общий реестр эмитентов контрольных знаков переданы в Комиссию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9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для включения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FD653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FD6533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FD653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FD653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P.LS.02.OPR.002</w:t>
            </w:r>
          </w:p>
        </w:tc>
      </w:tr>
      <w:tr w:rsidR="00214A36" w:rsidRPr="00BD6109" w:rsidTr="00FD653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включения в общий реестр эмитентов контрольных знаков</w:t>
            </w:r>
          </w:p>
        </w:tc>
      </w:tr>
      <w:tr w:rsidR="00214A36" w:rsidRPr="00BD6109" w:rsidTr="00FD653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214A36" w:rsidRPr="00BD6109" w:rsidTr="00FD653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для включения в общий реестр эмитентов контрольных знаков (операция «Представление сведений для включения в общий реестр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.001))</w:t>
            </w:r>
          </w:p>
        </w:tc>
      </w:tr>
      <w:tr w:rsidR="00214A36" w:rsidRPr="00BD6109" w:rsidTr="00FD653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</w:t>
            </w:r>
            <w:r w:rsidR="00CB022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государств-членов.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</w:t>
            </w:r>
          </w:p>
        </w:tc>
      </w:tr>
      <w:tr w:rsidR="00214A36" w:rsidRPr="00BD6109" w:rsidTr="00FD653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включение сведений в общий реестр эмитентов контрольных знаков, формирует и направляет в уполномоченный орган государства-члена уведомление о включении организации в общий реестр эмитентов контрольных знаков</w:t>
            </w:r>
          </w:p>
        </w:tc>
      </w:tr>
      <w:tr w:rsidR="00214A36" w:rsidRPr="00BD6109" w:rsidTr="00FD653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организации, включаемой в общий реестр эмитентов контрольных знаков, обработаны, уведомление о включении организации в общий</w:t>
            </w:r>
            <w:r w:rsidR="00CB022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реестр эмитентов контрольных знаков направлено в</w:t>
            </w:r>
            <w:r w:rsidR="00CB022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10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уведомления о включении сведений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CB022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CB022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CB022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CB022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P.LS.02.OPR.003</w:t>
            </w:r>
          </w:p>
        </w:tc>
      </w:tr>
      <w:tr w:rsidR="00214A36" w:rsidRPr="00BD6109" w:rsidTr="00CB022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включении сведений в общий реестр эмитентов контрольных знаков</w:t>
            </w:r>
          </w:p>
        </w:tc>
      </w:tr>
      <w:tr w:rsidR="00214A36" w:rsidRPr="00BD6109" w:rsidTr="00CB022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214A36" w:rsidRPr="00BD6109" w:rsidTr="00CB022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уведомления о включении организации в общий реестр эмитентов контрольных знаков (операция</w:t>
            </w:r>
            <w:r w:rsidR="00CB022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«Прием и обработка сведений для включения в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общий реестр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.002))</w:t>
            </w:r>
          </w:p>
        </w:tc>
      </w:tr>
      <w:tr w:rsidR="00214A36" w:rsidRPr="00BD6109" w:rsidTr="00CB022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214A36" w:rsidRPr="00BD6109" w:rsidTr="00CB022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уведомления в соответствии с Регламентом информационного взаимодействия</w:t>
            </w:r>
          </w:p>
        </w:tc>
      </w:tr>
      <w:tr w:rsidR="00214A36" w:rsidRPr="00BD6109" w:rsidTr="00CB022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обработано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11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«Опубликование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521B04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CB022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521B04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CB022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P.LS.02.OPR.004</w:t>
            </w:r>
          </w:p>
        </w:tc>
      </w:tr>
      <w:tr w:rsidR="00214A36" w:rsidRPr="00BD6109" w:rsidTr="00CB022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опубликование общего реестра эмитентов контрольных знаков</w:t>
            </w:r>
          </w:p>
        </w:tc>
      </w:tr>
      <w:tr w:rsidR="00214A36" w:rsidRPr="00BD6109" w:rsidTr="00CB022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214A36" w:rsidRPr="00BD6109" w:rsidTr="00CB022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включении сведений в общий реестр эмитентов контрольных знаков (операция «Прием и обработка сведений для включения в общий реестр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.002))</w:t>
            </w:r>
          </w:p>
        </w:tc>
      </w:tr>
      <w:tr w:rsidR="00214A36" w:rsidRPr="00BD6109" w:rsidTr="00CB022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214A36" w:rsidRPr="00BD6109" w:rsidTr="00CB022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обеспечивает опубликование общего реестра эмитентов контрольных знаков на информационном портале Союза</w:t>
            </w:r>
          </w:p>
        </w:tc>
      </w:tr>
      <w:tr w:rsidR="00214A36" w:rsidRPr="00BD6109" w:rsidTr="00CB022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общий реестр эмитентов контрольных знаков, содержащий включенные сведения, опубликован на информационном портале Союза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Процедура «Изменение сведений, содержащихся в общем реестре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234F99" w:rsidRPr="00BD6109" w:rsidRDefault="00234F99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</w:p>
    <w:p w:rsidR="00234F99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35. Схема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«Изменение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 содержащихся в общем реестре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.002) представлена на рисунке 6.</w:t>
      </w:r>
      <w:r w:rsidR="00234F99" w:rsidRPr="00BD6109">
        <w:rPr>
          <w:rFonts w:ascii="Sylfaen" w:hAnsi="Sylfaen"/>
          <w:sz w:val="24"/>
          <w:szCs w:val="24"/>
          <w:lang w:val="ru-RU"/>
        </w:rPr>
        <w:t xml:space="preserve"> </w:t>
      </w:r>
    </w:p>
    <w:p w:rsidR="00214A36" w:rsidRPr="00BD6109" w:rsidRDefault="00234F99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hAnsi="Sylfaen"/>
          <w:noProof/>
          <w:sz w:val="24"/>
          <w:szCs w:val="24"/>
        </w:rPr>
        <w:drawing>
          <wp:inline distT="0" distB="0" distL="0" distR="0" wp14:anchorId="16315073" wp14:editId="7CE80FE2">
            <wp:extent cx="5760085" cy="3753763"/>
            <wp:effectExtent l="1905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75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F99" w:rsidRPr="00BD6109" w:rsidRDefault="00234F99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Рис. 6. Схема выполнения процедуры «Изменение сведений, содержащихся в общем реестре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36. Процедура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«Изменение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общем реестре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.002) выполняется при внесении уполномоченным органом государства-члена изменений в национальный реестр.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37. Первой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 внесения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.005),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которой уполномоченным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формируются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представляются в Комиссию сведения для внесения изменений в общий реестр эмитентов контрольных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38.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внесения изменений в общий реестр эмитентов контрольных знаков выполняется операция «Прием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.006), по результатам выполнения которой соответствующие сведения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обновляются в общем реестре эмитентов контрольных знаков. Уведомление о внесении изменений в общий реестр эмитентов 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передается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государства-члена.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39.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уведомления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 выполняется операция «Получение уведомления о внесении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.007),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которой осуществляются прием и обработка указанного уведомления.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40. В случае выполнения операции «Прием и обработка сведений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 выполняется операция «Опубликование обновленных сведений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.008), по результатам выполнения которой обновленные сведения 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публикуются на информационном портале Союза.</w:t>
      </w:r>
    </w:p>
    <w:p w:rsidR="00214A36" w:rsidRPr="00BD6109" w:rsidRDefault="00BA2016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41. Результатами выполнения процедуры «</w:t>
      </w:r>
      <w:r w:rsidR="008F55E5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Изменение сведений,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содержащихся в общем реестре эмитентов контрольных знаков» (</w:t>
      </w:r>
      <w:r w:rsidR="00593CC7" w:rsidRPr="00BD6109">
        <w:rPr>
          <w:rFonts w:ascii="Sylfaen" w:eastAsia="Times New Roman" w:hAnsi="Sylfaen" w:cs="Times New Roman"/>
          <w:sz w:val="24"/>
          <w:szCs w:val="24"/>
        </w:rPr>
        <w:t>P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="00593CC7" w:rsidRPr="00BD6109">
        <w:rPr>
          <w:rFonts w:ascii="Sylfaen" w:eastAsia="Times New Roman" w:hAnsi="Sylfaen" w:cs="Times New Roman"/>
          <w:sz w:val="24"/>
          <w:szCs w:val="24"/>
        </w:rPr>
        <w:t>LS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="00593CC7"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являются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из национального реестра, внесение изменений в общий реестр эмитентов 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опубликование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на информационном портале Союза.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42. Перечень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«Изменение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реестре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.002),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приведен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таблице 12.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12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305E88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«Изменение сведений, содержащихся в общем реестре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214A36" w:rsidRPr="00BD6109" w:rsidTr="00305E88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305E88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452BFB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P.LS.02.OPR.005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внесения изменений в общий реестр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13</w:t>
            </w:r>
            <w:r w:rsidR="00305E88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214A36" w:rsidRPr="00BD6109" w:rsidTr="00452BFB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P.LS.02.OPR.006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внесения изменений в общий реестр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14</w:t>
            </w:r>
            <w:r w:rsidR="00305E88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214A36" w:rsidRPr="00BD6109" w:rsidTr="00452BFB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P.LS.02.OPR.007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получение уведомления о внесении изменений в общий реестр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приведено в таблице 15</w:t>
            </w:r>
            <w:r w:rsidR="00305E88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214A36" w:rsidRPr="00BD6109" w:rsidTr="00452BFB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P.LS.02.OPR.008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опубликование обновленных сведений общего реестра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16</w:t>
            </w:r>
            <w:r w:rsidR="00305E88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</w:tbl>
    <w:p w:rsidR="00D91634" w:rsidRPr="00BD6109" w:rsidRDefault="00D91634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для внесения изменений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305E8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305E88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305E8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P.LS.02.OPR.005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внесения изменений в общий реестр эмитентов контрольных знаков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внесении изменений в национальный реестр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сообщение, содержащее предназначенные для передачи в Комиссию сведения для внесения изменений в общий реестр эмитентов контрольных знаков, в соответствии с Регламентом информационного взаимодействия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внесения изменений в общий реестр эмитентов контрольных знаков переданы в Комиссию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14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для внесения изменений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FC55F1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305E88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FC55F1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FC55F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P.LS.02.OPR.006</w:t>
            </w:r>
          </w:p>
        </w:tc>
      </w:tr>
      <w:tr w:rsidR="00214A36" w:rsidRPr="00BD6109" w:rsidTr="00FC55F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внесения изменений в общий реестр эмитентов контрольных знаков</w:t>
            </w:r>
          </w:p>
        </w:tc>
      </w:tr>
      <w:tr w:rsidR="00214A36" w:rsidRPr="00BD6109" w:rsidTr="00FC55F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214A36" w:rsidRPr="00BD6109" w:rsidTr="00FC55F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для внесения изменений в общий реестр эмитентов контрольных знаков (операция «Представление сведений для внесения изменений в общий реестр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.005))</w:t>
            </w:r>
          </w:p>
        </w:tc>
      </w:tr>
      <w:tr w:rsidR="00214A36" w:rsidRPr="00BD6109" w:rsidTr="00FC55F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</w:t>
            </w:r>
          </w:p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государств-членов.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</w:t>
            </w:r>
          </w:p>
        </w:tc>
      </w:tr>
      <w:tr w:rsidR="00214A36" w:rsidRPr="00BD6109" w:rsidTr="00FC55F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вносит изменения в общий реестр эмитентов контрольных знаков, формирует и направляет в уполномоченный орган государства-члена уведомление о внесении</w:t>
            </w:r>
          </w:p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изменений в общий реестр эмитентов контрольных</w:t>
            </w:r>
          </w:p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знаков</w:t>
            </w:r>
          </w:p>
        </w:tc>
      </w:tr>
      <w:tr w:rsidR="00214A36" w:rsidRPr="00BD6109" w:rsidTr="00FC55F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внесения изменений в общий реестр эмитентов контрольных знаков обработаны, уведомление о внесении изменений в общий реестр эмитентов контрольных знаков направлено в уполномоченный орган государства-члена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15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уведомления о внесении изменений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FC55F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FC55F1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FC55F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FC55F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P.LS.02.OPR.007</w:t>
            </w:r>
          </w:p>
        </w:tc>
      </w:tr>
      <w:tr w:rsidR="00214A36" w:rsidRPr="00BD6109" w:rsidTr="00FC55F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внесении изменений в общий реестр эмитентов контрольных знаков</w:t>
            </w:r>
          </w:p>
        </w:tc>
      </w:tr>
      <w:tr w:rsidR="00214A36" w:rsidRPr="00BD6109" w:rsidTr="00FC55F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214A36" w:rsidRPr="00BD6109" w:rsidTr="00FC55F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уведомления о внесении изменений в общий реестр эмитентов контрольных знаков (операция «Прием и обработка сведений для внесения изменений в общий реестр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.006))</w:t>
            </w:r>
          </w:p>
        </w:tc>
      </w:tr>
      <w:tr w:rsidR="00214A36" w:rsidRPr="00BD6109" w:rsidTr="00FC55F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214A36" w:rsidRPr="00BD6109" w:rsidTr="00FC55F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уведомления в соответствии с Регламентом информационного взаимодействия</w:t>
            </w:r>
          </w:p>
        </w:tc>
      </w:tr>
      <w:tr w:rsidR="00214A36" w:rsidRPr="00BD6109" w:rsidTr="00FC55F1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внесении изменений в общий реестр эмитентов контрольных знаков обработано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16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«Опубликование обновленных сведений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3F25D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3F25DF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3F25D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3F25D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P.LS.02.OPR.008</w:t>
            </w:r>
          </w:p>
        </w:tc>
      </w:tr>
      <w:tr w:rsidR="00214A36" w:rsidRPr="00BD6109" w:rsidTr="003F25D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опубликование обновленных сведений общего реестра эмитентов контрольных знаков</w:t>
            </w:r>
          </w:p>
        </w:tc>
      </w:tr>
      <w:tr w:rsidR="00214A36" w:rsidRPr="00BD6109" w:rsidTr="003F25D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214A36" w:rsidRPr="00BD6109" w:rsidTr="003F25D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внесении изменений в общий реестр эмитентов контрольных знаков (операция «Прием и обработка сведений для внесения изменений в общий реестр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.006))</w:t>
            </w:r>
          </w:p>
        </w:tc>
      </w:tr>
      <w:tr w:rsidR="00214A36" w:rsidRPr="00BD6109" w:rsidTr="003F25D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5DF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214A36" w:rsidRPr="00BD6109" w:rsidTr="003F25D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обеспечивает опубликование обновленных сведений общего реестра эмитентов контрольных знаков на информационном портале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Союза</w:t>
            </w:r>
          </w:p>
        </w:tc>
      </w:tr>
      <w:tr w:rsidR="00214A36" w:rsidRPr="00BD6109" w:rsidTr="003F25D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обновленный общий реестр эмитентов контрольных знаков опубликован на информационном портале Союза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Процедура «Исключение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0819B5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43. Схема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«Исключение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 представлена на рисунке 7.</w:t>
      </w:r>
    </w:p>
    <w:p w:rsidR="00214A36" w:rsidRPr="00BD6109" w:rsidRDefault="000819B5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hAnsi="Sylfaen"/>
          <w:noProof/>
          <w:sz w:val="24"/>
          <w:szCs w:val="24"/>
        </w:rPr>
        <w:drawing>
          <wp:inline distT="0" distB="0" distL="0" distR="0" wp14:anchorId="6DB65593" wp14:editId="06FDC7A4">
            <wp:extent cx="5760085" cy="3513374"/>
            <wp:effectExtent l="1905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513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Рис. 7. Схема выполнения процедуры «Исключение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D91634" w:rsidRPr="00BD6109" w:rsidRDefault="00D91634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44. Процедура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«Исключение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 выполняется при исключении сведений из национального реестра.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45. Первой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 исключения организации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.009), по результатам выполнения которой уполномоченным органом государства-члена формируются и представляются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Комиссию сведения для исключения организации из общего реестра эмитентов контрольных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46.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исключения организации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 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исключения организации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.010),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 соответствующей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исключается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Уведомление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исключении организации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 передается в уполномоченный орган государства-члена.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47.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уведомления об исключении организации из общего реестра эмитентов контрольных знаков выполняется операция «Получение уведомления об исключении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.011),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которой осуществляются прием и обработка уведомления.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48. В случае выполнения операции «Прием и обработка сведений для исключения организации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.010) выполняется операция «Опубликование обновленного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819B5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.012), в результате выполнения которой обновленный общий реестр эмитентов контрольных знаков публикуется на информационном портале Союза.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49. Результатами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«Исключение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 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 являются обработка в Комиссии сведений об исключении организации 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 реестр эмитентов контрольных знаков соответствующей информации и опубликование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обновленного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 на информационном портале Союза.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50. Перечень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«Исключение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.003), приведен в таблице 17.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17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0819B5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«Исключение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214A36" w:rsidRPr="00BD6109" w:rsidTr="00BD20CD">
        <w:trPr>
          <w:tblHeader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BD20CD">
        <w:trPr>
          <w:tblHeader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BD20CD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P.LS.02.OPR.009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исключения организации из общего реестра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18</w:t>
            </w:r>
          </w:p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214A36" w:rsidRPr="00BD6109" w:rsidTr="00BD20CD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P.LS.02.OPR.010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исключения организации из общего реестра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19</w:t>
            </w:r>
          </w:p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214A36" w:rsidRPr="00BD6109" w:rsidTr="00BD20CD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об исключении сведений из общего реестра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20</w:t>
            </w:r>
          </w:p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214A36" w:rsidRPr="00BD6109" w:rsidTr="00BD20CD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P.LS.02.OPR.012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опубликование обновленного общего реестра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21</w:t>
            </w:r>
          </w:p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18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для исключения организации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BD20CD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P.LS.02.OPR.009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исключения организации из общего реестра эмитентов контрольных знаков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исключении сведений из национального реестра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сообщение, содержащее предназначенные для передачи в Комиссию сведения для исключения организации из общего реестра эмитентов контрольных знаков, в соответствии с Регламентом информационного взаимодействия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для исключения организации из общего реестра эмитентов контрольных знаков переданы в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Комиссию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для исключения организации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.010)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BD20CD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BD20CD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BD20CD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P.LS.02.OPR.010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исключения организации из общего реестра эмитентов контрольных знаков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для исключения организации из общего реестра эмитентов контрольных знаков (операция</w:t>
            </w:r>
            <w:r w:rsidR="00BD20CD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«Представление сведений для исключения организации из общего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.009))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</w:t>
            </w:r>
            <w:r w:rsidR="00BD20CD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государств-членов.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исключает организацию из общего реестра эмитентов контрольных знаков, формирует и направляет в уполномоченный орган</w:t>
            </w:r>
            <w:r w:rsidR="00BD20CD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государства-члена уведомление об исключении организации из общего реестра эмитентов контрольных знаков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исключения организации из общего реестра эмитентов контрольных знаков обработаны, уведомление об исключении организации из общего реестра эмитентов контрольных знаков направлено в уполномоченный орган государства-члена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Описание операции «Получение уведомления об исключении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BD20CD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BD20CD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BD20CD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P.LS.02.OPR.011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об исключении сведений из общего реестра эмитентов контрольных знаков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уведомления об исключении организации из общего реестра эмитентов контрольных знаков (операция</w:t>
            </w:r>
          </w:p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«Прием и обработка сведений для исключения организации из общего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.010))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уведомления в соответствии с Регламентом информационного взаимодействия</w:t>
            </w:r>
          </w:p>
        </w:tc>
      </w:tr>
      <w:tr w:rsidR="00214A36" w:rsidRPr="00BD6109" w:rsidTr="00BD20C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исключении сведений из общего реестра эмитентов контрольных знаков обработано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21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«Опубликование обновленного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.012)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DD4CD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9175F8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DD4CD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9175F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P.LS.02.OPR.012</w:t>
            </w:r>
          </w:p>
        </w:tc>
      </w:tr>
      <w:tr w:rsidR="00214A36" w:rsidRPr="00BD6109" w:rsidTr="009175F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опубликование обновленного общего реестра эмитентов контрольных знаков</w:t>
            </w:r>
          </w:p>
        </w:tc>
      </w:tr>
      <w:tr w:rsidR="00214A36" w:rsidRPr="00BD6109" w:rsidTr="009175F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214A36" w:rsidRPr="00BD6109" w:rsidTr="009175F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при обновлении общего реестра эмитентов контрольных знаков (операция «Прием и обработка сведений для исключения организации из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общего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.010))</w:t>
            </w:r>
          </w:p>
        </w:tc>
      </w:tr>
      <w:tr w:rsidR="00214A36" w:rsidRPr="00BD6109" w:rsidTr="009175F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214A36" w:rsidRPr="00BD6109" w:rsidTr="009175F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обеспечивает опубликование обновленного общего реестра эмитентов контрольных знаков на информационном портале Союза</w:t>
            </w:r>
          </w:p>
        </w:tc>
      </w:tr>
      <w:tr w:rsidR="00214A36" w:rsidRPr="00BD6109" w:rsidTr="009175F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обновленный общий реестр эмитентов контрольных знаков опубликован на информационном портале Союза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left="567" w:right="566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2. Процедуры представления уполномоченным органам государств-членов сведений из общего реестра эмитентов контрольных знаков</w:t>
      </w:r>
    </w:p>
    <w:p w:rsidR="00214A36" w:rsidRPr="00BD6109" w:rsidRDefault="00593CC7" w:rsidP="00BD6109">
      <w:pPr>
        <w:spacing w:after="120" w:line="240" w:lineRule="auto"/>
        <w:ind w:left="567" w:right="56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Процедура «Получение информации о дате и времени обновления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51. Схема выполнения процедуры «Получение информации о дате и времени обновления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 представлена на рисунке 8.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29056C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pict>
          <v:shape id="_x0000_i1030" type="#_x0000_t75" style="width:468.45pt;height:262.75pt;mso-position-horizontal-relative:char;mso-position-vertical-relative:line">
            <v:imagedata r:id="rId16" o:title=""/>
          </v:shape>
        </w:pic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Рис. 8. Схема выполнения процедуры «Получение информации о дате и времени обновления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52. Процедура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времени обновления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оценки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необходимости синхронизации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состоянии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последнего обновления)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знаков, хранящейся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органа государства-члена, с соответствующей информацией из общего реестра эмитентов контрольных знаков, хранящейся в Комиссии.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53. Первой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«Запрос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времени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.013),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которой уполномоченным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формируется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направляется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времени обновления общего реестра эмитентов контрольных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54.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времени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9175F8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выполняется операция «Обработка и представление информации о дате и времени обновления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.014), по результатам выполнения которой формируется и представляется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информация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состоянии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последнего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обновления) общего реестра эмитентов контрольных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55.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состоянии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последнего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обновления) 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«Прием и обработка информации о дате и времени обновления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.015).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56. Результатом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 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является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 органом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состоянии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времени последнего обновления) общего реестра эмитентов контрольных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57. Перечень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обновления 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.004), приведен в таблице 22.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22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627E16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«Получение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информации о дате и времени обновления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214A36" w:rsidRPr="00BD6109" w:rsidTr="00627E16">
        <w:trPr>
          <w:tblHeader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627E16">
        <w:trPr>
          <w:tblHeader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627E16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P.LS.02.OPR.013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</w:t>
            </w:r>
            <w:r w:rsidR="00627E16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времени обновления общего реестра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23</w:t>
            </w:r>
            <w:r w:rsidR="00627E16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214A36" w:rsidRPr="00BD6109" w:rsidTr="00627E16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P.LS.02.OPR.014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информации о дате и времени обновления общего реестра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24</w:t>
            </w:r>
            <w:r w:rsidR="00627E16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214A36" w:rsidRPr="00BD6109" w:rsidTr="00627E16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P.LS.02.OPR.015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информации о дате и времени обновления общего реестра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25</w:t>
            </w:r>
            <w:r w:rsidR="00627E16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23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информации о дате и времени обновления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.013)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627E16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627E16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627E16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627E1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P.LS.02.OPR.013</w:t>
            </w:r>
          </w:p>
        </w:tc>
      </w:tr>
      <w:tr w:rsidR="00214A36" w:rsidRPr="00BD6109" w:rsidTr="00627E1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общего реестра эмитентов контрольных знаков</w:t>
            </w:r>
          </w:p>
        </w:tc>
      </w:tr>
      <w:tr w:rsidR="00214A36" w:rsidRPr="00BD6109" w:rsidTr="00627E1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214A36" w:rsidRPr="00BD6109" w:rsidTr="00627E1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необходимости синхронизации информации о состоянии (дате и времени последнего обновления) общего реестра эмитентов контрольных знаков, хранящейся в информационной системе уполномоченного органа государства-члена, с соответствующей информацией из общего реестра эмитентов контрольных знаков, хранящейся в Комиссии</w:t>
            </w:r>
          </w:p>
        </w:tc>
      </w:tr>
      <w:tr w:rsidR="00214A36" w:rsidRPr="00BD6109" w:rsidTr="00627E1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214A36" w:rsidRPr="00BD6109" w:rsidTr="00627E1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Комиссию запрос на получение информации о дате и времени последнего обновления общего реестра эмитентов контрольных знаков в соответствии с Регламентом информационного взаимодействия</w:t>
            </w:r>
          </w:p>
        </w:tc>
      </w:tr>
      <w:tr w:rsidR="00214A36" w:rsidRPr="00BD6109" w:rsidTr="00627E1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получение информации о дате и времени последнего обновления общего реестра эмитентов контрольных знаков направлен в Комиссию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24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«Обработка и представление информации о дате и времени обновления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.014)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64549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BF40E1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64549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64549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P.LS.02.OPR.014</w:t>
            </w:r>
          </w:p>
        </w:tc>
      </w:tr>
      <w:tr w:rsidR="00214A36" w:rsidRPr="00BD6109" w:rsidTr="0064549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информации о дате и времени обновления общего реестра эмитентов контрольных знаков</w:t>
            </w:r>
          </w:p>
        </w:tc>
      </w:tr>
      <w:tr w:rsidR="00214A36" w:rsidRPr="00BD6109" w:rsidTr="0064549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214A36" w:rsidRPr="00BD6109" w:rsidTr="0064549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запроса информации о дате и времени обновления общего реестра эмитентов контрольных знаков (операция</w:t>
            </w:r>
          </w:p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«Запрос информации о дате и времени обновления общего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.013))</w:t>
            </w:r>
          </w:p>
        </w:tc>
      </w:tr>
      <w:tr w:rsidR="00214A36" w:rsidRPr="00BD6109" w:rsidTr="0064549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формат и структура запроса должны соответствовать Описанию форматов и структур электронных документов и сведений.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Требуется авторизация, сведения запрашиваются только уполномоченными органами государств-членов</w:t>
            </w:r>
          </w:p>
        </w:tc>
      </w:tr>
      <w:tr w:rsidR="00214A36" w:rsidRPr="00BD6109" w:rsidTr="0064549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64549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64549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обработку полученного запроса, формирует и направляет ответ на запрос в соответствии с Регламентом информационного взаимодействия</w:t>
            </w:r>
          </w:p>
        </w:tc>
      </w:tr>
      <w:tr w:rsidR="00214A36" w:rsidRPr="00BD6109" w:rsidTr="0064549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уполномоченный орган государства-члена направлено сообщение, содержащее информацию о дате и времени последнего обновления общего реестра эмитентов контрольных знаков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25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информации о дате и времени обновления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.015)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672FA6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0910B4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672FA6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672F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P.LS.02.OPR.015</w:t>
            </w:r>
          </w:p>
        </w:tc>
      </w:tr>
      <w:tr w:rsidR="00214A36" w:rsidRPr="00BD6109" w:rsidTr="00672F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информации о дате и времени обновления общего реестра эмитентов контрольных знаков</w:t>
            </w:r>
          </w:p>
        </w:tc>
      </w:tr>
      <w:tr w:rsidR="00214A36" w:rsidRPr="00BD6109" w:rsidTr="00672F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214A36" w:rsidRPr="00BD6109" w:rsidTr="00672F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сообщения, содержащего информацию о дате и времени обновления общего реестра эмитентов контрольных знаков (операция «Обработка и представление информации о дате и времени обновления общего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.014))</w:t>
            </w:r>
          </w:p>
        </w:tc>
      </w:tr>
      <w:tr w:rsidR="00214A36" w:rsidRPr="00BD6109" w:rsidTr="00672F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214A36" w:rsidRPr="00BD6109" w:rsidTr="00672F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обработку полученной информации о дате и времени обновления общего реестра эмитентов контрольных знаков</w:t>
            </w:r>
          </w:p>
        </w:tc>
      </w:tr>
      <w:tr w:rsidR="00214A36" w:rsidRPr="00BD6109" w:rsidTr="00672FA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информация о дате и времени последнего обновления общего реестра эмитентов контрольных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знаков получена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Процедура «Получение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453ADF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58. Схема выполнения процедуры «Получение сведений из общего 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.005) представлена на рисунке 9.</w:t>
      </w:r>
      <w:r w:rsidR="00453ADF" w:rsidRPr="00BD6109">
        <w:rPr>
          <w:rFonts w:ascii="Sylfaen" w:hAnsi="Sylfaen"/>
          <w:sz w:val="24"/>
          <w:szCs w:val="24"/>
          <w:lang w:val="ru-RU"/>
        </w:rPr>
        <w:t xml:space="preserve"> </w:t>
      </w:r>
    </w:p>
    <w:p w:rsidR="00214A36" w:rsidRPr="00BD6109" w:rsidRDefault="00453ADF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hAnsi="Sylfaen"/>
          <w:noProof/>
          <w:sz w:val="24"/>
          <w:szCs w:val="24"/>
        </w:rPr>
        <w:drawing>
          <wp:inline distT="0" distB="0" distL="0" distR="0" wp14:anchorId="50E08CF5" wp14:editId="518C7D8D">
            <wp:extent cx="5760085" cy="3526206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52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Рис. 9. Схема выполнения процедуры «Получение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59. Процедура «Получение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.005) выполняется в целях получения уполномоченным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реестра эмитентов контрольных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60. Первой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«Запрос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.016), по результатам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органом государства-члена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формируется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направляется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 получение сведений из общего реестра эмитентов контрольных знаков.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зависимости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заданных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параметров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возможно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формирование</w:t>
      </w:r>
      <w:r w:rsidR="00453ADF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 видов запросов:</w:t>
      </w:r>
    </w:p>
    <w:p w:rsidR="00214A36" w:rsidRPr="00BD6109" w:rsidRDefault="00214A36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запрос на получение сведений, содержащихся в общем реестре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полном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объеме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учетом исторических данных);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 на получение указанных сведений по состоянию на определенную дату.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61.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453ADF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«Обработка и представление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.017), по результатам выполнения которой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формируются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представляются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государства-члена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запрашиваемые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направляется уведомление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отсутствии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удовлетворяющих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параметрам запроса.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62.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 выполняется операция «Прием и обработка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.018).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63. Результатом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.005) является получение сведений из общего реестра эмитентов контрольных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64. Перечень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.005), приведен в таблице 26.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26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453ADF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3"/>
        <w:gridCol w:w="4016"/>
        <w:gridCol w:w="2938"/>
      </w:tblGrid>
      <w:tr w:rsidR="00214A36" w:rsidRPr="00BD6109" w:rsidTr="00453ADF">
        <w:trPr>
          <w:tblHeader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453ADF">
        <w:trPr>
          <w:tblHeader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452BFB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P.LS.02.OPR.016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3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из общего реестра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3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27</w:t>
            </w:r>
            <w:r w:rsidR="00453ADF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214A36" w:rsidRPr="00BD6109" w:rsidTr="00452BFB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P.LS.02.OPR.017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3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сведений из общего реестра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3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28</w:t>
            </w:r>
            <w:r w:rsidR="00453ADF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214A36" w:rsidRPr="00BD6109" w:rsidTr="00452BFB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P.LS.02.OPR.018</w:t>
            </w:r>
          </w:p>
        </w:tc>
        <w:tc>
          <w:tcPr>
            <w:tcW w:w="4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3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из общего реестра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3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29</w:t>
            </w:r>
            <w:r w:rsidR="00453ADF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27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.016)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C74EC8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C74EC8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C74EC8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C74EC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P.LS.02.OPR.016</w:t>
            </w:r>
          </w:p>
        </w:tc>
      </w:tr>
      <w:tr w:rsidR="00214A36" w:rsidRPr="00BD6109" w:rsidTr="00C74EC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из общего реестра эмитентов контрольных знаков</w:t>
            </w:r>
          </w:p>
        </w:tc>
      </w:tr>
      <w:tr w:rsidR="00214A36" w:rsidRPr="00BD6109" w:rsidTr="00C74EC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214A36" w:rsidRPr="00BD6109" w:rsidTr="00C74EC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необходимости получения сведений из общего реестра эмитентов контрольных знаков</w:t>
            </w:r>
          </w:p>
        </w:tc>
      </w:tr>
      <w:tr w:rsidR="00214A36" w:rsidRPr="00BD6109" w:rsidTr="00C74EC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214A36" w:rsidRPr="00BD6109" w:rsidTr="00C74EC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Комиссию запрос на представление сведений из общего реестра эмитентов контрольных знаков в соответствии с Регламентом информационного взаимодействия.</w:t>
            </w:r>
            <w:r w:rsidR="00882D60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необходимости получения сведений,</w:t>
            </w:r>
            <w:r w:rsidR="00882D60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содержащихся в общем реестре эмитентов контрольных знаков, в полном объеме (с учетом исторических данных) дата актуализации в запросе не указывается. При необходимости получения сведений по состоянию на определенную дату в запросе</w:t>
            </w:r>
            <w:r w:rsidR="00882D60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должна указываться дата актуализации.</w:t>
            </w:r>
            <w:r w:rsidR="00882D60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необходимости представления сведений, включенных в общий реестр эмитентов контрольных знаков на основании сведений, представленных определенными государствами-членами, в запросе указываются коды государств-членов</w:t>
            </w:r>
          </w:p>
        </w:tc>
      </w:tr>
      <w:tr w:rsidR="00214A36" w:rsidRPr="00BD6109" w:rsidTr="00C74EC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из общего реестра эмитентов контрольных знаков направлен в Комиссию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28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«Обработка и представление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.017)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DA5EE6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№</w:t>
            </w:r>
            <w:r w:rsidR="00DA5EE6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DA5EE6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DA5EE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P.LS.02.OPR.017</w:t>
            </w:r>
          </w:p>
        </w:tc>
      </w:tr>
      <w:tr w:rsidR="00214A36" w:rsidRPr="00BD6109" w:rsidTr="00DA5EE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сведений из общего реестра эмитентов контрольных знаков</w:t>
            </w:r>
          </w:p>
        </w:tc>
      </w:tr>
      <w:tr w:rsidR="00214A36" w:rsidRPr="00BD6109" w:rsidTr="00DA5EE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214A36" w:rsidRPr="00BD6109" w:rsidTr="00DA5EE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запроса сведений из общего реестра эмитентов контрольных знаков (операция «Запрос сведений из общего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.016))</w:t>
            </w:r>
          </w:p>
        </w:tc>
      </w:tr>
      <w:tr w:rsidR="00214A36" w:rsidRPr="00BD6109" w:rsidTr="00DA5EE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сведений.</w:t>
            </w:r>
            <w:r w:rsidR="00DA5EE6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Требуется авторизация, сведения запрашиваются только уполномоченными органами</w:t>
            </w:r>
            <w:r w:rsidR="00DA5EE6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государств-членов</w:t>
            </w:r>
          </w:p>
        </w:tc>
      </w:tr>
      <w:tr w:rsidR="00214A36" w:rsidRPr="00BD6109" w:rsidTr="00DA5EE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обработку запроса в соответствии с Регламентом информационного взаимодействия, формирует и представляет в уполномоченный орган государства-члена сведения из общего реестра эмитентов контрольных знаков в соответствии с параметрами, указанными в запросе. При представлении полной информации из общего реестра эмитентов контрольных знаков осуществляется представление всех записей, хранящихся в этом реестре, включая исторические данные. При представлении сведений по состоянию</w:t>
            </w:r>
            <w:r w:rsidR="00DA5EE6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 указанную дату осуществляется выборка сведений, содержащихся в общем реестре эмитентов контрольных знаков, по состоянию на дату,</w:t>
            </w:r>
            <w:r w:rsidR="00DA5EE6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указанную в запросе. Выбор сведений из общего реестра эмитентов контрольных знаков осуществляется по всем государствам-членам либо с учетом кодов государств-членов, указанных в запросе. При отсутствии в общем реестре эмитентов контрольных знаков сведений, удовлетворяющих параметрам запроса, в уполномоченный орган государства-члена направляется уведомление об отсутствии запрошенных сведений</w:t>
            </w:r>
          </w:p>
        </w:tc>
      </w:tr>
      <w:tr w:rsidR="00214A36" w:rsidRPr="00BD6109" w:rsidTr="00DA5EE6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 уполномоченный орган государства-члена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представлены сведения из общего реестра эмитентов контрольных знаков или направлено уведомление об отсутствии сведений, удовлетворяющих параметрам запроса</w:t>
            </w:r>
          </w:p>
        </w:tc>
      </w:tr>
    </w:tbl>
    <w:p w:rsidR="00D91634" w:rsidRPr="00BD6109" w:rsidRDefault="00D91634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29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.018)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DA5EE6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DA5EE6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DA5EE6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P.LS.02.OPR.018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из общего реестра эмитентов контрольных знаков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из общего реестра эмитентов контрольных знаков или уведомления об отсутствии сведений, удовлетворяющих параметрам запроса (операция</w:t>
            </w:r>
            <w:r w:rsidR="00B328DA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«Обработка и представление сведений из общего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.017))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получает сведения из общего реестра эмитентов контрольных знаков или уведомление об отсутствии сведений, удовлетворяющих параметрам запроса, и осуществляет их обработку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из общего реестра эмитентов контрольных знаков либо уведомление об отсутствии сведений, удовлетворяющих параметрам запроса, обработаны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Процедура «Получение информации об изменениях, внесенных в общий реестр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B328DA" w:rsidRPr="00BD6109" w:rsidRDefault="00B328DA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65. Схема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 изменениях, внесенных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 представлена на рисунке 10.</w:t>
      </w:r>
    </w:p>
    <w:p w:rsidR="00B328DA" w:rsidRPr="00BD6109" w:rsidRDefault="00B328DA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29056C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pict>
          <v:shape id="_x0000_i1031" type="#_x0000_t75" style="width:469.4pt;height:313.25pt;mso-position-horizontal-relative:char;mso-position-vertical-relative:line">
            <v:imagedata r:id="rId18" o:title=""/>
          </v:shape>
        </w:pic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Рис. 10. Схема выполнения процедуры «Получение информации об изменениях,</w:t>
      </w:r>
      <w:r w:rsidR="00CA6986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внесенных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66. Процедура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изменениях, внесенных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 органом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добавление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произошло начиная с момента, указанного в запросе, до момента выполнения этого запроса.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случае,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если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результате 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времени обновления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 выявлено, что дата и время последнего получения 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 уполномоченным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являются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более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ранними,</w:t>
      </w:r>
      <w:r w:rsidR="00CA6986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чем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время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последнего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 в Комиссии.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67. Первой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«Запрос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 изменениях, внесенных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.019), по результатам выполнения которой уполномоченным органом государства-члена формируется и направляется в Комиссию запрос на получение информации об изменениях, внесенных в общий реестр эмитентов контрольных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68.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 изменениях, внесенных в общий реестр эмитентов контрольных знаков, 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«Обработка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 измененных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.020),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которой формируются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представляются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государства-члена сведения об изменениях, внесенных в общий реестр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даты,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CA6986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направляется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уведомление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отсутствии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удовлетворяющих параметрам запроса.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69.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изменениях,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либо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отсутствии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 удовлетворяющих параметрам запроса, выполняется операция «Прием и обработка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.021),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результатам 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синхронизация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общего реестра эмитентов контрольных знаков между уполномоченным органом государства-члена и Комиссией.</w:t>
      </w:r>
      <w:r w:rsidR="00860A31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</w:p>
    <w:p w:rsidR="00214A36" w:rsidRPr="00BD6109" w:rsidRDefault="00794295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Результатами выполнения процедуры «Получение информации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об изменениях, внесенных в общий реестр эмитентов контрольных знаков» (</w:t>
      </w:r>
      <w:r w:rsidR="00593CC7" w:rsidRPr="00BD6109">
        <w:rPr>
          <w:rFonts w:ascii="Sylfaen" w:eastAsia="Times New Roman" w:hAnsi="Sylfaen" w:cs="Times New Roman"/>
          <w:sz w:val="24"/>
          <w:szCs w:val="24"/>
        </w:rPr>
        <w:t>P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="00593CC7" w:rsidRPr="00BD6109">
        <w:rPr>
          <w:rFonts w:ascii="Sylfaen" w:eastAsia="Times New Roman" w:hAnsi="Sylfaen" w:cs="Times New Roman"/>
          <w:sz w:val="24"/>
          <w:szCs w:val="24"/>
        </w:rPr>
        <w:t>LS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="00593CC7"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.006) являются получение уполномоченным органом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добавление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которые произошло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начиная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момента,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до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момента выполнения этого запроса, и синхронизация сведений из общего реестра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органом государства-члена и Комиссией.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71. Перечень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изменениях,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.006), приведен в таблице 30.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30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F07890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 информации об изменениях, внесенных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PRC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4292"/>
        <w:gridCol w:w="2938"/>
      </w:tblGrid>
      <w:tr w:rsidR="00214A36" w:rsidRPr="00BD6109" w:rsidTr="00F07890">
        <w:trPr>
          <w:tblHeader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F07890">
        <w:trPr>
          <w:tblHeader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F0789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P.LS.02.OPR.019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об изменениях, внесенных в общий реестр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31</w:t>
            </w:r>
            <w:r w:rsidR="00F07890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214A36" w:rsidRPr="00BD6109" w:rsidTr="00F0789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P.LS.02.OPR.020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информации об измененных сведениях</w:t>
            </w:r>
            <w:r w:rsidR="00F07890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 общего реестра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32</w:t>
            </w:r>
            <w:r w:rsidR="00F07890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214A36" w:rsidRPr="00BD6109" w:rsidTr="00F07890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P.LS.02.OPR.021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информации об измененных сведениях из общего реестра эмитентов контрольных знаков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33</w:t>
            </w:r>
            <w:r w:rsidR="00F07890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информации об изменениях, внесенных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.019)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DA2A3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F07890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DA2A3B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P.LS.02.OPR.019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об изменениях, внесенных в общий реестр эмитентов контрольных знаков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необходимости получения информации об изменениях, внесенных в общий реестр эмитентов контрольных знаков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Комиссию запрос на получение информации об изменениях, внесенных в общий реестр эмитентов контрольных знаков, в соответствии с Регламентом информационного взаимодействия</w:t>
            </w:r>
          </w:p>
        </w:tc>
      </w:tr>
      <w:tr w:rsidR="00214A36" w:rsidRPr="00BD6109" w:rsidTr="00452BF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получение информации об изменениях, внесенных в общий реестр эмитентов контрольных знаков, направлен в Комиссию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32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«Обработка и представление информации об измененных сведениях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.020)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5"/>
        <w:gridCol w:w="5819"/>
      </w:tblGrid>
      <w:tr w:rsidR="00214A36" w:rsidRPr="00BD6109" w:rsidTr="00DA2A3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DA2A3B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DA2A3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DA2A3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P.LS.02.OPR.020</w:t>
            </w:r>
          </w:p>
        </w:tc>
      </w:tr>
      <w:tr w:rsidR="00214A36" w:rsidRPr="00BD6109" w:rsidTr="00DA2A3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информации об измененных сведениях из общего реестра эмитентов контрольных знаков</w:t>
            </w:r>
          </w:p>
        </w:tc>
      </w:tr>
      <w:tr w:rsidR="00214A36" w:rsidRPr="00BD6109" w:rsidTr="00DA2A3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214A36" w:rsidRPr="00BD6109" w:rsidTr="00DA2A3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запроса на получение информации об изменениях, внесенных в общий реестр эмитентов контрольных знаков (операция «Запрос информации об изменениях, внесенных в общий реестр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.019))</w:t>
            </w:r>
          </w:p>
        </w:tc>
      </w:tr>
      <w:tr w:rsidR="00214A36" w:rsidRPr="00BD6109" w:rsidTr="00DA2A3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формат и структура запроса должны соответствовать Описанию форматов и структур электронных документов и сведений.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Требуется авторизация, сведения запрашиваются только уполномоченными органами государств-членов</w:t>
            </w:r>
          </w:p>
        </w:tc>
      </w:tr>
      <w:tr w:rsidR="00214A36" w:rsidRPr="00BD6109" w:rsidTr="00DA2A3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обработку полученного запроса в соответствии с Регламентом информационного взаимодействия, формирует и представляет в уполномоченный орган</w:t>
            </w:r>
            <w:r w:rsidR="00A464E8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государства-члена сведения об изменениях, внесенных в общий реестр эмитентов контрольных</w:t>
            </w:r>
            <w:r w:rsidR="00A464E8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знаков, или уведомление об отсутствии сведений, удовлетворяющих параметрам запроса</w:t>
            </w:r>
          </w:p>
        </w:tc>
      </w:tr>
      <w:tr w:rsidR="00214A36" w:rsidRPr="00BD6109" w:rsidTr="00DA2A3B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уполномоченный орган государства-члена направлены сведения об изменениях, внесенных в общий реестр эмитентов контрольных знаков, или уведомление об отсутствии сведений, удовлетворяющих параметрам запроса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33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«Прием и обработка информации об измененных сведениях из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OPR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.021)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"/>
        <w:gridCol w:w="700"/>
        <w:gridCol w:w="2701"/>
        <w:gridCol w:w="5950"/>
      </w:tblGrid>
      <w:tr w:rsidR="00214A36" w:rsidRPr="00BD6109" w:rsidTr="007830A3">
        <w:trPr>
          <w:tblHeader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464E8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7830A3">
        <w:trPr>
          <w:tblHeader/>
        </w:trPr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7830A3"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P.LS.02.OPR.021</w:t>
            </w:r>
          </w:p>
        </w:tc>
      </w:tr>
      <w:tr w:rsidR="00214A36" w:rsidRPr="00BD6109" w:rsidTr="007830A3"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информации об измененных сведениях из общего реестра эмитентов контрольных знаков</w:t>
            </w:r>
          </w:p>
        </w:tc>
      </w:tr>
      <w:tr w:rsidR="00214A36" w:rsidRPr="00BD6109" w:rsidTr="007830A3"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214A36" w:rsidRPr="00BD6109" w:rsidTr="007830A3"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сообщения, содержащего сведения об изменениях, внесенных в общий реестр эмитентов контрольных знаков, или уведомления об отсутствии сведений, удовлетворяющих параметрам запроса (операция</w:t>
            </w:r>
            <w:r w:rsidR="00086FB9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«Обработка и представление информации об</w:t>
            </w:r>
            <w:r w:rsidR="00086FB9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измененных сведениях из общего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.020))</w:t>
            </w:r>
          </w:p>
        </w:tc>
      </w:tr>
      <w:tr w:rsidR="00214A36" w:rsidRPr="00BD6109" w:rsidTr="007830A3"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или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214A36" w:rsidRPr="00BD6109" w:rsidTr="007830A3"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2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получает сведения об изменениях, внесенных в общий реестр эмитентов контрольных знаков, или уведомление об отсутствии сведений, удовлетворяющих параметрам запроса, и осуществляет их обработку. При получении сведений об изменениях, внесенных в общий реестр эмитентов контрольных знаков, обработка осуществляется согласно</w:t>
            </w:r>
            <w:r w:rsidR="00086FB9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следующим правилам: сведения об эмитентах контрольных знаков, присутствующие в составе полученных измененных сведений из общего реестра эмитентов контрольных знаков и отсутствующие в уполномоченном органе государства-члена, включаются в сведения общего реестра эмитентов контрольных знаков, хранящиеся в уполномоченном органе государства-члена;</w:t>
            </w:r>
            <w:r w:rsidR="00086FB9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эмитентах контрольных знаков,</w:t>
            </w:r>
            <w:r w:rsidR="00086FB9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присутствующие в составе полученных измененных сведений из общего реестра эмитентов контрольных знаков и присутствующие в сведениях общего реестра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эмитентов контрольных знаков, хранящихся в уполномоченном органе государства-члена, актуализируются (обновляются)</w:t>
            </w:r>
          </w:p>
        </w:tc>
      </w:tr>
      <w:tr w:rsidR="00297C8A" w:rsidRPr="00BD6109" w:rsidTr="007830A3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Before w:val="1"/>
          <w:wBefore w:w="6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C8A" w:rsidRPr="00BD6109" w:rsidRDefault="00297C8A" w:rsidP="00BD610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D6109">
              <w:rPr>
                <w:rStyle w:val="Bodytext2115pt"/>
                <w:rFonts w:ascii="Sylfaen" w:eastAsiaTheme="minorHAnsi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7C8A" w:rsidRPr="00BD6109" w:rsidRDefault="00297C8A" w:rsidP="00BD6109">
            <w:pPr>
              <w:pStyle w:val="Bodytext20"/>
              <w:shd w:val="clear" w:color="auto" w:fill="auto"/>
              <w:spacing w:after="120" w:line="240" w:lineRule="auto"/>
              <w:ind w:left="48" w:right="143"/>
              <w:jc w:val="left"/>
              <w:rPr>
                <w:rFonts w:ascii="Sylfaen" w:hAnsi="Sylfaen"/>
                <w:sz w:val="24"/>
                <w:szCs w:val="24"/>
              </w:rPr>
            </w:pPr>
            <w:r w:rsidRPr="00BD6109">
              <w:rPr>
                <w:rStyle w:val="Bodytext2115pt"/>
                <w:rFonts w:ascii="Sylfaen" w:eastAsiaTheme="minorHAnsi" w:hAnsi="Sylfaen"/>
                <w:sz w:val="24"/>
                <w:szCs w:val="24"/>
              </w:rPr>
              <w:t>Результаты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C8A" w:rsidRPr="00BD6109" w:rsidRDefault="00297C8A" w:rsidP="00BD6109">
            <w:pPr>
              <w:pStyle w:val="Bodytext20"/>
              <w:shd w:val="clear" w:color="auto" w:fill="auto"/>
              <w:spacing w:after="120" w:line="240" w:lineRule="auto"/>
              <w:ind w:left="48" w:right="143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BD6109">
              <w:rPr>
                <w:rStyle w:val="Bodytext2115pt"/>
                <w:rFonts w:ascii="Sylfaen" w:eastAsiaTheme="minorHAnsi" w:hAnsi="Sylfaen"/>
                <w:sz w:val="24"/>
                <w:szCs w:val="24"/>
              </w:rPr>
              <w:t>сведения из общего реестра эмитентов контрольных знаков синхронизированы между Комиссией и уполномоченным органом государства-члена</w:t>
            </w:r>
          </w:p>
        </w:tc>
      </w:tr>
    </w:tbl>
    <w:p w:rsidR="00297C8A" w:rsidRPr="00BD6109" w:rsidRDefault="00297C8A" w:rsidP="00BD6109">
      <w:pPr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297C8A" w:rsidRPr="00BD6109" w:rsidRDefault="00297C8A" w:rsidP="00BD6109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IX. Порядок действий в нештатных ситуациях</w:t>
      </w:r>
    </w:p>
    <w:p w:rsidR="00297C8A" w:rsidRPr="00BD6109" w:rsidRDefault="00297C8A" w:rsidP="00BD6109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hAnsi="Sylfaen"/>
          <w:sz w:val="24"/>
          <w:szCs w:val="24"/>
          <w:lang w:val="ru-RU"/>
        </w:rPr>
        <w:t xml:space="preserve">72. </w:t>
      </w: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логического контроля и в иных случаях.</w:t>
      </w:r>
    </w:p>
    <w:p w:rsidR="00297C8A" w:rsidRPr="00BD6109" w:rsidRDefault="00297C8A" w:rsidP="00BD6109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hAnsi="Sylfaen"/>
          <w:sz w:val="24"/>
          <w:szCs w:val="24"/>
          <w:lang w:val="ru-RU"/>
        </w:rPr>
        <w:t xml:space="preserve">73. </w:t>
      </w: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В случае возникновения ошибок структурного и 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соответствии с установленным порядком.</w:t>
      </w:r>
    </w:p>
    <w:p w:rsidR="00297C8A" w:rsidRPr="00BD6109" w:rsidRDefault="00297C8A" w:rsidP="00BD6109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hAnsi="Sylfaen"/>
          <w:sz w:val="24"/>
          <w:szCs w:val="24"/>
          <w:lang w:val="ru-RU"/>
        </w:rPr>
        <w:t xml:space="preserve">74. </w:t>
      </w: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</w:t>
      </w:r>
      <w:r w:rsidRPr="00BD6109">
        <w:rPr>
          <w:rFonts w:ascii="Sylfaen" w:hAnsi="Sylfaen"/>
          <w:sz w:val="24"/>
          <w:szCs w:val="24"/>
          <w:lang w:val="ru-RU"/>
        </w:rPr>
        <w:t xml:space="preserve"> </w:t>
      </w: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представляют сведения о лицах, ответственных обеспечение</w:t>
      </w:r>
      <w:r w:rsidRPr="00BD6109">
        <w:rPr>
          <w:rFonts w:ascii="Sylfaen" w:hAnsi="Sylfaen"/>
          <w:sz w:val="24"/>
          <w:szCs w:val="24"/>
          <w:lang w:val="ru-RU"/>
        </w:rPr>
        <w:t xml:space="preserve"> </w:t>
      </w: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технической поддержки при реализации общего процесса.</w:t>
      </w:r>
    </w:p>
    <w:p w:rsidR="00A90AD6" w:rsidRPr="00BD6109" w:rsidRDefault="00A90AD6" w:rsidP="00BD6109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214A36" w:rsidRPr="00BD6109" w:rsidRDefault="00593CC7" w:rsidP="00BD6109">
      <w:pPr>
        <w:spacing w:after="120" w:line="240" w:lineRule="auto"/>
        <w:ind w:left="5103"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УТВЕРЖДЕН</w:t>
      </w:r>
    </w:p>
    <w:p w:rsidR="00214A36" w:rsidRPr="00BD6109" w:rsidRDefault="00593CC7" w:rsidP="00BD6109">
      <w:pPr>
        <w:spacing w:after="120" w:line="240" w:lineRule="auto"/>
        <w:ind w:left="5103"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Решением Коллегии Евразийской экономической комиссии </w:t>
      </w:r>
      <w:r w:rsidR="00A90AD6" w:rsidRPr="00BD6109">
        <w:rPr>
          <w:rFonts w:ascii="Sylfaen" w:eastAsia="Times New Roman" w:hAnsi="Sylfaen" w:cs="Times New Roman"/>
          <w:sz w:val="24"/>
          <w:szCs w:val="24"/>
          <w:lang w:val="ru-RU"/>
        </w:rPr>
        <w:br/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 19 января 2016 г. № 4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РЕГЛАМЕНТ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</w:t>
      </w:r>
      <w:r w:rsidR="00A90AD6"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эмитентов контрольных (идентификационных) знаков»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1. Настоящий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разработан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 следующими актами, входящими в право Евразийского экономического союза (далее – Союз):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 Соглашение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годах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пилотного проекта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контрольными (идентификационными)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позиции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«Предметы одежды, 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 из натурального</w:t>
      </w:r>
      <w:r w:rsidR="003B2FF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меха» от 8 сентября 2015 года;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Высшего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совета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10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октября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88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разработке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 отдельных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видов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продукции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легкой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промышленности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территориях государств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членов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Таможенного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 пространства»;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23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 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70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отдельных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3B2FF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предусмотренных Соглашением о реализации в 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 2016 годах пилотного проекта по введению маркировки товаров контрольными (идентификационными) знаками по товарной позиции «Предметы одежды, 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натурального меха» от 8 сентября 2015 года»;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декабря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86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отдельных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документов, предусмотренных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Соглашением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годах пилотного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проекта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контрольными (идентификационными)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позиции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«Предметы одежды, 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натурального меха» от 8 сентября 2015 года»;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200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документах, регламентирующих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 средствами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взаимной торговли общих процессов»;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 14 апреля 2015 г. № 29 «О перечне общих процессов в рамках Евразийского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19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3B2FF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2. Настоящий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разработан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обеспечения единообразного понимания участниками общего процесса порядка и условий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транзакций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 ведение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(идентификационных) знаков» (далее – общий процесс), а также своей роли при их выполнении.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3. Настоящий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определяет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порядку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условиям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непосредственно направленных на реализацию информационного взаимодействия между участниками общего процесса.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4. Настоящий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применяется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порядком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операций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проектировании,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разработке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доработке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компонентов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обеспечивающих реализацию этого общего процесса.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III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5.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целей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настоящего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Регламента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используются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понятия, которые означают следующее: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«реквизит электронного документа (сведений)» – единица данных электронного документа (сведений), которая в определенном контексте считается неразделимой;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«состояние информационного объекта общего процесса» – свойство,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характеризующее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объект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 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определенном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этапе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 которое изменяется при выполнении операций общего процесса.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Понятия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«инициатор»,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«инициирующая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операция»,</w:t>
      </w:r>
      <w:r w:rsidR="005B6A4C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«принимающая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операция»,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«респондент»,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«сообщение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процесса» и «транзакция общего процесса», используемые в настоящем Регламенте, применяются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значениях, определенных Методикой анализа, оптимизации, гармонизации и описания общих процессов в рамках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9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июня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5B6A4C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 63.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общего реестра эмитентов контрольных (идентификационных) знаков», утвержденных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 комиссии от 19 января 2016 г. № 4 (далее – Правила информационного взаимодействия).</w:t>
      </w:r>
    </w:p>
    <w:p w:rsidR="005B6A4C" w:rsidRPr="00BD6109" w:rsidRDefault="005B6A4C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left="1134" w:right="1133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IV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Основные сведения об информационном взаимодействии в рамках общего процесса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1. Участники информационного взаимодействия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D91634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ролей участников информационного взаимодействия</w:t>
      </w:r>
    </w:p>
    <w:tbl>
      <w:tblPr>
        <w:tblW w:w="9504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3461"/>
        <w:gridCol w:w="3349"/>
      </w:tblGrid>
      <w:tr w:rsidR="00214A36" w:rsidRPr="00BD6109" w:rsidTr="00D21FF1">
        <w:trPr>
          <w:tblHeader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214A36" w:rsidRPr="00BD6109" w:rsidTr="00D21FF1">
        <w:trPr>
          <w:tblHeader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D21FF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Владелец национального реестра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осуществляет ведение национального реестра, представление в Евразийскую экономическую комиссию информации для формирования общего реестра эмитентов контрольных (идентификационных) знаков, формирование запросов и получение сведений из общего реестра эмитентов контрольных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(идентификационных) знаков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уполномоченный орган государства – члена Союза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214A36" w:rsidRPr="00BD6109" w:rsidTr="00D21FF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Владелец общего реестра эмитентов контрольных (идентификационных) знаков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осуществляет формирование общего реестра эмитентов контрольных (идентификационных) знаков, представляет сведения, содержащиеся в общем реестре эмитентов контрольных (идентификационных) знаков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Евразийская экономическая комиссия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2. Структура информационного взаимодействия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7. Информационное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 осуществляется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 членов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(далее соответственно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государств-членов, Комиссия) в соответствии с процедурами общего процесса: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 формировании и ведении общего реестра эмитентов контрольных (идентификационных) знаков (далее – общий реестр эмитентов контрольных знаков);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 представлении уполномоченным органам государств-членов сведений, содержащихся в общем реестре эмитентов контрольных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Структура информационного взаимодействия между уполномоченными органами государств-членов и Комиссией представлена на рисунке 1.</w:t>
      </w:r>
      <w:r w:rsidR="006A3CA5" w:rsidRPr="00BD6109">
        <w:rPr>
          <w:rFonts w:ascii="Sylfaen" w:hAnsi="Sylfaen"/>
          <w:noProof/>
          <w:sz w:val="24"/>
          <w:szCs w:val="24"/>
        </w:rPr>
        <w:drawing>
          <wp:inline distT="0" distB="0" distL="0" distR="0" wp14:anchorId="15B96F4E" wp14:editId="05EFB817">
            <wp:extent cx="5760085" cy="2963121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963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Рис. 1. Структура информационного взаимодействия между уполномоченными органами государств-членов и Комиссией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8. Информационное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9. Информационное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определяет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порядок выполнения транзакций общего процесса, каждая из которых представляет собой обмен сообщениями в целях синхронизации состояний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объекта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 участниками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каждого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 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определены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взаимосвязи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соответствующими таким операциям транзакциями общего процесса.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10.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инициатор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осуществляемой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(инициирующей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операции) направляет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респонденту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сообщение-запрос,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ответ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которое респондент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осуществляемой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(принимающей операции)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может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направить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направить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сообщение-ответ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зависимости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шаблона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Структура данных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составе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сообщения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соответствовать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Описанию форматов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 используемых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 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использование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знаков», утвержденному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 комиссии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19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января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форматов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структур электронных документов и сведений).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11. Транзакции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выполняются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 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заданными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параметрами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транзакций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как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это определено настоящим Регламентом.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V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Информационное взаимодействие в рамках групп процедур</w:t>
      </w:r>
    </w:p>
    <w:p w:rsidR="006A3CA5" w:rsidRPr="00BD6109" w:rsidRDefault="006A3CA5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1. Информационное взаимодействие при формировании и ведении общего реестра эмитентов контрольных знаков</w:t>
      </w:r>
    </w:p>
    <w:p w:rsidR="006A3CA5" w:rsidRPr="00BD6109" w:rsidRDefault="006A3CA5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12. Схема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транзакций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 формировании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ведении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каждой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приведена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связь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операциями, промежуточными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результирующими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состояниями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информационных объектов общего процесса и транзакциями общего процесса.</w:t>
      </w:r>
      <w:r w:rsidR="0029056C">
        <w:rPr>
          <w:rFonts w:ascii="Sylfaen" w:hAnsi="Sylfaen"/>
          <w:sz w:val="24"/>
          <w:szCs w:val="24"/>
        </w:rPr>
        <w:lastRenderedPageBreak/>
        <w:pict>
          <v:shape id="_x0000_i1032" type="#_x0000_t75" style="width:467.55pt;height:509.6pt;mso-position-horizontal-relative:char;mso-position-vertical-relative:line">
            <v:imagedata r:id="rId20" o:title=""/>
          </v:shape>
        </w:pic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Рис. 2. Схема выполнения транзакций общего процесса при формировании и ведении общего реестра эмитентов контрольных знаков</w:t>
      </w:r>
    </w:p>
    <w:p w:rsidR="00100D37" w:rsidRPr="00BD6109" w:rsidRDefault="00100D37" w:rsidP="00BD6109">
      <w:pPr>
        <w:spacing w:after="120" w:line="240" w:lineRule="auto"/>
        <w:rPr>
          <w:rFonts w:ascii="Sylfaen" w:hAnsi="Sylfaen"/>
          <w:sz w:val="24"/>
          <w:szCs w:val="24"/>
          <w:lang w:val="ru-RU"/>
        </w:rPr>
        <w:sectPr w:rsidR="00100D37" w:rsidRPr="00BD6109" w:rsidSect="00F57FB8">
          <w:pgSz w:w="11907" w:h="16839" w:code="9"/>
          <w:pgMar w:top="1418" w:right="1418" w:bottom="1418" w:left="1418" w:header="0" w:footer="3" w:gutter="0"/>
          <w:cols w:space="720"/>
          <w:noEndnote/>
          <w:docGrid w:linePitch="360"/>
        </w:sectPr>
      </w:pPr>
      <w:r w:rsidRPr="00BD6109">
        <w:rPr>
          <w:rFonts w:ascii="Sylfaen" w:hAnsi="Sylfaen"/>
          <w:sz w:val="24"/>
          <w:szCs w:val="24"/>
          <w:lang w:val="ru-RU"/>
        </w:rPr>
        <w:br w:type="page"/>
      </w: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2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формировании и ведении общего реестра эмитентов контрольных знаков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109"/>
        <w:gridCol w:w="3250"/>
        <w:gridCol w:w="2719"/>
        <w:gridCol w:w="2422"/>
        <w:gridCol w:w="2343"/>
      </w:tblGrid>
      <w:tr w:rsidR="00214A36" w:rsidRPr="00BD6109" w:rsidTr="006D0CFA">
        <w:trPr>
          <w:tblHeader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100D3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214A36" w:rsidRPr="00BD6109" w:rsidTr="006D0CFA">
        <w:trPr>
          <w:tblHeader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214A36" w:rsidRPr="00BD6109" w:rsidTr="006D0CF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Включение сведений в общий 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214A36" w:rsidRPr="00BD6109" w:rsidTr="006D0CF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включения в общий 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.001). Получение уведомления о включении сведений в общий 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эмитенте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представлены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включения сведений в общий реестр</w:t>
            </w:r>
            <w:r w:rsidR="00100D3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эмитенте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обработаны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включение сведений в общий 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214A36" w:rsidRPr="00BD6109" w:rsidTr="006D0CF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Изменение сведений, содержащихся в общем реестре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214A36" w:rsidRPr="00BD6109" w:rsidTr="006D0CF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сведений для внесения изменений в общий реестр эмитентов контрольных знаков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.005). Получение уведомления о внесении изменений в общий 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сведения об эмитенте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представлены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прием и обработка сведений для внесения изменений в общий реестр эмитентов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сведения об эмитенте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.001):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обработаны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изменение сведений общего реестра эмитентов контрольных знаков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214A36" w:rsidRPr="00BD6109" w:rsidTr="006D0CF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Исключение сведений из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214A36" w:rsidRPr="00BD6109" w:rsidTr="006D0CF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исключения организации из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.009). Получение уведомления об исключении сведений из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.011)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эмитенте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представлены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исключения организации из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эмитенте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обработаны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исключение сведений из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</w:tbl>
    <w:p w:rsidR="00100D37" w:rsidRPr="00BD6109" w:rsidRDefault="00100D37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100D37" w:rsidRPr="00BD6109" w:rsidSect="00100D37">
          <w:pgSz w:w="16839" w:h="11907" w:orient="landscape" w:code="9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097F86" w:rsidRPr="00BD6109" w:rsidRDefault="00593CC7" w:rsidP="00BD6109">
      <w:pPr>
        <w:spacing w:after="120" w:line="240" w:lineRule="auto"/>
        <w:ind w:left="1134" w:right="124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2. Информационное взаимодействие при представлении уполномоченным органам государств-членов сведений, содержащихся в общем реестре эмитентов контрольных знаков</w:t>
      </w:r>
    </w:p>
    <w:p w:rsidR="00097F86" w:rsidRPr="00BD6109" w:rsidRDefault="00097F86" w:rsidP="00BD6109">
      <w:pPr>
        <w:spacing w:after="120" w:line="240" w:lineRule="auto"/>
        <w:ind w:left="1134" w:right="124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097F8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noProof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13. Схема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транзакций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 представлении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 содержащихся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знаков, представлена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каждой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приведена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связь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операциями,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промежуточными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результирующими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состояниями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объектов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 и транзакциями общего процесса.</w:t>
      </w:r>
    </w:p>
    <w:p w:rsidR="00214A36" w:rsidRPr="00BD6109" w:rsidRDefault="00097F86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hAnsi="Sylfaen"/>
          <w:noProof/>
          <w:sz w:val="24"/>
          <w:szCs w:val="24"/>
        </w:rPr>
        <w:drawing>
          <wp:inline distT="0" distB="0" distL="0" distR="0" wp14:anchorId="5875F909" wp14:editId="40DFAE54">
            <wp:extent cx="5943600" cy="5229225"/>
            <wp:effectExtent l="19050" t="0" r="0" b="0"/>
            <wp:docPr id="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F8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  <w:sectPr w:rsidR="00097F86" w:rsidRPr="00BD6109" w:rsidSect="00097F86">
          <w:pgSz w:w="11907" w:h="16839" w:code="9"/>
          <w:pgMar w:top="1418" w:right="1418" w:bottom="1418" w:left="1418" w:header="0" w:footer="3" w:gutter="0"/>
          <w:cols w:space="720"/>
          <w:noEndnote/>
          <w:docGrid w:linePitch="360"/>
        </w:sect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Рис. 3. Схема выполнения транзакций общего процесса при представлении уполномоченным органам государств-членов сведений, содержащихся в общем реестре эмитентов контрольных знаков</w:t>
      </w: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3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представлении уполномоченным органам государств-членов сведений, содержащихся в общем реестре эмитентов контрольных знаков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109"/>
        <w:gridCol w:w="3250"/>
        <w:gridCol w:w="2719"/>
        <w:gridCol w:w="2422"/>
        <w:gridCol w:w="2343"/>
      </w:tblGrid>
      <w:tr w:rsidR="00214A36" w:rsidRPr="00BD6109" w:rsidTr="00C66B04">
        <w:trPr>
          <w:tblHeader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C66B04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214A36" w:rsidRPr="00BD6109" w:rsidTr="00C66B04">
        <w:trPr>
          <w:tblHeader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214A36" w:rsidRPr="00BD6109" w:rsidTr="00097F86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8E0B34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 дате и времени обновления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214A36" w:rsidRPr="00BD6109" w:rsidTr="00097F86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573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.013).</w:t>
            </w:r>
            <w:r w:rsidR="00C66B0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информации о дате и времени обновления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.015)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состоянии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запрос отправлен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информации о дате и времени обновления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.014)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состоянии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сведения представлены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 дате и времени обновления общего реестра эмитентов</w:t>
            </w:r>
            <w:r w:rsidR="00C66B0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контрольных знаков</w:t>
            </w:r>
            <w:r w:rsidR="00C66B0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214A36" w:rsidRPr="00BD6109" w:rsidTr="00097F86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из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  <w:tr w:rsidR="00214A36" w:rsidRPr="00BD6109" w:rsidTr="00097F86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573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сведений из общего реестра эмитентов контрольных знаков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.016).</w:t>
            </w:r>
            <w:r w:rsidR="00C66B0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</w:t>
            </w:r>
            <w:r w:rsidR="00C66B0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сведений из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.018)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общий 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.003):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запрошены сведения из общего реестра эмитентов контрольных знаков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обработка и представление сведений из общего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.017)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общий реестр эмитентов контрольных знаков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.003): сведения в общем реестре эмитентов контрольных знаков отсутствуют.</w:t>
            </w:r>
            <w:r w:rsidR="00C66B0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общий реестр</w:t>
            </w:r>
            <w:r w:rsidR="00C66B0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.003): сведения представлены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получение сведений из общего реестра эмитентов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  <w:tr w:rsidR="00214A36" w:rsidRPr="00BD6109" w:rsidTr="00097F86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C66B04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hAnsi="Sylfaen"/>
                <w:sz w:val="24"/>
                <w:szCs w:val="24"/>
                <w:lang w:val="ru-RU"/>
              </w:rPr>
              <w:lastRenderedPageBreak/>
              <w:t xml:space="preserve"> 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13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об изменениях, внесенных в общий 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214A36" w:rsidRPr="00BD6109" w:rsidTr="00097F86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3.1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об изменениях, внесенных в общий 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.019).</w:t>
            </w:r>
            <w:r w:rsidR="00C66B0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Прием и обработка информации об измененных сведениях из общего реестра эмитентов контрольных знаков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.021)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общий 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.003): запрошены сведения из общего реестра эмитентов контрольных знаков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информации об измененных сведениях</w:t>
            </w:r>
            <w:r w:rsidR="00C66B0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 общего реестра</w:t>
            </w:r>
            <w:r w:rsidR="00C66B0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.020)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общий 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.003): сведения в общем реестре эмитентов контрольных знаков отсутствуют.</w:t>
            </w:r>
            <w:r w:rsidR="00C66B0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общий реестр</w:t>
            </w:r>
            <w:r w:rsidR="00C66B0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эмитентов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.003): сведения представлены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24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получение информации об изменениях, внесенных в общий 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</w:tbl>
    <w:p w:rsidR="004D0A3C" w:rsidRPr="00BD6109" w:rsidRDefault="004D0A3C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  <w:sectPr w:rsidR="004D0A3C" w:rsidRPr="00BD6109" w:rsidSect="00097F86">
          <w:pgSz w:w="16839" w:h="11907" w:orient="landscape" w:code="9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lastRenderedPageBreak/>
        <w:t>VI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Описание сообщений общего процесса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14. Перечень сообщений общего процесса, передаваемых в рамках информационного взаимодействия при реализации общего процесса, приведен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таблице 4. Структура данных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составе сообщения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должна соответствовать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форматов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электронных документов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Ссылка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соответствующую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структуру в Описании форматов и структур электронных документов и сведений</w:t>
      </w:r>
      <w:r w:rsidR="004D0A3C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устанавливается по значению графы 3 таблицы 4.</w:t>
      </w:r>
    </w:p>
    <w:p w:rsidR="004D0A3C" w:rsidRPr="00BD6109" w:rsidRDefault="004D0A3C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4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сообщений общего процесса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7"/>
        <w:gridCol w:w="3521"/>
        <w:gridCol w:w="3349"/>
      </w:tblGrid>
      <w:tr w:rsidR="00214A36" w:rsidRPr="00BD6109" w:rsidTr="00FB6DD2">
        <w:trPr>
          <w:tblHeader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214A36" w:rsidRPr="00BD6109" w:rsidTr="00FB6DD2">
        <w:trPr>
          <w:tblHeader/>
        </w:trPr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4D0A3C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P.LS.02.MSG.001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включения в общий реестр эмитентов контрольных знаков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.02.001)</w:t>
            </w:r>
          </w:p>
        </w:tc>
      </w:tr>
      <w:tr w:rsidR="00214A36" w:rsidRPr="00BD6109" w:rsidTr="004D0A3C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P.LS.02.MSG.002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успешной обработке сообщения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214A36" w:rsidRPr="00BD6109" w:rsidTr="004D0A3C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P.LS.02.MSG.003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внесения изменений в общий реестр эмитентов контрольных знаков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.02.001)</w:t>
            </w:r>
          </w:p>
        </w:tc>
      </w:tr>
      <w:tr w:rsidR="00214A36" w:rsidRPr="00BD6109" w:rsidTr="004D0A3C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P.LS.02.MSG.004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исключения из общего реестра эмитентов контрольных знаков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.02.001)</w:t>
            </w:r>
          </w:p>
        </w:tc>
      </w:tr>
      <w:tr w:rsidR="00214A36" w:rsidRPr="00BD6109" w:rsidTr="004D0A3C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P.LS.02.MSG.005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состоянии общего реестра эмитентов контрольных знаков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состояние актуализации общего ресурса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214A36" w:rsidRPr="00BD6109" w:rsidTr="004D0A3C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P.LS.02.MSG.006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состоянии общего реестра эмитентов контрольных знаков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состояние актуализации общего ресурса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214A36" w:rsidRPr="00BD6109" w:rsidTr="004D0A3C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P.LS.02.MSG.007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об изменениях общего реестра эмитентов контрольных знаков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состояние актуализации общего ресурса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214A36" w:rsidRPr="00BD6109" w:rsidTr="004D0A3C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P.LS.02.MSG.008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общий реестр эмитентов контрольных знаков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.02.001)</w:t>
            </w:r>
          </w:p>
        </w:tc>
      </w:tr>
      <w:tr w:rsidR="00214A36" w:rsidRPr="00BD6109" w:rsidTr="004D0A3C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P.LS.02.MSG.009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уведомление об отсутствии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запрашиваемых сведений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уведомление о результате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обработки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214A36" w:rsidRPr="00BD6109" w:rsidTr="004D0A3C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P.LS.02.MSG.010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из общего реестра эмитентов контрольных знаков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состояние актуализации общего ресурса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214A36" w:rsidRPr="00BD6109" w:rsidTr="004D0A3C"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P.LS.02.MSG.011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измененные сведения из общего реестра эмитентов контрольных знаков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.02.001)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VII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Описание транзакций общего процесса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1. Транзакция общего процесса «Включение сведений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15. Транзакция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«Включение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 выполняется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передачи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инициатором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респонденту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соответствующих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сведений. Схема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 представлена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Параметры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 приведены в таблице 5.</w:t>
      </w:r>
    </w:p>
    <w:p w:rsidR="00214A36" w:rsidRPr="00BD6109" w:rsidRDefault="0029056C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pict>
          <v:shape id="_x0000_i1033" type="#_x0000_t75" style="width:465.65pt;height:203.85pt;mso-position-horizontal-relative:char;mso-position-vertical-relative:line">
            <v:imagedata r:id="rId22" o:title=""/>
          </v:shape>
        </w:pic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Рис. 4. Схема выполнения транзакции общего процесса «Включение сведений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транзакции общего процесса «Включение сведений в общий реестр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214A36" w:rsidRPr="00BD6109" w:rsidTr="00FB6DD2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FB6DD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FB6DD2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FB6DD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P.LS.02.TRN.001</w:t>
            </w:r>
          </w:p>
        </w:tc>
      </w:tr>
      <w:tr w:rsidR="00214A36" w:rsidRPr="00BD6109" w:rsidTr="00FB6DD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включение сведений в общий реестр эмитентов контрольных знаков</w:t>
            </w:r>
          </w:p>
        </w:tc>
      </w:tr>
      <w:tr w:rsidR="00214A36" w:rsidRPr="00BD6109" w:rsidTr="00FB6DD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214A36" w:rsidRPr="00BD6109" w:rsidTr="00FB6DD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214A36" w:rsidRPr="00BD6109" w:rsidTr="00FB6DD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включения в общий реестр эмитентов контрольных знаков</w:t>
            </w:r>
          </w:p>
        </w:tc>
      </w:tr>
      <w:tr w:rsidR="00214A36" w:rsidRPr="00BD6109" w:rsidTr="00FB6DD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214A36" w:rsidRPr="00BD6109" w:rsidTr="00FB6DD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включения в общий реестр эмитентов контрольных знаков</w:t>
            </w:r>
          </w:p>
        </w:tc>
      </w:tr>
      <w:tr w:rsidR="00214A36" w:rsidRPr="00BD6109" w:rsidTr="00FB6DD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эмитенте контрольных знаков</w:t>
            </w:r>
            <w:r w:rsidR="00FB6DD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обработаны</w:t>
            </w:r>
          </w:p>
        </w:tc>
      </w:tr>
      <w:tr w:rsidR="00214A36" w:rsidRPr="00BD6109" w:rsidTr="00FB6DD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  <w:r w:rsidR="00FB6DD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  <w:r w:rsidR="00FB6DD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  <w:r w:rsidR="00FB6DD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 признак авторизации количество повторов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  <w:r w:rsidR="00FB6DD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  <w:r w:rsidR="00FB6DD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24 ч</w:t>
            </w:r>
            <w:r w:rsidR="00FB6DD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  <w:r w:rsidR="00FB6DD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 раза</w:t>
            </w:r>
          </w:p>
        </w:tc>
      </w:tr>
      <w:tr w:rsidR="00214A36" w:rsidRPr="00BD6109" w:rsidTr="00FB6DD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  <w:r w:rsidR="00FB6DD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  <w:r w:rsidR="00FB6DD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FB6DD2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включения в общий реестр эмитентов контрольных знаков (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успешной обработке сообщения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214A36" w:rsidRPr="00BD6109" w:rsidTr="00FB6DD2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  <w:r w:rsidR="00FB6DD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  <w:r w:rsidR="00FB6DD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  <w:r w:rsidR="00FB6DD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7E40FE" w:rsidRPr="00BD6109" w:rsidRDefault="007E40FE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2. Транзакция общего процесса «Изменение сведений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16. Транзакция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«Изменение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.002) выполняется для передачи инициатором респонденту соответствующих сведений.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Схема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 представлена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Параметры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 приведены в таблице 6.</w:t>
      </w:r>
    </w:p>
    <w:p w:rsidR="00214A36" w:rsidRPr="00BD6109" w:rsidRDefault="0029056C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pict>
          <v:shape id="_x0000_i1034" type="#_x0000_t75" style="width:462.85pt;height:190.75pt;mso-position-horizontal-relative:char;mso-position-vertical-relative:line">
            <v:imagedata r:id="rId23" o:title=""/>
          </v:shape>
        </w:pic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Рис. 5. Схема выполнения транзакции общего процесса «Изменение сведений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6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«Изменение сведений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214A36" w:rsidRPr="00BD6109" w:rsidTr="007E40FE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7E40FE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7E40FE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7E40F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P.LS.02.TRN.002</w:t>
            </w:r>
          </w:p>
        </w:tc>
      </w:tr>
      <w:tr w:rsidR="00214A36" w:rsidRPr="00BD6109" w:rsidTr="007E40F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изменение сведений общего реестра эмитентов контрольных знаков</w:t>
            </w:r>
          </w:p>
        </w:tc>
      </w:tr>
      <w:tr w:rsidR="00214A36" w:rsidRPr="00BD6109" w:rsidTr="007E40F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214A36" w:rsidRPr="00BD6109" w:rsidTr="007E40F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214A36" w:rsidRPr="00BD6109" w:rsidTr="007E40F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внесения изменений в общий реестр эмитентов контрольных знаков</w:t>
            </w:r>
          </w:p>
        </w:tc>
      </w:tr>
      <w:tr w:rsidR="00214A36" w:rsidRPr="00BD6109" w:rsidTr="007E40F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214A36" w:rsidRPr="00BD6109" w:rsidTr="007E40F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прием и обработка сведений для внесения изменений в общий реестр эмитентов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контрольных знаков</w:t>
            </w:r>
          </w:p>
        </w:tc>
      </w:tr>
      <w:tr w:rsidR="00214A36" w:rsidRPr="00BD6109" w:rsidTr="007E40F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эмитенте контрольных знаков</w:t>
            </w:r>
            <w:r w:rsidR="007E40FE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обработаны</w:t>
            </w:r>
          </w:p>
        </w:tc>
      </w:tr>
      <w:tr w:rsidR="00214A36" w:rsidRPr="00BD6109" w:rsidTr="007E40F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  <w:r w:rsidR="007E40FE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  <w:r w:rsidR="007E40FE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  <w:r w:rsidR="007E40FE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 признак авторизации количество повторов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  <w:r w:rsidR="007E40FE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  <w:r w:rsidR="007E40FE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24 ч</w:t>
            </w:r>
            <w:r w:rsidR="007E40FE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  <w:r w:rsidR="007E40FE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 раза</w:t>
            </w:r>
          </w:p>
        </w:tc>
      </w:tr>
      <w:tr w:rsidR="00214A36" w:rsidRPr="00BD6109" w:rsidTr="007E40F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  <w:r w:rsidR="007E40FE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  <w:r w:rsidR="007E40FE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7E40FE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внесения изменений в общий реестр эмитентов контрольных знаков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успешной обработке сообщения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214A36" w:rsidRPr="00BD6109" w:rsidTr="007E40FE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  <w:r w:rsidR="007E40FE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  <w:r w:rsidR="007E40FE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  <w:r w:rsidR="007E40FE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7E40FE" w:rsidRPr="00BD6109" w:rsidRDefault="007E40FE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3. Транзакция общего процесса «Исключение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17. Транзакция общего процесса «Исключение сведений из общего 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 выполняется для передачи инициатором респонденту соответствующих сведений.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Схема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 представлена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Параметры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 приведены в таблице 7.</w:t>
      </w:r>
      <w:r w:rsidR="0029056C">
        <w:rPr>
          <w:rFonts w:ascii="Sylfaen" w:hAnsi="Sylfaen"/>
          <w:sz w:val="24"/>
          <w:szCs w:val="24"/>
        </w:rPr>
        <w:lastRenderedPageBreak/>
        <w:pict>
          <v:shape id="_x0000_i1035" type="#_x0000_t75" style="width:468.45pt;height:234.7pt;mso-position-horizontal-relative:char;mso-position-vertical-relative:line">
            <v:imagedata r:id="rId24" o:title=""/>
          </v:shape>
        </w:pic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Рис. 6. Схема выполнения транзакции общего процесса «Исключение сведений из общего</w:t>
      </w:r>
      <w:r w:rsidR="00AF035E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7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«Исключение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214A36" w:rsidRPr="00BD6109" w:rsidTr="00080FFC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F035E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080FFC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P.LS.02.TRN.003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исключение сведений из общего реестра эмитентов контрольных знаков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исключения из общего реестра эмитентов контрольных знаков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исключения из общего реестра эмитентов контрольных знаков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эмитенте контрольных знаков</w:t>
            </w:r>
            <w:r w:rsidR="00AF035E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обработаны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  <w:r w:rsidR="00AF035E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для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подтверждения получения</w:t>
            </w:r>
            <w:r w:rsidR="00AF035E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  <w:r w:rsidR="00AF035E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 признак авторизации количество повторов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  <w:r w:rsidR="00AF035E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  <w:r w:rsidR="00AF035E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24 ч</w:t>
            </w:r>
            <w:r w:rsidR="00AF035E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  <w:r w:rsidR="00AF035E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 раза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  <w:r w:rsidR="00AF035E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  <w:r w:rsidR="00AF035E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AF035E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исключения из общего реестра эмитентов контрольных знаков (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успешной обработке сообщения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="00593C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  <w:r w:rsidR="00AF035E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  <w:r w:rsidR="00AF035E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  <w:r w:rsidR="00AF035E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4. Транзакция общего процесса «Получение информации о дате и времени обновления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18. Транзакция общего процесса «Получение информации о дате и времени обновления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 выполняется для представления респондентом по запросу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инициатора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соответствующих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Схема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 указанной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7. Параметры транзакции общего процесса приведены в таблице 8.</w:t>
      </w:r>
      <w:r w:rsidR="0029056C">
        <w:rPr>
          <w:rFonts w:ascii="Sylfaen" w:hAnsi="Sylfaen"/>
          <w:sz w:val="24"/>
          <w:szCs w:val="24"/>
        </w:rPr>
        <w:lastRenderedPageBreak/>
        <w:pict>
          <v:shape id="_x0000_i1036" type="#_x0000_t75" style="width:467.55pt;height:225.35pt;mso-position-horizontal-relative:char;mso-position-vertical-relative:line">
            <v:imagedata r:id="rId25" o:title=""/>
          </v:shape>
        </w:pic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Рис. 7. Схема выполнения транзакции общего процесса «Получение информации о дате и времени обновления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информации о дате и времени обновления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080FFC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P.LS.02.TRN.004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 дате и времени обновления общего реестра эмитентов контрольных знаков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общего реестра эмитентов контрольных знаков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214A36" w:rsidRPr="00BD6109" w:rsidTr="00080FF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запроса информации о дате и времени обновления общего реестра эмитентов контрольных знаков</w:t>
            </w:r>
          </w:p>
        </w:tc>
      </w:tr>
      <w:tr w:rsidR="00214A36" w:rsidRPr="00BD6109" w:rsidTr="009F3E6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Результат выполнения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информация о состоянии общего реестра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.002): сведения представлены</w:t>
            </w:r>
          </w:p>
        </w:tc>
      </w:tr>
      <w:tr w:rsidR="009F3E6B" w:rsidRPr="00BD6109" w:rsidTr="009F3E6B">
        <w:trPr>
          <w:trHeight w:val="76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3E6B" w:rsidRPr="00BD6109" w:rsidRDefault="009F3E6B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3E6B" w:rsidRPr="00BD6109" w:rsidRDefault="009F3E6B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Параметры транзакции общего процесса: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3E6B" w:rsidRPr="00BD6109" w:rsidRDefault="009F3E6B" w:rsidP="009F3E6B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9F3E6B" w:rsidRPr="00B75063" w:rsidTr="009F3E6B">
        <w:trPr>
          <w:trHeight w:val="652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E6B" w:rsidRPr="00BD6109" w:rsidRDefault="009F3E6B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9F3E6B" w:rsidRPr="00BD6109" w:rsidRDefault="009F3E6B" w:rsidP="00685408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для подтверждения получения 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9F3E6B" w:rsidRPr="00B75063" w:rsidRDefault="009F3E6B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9F3E6B" w:rsidRPr="00B75063" w:rsidTr="009F3E6B">
        <w:trPr>
          <w:trHeight w:val="69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E6B" w:rsidRPr="00BD6109" w:rsidRDefault="009F3E6B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9F3E6B" w:rsidRPr="00BD6109" w:rsidRDefault="009F3E6B" w:rsidP="00685408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подтверждения принятия в обработку 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9F3E6B" w:rsidRPr="00B75063" w:rsidRDefault="009F3E6B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 мин</w:t>
            </w:r>
          </w:p>
        </w:tc>
      </w:tr>
      <w:tr w:rsidR="009F3E6B" w:rsidRPr="00B75063" w:rsidTr="009F3E6B">
        <w:trPr>
          <w:trHeight w:val="45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E6B" w:rsidRPr="00BD6109" w:rsidRDefault="009F3E6B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9F3E6B" w:rsidRPr="00BD6109" w:rsidRDefault="009F3E6B" w:rsidP="00685408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ожидания ответа 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9F3E6B" w:rsidRPr="00B75063" w:rsidRDefault="00685408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 мин</w:t>
            </w:r>
          </w:p>
        </w:tc>
      </w:tr>
      <w:tr w:rsidR="009F3E6B" w:rsidRPr="00B75063" w:rsidTr="009F3E6B">
        <w:trPr>
          <w:trHeight w:val="39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F3E6B" w:rsidRPr="00BD6109" w:rsidRDefault="009F3E6B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9F3E6B" w:rsidRPr="00BD6109" w:rsidRDefault="009F3E6B" w:rsidP="00685408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авторизации 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9F3E6B" w:rsidRPr="00B75063" w:rsidRDefault="00685408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9F3E6B" w:rsidRPr="00B75063" w:rsidTr="009F3E6B">
        <w:trPr>
          <w:trHeight w:val="570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E6B" w:rsidRPr="00BD6109" w:rsidRDefault="009F3E6B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E6B" w:rsidRPr="00BD6109" w:rsidRDefault="009F3E6B" w:rsidP="00685408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E6B" w:rsidRPr="00B75063" w:rsidRDefault="00685408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 раз</w:t>
            </w:r>
          </w:p>
        </w:tc>
      </w:tr>
      <w:tr w:rsidR="00214A36" w:rsidRPr="00BD6109" w:rsidTr="00F97EE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  <w:r w:rsidR="00080FFC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  <w:r w:rsidR="00080FFC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состоянии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  <w:r w:rsidR="00080FFC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состоянии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F97EE4" w:rsidRPr="00BD6109" w:rsidTr="00F97EE4">
        <w:trPr>
          <w:trHeight w:val="103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7EE4" w:rsidRPr="00BD6109" w:rsidRDefault="00F97EE4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7EE4" w:rsidRPr="00BD6109" w:rsidRDefault="00F97EE4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Параметры сообщений транзакции общего процесса: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7EE4" w:rsidRPr="00BD6109" w:rsidRDefault="00F97EE4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F97EE4" w:rsidRPr="00F97EE4" w:rsidTr="00F97EE4">
        <w:trPr>
          <w:trHeight w:val="405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7EE4" w:rsidRPr="00BD6109" w:rsidRDefault="00F97EE4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F97EE4" w:rsidRPr="00BD6109" w:rsidRDefault="00F97EE4" w:rsidP="00F77ADB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ЭЦП 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F97EE4" w:rsidRPr="00F97EE4" w:rsidRDefault="00F97EE4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</w:tc>
      </w:tr>
      <w:tr w:rsidR="00F97EE4" w:rsidRPr="00F97EE4" w:rsidTr="00F97EE4">
        <w:trPr>
          <w:trHeight w:val="112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EE4" w:rsidRPr="00BD6109" w:rsidRDefault="00F97EE4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EE4" w:rsidRPr="00BD6109" w:rsidRDefault="00F97EE4" w:rsidP="00F77ADB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EE4" w:rsidRPr="00F97EE4" w:rsidRDefault="00F97EE4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3A7359" w:rsidRPr="00BD6109" w:rsidRDefault="003A7359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5. Транзакция общего процесса «Получение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19. Транзакция общего 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 сведений из общего 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.005) выполняется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респондентом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инициатора</w:t>
      </w:r>
      <w:r w:rsidR="003A7359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соответствующих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Схема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транзакции 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8.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Параметры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транзакции общего процесса приведены в таблице 9.</w:t>
      </w:r>
    </w:p>
    <w:p w:rsidR="00214A36" w:rsidRPr="00BD6109" w:rsidRDefault="0029056C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pict>
          <v:shape id="_x0000_i1037" type="#_x0000_t75" style="width:466.6pt;height:259pt;mso-position-horizontal-relative:char;mso-position-vertical-relative:line">
            <v:imagedata r:id="rId26" o:title=""/>
          </v:shape>
        </w:pic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Рис. 8. Схема выполнения транзакции общего процесса «Получение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9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сведений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214A36" w:rsidRPr="00BD6109" w:rsidTr="003A7359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3A7359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3A7359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3A73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P.LS.02.TRN.005</w:t>
            </w:r>
          </w:p>
        </w:tc>
      </w:tr>
      <w:tr w:rsidR="00214A36" w:rsidRPr="00BD6109" w:rsidTr="003A73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из общего реестра эмитентов контрольных знаков</w:t>
            </w:r>
          </w:p>
        </w:tc>
      </w:tr>
      <w:tr w:rsidR="00214A36" w:rsidRPr="00BD6109" w:rsidTr="003A73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214A36" w:rsidRPr="00BD6109" w:rsidTr="003A73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214A36" w:rsidRPr="00BD6109" w:rsidTr="003A73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из общего реестра эмитентов контрольных знаков</w:t>
            </w:r>
          </w:p>
        </w:tc>
      </w:tr>
      <w:tr w:rsidR="00214A36" w:rsidRPr="00BD6109" w:rsidTr="003A73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214A36" w:rsidRPr="00BD6109" w:rsidTr="003A73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сведений из общего реестра эмитентов контрольных знаков</w:t>
            </w:r>
          </w:p>
        </w:tc>
      </w:tr>
      <w:tr w:rsidR="00214A36" w:rsidRPr="00BD6109" w:rsidTr="00762E3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общий 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.003): сведения в общем реестре эмитентов контрольных знаков отсутствуют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общий 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.003): сведения представлены</w:t>
            </w:r>
          </w:p>
        </w:tc>
      </w:tr>
      <w:tr w:rsidR="00762E31" w:rsidRPr="00BD6109" w:rsidTr="00762E31">
        <w:trPr>
          <w:trHeight w:val="67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2E31" w:rsidRPr="00BD6109" w:rsidRDefault="00762E31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2E31" w:rsidRPr="00BD6109" w:rsidRDefault="00762E31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Параметры транзакции общего процесса: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2E31" w:rsidRPr="00BD6109" w:rsidRDefault="00762E31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762E31" w:rsidRPr="00762E31" w:rsidTr="00762E31">
        <w:trPr>
          <w:trHeight w:val="75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2E31" w:rsidRPr="00BD6109" w:rsidRDefault="00762E31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762E31" w:rsidRPr="00BD6109" w:rsidRDefault="00762E31" w:rsidP="00526D03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для подтверждения получения 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762E31" w:rsidRPr="00762E31" w:rsidRDefault="00526D03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762E31" w:rsidRPr="00762E31" w:rsidTr="00762E31">
        <w:trPr>
          <w:trHeight w:val="72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2E31" w:rsidRPr="00BD6109" w:rsidRDefault="00762E31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762E31" w:rsidRPr="00BD6109" w:rsidRDefault="00762E31" w:rsidP="00526D03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подтверждения принятия в обработку 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762E31" w:rsidRPr="00762E31" w:rsidRDefault="00526D03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 мин</w:t>
            </w:r>
          </w:p>
        </w:tc>
      </w:tr>
      <w:tr w:rsidR="00762E31" w:rsidRPr="00762E31" w:rsidTr="00762E31">
        <w:trPr>
          <w:trHeight w:val="36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2E31" w:rsidRPr="00BD6109" w:rsidRDefault="00762E31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762E31" w:rsidRPr="00BD6109" w:rsidRDefault="00762E31" w:rsidP="00526D03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ожидания ответа 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762E31" w:rsidRPr="00762E31" w:rsidRDefault="00526D03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 мин</w:t>
            </w:r>
          </w:p>
        </w:tc>
      </w:tr>
      <w:tr w:rsidR="00762E31" w:rsidRPr="00762E31" w:rsidTr="00762E31">
        <w:trPr>
          <w:trHeight w:val="42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62E31" w:rsidRPr="00BD6109" w:rsidRDefault="00762E31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762E31" w:rsidRPr="00BD6109" w:rsidRDefault="00762E31" w:rsidP="00526D03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авторизации 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762E31" w:rsidRPr="00762E31" w:rsidRDefault="00526D03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762E31" w:rsidRPr="00762E31" w:rsidTr="00762E31">
        <w:trPr>
          <w:trHeight w:val="570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31" w:rsidRPr="00BD6109" w:rsidRDefault="00762E31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31" w:rsidRPr="00BD6109" w:rsidRDefault="00762E31" w:rsidP="00526D03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E31" w:rsidRPr="00762E31" w:rsidRDefault="00526D03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 раз</w:t>
            </w:r>
          </w:p>
        </w:tc>
      </w:tr>
      <w:tr w:rsidR="00214A36" w:rsidRPr="00BD6109" w:rsidTr="003A73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  <w:r w:rsidR="003A7359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  <w:r w:rsidR="003A7359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из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</w:t>
            </w:r>
            <w:r w:rsidR="003A7359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отсутствии запрашиваемых сведений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</w:t>
            </w:r>
            <w:r w:rsidR="003A7359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общий реестр эмитентов контрольных знаков</w:t>
            </w:r>
            <w:r w:rsidR="003A7359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.008)</w:t>
            </w:r>
          </w:p>
        </w:tc>
      </w:tr>
      <w:tr w:rsidR="00526D03" w:rsidRPr="00BD6109" w:rsidTr="00C56592">
        <w:trPr>
          <w:trHeight w:val="108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6D03" w:rsidRPr="00BD6109" w:rsidRDefault="00526D03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D03" w:rsidRPr="00BD6109" w:rsidRDefault="00526D03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Параметры сообщений транзакции общего процесса: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D03" w:rsidRPr="00BD6109" w:rsidRDefault="00526D03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526D03" w:rsidRPr="00526D03" w:rsidTr="00526D03">
        <w:trPr>
          <w:trHeight w:val="484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6D03" w:rsidRPr="00BD6109" w:rsidRDefault="00526D03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D03" w:rsidRPr="00BD6109" w:rsidRDefault="00526D03" w:rsidP="00526D03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ЭЦП 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26D03" w:rsidRPr="00526D03" w:rsidRDefault="00526D03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</w:tc>
      </w:tr>
      <w:tr w:rsidR="00526D03" w:rsidRPr="00526D03" w:rsidTr="00C56592">
        <w:trPr>
          <w:trHeight w:val="100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D03" w:rsidRPr="00BD6109" w:rsidRDefault="00526D03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D03" w:rsidRPr="00BD6109" w:rsidRDefault="00526D03" w:rsidP="00526D03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D03" w:rsidRPr="00526D03" w:rsidRDefault="00526D03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214A36" w:rsidRPr="00526D03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6. Транзакция общего процесса «Получение информации об изменениях, внесенных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20. Транзакция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 изменениях, внесенных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 выполняется для представления респондентом по запросу инициатора соответствующей информации. Схема выполнения указанной транзакции общего процесса представлена на рисунке 9. Параметры транзакции общего процесса приведены в таблице 10.</w:t>
      </w:r>
      <w:r w:rsidR="0029056C">
        <w:rPr>
          <w:rFonts w:ascii="Sylfaen" w:hAnsi="Sylfaen"/>
          <w:sz w:val="24"/>
          <w:szCs w:val="24"/>
        </w:rPr>
        <w:lastRenderedPageBreak/>
        <w:pict>
          <v:shape id="_x0000_i1038" type="#_x0000_t75" style="width:462.85pt;height:294.55pt;mso-position-horizontal-relative:char;mso-position-vertical-relative:line">
            <v:imagedata r:id="rId27" o:title=""/>
          </v:shape>
        </w:pic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Рис. 9. Схема выполнения транзакции общего процесса «Получение информации об изменениях, внесенных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D91634" w:rsidRPr="00BD6109" w:rsidRDefault="00D91634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10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информации об изменениях, внесенных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TRN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9"/>
      </w:tblGrid>
      <w:tr w:rsidR="00214A36" w:rsidRPr="00BD6109" w:rsidTr="00063E4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063E4B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063E4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063E4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P.LS.02.TRN.006</w:t>
            </w:r>
          </w:p>
        </w:tc>
      </w:tr>
      <w:tr w:rsidR="00214A36" w:rsidRPr="00BD6109" w:rsidTr="00063E4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об изменениях, внесенных в общий реестр эмитентов контрольных знаков</w:t>
            </w:r>
          </w:p>
        </w:tc>
      </w:tr>
      <w:tr w:rsidR="00214A36" w:rsidRPr="00BD6109" w:rsidTr="00063E4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214A36" w:rsidRPr="00BD6109" w:rsidTr="00063E4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214A36" w:rsidRPr="00BD6109" w:rsidTr="00063E4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об изменениях общего реестра эмитентов контрольных знаков</w:t>
            </w:r>
          </w:p>
        </w:tc>
      </w:tr>
      <w:tr w:rsidR="00214A36" w:rsidRPr="00BD6109" w:rsidTr="00063E4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214A36" w:rsidRPr="00BD6109" w:rsidTr="00063E4B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обработка и представление информации об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изменениях общего реестра эмитентов контрольных знаков</w:t>
            </w:r>
          </w:p>
        </w:tc>
      </w:tr>
      <w:tr w:rsidR="00214A36" w:rsidRPr="00BD6109" w:rsidTr="00F34CB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общий 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.003): сведения в общем реестре эмитентов контрольных знаков отсутствуют общий 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.003): сведения представлены</w:t>
            </w:r>
          </w:p>
        </w:tc>
      </w:tr>
      <w:tr w:rsidR="004B44E7" w:rsidRPr="00BD6109" w:rsidTr="00F34CB4">
        <w:trPr>
          <w:trHeight w:val="70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4E7" w:rsidRPr="00BD6109" w:rsidRDefault="004B44E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4E7" w:rsidRPr="00BD6109" w:rsidRDefault="004B44E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Параметры транзакции общего процесса: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44E7" w:rsidRPr="00BD6109" w:rsidRDefault="004B44E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4B44E7" w:rsidRPr="004B44E7" w:rsidTr="00F34CB4">
        <w:trPr>
          <w:trHeight w:val="69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E7" w:rsidRPr="00BD6109" w:rsidRDefault="004B44E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4B44E7" w:rsidRPr="00BD6109" w:rsidRDefault="004B44E7" w:rsidP="004B44E7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для подтверждения получения 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4B44E7" w:rsidRPr="004B44E7" w:rsidRDefault="004B44E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4B44E7" w:rsidRPr="004B44E7" w:rsidTr="00F34CB4">
        <w:trPr>
          <w:trHeight w:val="75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E7" w:rsidRPr="00BD6109" w:rsidRDefault="004B44E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4B44E7" w:rsidRPr="00BD6109" w:rsidRDefault="004B44E7" w:rsidP="004B44E7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подтверждения принятия в обработку 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4B44E7" w:rsidRPr="004B44E7" w:rsidRDefault="004B44E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 мин</w:t>
            </w:r>
          </w:p>
        </w:tc>
      </w:tr>
      <w:tr w:rsidR="004B44E7" w:rsidRPr="004B44E7" w:rsidTr="00F34CB4">
        <w:trPr>
          <w:trHeight w:val="42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E7" w:rsidRPr="00BD6109" w:rsidRDefault="004B44E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4B44E7" w:rsidRPr="00BD6109" w:rsidRDefault="004B44E7" w:rsidP="004B44E7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ожидания ответа 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4B44E7" w:rsidRPr="004B44E7" w:rsidRDefault="004B44E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 мин</w:t>
            </w:r>
          </w:p>
        </w:tc>
      </w:tr>
      <w:tr w:rsidR="004B44E7" w:rsidRPr="004B44E7" w:rsidTr="00F34CB4">
        <w:trPr>
          <w:trHeight w:val="345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44E7" w:rsidRPr="00BD6109" w:rsidRDefault="004B44E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4B44E7" w:rsidRPr="00BD6109" w:rsidRDefault="004B44E7" w:rsidP="004B44E7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авторизации 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4B44E7" w:rsidRPr="004B44E7" w:rsidRDefault="004B44E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4B44E7" w:rsidRPr="004B44E7" w:rsidTr="00F34CB4">
        <w:trPr>
          <w:trHeight w:val="600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E7" w:rsidRPr="00BD6109" w:rsidRDefault="004B44E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E7" w:rsidRPr="00BD6109" w:rsidRDefault="004B44E7" w:rsidP="004B44E7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4E7" w:rsidRPr="004B44E7" w:rsidRDefault="004B44E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 раз</w:t>
            </w:r>
          </w:p>
        </w:tc>
      </w:tr>
      <w:tr w:rsidR="00214A36" w:rsidRPr="00BD6109" w:rsidTr="00DB067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  <w:r w:rsidR="00063E4B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  <w:r w:rsidR="00063E4B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ответное сообщение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об изменениях общего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  <w:r w:rsidR="00063E4B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отсутствии запрашиваемых сведений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</w:t>
            </w:r>
            <w:r w:rsidR="00063E4B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измененные сведения из общего реестра</w:t>
            </w:r>
            <w:r w:rsidR="00063E4B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эмитентов контрольных знаков</w:t>
            </w:r>
            <w:r w:rsidR="00063E4B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.011)</w:t>
            </w:r>
          </w:p>
        </w:tc>
      </w:tr>
      <w:tr w:rsidR="00DB0674" w:rsidRPr="00BD6109" w:rsidTr="00DB0674">
        <w:trPr>
          <w:trHeight w:val="96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0674" w:rsidRPr="00BD6109" w:rsidRDefault="00DB0674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0674" w:rsidRPr="00BD6109" w:rsidRDefault="00DB0674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Параметры сообщений транзакции общего процесса: 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0674" w:rsidRPr="00BD6109" w:rsidRDefault="00DB0674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B0674" w:rsidRPr="00DB0674" w:rsidTr="00DB0674">
        <w:trPr>
          <w:trHeight w:val="36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0674" w:rsidRPr="00BD6109" w:rsidRDefault="00DB0674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right w:val="single" w:sz="4" w:space="0" w:color="000000"/>
            </w:tcBorders>
          </w:tcPr>
          <w:p w:rsidR="00DB0674" w:rsidRPr="00BD6109" w:rsidRDefault="00DB0674" w:rsidP="00AB566A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признак ЭЦП </w:t>
            </w:r>
          </w:p>
        </w:tc>
        <w:tc>
          <w:tcPr>
            <w:tcW w:w="5389" w:type="dxa"/>
            <w:tcBorders>
              <w:left w:val="single" w:sz="4" w:space="0" w:color="000000"/>
              <w:right w:val="single" w:sz="4" w:space="0" w:color="000000"/>
            </w:tcBorders>
          </w:tcPr>
          <w:p w:rsidR="00DB0674" w:rsidRPr="00DB0674" w:rsidRDefault="00AB566A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</w:tc>
      </w:tr>
      <w:tr w:rsidR="00DB0674" w:rsidRPr="00DB0674" w:rsidTr="00DB0674">
        <w:trPr>
          <w:trHeight w:val="124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74" w:rsidRPr="00BD6109" w:rsidRDefault="00DB0674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74" w:rsidRPr="00BD6109" w:rsidRDefault="00DB0674" w:rsidP="00AB566A">
            <w:pPr>
              <w:spacing w:after="120" w:line="240" w:lineRule="auto"/>
              <w:ind w:left="464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674" w:rsidRPr="00DB0674" w:rsidRDefault="00AB566A" w:rsidP="00BD6109">
            <w:pPr>
              <w:spacing w:after="120" w:line="240" w:lineRule="auto"/>
              <w:ind w:left="39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214A36" w:rsidRPr="00DB0674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VIII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Порядок действий в нештатных ситуациях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21.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вероятны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нештатные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ситуации,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когда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 может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быть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произведена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обычном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режиме.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Нештатные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ситуации возникают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технических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сбоях,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истечении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ожидания и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случаях.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 комментариев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причинах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возникновения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нештатной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ситуации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рекомендаций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разрешению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предусмотрена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возможность направления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соответствующего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службу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11.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22. Уполномоченный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проводит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проверку сообщения,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связи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уведомление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ошибке,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 соответствие Описанию форматов и структур электронных документов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требованиям,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разделе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IX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настоящего Регламента.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если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выявлено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несоответствие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7C7A87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взаимной торговли.</w:t>
      </w:r>
    </w:p>
    <w:p w:rsidR="00483749" w:rsidRPr="00BD6109" w:rsidRDefault="00483749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483749" w:rsidRPr="00BD6109" w:rsidRDefault="00483749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11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Действия в нештатных ситуациях</w:t>
      </w:r>
    </w:p>
    <w:tbl>
      <w:tblPr>
        <w:tblW w:w="9573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5"/>
        <w:gridCol w:w="2377"/>
        <w:gridCol w:w="2561"/>
        <w:gridCol w:w="2660"/>
      </w:tblGrid>
      <w:tr w:rsidR="00214A36" w:rsidRPr="00BD6109" w:rsidTr="00B8549B">
        <w:trPr>
          <w:tblHeader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 нештатной ситуации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действий при возникновении нештатной ситуации</w:t>
            </w:r>
          </w:p>
        </w:tc>
      </w:tr>
      <w:tr w:rsidR="00214A36" w:rsidRPr="00BD6109" w:rsidTr="00B8549B">
        <w:trPr>
          <w:tblHeader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214A36" w:rsidRPr="00BD6109" w:rsidTr="0036073B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4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P.EXC.002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4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4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4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214A36" w:rsidRPr="00BD6109" w:rsidTr="0036073B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4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P.EXC.004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4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4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синхронизированы справочники и классификаторы или не обновлены</w:t>
            </w:r>
            <w:r w:rsidR="0036073B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4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-схемы электронных документов (сведений). Если справочники и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классификаторы синхронизированы,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 обновлены,</w:t>
            </w:r>
            <w:r w:rsidR="0036073B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необходимо направить запрос в службу поддержки принимающего участника</w:t>
            </w:r>
          </w:p>
        </w:tc>
      </w:tr>
      <w:tr w:rsidR="00214A36" w:rsidRPr="00BD6109" w:rsidTr="0036073B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4" w:right="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P.LS.02.EXC.001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4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информационной системе инициатора,</w:t>
            </w:r>
            <w:r w:rsidR="0036073B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обработке</w:t>
            </w:r>
            <w:r w:rsidR="0036073B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ответного сообщения от респондента возникла ошибка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4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синхронизированы справочники и классификаторы, не обновлены</w:t>
            </w:r>
            <w:r w:rsidR="0036073B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</w:t>
            </w:r>
            <w:r w:rsidR="0036073B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электронного документа (сведений), произошла</w:t>
            </w:r>
            <w:r w:rsidR="0036073B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внутренняя ошибка при обработке сообщения на стороне инициатора транзакции общего процесса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4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IX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Требования к заполнению электронных документов и сведений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23. Требования к заполнению реквизитов электронных документов (сведений) «Реестр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CT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.02.001), передаваемых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сообщении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включения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приведены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таблице 12.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12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CT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.02.001), передаваемых в сообщении «Сведения для включения в общий реестр эмитентов контрольных знаков»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7"/>
      </w:tblGrid>
      <w:tr w:rsidR="00214A36" w:rsidRPr="00BD6109" w:rsidTr="00E12CA4">
        <w:trPr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214A36" w:rsidRPr="00BD6109" w:rsidTr="00610E2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передаваться только 1 экземпляр реквизита «Объект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CIMIssuerRegistryDetails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214A36" w:rsidRPr="00BD6109" w:rsidTr="00610E2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«Код страны, представившей информацию в реестр»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RegisterCountryCode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«Объект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CIMIssuerRegistryDetails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содержать значение кода государства-члена, представившего сведения</w:t>
            </w:r>
          </w:p>
        </w:tc>
      </w:tr>
      <w:tr w:rsidR="00214A36" w:rsidRPr="00BD6109" w:rsidTr="00610E2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«Начальная дата и время»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«Технологические характеристики записи общего ресурса»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214A36" w:rsidRPr="00BD6109" w:rsidTr="00610E2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«Конечная дата и время»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«Технологические характеристики записи общего ресурса»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214A36" w:rsidRPr="00BD6109" w:rsidTr="00610E2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реквзита «Дата документа»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DocCreationDate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«Документ, подтверждающий включение в национальный реестр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CIMIssuerDocDetails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указывать на более ранний момент времени или совпадать со значением, указанным в элементе «Начальная дата и время»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  <w:r w:rsidR="00E12CA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«Технологические характеристики записи общего ресурса»</w:t>
            </w:r>
            <w:r w:rsidR="00E12CA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214A36" w:rsidRPr="00BD6109" w:rsidTr="00610E2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«Признак операций, выполняемых органом (организацией) государства-члена»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IssuerSellerCode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соответствовать одному из следующих значений:</w:t>
            </w:r>
            <w:r w:rsidR="00E12CA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«1» – если орган (организация), включенный в общий реестр эмитентов контрольных знаков, выполняет операции по изготовлению и реализации контрольных (идентификационных) знаков</w:t>
            </w:r>
            <w:r w:rsidR="00E12CA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«2» – если орган (организация), включенный в общий реестр эмитентов контрольных знаков, выполняет операции по реализации изготовленных контрольных (идентификационных) знаков</w:t>
            </w:r>
            <w:r w:rsidR="00E12CA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«3» – если орган (организация), включенный в общий реестр эмитентов контрольных знаков, выполняет операции по изготовлению контрольных (идентификационных) знаков</w:t>
            </w:r>
          </w:p>
        </w:tc>
      </w:tr>
      <w:tr w:rsidR="00214A36" w:rsidRPr="00BD6109" w:rsidTr="00610E2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реквизиты «Код страны» (csdo:UnifiedCountryCode), «Наименование хозяйствующего субъекта» (csdo:BusinessEntityName), «Идентификатор налогоплательщика» (csdo:TaxpayerId), «Адрес»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(ccdo:SubjectAddressDetails) в составе сложного реквизита «Эмитент контрольных (идентификационных) знаков» (ctcdo:IssuerDetails) должны быть заполнены</w:t>
            </w:r>
          </w:p>
        </w:tc>
      </w:tr>
      <w:tr w:rsidR="00214A36" w:rsidRPr="00BD6109" w:rsidTr="00610E2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реквизит «Эмитент контрольных (идентификационных) знаков» (ctcdo:IssuerDetails) в составе сложного реквизита «Объект реестра эмитентов контрольных знаков» (ctcdo:CIMIssuerRegistryDetails) должен содержать только 1 реквизит «Адрес» (ccdo:SubjectAddressDetails), при этом вложенный реквизит «Код вида адреса» (csdo:AddressKindCode) должен принимать значение «2»</w:t>
            </w:r>
          </w:p>
        </w:tc>
      </w:tr>
      <w:tr w:rsidR="00214A36" w:rsidRPr="00BD6109" w:rsidTr="00610E2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общем реестре эмитентов контрольных знаков отсутствует запись, в которой совпадают значения реквизитов «Код страны, представившей информацию в реестр»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RegisterCountryCode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«Объект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CIMIssuerRegistryDetails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«Регистрационный номер (номер документа о регистрации) органа (организации) государства-члена в реестре»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CIMIssuerDocId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  <w:r w:rsidR="00E12CA4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«Документ, подтверждающий включение в национальный реестр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CIMIssuerDocDetails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24. Требования к заполнению реквизитов электронных документов (сведений) «Реестр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CT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.02.001), передаваемых в сообщении «Сведения для внесения изменений в общий</w:t>
      </w:r>
      <w:r w:rsidR="00610E25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.003), приведены в таблице 13.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13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CT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.02.001), передаваемых в сообщении «Сведения для внесения изменений в общий 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7"/>
      </w:tblGrid>
      <w:tr w:rsidR="00214A36" w:rsidRPr="00BD6109" w:rsidTr="000268A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214A36" w:rsidRPr="00BD6109" w:rsidTr="000268A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должны присутствовать 2 реквизита «Объект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CIMIssuerRegistryDetails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содержащих соответственно изменяемые и измененные сведения</w:t>
            </w:r>
          </w:p>
        </w:tc>
      </w:tr>
      <w:tr w:rsidR="00214A36" w:rsidRPr="00BD6109" w:rsidTr="000268A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для изменяемых и измененных сведений значения реквизитов «Код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страны, представившей информацию в реестр»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RegisterCountryCode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«Объект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CIMIssuerRegistryDetails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«Регистрационный номер (номер документа о регистрации) органа (организации) государства-члена в реестре»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CIMIssuerDocId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«Документ, подтверждающий включение в национальный реестр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CIMIssuerDocDetails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должны совпадать</w:t>
            </w:r>
          </w:p>
        </w:tc>
      </w:tr>
      <w:tr w:rsidR="00214A36" w:rsidRPr="00BD6109" w:rsidTr="000268A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изменяемых сведений в общем реестре эмитентов контрольных знаков должна присутствовать запись, в которой совпадают значения реквизитов «Код страны, представившей информацию в реестр»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RegisterCountryCode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«Объект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CIMIssuerRegistryDetails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</w:t>
            </w:r>
            <w:r w:rsidR="000268A1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«Регистрационный номер (номер документа о регистрации) органа (организации) государства-члена в реестре»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CIMIssuerDocId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«Документ, подтверждающий включение в национальный реестр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CIMIssuerDocDetails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«Начальная дата и время»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«Технологические характеристики записи общего ресурса»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214A36" w:rsidRPr="00BD6109" w:rsidTr="000268A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изменяемых сведений реквизит «Конечная дата и время»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«Технологические характеристики записи общего ресурса»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214A36" w:rsidRPr="00BD6109" w:rsidTr="000268A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214A36" w:rsidRPr="00BD6109" w:rsidTr="000268A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изменяемых сведений значение реквизита «Конечная дата и время»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«Технологические характеристики записи общего ресурса»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быть больше или равно значению реквизита «Начальная дата и время»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  <w:r w:rsidR="000268A1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«Технологические характеристики записи общего ресурса»</w:t>
            </w:r>
            <w:r w:rsidR="000268A1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214A36" w:rsidRPr="00BD6109" w:rsidTr="000268A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изменяемых сведений прикладные данные должны соответствовать сведениям, хранящимся в общем реестре эмитентов контрольных знаков</w:t>
            </w:r>
          </w:p>
        </w:tc>
      </w:tr>
      <w:tr w:rsidR="00214A36" w:rsidRPr="00BD6109" w:rsidTr="000268A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измененных сведений реквизит «Начальная дата и время»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«Технологические характеристики записи общего ресурса»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214A36" w:rsidRPr="00BD6109" w:rsidTr="000268A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измененных сведений значение реквизита «Начальная дата и время»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«Технологические характеристики записи общего ресурса»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быть больше значения реквизита «Конечная дата и время»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«Технологические характеристики записи общего ресурса»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изменяемых сведений</w:t>
            </w:r>
          </w:p>
        </w:tc>
      </w:tr>
      <w:tr w:rsidR="00214A36" w:rsidRPr="00BD6109" w:rsidTr="000268A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изменяемых и измененных сведений значение реквизита «Код страны, представившей информацию в реестр»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RegisterCountryCode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«Объект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CIMIssuerRegistryDetails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содержать значение кода государства-члена, представляющего сведения</w:t>
            </w:r>
          </w:p>
        </w:tc>
      </w:tr>
      <w:tr w:rsidR="00214A36" w:rsidRPr="00BD6109" w:rsidTr="000268A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«Признак операций, выполняемых органом (организацией) государства-члена»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IssuerSellerCode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соответствовать одному из следующих значений:</w:t>
            </w:r>
            <w:r w:rsidR="000268A1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«1» – если орган (организация), включенный в общий реестр эмитентов контрольных знаков, выполняет операции по изготовлению и реализации контрольных (идентификационных) знаков</w:t>
            </w:r>
            <w:r w:rsidR="000268A1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«2» – если орган (организация), включенный в общий реестр эмитентов контрольных знаков, выполняет операции по реализации изготовленных контрольных (идентификационных) знаков</w:t>
            </w:r>
            <w:r w:rsidR="000268A1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«3» – если орган (организация), включенный в общий реестр эмитентов контрольных знаков, выполняет операции по изготовлению контрольных (идентификационных) знаков</w:t>
            </w:r>
          </w:p>
        </w:tc>
      </w:tr>
      <w:tr w:rsidR="00214A36" w:rsidRPr="00BD6109" w:rsidTr="000268A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214A36" w:rsidRPr="00BD6109" w:rsidTr="000268A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для изменяемых сведений реквизиты «Код страны» (csdo:UnifiedCountryCode), «Наименование хозяйствующего субъекта» (csdo:BusinessEntityName), «Идентификатор налогоплательщика» (csdo:TaxpayerId), «Адрес» (ccdo:SubjectAddressDetails) в составе сложного реквизита «Эмитент контрольных (идентификационных) знаков» (ctcdo:IssuerDetails) должны быть заполнены</w:t>
            </w:r>
          </w:p>
        </w:tc>
      </w:tr>
      <w:tr w:rsidR="00214A36" w:rsidRPr="00BD6109" w:rsidTr="000268A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для измененных сведений реквизиты «Код страны» (csdo:UnifiedCountryCode), «Наименование хозяйствующего субъекта» (csdo:BusinessEntityName), «Идентификатор налогоплательщика» (csdo:TaxpayerId), «Адрес» (ccdo:SubjectAddressDetails) в составе сложного реквизита «Эмитент контрольных (идентификационных) знаков» (ctcdo:IssuerDetails) должны быть заполнены</w:t>
            </w:r>
          </w:p>
        </w:tc>
      </w:tr>
      <w:tr w:rsidR="00214A36" w:rsidRPr="00BD6109" w:rsidTr="000268A1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изменяемых и измененных сведений реквизит «Эмитент контрольных (идентификационных)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IssuerDetails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в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составе сложного реквизита «Объект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CIMIssuerRegistryDetails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содержать только 1 реквизит «Адрес»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при этом вложенный реквизит «Код вида адреса»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AddressKindCode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принимать значение «2»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25. Требования к заполнению реквизитов электронных документов (сведений) «Реестр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CT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.02.001), передаваемых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сообщении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исключения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.004), приведены в таблице 14.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14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CT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.02.001), передаваемых в сообщении «Сведения для исключения из 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7"/>
      </w:tblGrid>
      <w:tr w:rsidR="00214A36" w:rsidRPr="00BD6109" w:rsidTr="00952595">
        <w:trPr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214A36" w:rsidRPr="00BD6109" w:rsidTr="0095259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передаваться только 1 экземпляр реквизита «Объект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CIMIssuerRegistryDetails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214A36" w:rsidRPr="00BD6109" w:rsidTr="0095259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«Конечная дата и время»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«Технологические характеристики записи общего ресурса»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</w:t>
            </w:r>
          </w:p>
        </w:tc>
      </w:tr>
      <w:tr w:rsidR="00214A36" w:rsidRPr="00BD6109" w:rsidTr="0095259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«Конечная дата и время»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«Технологические характеристики записи общего ресурса»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больше или равно значению реквизита «Начальная дата и время»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«Технологические характеристики записи общего ресурса»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214A36" w:rsidRPr="00BD6109" w:rsidTr="0095259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общем реестре эмитентов контрольных знаков присутствует запись,</w:t>
            </w:r>
          </w:p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которой совпадают значения реквизитов «Код страны, представившей информацию в реестр»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RegisterCountryCode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«Объект реестра 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CIMIssuerRegistryDetails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«Регистрационный номер (номер документа о регистрации) органа (организации) государства-члена в реестре»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CIMIssuerDocId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</w:p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«Документ, подтверждающий включение в национальный реестр</w:t>
            </w:r>
          </w:p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эмитентов контрольных знаков»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CIMIssuerDocDetails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</w:t>
            </w:r>
          </w:p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«Начальная дата и время»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«Технологические характеристики записи общего ресурса»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214A36" w:rsidRPr="00BD6109" w:rsidTr="0095259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35" w:right="1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представленные прикладные данные должны соответствовать сведениям, хранящимся в общем реестре эмитентов контрольных знаков, за исключением реквизита «Конечная дата и время»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«Технологические характеристики записи общего ресурса»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8835CA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26. Требования к заполнению реквизитов электронных документов (сведений) «Состояние актуализации общего ресурса»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.007), передаваемых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сообщении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«Запрос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состоянии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реестра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.005), приведены в таблице 15.</w:t>
      </w:r>
    </w:p>
    <w:p w:rsidR="00A1704E" w:rsidRPr="00BD6109" w:rsidRDefault="00A1704E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A1704E" w:rsidRPr="00BD6109" w:rsidRDefault="00A1704E" w:rsidP="00BD6109">
      <w:pPr>
        <w:pStyle w:val="Bodytext2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Таблица 15</w:t>
      </w:r>
    </w:p>
    <w:p w:rsidR="00A1704E" w:rsidRPr="00BD6109" w:rsidRDefault="00A1704E" w:rsidP="00BD6109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Требования к заполнению реквизитов электронных документов</w:t>
      </w:r>
      <w:r w:rsidRPr="00BD6109">
        <w:rPr>
          <w:rFonts w:ascii="Sylfaen" w:hAnsi="Sylfaen"/>
          <w:sz w:val="24"/>
          <w:szCs w:val="24"/>
          <w:lang w:val="ru-RU"/>
        </w:rPr>
        <w:t xml:space="preserve"> </w:t>
      </w: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(сведений) «Состояние актуализации общего ресурса» (</w:t>
      </w:r>
      <w:r w:rsidRPr="00BD6109">
        <w:rPr>
          <w:rFonts w:ascii="Sylfaen" w:hAnsi="Sylfaen"/>
          <w:color w:val="000000"/>
          <w:sz w:val="24"/>
          <w:szCs w:val="24"/>
          <w:lang w:bidi="en-US"/>
        </w:rPr>
        <w:t>R</w:t>
      </w: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.007),</w:t>
      </w:r>
      <w:r w:rsidRPr="00BD6109">
        <w:rPr>
          <w:rFonts w:ascii="Sylfaen" w:hAnsi="Sylfaen"/>
          <w:sz w:val="24"/>
          <w:szCs w:val="24"/>
          <w:lang w:val="ru-RU"/>
        </w:rPr>
        <w:t xml:space="preserve"> </w:t>
      </w: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передаваемых в сообщении «Запрос информации о состоянии общего</w:t>
      </w:r>
      <w:r w:rsidRPr="00BD6109">
        <w:rPr>
          <w:rFonts w:ascii="Sylfaen" w:hAnsi="Sylfaen"/>
          <w:sz w:val="24"/>
          <w:szCs w:val="24"/>
          <w:lang w:val="ru-RU"/>
        </w:rPr>
        <w:t xml:space="preserve"> </w:t>
      </w: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 xml:space="preserve">реестра эмитентов контрольных знаков» </w:t>
      </w:r>
      <w:r w:rsidRPr="00BD6109">
        <w:rPr>
          <w:rFonts w:ascii="Sylfaen" w:hAnsi="Sylfaen"/>
          <w:color w:val="000000"/>
          <w:sz w:val="24"/>
          <w:szCs w:val="24"/>
          <w:lang w:val="ru-RU" w:bidi="en-US"/>
        </w:rPr>
        <w:t>(</w:t>
      </w:r>
      <w:r w:rsidRPr="00BD6109">
        <w:rPr>
          <w:rFonts w:ascii="Sylfaen" w:hAnsi="Sylfaen"/>
          <w:color w:val="000000"/>
          <w:sz w:val="24"/>
          <w:szCs w:val="24"/>
          <w:lang w:bidi="en-US"/>
        </w:rPr>
        <w:t>PLS</w:t>
      </w:r>
      <w:r w:rsidRPr="00BD6109">
        <w:rPr>
          <w:rFonts w:ascii="Sylfaen" w:hAnsi="Sylfaen"/>
          <w:color w:val="000000"/>
          <w:sz w:val="24"/>
          <w:szCs w:val="24"/>
          <w:lang w:val="ru-RU" w:bidi="en-US"/>
        </w:rPr>
        <w:t>.02.</w:t>
      </w:r>
      <w:r w:rsidRPr="00BD6109">
        <w:rPr>
          <w:rFonts w:ascii="Sylfaen" w:hAnsi="Sylfaen"/>
          <w:color w:val="000000"/>
          <w:sz w:val="24"/>
          <w:szCs w:val="24"/>
          <w:lang w:bidi="en-US"/>
        </w:rPr>
        <w:t>MSG</w:t>
      </w:r>
      <w:r w:rsidRPr="00BD6109">
        <w:rPr>
          <w:rFonts w:ascii="Sylfaen" w:hAnsi="Sylfaen"/>
          <w:color w:val="000000"/>
          <w:sz w:val="24"/>
          <w:szCs w:val="24"/>
          <w:lang w:val="ru-RU" w:bidi="en-US"/>
        </w:rPr>
        <w:t>.005)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9"/>
        <w:gridCol w:w="7787"/>
      </w:tblGrid>
      <w:tr w:rsidR="00A1704E" w:rsidRPr="00BD6109" w:rsidTr="00E976C7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04E" w:rsidRPr="00BD6109" w:rsidRDefault="00A1704E" w:rsidP="00BD610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D6109">
              <w:rPr>
                <w:rStyle w:val="Bodytext2115pt"/>
                <w:rFonts w:ascii="Sylfaen" w:eastAsiaTheme="minorHAnsi" w:hAnsi="Sylfaen"/>
                <w:sz w:val="24"/>
                <w:szCs w:val="24"/>
              </w:rPr>
              <w:t>Код требования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04E" w:rsidRPr="00BD6109" w:rsidRDefault="00A1704E" w:rsidP="00BD610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D6109">
              <w:rPr>
                <w:rStyle w:val="Bodytext2115pt"/>
                <w:rFonts w:ascii="Sylfaen" w:eastAsiaTheme="minorHAnsi" w:hAnsi="Sylfaen"/>
                <w:sz w:val="24"/>
                <w:szCs w:val="24"/>
              </w:rPr>
              <w:t>Формулировка требования</w:t>
            </w:r>
          </w:p>
        </w:tc>
      </w:tr>
      <w:tr w:rsidR="00A1704E" w:rsidRPr="00BD6109" w:rsidTr="00E976C7">
        <w:trPr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04E" w:rsidRPr="00BD6109" w:rsidRDefault="00A1704E" w:rsidP="00BD610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D6109">
              <w:rPr>
                <w:rStyle w:val="Bodytext2115pt"/>
                <w:rFonts w:ascii="Sylfaen" w:eastAsiaTheme="minorHAnsi" w:hAnsi="Sylfaen"/>
                <w:sz w:val="24"/>
                <w:szCs w:val="24"/>
              </w:rPr>
              <w:t>1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04E" w:rsidRPr="00BD6109" w:rsidRDefault="00A1704E" w:rsidP="00BD6109">
            <w:pPr>
              <w:pStyle w:val="Bodytext20"/>
              <w:shd w:val="clear" w:color="auto" w:fill="auto"/>
              <w:spacing w:after="120" w:line="240" w:lineRule="auto"/>
              <w:ind w:left="132" w:right="123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BD6109">
              <w:rPr>
                <w:rStyle w:val="Bodytext2115pt"/>
                <w:rFonts w:ascii="Sylfaen" w:eastAsiaTheme="minorHAnsi" w:hAnsi="Sylfaen"/>
                <w:sz w:val="24"/>
                <w:szCs w:val="24"/>
              </w:rPr>
              <w:t>реквизит «Дата и время обновления» (</w:t>
            </w:r>
            <w:r w:rsidRPr="00BD6109">
              <w:rPr>
                <w:rStyle w:val="Bodytext2115pt"/>
                <w:rFonts w:ascii="Sylfaen" w:eastAsiaTheme="minorHAnsi" w:hAnsi="Sylfaen"/>
                <w:sz w:val="24"/>
                <w:szCs w:val="24"/>
                <w:lang w:bidi="en-US"/>
              </w:rPr>
              <w:t>csdo:UpdateDateTime</w:t>
            </w:r>
            <w:r w:rsidRPr="00BD6109">
              <w:rPr>
                <w:rStyle w:val="Bodytext2115pt"/>
                <w:rFonts w:ascii="Sylfaen" w:eastAsiaTheme="minorHAnsi" w:hAnsi="Sylfaen"/>
                <w:sz w:val="24"/>
                <w:szCs w:val="24"/>
              </w:rPr>
              <w:t>) не заполняется</w:t>
            </w:r>
          </w:p>
        </w:tc>
      </w:tr>
    </w:tbl>
    <w:p w:rsidR="00A1704E" w:rsidRPr="00BD6109" w:rsidRDefault="00A1704E" w:rsidP="00BD6109">
      <w:pPr>
        <w:spacing w:after="120" w:line="24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A1704E" w:rsidRPr="00BD6109" w:rsidRDefault="00A1704E" w:rsidP="00BD6109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color w:val="000000"/>
          <w:sz w:val="24"/>
          <w:szCs w:val="24"/>
          <w:lang w:val="ru-RU" w:eastAsia="ru-RU" w:bidi="ru-RU"/>
        </w:rPr>
      </w:pP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27. Требования к заполнению реквизитов электронных документов (сведений) «Состояние актуализации общего ресурса» (</w:t>
      </w:r>
      <w:r w:rsidRPr="00BD6109">
        <w:rPr>
          <w:rFonts w:ascii="Sylfaen" w:hAnsi="Sylfaen"/>
          <w:color w:val="000000"/>
          <w:sz w:val="24"/>
          <w:szCs w:val="24"/>
          <w:lang w:bidi="en-US"/>
        </w:rPr>
        <w:t>R</w:t>
      </w: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 xml:space="preserve">.007), передаваемых в сообщении «Запрос информации об изменениях общего реестра эмитентов контрольных знаков» </w:t>
      </w:r>
      <w:r w:rsidRPr="00BD6109">
        <w:rPr>
          <w:rFonts w:ascii="Sylfaen" w:hAnsi="Sylfaen"/>
          <w:color w:val="000000"/>
          <w:sz w:val="24"/>
          <w:szCs w:val="24"/>
          <w:lang w:val="ru-RU" w:bidi="en-US"/>
        </w:rPr>
        <w:t>(</w:t>
      </w:r>
      <w:r w:rsidRPr="00BD6109">
        <w:rPr>
          <w:rFonts w:ascii="Sylfaen" w:hAnsi="Sylfaen"/>
          <w:color w:val="000000"/>
          <w:sz w:val="24"/>
          <w:szCs w:val="24"/>
          <w:lang w:bidi="en-US"/>
        </w:rPr>
        <w:t>PXS</w:t>
      </w:r>
      <w:r w:rsidRPr="00BD6109">
        <w:rPr>
          <w:rFonts w:ascii="Sylfaen" w:hAnsi="Sylfaen"/>
          <w:color w:val="000000"/>
          <w:sz w:val="24"/>
          <w:szCs w:val="24"/>
          <w:lang w:val="ru-RU" w:bidi="en-US"/>
        </w:rPr>
        <w:t>.02.</w:t>
      </w:r>
      <w:r w:rsidRPr="00BD6109">
        <w:rPr>
          <w:rFonts w:ascii="Sylfaen" w:hAnsi="Sylfaen"/>
          <w:color w:val="000000"/>
          <w:sz w:val="24"/>
          <w:szCs w:val="24"/>
          <w:lang w:bidi="en-US"/>
        </w:rPr>
        <w:t>MSG</w:t>
      </w:r>
      <w:r w:rsidRPr="00BD6109">
        <w:rPr>
          <w:rFonts w:ascii="Sylfaen" w:hAnsi="Sylfaen"/>
          <w:color w:val="000000"/>
          <w:sz w:val="24"/>
          <w:szCs w:val="24"/>
          <w:lang w:val="ru-RU" w:bidi="en-US"/>
        </w:rPr>
        <w:t xml:space="preserve">.007), </w:t>
      </w: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приведены в таблице 16.</w:t>
      </w:r>
    </w:p>
    <w:p w:rsidR="00A1704E" w:rsidRPr="00BD6109" w:rsidRDefault="00A1704E" w:rsidP="00BD6109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</w:p>
    <w:p w:rsidR="00A1704E" w:rsidRPr="00BD6109" w:rsidRDefault="00A1704E" w:rsidP="00BD6109">
      <w:pPr>
        <w:pStyle w:val="Bodytext2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Таблица 16</w:t>
      </w:r>
    </w:p>
    <w:p w:rsidR="00A1704E" w:rsidRPr="00BD6109" w:rsidRDefault="00A1704E" w:rsidP="00BD6109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Требования к заполнению реквизитов электронных документов</w:t>
      </w:r>
      <w:r w:rsidRPr="00BD6109">
        <w:rPr>
          <w:rFonts w:ascii="Sylfaen" w:hAnsi="Sylfaen"/>
          <w:sz w:val="24"/>
          <w:szCs w:val="24"/>
          <w:lang w:val="ru-RU"/>
        </w:rPr>
        <w:t xml:space="preserve"> </w:t>
      </w: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(сведений) «Состояние актуализации общего ресурса» (</w:t>
      </w:r>
      <w:r w:rsidRPr="00BD6109">
        <w:rPr>
          <w:rFonts w:ascii="Sylfaen" w:hAnsi="Sylfaen"/>
          <w:color w:val="000000"/>
          <w:sz w:val="24"/>
          <w:szCs w:val="24"/>
          <w:lang w:bidi="en-US"/>
        </w:rPr>
        <w:t>R</w:t>
      </w: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.007),</w:t>
      </w:r>
      <w:r w:rsidRPr="00BD6109">
        <w:rPr>
          <w:rFonts w:ascii="Sylfaen" w:hAnsi="Sylfaen"/>
          <w:sz w:val="24"/>
          <w:szCs w:val="24"/>
          <w:lang w:val="ru-RU"/>
        </w:rPr>
        <w:t xml:space="preserve"> </w:t>
      </w: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>передаваемых в сообщении «Запрос информации об изменениях общего</w:t>
      </w:r>
      <w:r w:rsidRPr="00BD6109">
        <w:rPr>
          <w:rFonts w:ascii="Sylfaen" w:hAnsi="Sylfaen"/>
          <w:sz w:val="24"/>
          <w:szCs w:val="24"/>
          <w:lang w:val="ru-RU"/>
        </w:rPr>
        <w:t xml:space="preserve"> </w:t>
      </w:r>
      <w:r w:rsidRPr="00BD6109">
        <w:rPr>
          <w:rFonts w:ascii="Sylfaen" w:hAnsi="Sylfaen"/>
          <w:color w:val="000000"/>
          <w:sz w:val="24"/>
          <w:szCs w:val="24"/>
          <w:lang w:val="ru-RU" w:eastAsia="ru-RU" w:bidi="ru-RU"/>
        </w:rPr>
        <w:t xml:space="preserve">реестра эмитентов контрольных знаков» </w:t>
      </w:r>
      <w:r w:rsidRPr="00BD6109">
        <w:rPr>
          <w:rFonts w:ascii="Sylfaen" w:hAnsi="Sylfaen"/>
          <w:color w:val="000000"/>
          <w:sz w:val="24"/>
          <w:szCs w:val="24"/>
          <w:lang w:val="ru-RU" w:bidi="en-US"/>
        </w:rPr>
        <w:lastRenderedPageBreak/>
        <w:t>(</w:t>
      </w:r>
      <w:r w:rsidRPr="00BD6109">
        <w:rPr>
          <w:rFonts w:ascii="Sylfaen" w:hAnsi="Sylfaen"/>
          <w:color w:val="000000"/>
          <w:sz w:val="24"/>
          <w:szCs w:val="24"/>
          <w:lang w:bidi="en-US"/>
        </w:rPr>
        <w:t>PXS</w:t>
      </w:r>
      <w:r w:rsidRPr="00BD6109">
        <w:rPr>
          <w:rFonts w:ascii="Sylfaen" w:hAnsi="Sylfaen"/>
          <w:color w:val="000000"/>
          <w:sz w:val="24"/>
          <w:szCs w:val="24"/>
          <w:lang w:val="ru-RU" w:bidi="en-US"/>
        </w:rPr>
        <w:t>.02.</w:t>
      </w:r>
      <w:r w:rsidRPr="00BD6109">
        <w:rPr>
          <w:rFonts w:ascii="Sylfaen" w:hAnsi="Sylfaen"/>
          <w:color w:val="000000"/>
          <w:sz w:val="24"/>
          <w:szCs w:val="24"/>
          <w:lang w:bidi="en-US"/>
        </w:rPr>
        <w:t>MSG</w:t>
      </w:r>
      <w:r w:rsidRPr="00BD6109">
        <w:rPr>
          <w:rFonts w:ascii="Sylfaen" w:hAnsi="Sylfaen"/>
          <w:color w:val="000000"/>
          <w:sz w:val="24"/>
          <w:szCs w:val="24"/>
          <w:lang w:val="ru-RU" w:bidi="en-US"/>
        </w:rPr>
        <w:t>.007)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6"/>
        <w:gridCol w:w="7790"/>
      </w:tblGrid>
      <w:tr w:rsidR="00A1704E" w:rsidRPr="00BD6109" w:rsidTr="00E976C7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04E" w:rsidRPr="00BD6109" w:rsidRDefault="00A1704E" w:rsidP="00BD610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D6109">
              <w:rPr>
                <w:rStyle w:val="Bodytext2115pt"/>
                <w:rFonts w:ascii="Sylfaen" w:eastAsiaTheme="minorHAnsi" w:hAnsi="Sylfaen"/>
                <w:sz w:val="24"/>
                <w:szCs w:val="24"/>
              </w:rPr>
              <w:t>Код требования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04E" w:rsidRPr="00BD6109" w:rsidRDefault="00A1704E" w:rsidP="00BD610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D6109">
              <w:rPr>
                <w:rStyle w:val="Bodytext2115pt"/>
                <w:rFonts w:ascii="Sylfaen" w:eastAsiaTheme="minorHAnsi" w:hAnsi="Sylfaen"/>
                <w:sz w:val="24"/>
                <w:szCs w:val="24"/>
              </w:rPr>
              <w:t>Формулировка требования</w:t>
            </w:r>
          </w:p>
        </w:tc>
      </w:tr>
      <w:tr w:rsidR="00A1704E" w:rsidRPr="00BD6109" w:rsidTr="00E976C7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04E" w:rsidRPr="00BD6109" w:rsidRDefault="00A1704E" w:rsidP="00BD610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BD6109">
              <w:rPr>
                <w:rStyle w:val="Bodytext2115pt"/>
                <w:rFonts w:ascii="Sylfaen" w:eastAsiaTheme="minorHAnsi" w:hAnsi="Sylfaen"/>
                <w:sz w:val="24"/>
                <w:szCs w:val="24"/>
              </w:rPr>
              <w:t>1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04E" w:rsidRPr="00BD6109" w:rsidRDefault="00A1704E" w:rsidP="00BD6109">
            <w:pPr>
              <w:pStyle w:val="Bodytext20"/>
              <w:shd w:val="clear" w:color="auto" w:fill="auto"/>
              <w:spacing w:after="120" w:line="240" w:lineRule="auto"/>
              <w:ind w:left="130" w:right="128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BD6109">
              <w:rPr>
                <w:rStyle w:val="Bodytext2115pt"/>
                <w:rFonts w:ascii="Sylfaen" w:eastAsiaTheme="minorHAnsi" w:hAnsi="Sylfaen"/>
                <w:sz w:val="24"/>
                <w:szCs w:val="24"/>
              </w:rPr>
              <w:t>реквизит «Дата и время обновления» (</w:t>
            </w:r>
            <w:r w:rsidRPr="00BD6109">
              <w:rPr>
                <w:rStyle w:val="A5282878-CBDB-49EB-9C42-D6A5E2457DE8"/>
                <w:rFonts w:ascii="Sylfaen" w:eastAsiaTheme="minorHAnsi" w:hAnsi="Sylfaen"/>
                <w:sz w:val="24"/>
                <w:szCs w:val="24"/>
              </w:rPr>
              <w:t>csdo</w:t>
            </w:r>
            <w:r w:rsidRPr="00BD6109">
              <w:rPr>
                <w:rStyle w:val="A5282878-CBDB-49EB-9C42-D6A5E2457DE8"/>
                <w:rFonts w:ascii="Sylfaen" w:eastAsiaTheme="minorHAnsi" w:hAnsi="Sylfaen"/>
                <w:sz w:val="24"/>
                <w:szCs w:val="24"/>
                <w:lang w:val="ru-RU"/>
              </w:rPr>
              <w:t>:</w:t>
            </w:r>
            <w:r w:rsidRPr="00BD6109">
              <w:rPr>
                <w:rStyle w:val="A5282878-CBDB-49EB-9C42-D6A5E2457DE8"/>
                <w:rFonts w:ascii="Sylfaen" w:eastAsiaTheme="minorHAnsi" w:hAnsi="Sylfaen"/>
                <w:sz w:val="24"/>
                <w:szCs w:val="24"/>
              </w:rPr>
              <w:t>UpdateDateTime</w:t>
            </w:r>
            <w:r w:rsidRPr="00BD6109">
              <w:rPr>
                <w:rStyle w:val="Bodytext2115pt"/>
                <w:rFonts w:ascii="Sylfaen" w:eastAsiaTheme="minorHAnsi" w:hAnsi="Sylfaen"/>
                <w:sz w:val="24"/>
                <w:szCs w:val="24"/>
              </w:rPr>
              <w:t>) должен быть заполнен</w:t>
            </w:r>
          </w:p>
        </w:tc>
      </w:tr>
    </w:tbl>
    <w:p w:rsidR="00A1704E" w:rsidRPr="00BD6109" w:rsidRDefault="00A1704E" w:rsidP="00BD610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hAnsi="Sylfaen"/>
          <w:sz w:val="24"/>
          <w:szCs w:val="24"/>
          <w:lang w:val="ru-RU"/>
        </w:rPr>
        <w:br w:type="page"/>
      </w:r>
    </w:p>
    <w:p w:rsidR="00214A36" w:rsidRPr="00BD6109" w:rsidRDefault="00593CC7" w:rsidP="00BD6109">
      <w:pPr>
        <w:spacing w:after="120" w:line="240" w:lineRule="auto"/>
        <w:ind w:left="5103"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УТВЕРЖДЕНО</w:t>
      </w:r>
    </w:p>
    <w:p w:rsidR="00214A36" w:rsidRPr="00BD6109" w:rsidRDefault="00593CC7" w:rsidP="00BD6109">
      <w:pPr>
        <w:spacing w:after="120" w:line="240" w:lineRule="auto"/>
        <w:ind w:left="5103"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Евразийской экономической комиссии от 19 января 2016 г. № 4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ОПИСАНИЕ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</w:t>
      </w:r>
      <w:r w:rsidR="005F32D2"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общего процесса «Формирование, ведение и использование общего реестра эмитентов контрольных (идентификационных) знаков»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1. Настоящее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разработано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 со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следующими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актами,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входящими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право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 союза: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 Соглашение о реализации в 2015 – 2016 годах пилотного проекта</w:t>
      </w:r>
      <w:r w:rsidR="005F32D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контрольными (идентификационными) знаками по товарной позиции «Предметы одежды, 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натурального меха» от 8 сентября 2015 года;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23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 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70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отдельных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документов, предусмотренных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Соглашением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годах пилотного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проекта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контрольными (идентификационными)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позиции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«Предметы одежды, 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натурального меха» от 8 сентября 2015 года»;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декабря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86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отдельных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документов, предусмотренных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Соглашением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годах пилотного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проекта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контрольными (идентификационными)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позиции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«Предметы одежды, 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натурального меха» от 8 сентября 2015 года»;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5F32D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200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документах, регламентирующих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 средствами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внешней и взаимной торговли общих процессов»;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 27 января 2015 г. № 5 «Об утверждении Правил электронного обмена данными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внешней и взаимной торговли»;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 14 апреля 2015 г. № 29 «О перечне общих процессов в рамках Евразийского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изменения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 19 августа 2014 г. № 132»;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2. Настоящее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определяет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форматам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структурам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используемых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 информационном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5F32D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(идентификационных) знаков» (далее – общий процесс).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3. Настоящее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применяется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проектировании, разработке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доработке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компонентов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 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 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 интегрированная система).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4. Описание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форматов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приводится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табличной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полного реквизитного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состава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учетом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уровней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иерархии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вплоть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простых (атомарных) реквизитов.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5. В таблице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описывается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однозначное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реквизитов электронных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(сведений)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реквизиты)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элементов модели данных.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6. В таблице формируются следующие поля (графы):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«иерархический номер» – порядковый номер реквизита;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«имя реквизита» – устоявшееся или официальное словесное обозначение реквизита;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«описание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реквизита»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текст,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поясняющий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смысл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(семантику)</w:t>
      </w:r>
      <w:r w:rsidR="005F32D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«идентификатор» – идентификатор элемента данных в модели данных, соответствующего реквизиту;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«область значений» – словесное описание возможных значений реквизита;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«мн.»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множественность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реквизитов: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обязательность</w:t>
      </w:r>
      <w:r w:rsidR="005F32D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(опциональность) и количество возможных повторений реквизита.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7.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множественности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используются следующие обозначения: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 – реквизит обязателен, повторения не допускаются;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lastRenderedPageBreak/>
        <w:t>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– </w:t>
      </w:r>
      <w:proofErr w:type="gramStart"/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</w:t>
      </w:r>
      <w:proofErr w:type="gramEnd"/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обязателен, должен повторяться </w:t>
      </w:r>
      <w:r w:rsidRPr="00BD6109">
        <w:rPr>
          <w:rFonts w:ascii="Sylfaen" w:eastAsia="Times New Roman" w:hAnsi="Sylfaen" w:cs="Times New Roman"/>
          <w:sz w:val="24"/>
          <w:szCs w:val="24"/>
        </w:rPr>
        <w:t>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 (</w:t>
      </w:r>
      <w:r w:rsidRPr="00BD6109">
        <w:rPr>
          <w:rFonts w:ascii="Sylfaen" w:eastAsia="Times New Roman" w:hAnsi="Sylfaen" w:cs="Times New Roman"/>
          <w:sz w:val="24"/>
          <w:szCs w:val="24"/>
        </w:rPr>
        <w:t>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1..* – реквизит обязателен, может повторяться без ограничений;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proofErr w:type="gramStart"/>
      <w:r w:rsidRPr="00BD6109">
        <w:rPr>
          <w:rFonts w:ascii="Sylfaen" w:eastAsia="Times New Roman" w:hAnsi="Sylfaen" w:cs="Times New Roman"/>
          <w:sz w:val="24"/>
          <w:szCs w:val="24"/>
        </w:rPr>
        <w:t>n</w:t>
      </w:r>
      <w:proofErr w:type="gramEnd"/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..* – реквизит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обязателен,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должен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повторяться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менее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n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</w:t>
      </w:r>
      <w:r w:rsidR="003449B8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proofErr w:type="gramStart"/>
      <w:r w:rsidRPr="00BD6109">
        <w:rPr>
          <w:rFonts w:ascii="Sylfaen" w:eastAsia="Times New Roman" w:hAnsi="Sylfaen" w:cs="Times New Roman"/>
          <w:sz w:val="24"/>
          <w:szCs w:val="24"/>
        </w:rPr>
        <w:t>n</w:t>
      </w:r>
      <w:proofErr w:type="gramEnd"/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..</w:t>
      </w:r>
      <w:r w:rsidRPr="00BD6109">
        <w:rPr>
          <w:rFonts w:ascii="Sylfaen" w:eastAsia="Times New Roman" w:hAnsi="Sylfaen" w:cs="Times New Roman"/>
          <w:sz w:val="24"/>
          <w:szCs w:val="24"/>
        </w:rPr>
        <w:t>m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– </w:t>
      </w:r>
      <w:proofErr w:type="gramStart"/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</w:t>
      </w:r>
      <w:proofErr w:type="gramEnd"/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обязателен,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должен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повторяться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менее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n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раз и не более </w:t>
      </w:r>
      <w:r w:rsidRPr="00BD6109">
        <w:rPr>
          <w:rFonts w:ascii="Sylfaen" w:eastAsia="Times New Roman" w:hAnsi="Sylfaen" w:cs="Times New Roman"/>
          <w:sz w:val="24"/>
          <w:szCs w:val="24"/>
        </w:rPr>
        <w:t>m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 (</w:t>
      </w:r>
      <w:r w:rsidRPr="00BD6109">
        <w:rPr>
          <w:rFonts w:ascii="Sylfaen" w:eastAsia="Times New Roman" w:hAnsi="Sylfaen" w:cs="Times New Roman"/>
          <w:sz w:val="24"/>
          <w:szCs w:val="24"/>
        </w:rPr>
        <w:t>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1, </w:t>
      </w:r>
      <w:r w:rsidRPr="00BD6109">
        <w:rPr>
          <w:rFonts w:ascii="Sylfaen" w:eastAsia="Times New Roman" w:hAnsi="Sylfaen" w:cs="Times New Roman"/>
          <w:sz w:val="24"/>
          <w:szCs w:val="24"/>
        </w:rPr>
        <w:t>m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</w:t>
      </w:r>
      <w:r w:rsidRPr="00BD6109">
        <w:rPr>
          <w:rFonts w:ascii="Sylfaen" w:eastAsia="Times New Roman" w:hAnsi="Sylfaen" w:cs="Times New Roman"/>
          <w:sz w:val="24"/>
          <w:szCs w:val="24"/>
        </w:rPr>
        <w:t>n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0..1 – реквизит опционален, повторения не допускаются;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0..* – реквизит опционален, может повторяться без ограничений;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0..</w:t>
      </w:r>
      <w:r w:rsidRPr="00BD6109">
        <w:rPr>
          <w:rFonts w:ascii="Sylfaen" w:eastAsia="Times New Roman" w:hAnsi="Sylfaen" w:cs="Times New Roman"/>
          <w:sz w:val="24"/>
          <w:szCs w:val="24"/>
        </w:rPr>
        <w:t>m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– реквизит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опционален,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может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повторяться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более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m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</w:t>
      </w:r>
      <w:r w:rsidR="003449B8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m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1).</w:t>
      </w:r>
    </w:p>
    <w:p w:rsidR="00214A36" w:rsidRPr="00BD6109" w:rsidRDefault="00214A36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III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214A36" w:rsidRPr="00BD6109" w:rsidRDefault="00214A36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8.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целей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настоящего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используются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понятия, которые означают следующее: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«государство-член»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государство,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являющееся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членом</w:t>
      </w:r>
      <w:r w:rsidR="00D15C56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 союза;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«реквизит» – единица данных электронного документа (сведений), которая в определенном контексте считается неразделимой.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сведений»,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используемые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настоящем</w:t>
      </w:r>
      <w:r w:rsidR="00E70F41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применяются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значениях,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Методикой анализа,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оптимизации,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гармонизации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процессов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утвержденной Решением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 9 июня 2015 г. № 63.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понятия,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используемые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настоящем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Описании, применяются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значениях,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пункте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Правил 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средствами интегрированной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взаимной торговли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 общего реестра эмитентов контрольных (идентификационных) знаков», утвержденных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 комиссии от 19 января 2016 г. № 4.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таблицах 4, 7 и 10 настоящего Описания под Регламентом 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понимается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Регламент 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утвержденный Решением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 19 января 2016 г. № 4.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IV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Структуры электронных документов и сведений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9. Перечень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 приведен в таблице 1.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 структур электронных документов и сведений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1892"/>
        <w:gridCol w:w="3545"/>
        <w:gridCol w:w="3260"/>
      </w:tblGrid>
      <w:tr w:rsidR="00214A36" w:rsidRPr="00BD6109" w:rsidTr="00E70F41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E70F41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Пространство имен</w:t>
            </w:r>
          </w:p>
        </w:tc>
      </w:tr>
      <w:tr w:rsidR="00214A36" w:rsidRPr="00BD6109" w:rsidTr="00E70F41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214A36" w:rsidRPr="00BD6109" w:rsidTr="00E70F41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Структуры электронных документов и сведений в базисной модели</w:t>
            </w:r>
          </w:p>
        </w:tc>
      </w:tr>
      <w:tr w:rsidR="00214A36" w:rsidRPr="00BD6109" w:rsidTr="00E70F41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R.006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 результате обработки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urn:EEC:R:ProcessingResultD</w:t>
            </w:r>
            <w:r w:rsidR="00E70F41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etails:vY.Y.Y</w:t>
            </w:r>
          </w:p>
        </w:tc>
      </w:tr>
      <w:tr w:rsidR="00214A36" w:rsidRPr="00BD6109" w:rsidTr="00E70F41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1.2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R.007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состояние актуализации общего ресурса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urn:EEC:R:ResourceStatusDet ails:vY.Y.Y</w:t>
            </w:r>
          </w:p>
        </w:tc>
      </w:tr>
      <w:tr w:rsidR="00214A36" w:rsidRPr="00BD6109" w:rsidTr="00E70F41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Структуры электронных документов и сведений</w:t>
            </w:r>
            <w:r w:rsidR="00E70F41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предметной области «Таможенно-тарифное и нетарифное регулирование»</w:t>
            </w:r>
          </w:p>
        </w:tc>
      </w:tr>
      <w:tr w:rsidR="00214A36" w:rsidRPr="00BD6109" w:rsidTr="00E70F41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R.CT.LS.02.001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реестр эмитентов контрольных знаков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urn:EEC:R:CT:LS:02:CIMIssu erRegister:v1.0.0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</w:rPr>
      </w:pPr>
    </w:p>
    <w:p w:rsidR="00214A36" w:rsidRPr="00BD6109" w:rsidRDefault="00593CC7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D6109">
        <w:rPr>
          <w:rFonts w:ascii="Sylfaen" w:eastAsia="Times New Roman" w:hAnsi="Sylfaen" w:cs="Times New Roman"/>
          <w:sz w:val="24"/>
          <w:szCs w:val="24"/>
        </w:rPr>
        <w:t>Y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Y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Y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» в пространствах имен структур электронных документов и сведений соответствуют номеру версии структуры 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(сведений),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определяемой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19 января 2016 г. № 4.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1. Структуры электронных документов и сведений в базисной модели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10. Описание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(сведений)</w:t>
      </w:r>
      <w:r w:rsidR="00E976C7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«Уведомление о результате обработки»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 приведено в таблице 2.</w:t>
      </w:r>
    </w:p>
    <w:p w:rsidR="00E976C7" w:rsidRPr="00BD6109" w:rsidRDefault="00E976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</w:t>
      </w:r>
      <w:r w:rsidR="00E976C7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«Уведомление о результате обработки»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7"/>
        <w:gridCol w:w="6056"/>
      </w:tblGrid>
      <w:tr w:rsidR="00214A36" w:rsidRPr="00BD6109" w:rsidTr="00E976C7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E976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E976C7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531E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 результате обработки</w:t>
            </w:r>
          </w:p>
        </w:tc>
      </w:tr>
      <w:tr w:rsidR="00214A36" w:rsidRPr="00BD6109" w:rsidTr="00531E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R.006</w:t>
            </w:r>
          </w:p>
        </w:tc>
      </w:tr>
      <w:tr w:rsidR="00214A36" w:rsidRPr="00BD6109" w:rsidTr="00531E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Y.Y.Y</w:t>
            </w:r>
          </w:p>
        </w:tc>
      </w:tr>
      <w:tr w:rsidR="00214A36" w:rsidRPr="00BD6109" w:rsidTr="00531E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результате обработки запроса респондентом</w:t>
            </w:r>
          </w:p>
        </w:tc>
      </w:tr>
      <w:tr w:rsidR="00214A36" w:rsidRPr="00BD6109" w:rsidTr="00531E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214A36" w:rsidRPr="00BD6109" w:rsidTr="00531E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urn:EEC:R:ProcessingResultDetails:vY.Y.Y</w:t>
            </w:r>
          </w:p>
        </w:tc>
      </w:tr>
      <w:tr w:rsidR="00214A36" w:rsidRPr="00BD6109" w:rsidTr="00531E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="00E976C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ProcessingResultDetails</w:t>
            </w:r>
          </w:p>
        </w:tc>
      </w:tr>
      <w:tr w:rsidR="00214A36" w:rsidRPr="00BD6109" w:rsidTr="00531E40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EEC_R_ProcessingResultDetails_vY.Y.Y.xsd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D6109">
        <w:rPr>
          <w:rFonts w:ascii="Sylfaen" w:eastAsia="Times New Roman" w:hAnsi="Sylfaen" w:cs="Times New Roman"/>
          <w:sz w:val="24"/>
          <w:szCs w:val="24"/>
        </w:rPr>
        <w:t>Y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Y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Y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» в пространствах имен структур электронных документов и сведений соответствуют номеру версии структуры 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(сведений),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определяемой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19 января 2016 г. № 4.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11. Импортируемые пространства имен приведены в таблице 3.</w:t>
      </w:r>
    </w:p>
    <w:p w:rsidR="00531E40" w:rsidRPr="00BD6109" w:rsidRDefault="00531E40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3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214A36" w:rsidRPr="00BD6109" w:rsidTr="00531E40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531E40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214A36" w:rsidRPr="00BD6109" w:rsidTr="00531E40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531E40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214A36" w:rsidRPr="00BD6109" w:rsidTr="00531E40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D6109">
        <w:rPr>
          <w:rFonts w:ascii="Sylfaen" w:eastAsia="Times New Roman" w:hAnsi="Sylfaen" w:cs="Times New Roman"/>
          <w:sz w:val="24"/>
          <w:szCs w:val="24"/>
        </w:rPr>
        <w:t>X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X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X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19 января 2016 г. № 4.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12. Реквизитный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состав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 (сведений)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«Уведомление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результате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обработки»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приведен в таблице 4.</w:t>
      </w:r>
    </w:p>
    <w:p w:rsidR="00C21767" w:rsidRPr="00BD6109" w:rsidRDefault="00531E40" w:rsidP="00BD6109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C21767" w:rsidRPr="00BD6109" w:rsidSect="004D0A3C">
          <w:pgSz w:w="11907" w:h="16839" w:code="9"/>
          <w:pgMar w:top="1418" w:right="1418" w:bottom="1418" w:left="1418" w:header="0" w:footer="3" w:gutter="0"/>
          <w:cols w:space="720"/>
          <w:noEndnote/>
          <w:docGrid w:linePitch="360"/>
        </w:sect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3E545B" w:rsidRPr="00BD6109" w:rsidRDefault="00C2176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4</w:t>
      </w:r>
    </w:p>
    <w:p w:rsidR="00214A36" w:rsidRPr="00BD6109" w:rsidRDefault="00593CC7" w:rsidP="00BD6109">
      <w:pPr>
        <w:spacing w:after="120" w:line="240" w:lineRule="auto"/>
        <w:ind w:left="2835" w:right="3230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</w:t>
      </w:r>
      <w:r w:rsidR="003E545B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«Уведомление о результате обработки»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3868"/>
        <w:gridCol w:w="3586"/>
        <w:gridCol w:w="2057"/>
        <w:gridCol w:w="4189"/>
        <w:gridCol w:w="638"/>
      </w:tblGrid>
      <w:tr w:rsidR="00214A36" w:rsidRPr="00BD6109" w:rsidTr="00EB5793">
        <w:trPr>
          <w:tblHeader/>
        </w:trPr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214A36" w:rsidRPr="00BD6109" w:rsidTr="00290FD3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Заголовок электронного документа (сведений)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90FD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45" w:right="89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сообщения общего процесса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90FD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45" w:right="89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электронного документа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Шаблон: R(\.[A-Z]{2}\.[A-Z]{2}\.[0-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90FD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45" w:right="89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90FD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45" w:right="89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исходного электронного документа (сведений)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90FD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45" w:right="89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электронного документа (сведений)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90FD3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45" w:right="89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1.6.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 языка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90FD3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Дата и время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окончания обработки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M.SDE.00132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90FD3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 результата обработки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(csdo:ProcessingResultV2Code)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M.SDE.90014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ProcessingResultCodeV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.90006)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90FD3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результата обработки сведений в произвольной форме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  <w:r w:rsidR="00290FD3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Мин. длина: 1.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</w:tbl>
    <w:p w:rsidR="008E3A1E" w:rsidRPr="00BD6109" w:rsidRDefault="008E3A1E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  <w:sectPr w:rsidR="008E3A1E" w:rsidRPr="00BD6109" w:rsidSect="009E66AD">
          <w:pgSz w:w="16839" w:h="11907" w:orient="landscape" w:code="9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214A36" w:rsidRPr="00BD6109" w:rsidRDefault="00B52B65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hAnsi="Sylfaen"/>
          <w:sz w:val="24"/>
          <w:szCs w:val="24"/>
          <w:lang w:val="ru-RU"/>
        </w:rPr>
        <w:lastRenderedPageBreak/>
        <w:t xml:space="preserve">13. Описание структуры электронного документа (сведений)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«Состояние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актуализации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ресурса»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="00593CC7" w:rsidRPr="00BD6109">
        <w:rPr>
          <w:rFonts w:ascii="Sylfaen" w:eastAsia="Times New Roman" w:hAnsi="Sylfaen" w:cs="Times New Roman"/>
          <w:sz w:val="24"/>
          <w:szCs w:val="24"/>
        </w:rPr>
        <w:t>R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приведено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593CC7" w:rsidRPr="00BD6109">
        <w:rPr>
          <w:rFonts w:ascii="Sylfaen" w:eastAsia="Times New Roman" w:hAnsi="Sylfaen" w:cs="Times New Roman"/>
          <w:sz w:val="24"/>
          <w:szCs w:val="24"/>
          <w:lang w:val="ru-RU"/>
        </w:rPr>
        <w:t>в таблице 5.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</w:t>
      </w:r>
      <w:r w:rsidR="00B52B65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«Состояние актуализации общего ресурса»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7"/>
        <w:gridCol w:w="6056"/>
      </w:tblGrid>
      <w:tr w:rsidR="00214A36" w:rsidRPr="00BD6109" w:rsidTr="000A454B">
        <w:trPr>
          <w:tblHeader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B52B65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0A454B">
        <w:trPr>
          <w:tblHeader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0A454B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7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7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состояние актуализации общего ресурса</w:t>
            </w:r>
          </w:p>
        </w:tc>
      </w:tr>
      <w:tr w:rsidR="00214A36" w:rsidRPr="00BD6109" w:rsidTr="000A454B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7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7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R.007</w:t>
            </w:r>
          </w:p>
        </w:tc>
      </w:tr>
      <w:tr w:rsidR="00214A36" w:rsidRPr="00BD6109" w:rsidTr="000A454B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7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7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Y.Y.Y</w:t>
            </w:r>
          </w:p>
        </w:tc>
      </w:tr>
      <w:tr w:rsidR="00214A36" w:rsidRPr="00BD6109" w:rsidTr="000A454B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7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7" w:right="1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актуализации общего ресурса</w:t>
            </w:r>
          </w:p>
        </w:tc>
      </w:tr>
      <w:tr w:rsidR="00214A36" w:rsidRPr="00BD6109" w:rsidTr="000A454B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7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7" w:right="1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 w:rsidR="00214A36" w:rsidRPr="00BD6109" w:rsidTr="000A454B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7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7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urn:EEC:R:ResourceStatusDetails:vY.Y.Y</w:t>
            </w:r>
          </w:p>
        </w:tc>
      </w:tr>
      <w:tr w:rsidR="00214A36" w:rsidRPr="00BD6109" w:rsidTr="000A454B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7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="000A454B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7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ResourceStatusDetails</w:t>
            </w:r>
          </w:p>
        </w:tc>
      </w:tr>
      <w:tr w:rsidR="00214A36" w:rsidRPr="00BD6109" w:rsidTr="000A454B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7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7" w:right="1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EEC_R_ResourceStatusDetails_vY.Y.Y.xsd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D6109">
        <w:rPr>
          <w:rFonts w:ascii="Sylfaen" w:eastAsia="Times New Roman" w:hAnsi="Sylfaen" w:cs="Times New Roman"/>
          <w:sz w:val="24"/>
          <w:szCs w:val="24"/>
        </w:rPr>
        <w:t>Y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Y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Y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» в пространствах имен структур электронных документов и сведений соответствуют номеру версии структуры 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(сведений),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определяемой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19 января 2016 г. № 4.</w:t>
      </w:r>
    </w:p>
    <w:p w:rsidR="00D91634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14. Импортируемые пространства имен приведены в таблице 6.</w:t>
      </w:r>
    </w:p>
    <w:p w:rsidR="002D5404" w:rsidRPr="00BD6109" w:rsidRDefault="002D5404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0A454B" w:rsidRPr="00BD6109" w:rsidRDefault="005401B2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6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214A36" w:rsidRPr="00BD6109" w:rsidTr="00F47EFD">
        <w:trPr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№</w:t>
            </w:r>
            <w:r w:rsidR="005401B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214A36" w:rsidRPr="00BD6109" w:rsidTr="00F47EFD">
        <w:trPr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F47EFD">
        <w:trPr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34" w:right="1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34" w:right="1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214A36" w:rsidRPr="00BD6109" w:rsidTr="00F47EFD">
        <w:trPr>
          <w:jc w:val="center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34" w:right="1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134" w:right="1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D6109">
        <w:rPr>
          <w:rFonts w:ascii="Sylfaen" w:eastAsia="Times New Roman" w:hAnsi="Sylfaen" w:cs="Times New Roman"/>
          <w:sz w:val="24"/>
          <w:szCs w:val="24"/>
        </w:rPr>
        <w:t>X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X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X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19 января 2016 г. № 4.</w:t>
      </w:r>
    </w:p>
    <w:p w:rsidR="005401B2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15. Реквизитный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состав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 (сведений) «Состояние актуализации общего ресурса»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.007) приведен в таблице 7.</w:t>
      </w:r>
    </w:p>
    <w:p w:rsidR="005401B2" w:rsidRPr="00BD6109" w:rsidRDefault="005401B2" w:rsidP="00BD6109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5401B2" w:rsidRPr="00BD6109" w:rsidSect="006D6AE3">
          <w:pgSz w:w="11907" w:h="16839" w:code="9"/>
          <w:pgMar w:top="1418" w:right="1418" w:bottom="1418" w:left="1418" w:header="0" w:footer="3" w:gutter="0"/>
          <w:cols w:space="720"/>
          <w:noEndnote/>
          <w:docGrid w:linePitch="360"/>
        </w:sect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8A0A05" w:rsidRPr="00BD6109" w:rsidRDefault="008A0A05" w:rsidP="00BD6109">
      <w:pPr>
        <w:spacing w:after="120" w:line="240" w:lineRule="auto"/>
        <w:ind w:right="-1"/>
        <w:jc w:val="right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7</w:t>
      </w:r>
    </w:p>
    <w:p w:rsidR="005401B2" w:rsidRPr="00BD6109" w:rsidRDefault="00593CC7" w:rsidP="00BD6109">
      <w:pPr>
        <w:spacing w:after="120" w:line="240" w:lineRule="auto"/>
        <w:ind w:left="2268" w:right="209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</w:t>
      </w:r>
      <w:r w:rsidR="008A0A05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«Состояние актуализации общего ресурса»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3868"/>
        <w:gridCol w:w="3586"/>
        <w:gridCol w:w="2057"/>
        <w:gridCol w:w="4189"/>
        <w:gridCol w:w="638"/>
      </w:tblGrid>
      <w:tr w:rsidR="00214A36" w:rsidRPr="00BD6109" w:rsidTr="002D5404">
        <w:trPr>
          <w:tblHeader/>
        </w:trPr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214A36" w:rsidRPr="00BD6109" w:rsidTr="002D5404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Заголовок электронного документа (сведений)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D5404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сообщения общего процесса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="008A0A05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  <w:r w:rsidR="008A0A05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  <w:r w:rsidR="008A0A05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</w:t>
            </w:r>
            <w:r w:rsidR="008A0A05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D5404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электронного документа</w:t>
            </w:r>
            <w:r w:rsidR="008A0A05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  <w:r w:rsidR="008A0A05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  <w:r w:rsidR="008A0A05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Шаблон: R(\.[A-Z]{2}\.[A-Z]{2}\.[0-</w:t>
            </w:r>
            <w:r w:rsidR="008A0A05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D5404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="00CA3D1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  <w:r w:rsidR="00CA3D1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D5404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исходного электронного документа (сведений)</w:t>
            </w:r>
            <w:r w:rsidR="00CA3D1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="00CA3D1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  <w:r w:rsidR="00CA3D1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D5404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электронного документа (сведений)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D5404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1.6.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 языка</w:t>
            </w:r>
            <w:r w:rsidR="00CA3D1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D5404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обновления</w:t>
            </w:r>
            <w:r w:rsidR="00CA3D1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UpdateDateTime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обновления общего ресурса (реестра, перечня, базы данных)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M.SDE.00079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D5404">
        <w:tc>
          <w:tcPr>
            <w:tcW w:w="4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 страны</w:t>
            </w:r>
            <w:r w:rsidR="00CA3D1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="00CA3D1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  <w:r w:rsidR="00CA3D1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214A36" w:rsidRPr="00BD6109" w:rsidTr="002D5404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справочника</w:t>
            </w:r>
            <w:r w:rsidR="00CA3D1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  <w:r w:rsidR="00CA3D1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codeListId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обозначение справочника (классификатора), в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94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="00CA3D1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  <w:r w:rsidR="00CA3D1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строка символов, не содержащая символов разрыва строки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CA3D1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CA3D1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</w:tbl>
    <w:p w:rsidR="004F7FF6" w:rsidRPr="00BD6109" w:rsidRDefault="004F7FF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</w:rPr>
        <w:sectPr w:rsidR="004F7FF6" w:rsidRPr="00BD6109" w:rsidSect="009E66AD">
          <w:pgSz w:w="16839" w:h="11907" w:orient="landscape" w:code="9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214A36" w:rsidRPr="00BD6109" w:rsidRDefault="00593CC7" w:rsidP="00BD6109">
      <w:pPr>
        <w:spacing w:after="120" w:line="240" w:lineRule="auto"/>
        <w:ind w:left="1701" w:right="195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2. Структуры электронных документов и сведений в предметной области «Таможенно-тарифное</w:t>
      </w:r>
      <w:r w:rsidR="004F7FF6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нетарифное регулирование»</w:t>
      </w:r>
    </w:p>
    <w:p w:rsidR="004F7FF6" w:rsidRPr="00BD6109" w:rsidRDefault="004F7FF6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16. Описание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(сведений)</w:t>
      </w:r>
      <w:r w:rsidR="004F7FF6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CT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.02.001)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приведено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таблице 8.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</w:t>
      </w:r>
      <w:r w:rsidR="004F7FF6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CT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.02.001)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7"/>
        <w:gridCol w:w="6056"/>
      </w:tblGrid>
      <w:tr w:rsidR="00214A36" w:rsidRPr="00BD6109" w:rsidTr="00AF05AD">
        <w:trPr>
          <w:tblHeader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F05AD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214A36" w:rsidRPr="00BD6109" w:rsidTr="00AF05AD">
        <w:trPr>
          <w:tblHeader/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AF05AD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8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8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Реестр эмитентов контрольных знаков</w:t>
            </w:r>
          </w:p>
        </w:tc>
      </w:tr>
      <w:tr w:rsidR="00214A36" w:rsidRPr="00BD6109" w:rsidTr="00AF05AD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8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8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R.CT.LS.02.001</w:t>
            </w:r>
          </w:p>
        </w:tc>
      </w:tr>
      <w:tr w:rsidR="00214A36" w:rsidRPr="00BD6109" w:rsidTr="00AF05AD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8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8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1.0.0</w:t>
            </w:r>
          </w:p>
        </w:tc>
      </w:tr>
      <w:tr w:rsidR="00214A36" w:rsidRPr="00BD6109" w:rsidTr="00AF05AD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8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8" w:right="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органах (организациях), включенных</w:t>
            </w:r>
            <w:r w:rsidR="00AF05AD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реестр эмитентов контрольных (идентификационных)</w:t>
            </w:r>
            <w:r w:rsidR="00AF05AD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знаков</w:t>
            </w:r>
          </w:p>
        </w:tc>
      </w:tr>
      <w:tr w:rsidR="00214A36" w:rsidRPr="00BD6109" w:rsidTr="00AF05AD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8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8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214A36" w:rsidRPr="00BD6109" w:rsidTr="00AF05AD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8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8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urn:EEC:R:CT:LS:02:CIMIssuerRegister:v1.0.0</w:t>
            </w:r>
          </w:p>
        </w:tc>
      </w:tr>
      <w:tr w:rsidR="00214A36" w:rsidRPr="00BD6109" w:rsidTr="00AF05AD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8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="00AF05AD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8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CIMIssuerRegister</w:t>
            </w:r>
          </w:p>
        </w:tc>
      </w:tr>
      <w:tr w:rsidR="00214A36" w:rsidRPr="00BD6109" w:rsidTr="00AF05AD">
        <w:trPr>
          <w:jc w:val="center"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8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8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EEC_R_CT_LS_02_CIMIssuerRegister_v1.0.0.xsd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</w:rPr>
      </w:pPr>
    </w:p>
    <w:p w:rsidR="00AF05AD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17. Импортируемые пространства имен приведены в таблице 9.</w:t>
      </w:r>
    </w:p>
    <w:p w:rsidR="00AF05AD" w:rsidRPr="00BD6109" w:rsidRDefault="00AF05AD" w:rsidP="00BD6109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214A36" w:rsidRPr="00BD6109" w:rsidRDefault="00AF05AD" w:rsidP="00BD6109">
      <w:pPr>
        <w:spacing w:after="120" w:line="240" w:lineRule="auto"/>
        <w:ind w:right="-1"/>
        <w:jc w:val="right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lastRenderedPageBreak/>
        <w:t>Таблица 9</w:t>
      </w:r>
    </w:p>
    <w:p w:rsidR="00214A36" w:rsidRPr="00BD6109" w:rsidRDefault="00593CC7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 xml:space="preserve">Импортируемые пространства имен 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1"/>
        <w:gridCol w:w="2213"/>
      </w:tblGrid>
      <w:tr w:rsidR="00214A36" w:rsidRPr="00BD6109" w:rsidTr="0070256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702568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214A36" w:rsidRPr="00BD6109" w:rsidTr="0070256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214A36" w:rsidRPr="00BD6109" w:rsidTr="0070256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urn:EEC:M:CT:ComplexDataObjects:vX.X.X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</w:p>
        </w:tc>
      </w:tr>
      <w:tr w:rsidR="00214A36" w:rsidRPr="00BD6109" w:rsidTr="0070256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urn:EEC:M:CT:SimpleDataObjects:vX.X.X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</w:p>
        </w:tc>
      </w:tr>
      <w:tr w:rsidR="00214A36" w:rsidRPr="00BD6109" w:rsidTr="0070256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214A36" w:rsidRPr="00BD6109" w:rsidTr="00702568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3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D6109">
        <w:rPr>
          <w:rFonts w:ascii="Sylfaen" w:eastAsia="Times New Roman" w:hAnsi="Sylfaen" w:cs="Times New Roman"/>
          <w:sz w:val="24"/>
          <w:szCs w:val="24"/>
        </w:rPr>
        <w:t>X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X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X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номеру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версии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базисной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модели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модели данных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предметной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области,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использованных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разработке технической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схемы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(сведений)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пунктом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комиссии от 19 января 2016 г. № 4.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18. Реквизитный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состав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 (сведений) «Реестр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CT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.02.001) приведен в таблице 10.</w:t>
      </w:r>
    </w:p>
    <w:p w:rsidR="00702568" w:rsidRPr="00BD6109" w:rsidRDefault="00702568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  <w:sectPr w:rsidR="00702568" w:rsidRPr="00BD6109" w:rsidSect="004F7FF6">
          <w:pgSz w:w="11907" w:h="16839" w:code="9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D91634" w:rsidRPr="00BD6109" w:rsidRDefault="00593CC7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lastRenderedPageBreak/>
        <w:t>Таблица 10</w:t>
      </w:r>
    </w:p>
    <w:p w:rsidR="0092504F" w:rsidRPr="00BD6109" w:rsidRDefault="0092504F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</w:rPr>
      </w:pPr>
    </w:p>
    <w:p w:rsidR="00214A36" w:rsidRPr="00BD6109" w:rsidRDefault="0092504F" w:rsidP="00BD6109">
      <w:pPr>
        <w:spacing w:after="120" w:line="240" w:lineRule="auto"/>
        <w:ind w:left="2268" w:right="252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CT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.02.001)</w:t>
      </w:r>
    </w:p>
    <w:tbl>
      <w:tblPr>
        <w:tblW w:w="14586" w:type="dxa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"/>
        <w:gridCol w:w="235"/>
        <w:gridCol w:w="252"/>
        <w:gridCol w:w="256"/>
        <w:gridCol w:w="253"/>
        <w:gridCol w:w="3106"/>
        <w:gridCol w:w="3584"/>
        <w:gridCol w:w="2057"/>
        <w:gridCol w:w="4187"/>
        <w:gridCol w:w="644"/>
      </w:tblGrid>
      <w:tr w:rsidR="00214A36" w:rsidRPr="00BD6109" w:rsidTr="002448A1">
        <w:trPr>
          <w:gridBefore w:val="1"/>
          <w:wBefore w:w="12" w:type="dxa"/>
          <w:tblHeader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Заголовок электронного документа (сведений)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сообщения общего процесса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электронного документа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Шаблон: R(\.[A-Z]{2}\.[A-Z]{2}\.[0-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9]{2})?\.[0-9]{3}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9a-fA-F]{4}- [0-9a-fA-F]{12}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исходного электронного документа (сведений)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EDocRefId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электронного документа (сведений)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1.6.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 языка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Объект реестра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CIMIssuerRegistryDetails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объекте реестра эмитентов контрольных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M.CT.CDE.00039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CIMIssuerRegistryDetailsType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.00066)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страны, представившей информацию в реестр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RegisterCountryCode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страны, представившей информацию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M.CT.SDE.00106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(классификатора)». Шаблон: [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справочника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2.2.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Документ, подтверждающий включение в национальный реестр эмитентов контрольных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CIMIssuerDocDetails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реквизиты свидетельства о регистрации эмитента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M.CT.CDE.00043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CIMIssuerDocDetailsType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.00068)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2.2.1.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Регистрационный номер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(номер документа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регистрации) органа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(организации)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государства-члена в реестре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CIMIssuerDocId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документа, подтверждающего включение организации в реестр эмитентов контрольных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M.CT.SDE.00107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2.2.2.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документа, подтверждающего включение организации в реестр эмитентов контрольных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23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2.3.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операций, выполняемых органом (организацией) государства-члена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IssuerSellerCode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операций, выполняемых органом (организацией) государства-члена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M.CT.SDE.00141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IssuerSellerCodeType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.00055) Нормализованная строка символов.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Шаблон: [0-9]{1}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Эмитент контрольных (идентификационных) знаков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IssuerDetails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эмитенте контрольных (идентификационных) знаков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M.CT.CDE.00040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IssuerDetailsType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.00015)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2.4.1.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 страны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справочника (классификатора) (атрибут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2.4.2.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хозяйствующего субъекта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полное наименование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M.SDE.00187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2.4.3.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хозяйствующего субъекта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BusinessEntityBriefName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сокращенное наименование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M.SDE.00188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.00055) Нормализованная строка символов, не содержащая символов разрыва строки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2.4.4.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организационно- правовой формы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M.SDE.00023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справочника (классификатора) (атрибут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2.4.5.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организационно-правовой формы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организационно- 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M.SDE.00090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2.4.6.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хозяйствующего субъекта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M.SDE.00189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BusinessEntityIdType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.00157)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метод идентификации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kindId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BusinessEntityIdKindIdType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.00158)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2.4.7.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налогоплательщика (csdo:TaxpayerId)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M.SDE.00025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TaxpayerIdType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.00025) Значение идентификатора в соответствии с правилами, принятыми в стране регистрации налогоплательщика.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2.4.8.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учет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TaxRegistrationReason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M.SDE.00030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TaxRegistrationReasonCodeType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(M.SDT.00030)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Шаблон: \d{9}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2.4.9.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Адрес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(ccdo:SubjectAddressDetails)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M.CDE.00058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SubjectAddressDetailsType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.00064)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 вида адреса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(csdo:AddressKindCode)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M.SDE.00192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AddressKindCodeType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.00162)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классификатором видов адресов. 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 страны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[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справочника (классификатора) (атрибут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 территории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(csdo:TerritoryCode)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M.SDE.00031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TerritoryCodeType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Регион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(csdo:RegionName)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M.SDE.00007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Район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(csdo:DistrictName)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M.SDE.00008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Мин. длина: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Город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(csdo:CityName)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(csdo:SettlementName)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M.SDE.00057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*.8.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Улица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(csdo:StreetName)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M.SDE.00010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*.9.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Номер дома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(csdo:BuildingNumberId)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M.SDE.00011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*.10.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Номер помещения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(csdo:RoomNumberId)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M.SDE.00012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*.11.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(csdo:PostCode)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M.SDE.00006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PostCodeType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.00006) Нормализованная строка символов.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Шаблон: [A-Z0-9][A-Z0-9 -]{1,8}[A- Z0-9]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*.12.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Номер абонентского ящика (csdo:PostOfficeBoxId)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M.SDE.00013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2.4.10.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(ccdo:CommunicationDetails)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M.CDE.00003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CommunicationDetailsType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.00003)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Код вида связи (csdo:CommunicationChannel 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M.SDE.00014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CommunicationChannelCodeV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.00163)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классификатором видов связи. 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связи (csdo:CommunicationChannel 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M.SDE.00093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канала связи (csdo:CommunicationChannel 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M.SDE.00015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proofErr w:type="gramStart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csdo:</w:t>
            </w:r>
            <w:proofErr w:type="gramEnd"/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CommunicationChannelIdType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(M.SDT.00015)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right="-1"/>
              <w:jc w:val="both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2.5.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Технологические характеристики записи общего ресурса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сведений о записи общего ресурса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M.CDE.00032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ResourceItemStatusDetailsType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.00033)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2.5.1.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Период действия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(ccdo:ValidityPeriodDetails)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период действия записи общего ресурса (реестра, перечня, базы данных)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M.CDE.00033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PeriodDetailsType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.00026) Определяется областями значений вложенных элементов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Начальная дата и время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начальная дата и время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M.SDE.00133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214A36" w:rsidRPr="00BD6109" w:rsidTr="002448A1">
        <w:trPr>
          <w:gridBefore w:val="1"/>
          <w:wBefore w:w="12" w:type="dxa"/>
        </w:trPr>
        <w:tc>
          <w:tcPr>
            <w:tcW w:w="743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214A36" w:rsidRPr="00BD6109" w:rsidRDefault="00214A36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  <w:r w:rsidR="000E78E2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Конечная дата и время</w:t>
            </w:r>
            <w:r w:rsidR="000E49A7"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конечная дата и время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M.SDE.00134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32556A" w:rsidRPr="00BD6109" w:rsidTr="002448A1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755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32556A" w:rsidRPr="00BD6109" w:rsidRDefault="0032556A" w:rsidP="00BD6109">
            <w:pPr>
              <w:spacing w:after="120" w:line="240" w:lineRule="auto"/>
              <w:ind w:left="75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56A" w:rsidRPr="00BD6109" w:rsidRDefault="0032556A" w:rsidP="00BD6109">
            <w:pPr>
              <w:pStyle w:val="Bodytext20"/>
              <w:shd w:val="clear" w:color="auto" w:fill="auto"/>
              <w:spacing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BD6109">
              <w:rPr>
                <w:rStyle w:val="Bodytext227pt"/>
                <w:rFonts w:ascii="Sylfaen" w:eastAsiaTheme="minorHAnsi" w:hAnsi="Sylfaen"/>
                <w:w w:val="100"/>
                <w:sz w:val="24"/>
                <w:szCs w:val="24"/>
              </w:rPr>
              <w:t>2.5.2. Дата и время обновления (</w:t>
            </w:r>
            <w:r w:rsidRPr="00BD6109">
              <w:rPr>
                <w:rStyle w:val="Bodytext227pt"/>
                <w:rFonts w:ascii="Sylfaen" w:eastAsiaTheme="minorHAnsi" w:hAnsi="Sylfaen"/>
                <w:w w:val="100"/>
                <w:sz w:val="24"/>
                <w:szCs w:val="24"/>
                <w:lang w:bidi="en-US"/>
              </w:rPr>
              <w:t>csdo:UpdateDateTime</w:t>
            </w:r>
            <w:r w:rsidRPr="00BD6109">
              <w:rPr>
                <w:rStyle w:val="Bodytext227pt"/>
                <w:rFonts w:ascii="Sylfaen" w:eastAsiaTheme="minorHAnsi" w:hAnsi="Sylfaen"/>
                <w:w w:val="100"/>
                <w:sz w:val="24"/>
                <w:szCs w:val="24"/>
              </w:rPr>
              <w:t>)</w:t>
            </w:r>
          </w:p>
        </w:tc>
        <w:tc>
          <w:tcPr>
            <w:tcW w:w="3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56A" w:rsidRPr="00BD6109" w:rsidRDefault="0032556A" w:rsidP="00BD6109">
            <w:pPr>
              <w:pStyle w:val="Bodytext20"/>
              <w:shd w:val="clear" w:color="auto" w:fill="auto"/>
              <w:spacing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BD6109">
              <w:rPr>
                <w:rStyle w:val="Bodytext227pt"/>
                <w:rFonts w:ascii="Sylfaen" w:eastAsiaTheme="minorHAnsi" w:hAnsi="Sylfaen"/>
                <w:w w:val="100"/>
                <w:sz w:val="24"/>
                <w:szCs w:val="24"/>
              </w:rPr>
              <w:t>дата и время обновления записи общего ресурса (реестра, перечня, базы данных)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56A" w:rsidRPr="00BD6109" w:rsidRDefault="0032556A" w:rsidP="00BD6109">
            <w:pPr>
              <w:pStyle w:val="Bodytext20"/>
              <w:shd w:val="clear" w:color="auto" w:fill="auto"/>
              <w:spacing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</w:rPr>
            </w:pPr>
            <w:r w:rsidRPr="00BD6109">
              <w:rPr>
                <w:rStyle w:val="Bodytext227pt"/>
                <w:rFonts w:ascii="Sylfaen" w:eastAsiaTheme="minorHAnsi" w:hAnsi="Sylfaen"/>
                <w:w w:val="100"/>
                <w:sz w:val="24"/>
                <w:szCs w:val="24"/>
              </w:rPr>
              <w:t>М.</w:t>
            </w:r>
            <w:r w:rsidRPr="00BD6109">
              <w:rPr>
                <w:rStyle w:val="Bodytext227pt"/>
                <w:rFonts w:ascii="Sylfaen" w:eastAsiaTheme="minorHAnsi" w:hAnsi="Sylfaen"/>
                <w:w w:val="100"/>
                <w:sz w:val="24"/>
                <w:szCs w:val="24"/>
                <w:lang w:bidi="en-US"/>
              </w:rPr>
              <w:t>SDE.</w:t>
            </w:r>
            <w:r w:rsidRPr="00BD6109">
              <w:rPr>
                <w:rStyle w:val="Bodytext227pt"/>
                <w:rFonts w:ascii="Sylfaen" w:eastAsiaTheme="minorHAnsi" w:hAnsi="Sylfaen"/>
                <w:w w:val="100"/>
                <w:sz w:val="24"/>
                <w:szCs w:val="24"/>
              </w:rPr>
              <w:t>00079</w:t>
            </w:r>
          </w:p>
        </w:tc>
        <w:tc>
          <w:tcPr>
            <w:tcW w:w="41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556A" w:rsidRPr="00BD6109" w:rsidRDefault="0032556A" w:rsidP="00BD6109">
            <w:pPr>
              <w:pStyle w:val="Bodytext20"/>
              <w:shd w:val="clear" w:color="auto" w:fill="auto"/>
              <w:spacing w:after="120" w:line="240" w:lineRule="auto"/>
              <w:ind w:left="75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BD6109">
              <w:rPr>
                <w:rStyle w:val="Bodytext227pt"/>
                <w:rFonts w:ascii="Sylfaen" w:eastAsiaTheme="minorHAnsi" w:hAnsi="Sylfaen"/>
                <w:w w:val="100"/>
                <w:sz w:val="24"/>
                <w:szCs w:val="24"/>
                <w:lang w:bidi="en-US"/>
              </w:rPr>
              <w:t>bdt:DateTime</w:t>
            </w:r>
            <w:r w:rsidRPr="00BD6109">
              <w:rPr>
                <w:rStyle w:val="Bodytext227pt"/>
                <w:rFonts w:ascii="Sylfaen" w:eastAsiaTheme="minorHAnsi" w:hAnsi="Sylfaen"/>
                <w:w w:val="100"/>
                <w:sz w:val="24"/>
                <w:szCs w:val="24"/>
              </w:rPr>
              <w:t>Тур</w:t>
            </w:r>
            <w:r w:rsidRPr="00BD6109">
              <w:rPr>
                <w:rStyle w:val="Bodytext227pt"/>
                <w:rFonts w:ascii="Sylfaen" w:eastAsiaTheme="minorHAnsi" w:hAnsi="Sylfaen"/>
                <w:w w:val="100"/>
                <w:sz w:val="24"/>
                <w:szCs w:val="24"/>
                <w:lang w:bidi="en-US"/>
              </w:rPr>
              <w:t>e</w:t>
            </w:r>
            <w:r w:rsidRPr="00BD6109">
              <w:rPr>
                <w:rStyle w:val="Bodytext227pt"/>
                <w:rFonts w:ascii="Sylfaen" w:eastAsiaTheme="minorHAnsi" w:hAnsi="Sylfaen"/>
                <w:w w:val="100"/>
                <w:sz w:val="24"/>
                <w:szCs w:val="24"/>
              </w:rPr>
              <w:t>(</w:t>
            </w:r>
            <w:r w:rsidRPr="00BD6109">
              <w:rPr>
                <w:rStyle w:val="Bodytext227pt"/>
                <w:rFonts w:ascii="Sylfaen" w:eastAsiaTheme="minorHAnsi" w:hAnsi="Sylfaen"/>
                <w:w w:val="100"/>
                <w:sz w:val="24"/>
                <w:szCs w:val="24"/>
                <w:lang w:bidi="en-US"/>
              </w:rPr>
              <w:t>M.BDT</w:t>
            </w:r>
            <w:r w:rsidRPr="00BD6109">
              <w:rPr>
                <w:rStyle w:val="Bodytext227pt"/>
                <w:rFonts w:ascii="Sylfaen" w:eastAsiaTheme="minorHAnsi" w:hAnsi="Sylfaen"/>
                <w:w w:val="100"/>
                <w:sz w:val="24"/>
                <w:szCs w:val="24"/>
              </w:rPr>
              <w:t>.00006) Обозначение даты и времени в соответствии с ГОСТ ИСО 8601-2001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556A" w:rsidRPr="00BD6109" w:rsidRDefault="0032556A" w:rsidP="00BD6109">
            <w:pPr>
              <w:pStyle w:val="Bodytext20"/>
              <w:shd w:val="clear" w:color="auto" w:fill="auto"/>
              <w:spacing w:after="120" w:line="240" w:lineRule="auto"/>
              <w:ind w:left="160"/>
              <w:jc w:val="center"/>
              <w:rPr>
                <w:rFonts w:ascii="Sylfaen" w:hAnsi="Sylfaen"/>
                <w:sz w:val="24"/>
                <w:szCs w:val="24"/>
              </w:rPr>
            </w:pPr>
            <w:r w:rsidRPr="00BD6109">
              <w:rPr>
                <w:rStyle w:val="Bodytext227pt"/>
                <w:rFonts w:ascii="Sylfaen" w:eastAsiaTheme="minorHAnsi" w:hAnsi="Sylfaen"/>
                <w:w w:val="100"/>
                <w:sz w:val="24"/>
                <w:szCs w:val="24"/>
              </w:rPr>
              <w:t>0..1</w:t>
            </w:r>
          </w:p>
        </w:tc>
      </w:tr>
      <w:tr w:rsidR="0032556A" w:rsidRPr="00BD6109" w:rsidTr="002448A1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755" w:type="dxa"/>
            <w:gridSpan w:val="4"/>
            <w:vMerge/>
            <w:shd w:val="clear" w:color="auto" w:fill="FFFFFF"/>
          </w:tcPr>
          <w:p w:rsidR="0032556A" w:rsidRPr="00BD6109" w:rsidRDefault="0032556A" w:rsidP="00BD610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32556A" w:rsidRPr="00BD6109" w:rsidRDefault="0032556A" w:rsidP="00BD610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5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556A" w:rsidRPr="00BD6109" w:rsidRDefault="0032556A" w:rsidP="00BD610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2556A" w:rsidRPr="00BD6109" w:rsidRDefault="0032556A" w:rsidP="00BD610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1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2556A" w:rsidRPr="00BD6109" w:rsidRDefault="0032556A" w:rsidP="00BD610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556A" w:rsidRPr="00BD6109" w:rsidRDefault="0032556A" w:rsidP="00BD6109">
            <w:pPr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  <w:tr w:rsidR="0032556A" w:rsidRPr="00BD6109" w:rsidTr="002448A1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436"/>
        </w:trPr>
        <w:tc>
          <w:tcPr>
            <w:tcW w:w="755" w:type="dxa"/>
            <w:gridSpan w:val="4"/>
            <w:vMerge/>
            <w:shd w:val="clear" w:color="auto" w:fill="FFFFFF"/>
          </w:tcPr>
          <w:p w:rsidR="0032556A" w:rsidRPr="00BD6109" w:rsidRDefault="0032556A" w:rsidP="00BD610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556A" w:rsidRPr="00BD6109" w:rsidRDefault="0032556A" w:rsidP="00BD610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5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556A" w:rsidRPr="00BD6109" w:rsidRDefault="0032556A" w:rsidP="00BD610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556A" w:rsidRPr="00BD6109" w:rsidRDefault="0032556A" w:rsidP="00BD610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1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556A" w:rsidRPr="00BD6109" w:rsidRDefault="0032556A" w:rsidP="00BD610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56A" w:rsidRPr="00BD6109" w:rsidRDefault="0032556A" w:rsidP="00BD6109">
            <w:pPr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</w:tr>
    </w:tbl>
    <w:p w:rsidR="0035737E" w:rsidRPr="00BD6109" w:rsidRDefault="002448A1" w:rsidP="00BD6109">
      <w:pPr>
        <w:spacing w:after="120" w:line="240" w:lineRule="auto"/>
        <w:rPr>
          <w:rFonts w:ascii="Sylfaen" w:hAnsi="Sylfaen"/>
          <w:sz w:val="24"/>
          <w:szCs w:val="24"/>
        </w:rPr>
        <w:sectPr w:rsidR="0035737E" w:rsidRPr="00BD6109" w:rsidSect="0092504F">
          <w:pgSz w:w="16839" w:h="11907" w:orient="landscape" w:code="9"/>
          <w:pgMar w:top="1418" w:right="1418" w:bottom="1418" w:left="1418" w:header="0" w:footer="3" w:gutter="0"/>
          <w:cols w:space="720"/>
          <w:noEndnote/>
          <w:docGrid w:linePitch="360"/>
        </w:sectPr>
      </w:pPr>
      <w:r w:rsidRPr="00BD6109">
        <w:rPr>
          <w:rFonts w:ascii="Sylfaen" w:hAnsi="Sylfaen"/>
          <w:sz w:val="24"/>
          <w:szCs w:val="24"/>
        </w:rPr>
        <w:br w:type="page"/>
      </w:r>
    </w:p>
    <w:p w:rsidR="00214A36" w:rsidRPr="00BD6109" w:rsidRDefault="00593CC7" w:rsidP="00BD6109">
      <w:pPr>
        <w:spacing w:after="120" w:line="240" w:lineRule="auto"/>
        <w:ind w:left="5103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УТВЕРЖДЕН</w:t>
      </w:r>
    </w:p>
    <w:p w:rsidR="00214A36" w:rsidRPr="00BD6109" w:rsidRDefault="00593CC7" w:rsidP="00BD6109">
      <w:pPr>
        <w:spacing w:after="120" w:line="240" w:lineRule="auto"/>
        <w:ind w:left="510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Решением Коллегии Евразийской экономической комиссии </w:t>
      </w:r>
      <w:r w:rsidR="0035737E" w:rsidRPr="00BD6109">
        <w:rPr>
          <w:rFonts w:ascii="Sylfaen" w:eastAsia="Times New Roman" w:hAnsi="Sylfaen" w:cs="Times New Roman"/>
          <w:sz w:val="24"/>
          <w:szCs w:val="24"/>
          <w:lang w:val="ru-RU"/>
        </w:rPr>
        <w:br/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 19 января 2016 г. № 4</w:t>
      </w:r>
    </w:p>
    <w:p w:rsidR="00214A36" w:rsidRPr="00BD6109" w:rsidRDefault="00214A36" w:rsidP="00BD6109">
      <w:pPr>
        <w:spacing w:after="120" w:line="240" w:lineRule="auto"/>
        <w:ind w:left="9639" w:right="-1"/>
        <w:jc w:val="center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ПОРЯДОК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присоединения к общему процессу «Формирование, ведение и использование общего реестра эмитентов контрольных (идентификационных) знаков»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1. Настоящий Порядок разработан в соответствии со следующими актами, входящими в право Евразийского экономического союза: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 Соглашение о реализации в 2015 – 2016 годах пилотного проекта</w:t>
      </w:r>
      <w:r w:rsidR="00650D76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контрольными (идентификационными) знаками по товарной позиции «Предметы одежды, 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натурального меха» от 8 сентября 2015 года;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23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 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70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отдельных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документов, предусмотренных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Соглашением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годах пилотного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проекта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контрольными (идентификационными)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позиции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«Предметы одежды, 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натурального меха» от 8 сентября 2015 года»;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декабря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86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отдельных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документов, предусмотренных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Соглашением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годах пилотного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проекта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контрольными</w:t>
      </w:r>
      <w:r w:rsidR="00650D76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(идентификационными) знаками по товарной позиции «Предметы одежды, 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натурального меха» от 8 сентября 2015 года»;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200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документах, регламентирующих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 средствами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взаимной торговли общих процессов»;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 14 апреля 2015 г. № 29 «О перечне общих процессов в рамках Евразийского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19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650D76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2. Настоящий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Порядок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определяет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 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присоединении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нового участника к общему процессу «Формирование, ведение и использование 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.02) (далее – общий процесс).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3. Процедуры, определенные в настоящем Порядке, выполняются одномоментно либо на протяжении определенного периода времени при присоединении нового участника к общему процессу.</w:t>
      </w:r>
    </w:p>
    <w:p w:rsidR="00D91634" w:rsidRPr="00BD6109" w:rsidRDefault="00D91634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III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4. Для целей настоящего Порядка используются понятия, которые означают следующее: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«документы, применяемые при обеспечении функционирования интегрированной 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 внешней и взаимной торговли» – технические, технологические, методические и организационные документы,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разрабатываемые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утверждаемые 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пунктом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650D76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«технологические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документы,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регламентирующие информационное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 документы,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включенные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типовой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 документов,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пункте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комиссии от 6 ноября 2014 г. № 200.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Иные понятия, используемые в настоящем Порядке, применяются в значениях, определенных в пункте 4 Правил информационного 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 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утвержденных Решением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19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января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Правила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 взаимодействия).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lastRenderedPageBreak/>
        <w:t>IV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Участники взаимодействия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5. Роли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ими процедур присоединения к общему процессу приведены в таблице 1.</w:t>
      </w:r>
    </w:p>
    <w:p w:rsidR="00650D76" w:rsidRPr="00BD6109" w:rsidRDefault="00650D76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650D76" w:rsidRPr="00BD6109" w:rsidRDefault="00650D76" w:rsidP="00BD6109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Таблица 1</w:t>
      </w:r>
    </w:p>
    <w:p w:rsidR="00650D7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Роли участников взаимодействия</w:t>
      </w: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2595"/>
        <w:gridCol w:w="3833"/>
        <w:gridCol w:w="2269"/>
      </w:tblGrid>
      <w:tr w:rsidR="00214A36" w:rsidRPr="00BD6109" w:rsidTr="00650D76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650D76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214A36" w:rsidRPr="00BD6109" w:rsidTr="00650D76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Присоединяющийся участник общего процесса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присоединяется к общему процессу и осуществляет ведение и представление в Евразийскую экономическую комиссию национального реестра для формирования общего реестра эмитентов контрольных (идентификационных) знаков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 – члена Евразийского экономического союза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214A36" w:rsidRPr="00BD6109" w:rsidTr="00650D76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Владелец общего реестра эмитентов контрольных (идентификационных) знаков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отвечает за обеспечение процесса формирования, ведения и использования общего реестра эмитентов контрольных (идентификационных) знаков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Евразийская экономическая комиссия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V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Описание процедуры присоединения</w:t>
      </w:r>
    </w:p>
    <w:p w:rsidR="00214A36" w:rsidRPr="00BD6109" w:rsidRDefault="00214A36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1. Общие требования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6. До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присоединения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общему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процессу присоединяющимся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должны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быть выполнены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необходимые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обеспечения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требования, определенные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документами,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применяемыми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обеспечении функционирования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 внешней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торговли,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 законодательства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24007E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 (далее – государство-член), регламентирующие информационное взаимодействие в рамках национального сегмента.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7. Выполнение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присоединения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общему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процессу осуществляется в следующем порядке: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а) назначение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государства-члена, ответственного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обеспечение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рамках общего процесса;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б) синхронизация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справочников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классификаторов, указанных в Правилах информационного взаимодействия;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в) подготовка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передача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национального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присоединяющимся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Евразийскую экономическую комиссию (далее – Комиссия);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г) подтверждение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владельцем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факта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успешной обработки сведений из национального реестра.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8. 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присоединяющимся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 справочников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классификаторов,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Правилах 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 технологическими документами, регламентирующими информационное взаимодействие при реализации общего процесса.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9. Присоединяющийся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передает владельцу общего реестра эмитентов контрольных (идентификационных) знаков актуальные сведения из национального реестра для первоначального включения в общий реестр эмитентов контрольных (идентификационных)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10. 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национального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представляются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виде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состав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передаваемого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национального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реестра,</w:t>
      </w:r>
      <w:r w:rsidR="0024007E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должны соответствовать структуре электронного документа (сведений)</w:t>
      </w:r>
      <w:r w:rsidR="0024007E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CT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.02.001), приведенной в Описании форматов и структур электронных документов и сведений, используемых для 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средствами интегрированной информационной системы внешней и взаимной торговли общего процесса «Формирование, ведение и использование общего реестра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утвержденном Решением Коллегии Евразийской экономической комиссии от 19 января</w:t>
      </w:r>
      <w:r w:rsidR="0024007E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 г. № 4 (далее – Описание форматов и структур электронных документов и сведений).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11.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заполнении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отдельных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-документа, содержащего сведения из национального реестра, соблюдаются требования, установленные Регламентом информационного 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 органами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 – членов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комиссией при реализации средствами интегрированной 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утвержденным Решением Коллегии Евразийской экономической комиссии от 19 января</w:t>
      </w:r>
      <w:r w:rsidR="0024007E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отношении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передаваемых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сообщении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 включения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.001), с учетом следующих особенностей: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а) 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заполнению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отдельных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-документа, содержащего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национального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применяются требования, имеющие коды 1 и 4;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б)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(сведений)»</w:t>
      </w:r>
      <w:r w:rsidR="0024007E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csdo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D6109">
        <w:rPr>
          <w:rFonts w:ascii="Sylfaen" w:eastAsia="Times New Roman" w:hAnsi="Sylfaen" w:cs="Times New Roman"/>
          <w:sz w:val="24"/>
          <w:szCs w:val="24"/>
        </w:rPr>
        <w:t>EDocCode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 устанавливается значение «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CT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.02.001»;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в)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сообщения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процесса»</w:t>
      </w:r>
      <w:r w:rsidR="0024007E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csdo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D6109">
        <w:rPr>
          <w:rFonts w:ascii="Sylfaen" w:eastAsia="Times New Roman" w:hAnsi="Sylfaen" w:cs="Times New Roman"/>
          <w:sz w:val="24"/>
          <w:szCs w:val="24"/>
        </w:rPr>
        <w:t>InfEnvelopeCode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 устанавливается значение «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.000»;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г)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если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«Конечная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время» (</w:t>
      </w:r>
      <w:r w:rsidRPr="00BD6109">
        <w:rPr>
          <w:rFonts w:ascii="Sylfaen" w:eastAsia="Times New Roman" w:hAnsi="Sylfaen" w:cs="Times New Roman"/>
          <w:sz w:val="24"/>
          <w:szCs w:val="24"/>
        </w:rPr>
        <w:t>csdo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D6109">
        <w:rPr>
          <w:rFonts w:ascii="Sylfaen" w:eastAsia="Times New Roman" w:hAnsi="Sylfaen" w:cs="Times New Roman"/>
          <w:sz w:val="24"/>
          <w:szCs w:val="24"/>
        </w:rPr>
        <w:t>EndDateTime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должно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быть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больше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равно значению реквизита «Начальная дата и время» (</w:t>
      </w:r>
      <w:r w:rsidRPr="00BD6109">
        <w:rPr>
          <w:rFonts w:ascii="Sylfaen" w:eastAsia="Times New Roman" w:hAnsi="Sylfaen" w:cs="Times New Roman"/>
          <w:sz w:val="24"/>
          <w:szCs w:val="24"/>
        </w:rPr>
        <w:t>csdo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D6109">
        <w:rPr>
          <w:rFonts w:ascii="Sylfaen" w:eastAsia="Times New Roman" w:hAnsi="Sylfaen" w:cs="Times New Roman"/>
          <w:sz w:val="24"/>
          <w:szCs w:val="24"/>
        </w:rPr>
        <w:t>StartDateTime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12. Владелец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подтверждает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успешную обработку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национального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отсутствия ошибок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владелец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вносит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 реестр эмитентов контрольных (идентификационных)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13.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протокола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национального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протокол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сведений), содержащего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ошибок,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присоединяющийся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 общего 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устраняет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ошибки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повторяет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передачи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 документа, содержащего сведения из национального реестра, владельцу общего реестра эмитентов контрольных (идентификационных)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14. Протокол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формируется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владельцем 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 на русском языке и передается присоединяющемуся участнику общего 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почте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адрес,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котором представляется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присоединяющимся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 выполнения процедуры присоединения.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15. При условии соблюдения требований и успешном выполнении действий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пунктами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настоящего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Порядка последующий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обмен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присоединяющимся</w:t>
      </w:r>
      <w:r w:rsidR="0024007E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владельцем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16. До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присоединяющимся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 требований, установленных пунктом 6 настоящего Порядка, и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условии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успешного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действий,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предусмотренных пунктами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7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настоящего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Порядка,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дальнейшее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обеспечивается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требованиями, указанными в подразделе 2 настоящего раздела (далее – взаимодействие по временной схеме).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17. Взаимодействие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временной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схеме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может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осуществляться присоединяющимся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пилотного проекта,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реализуемого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Соглашением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годах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пилотного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проекта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 товаров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(идентификационными)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товарной позиции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«Предметы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одежды,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 из натурального меха» от 8 сентября 2015 года.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2. Взаимодействие по временной схеме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18.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национальный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(включение (исключение) эмитента, а также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изменении 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 эмитенте) присоединяющийся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передает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измененные 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виде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электронное извещение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должна соответствовать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требованиям,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подразделе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настоящего раздела.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19. Требования к заполнению отдельных реквизитов электронного извещения об изменении сведений должны соответствовать требованиям, установленным Регламентом информационного 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отношении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передаваемых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сообщениях</w:t>
      </w:r>
      <w:r w:rsidR="00064A99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«Сведения для включения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 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изменений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64A99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«Сведения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исключения из 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.004), с учетом следующих особенностей: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а)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(сведений)»</w:t>
      </w:r>
      <w:r w:rsidR="00064A99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csdo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D6109">
        <w:rPr>
          <w:rFonts w:ascii="Sylfaen" w:eastAsia="Times New Roman" w:hAnsi="Sylfaen" w:cs="Times New Roman"/>
          <w:sz w:val="24"/>
          <w:szCs w:val="24"/>
        </w:rPr>
        <w:t>EDocCode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 устанавливается значение «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CT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.02.001»;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б)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сообщения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процесса» (</w:t>
      </w:r>
      <w:r w:rsidRPr="00BD6109">
        <w:rPr>
          <w:rFonts w:ascii="Sylfaen" w:eastAsia="Times New Roman" w:hAnsi="Sylfaen" w:cs="Times New Roman"/>
          <w:sz w:val="24"/>
          <w:szCs w:val="24"/>
        </w:rPr>
        <w:t>csdo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D6109">
        <w:rPr>
          <w:rFonts w:ascii="Sylfaen" w:eastAsia="Times New Roman" w:hAnsi="Sylfaen" w:cs="Times New Roman"/>
          <w:sz w:val="24"/>
          <w:szCs w:val="24"/>
        </w:rPr>
        <w:t>InfEnvelopeCode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 в соответствии с видом вносимых изменений (включение,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исключение,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устанавливается значение кода соответствующего сообщения.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20. Обработка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извещения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пунктами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12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14 подраздела 1 настоящего раздела.</w:t>
      </w:r>
    </w:p>
    <w:p w:rsidR="00064A99" w:rsidRPr="00BD6109" w:rsidRDefault="00064A99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3. Требования к параметрам передачи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21. Передача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национального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извещения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изменении 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почте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(электронный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адрес Комиссии: </w:t>
      </w:r>
      <w:hyperlink r:id="rId28">
        <w:r w:rsidRPr="00BD6109">
          <w:rPr>
            <w:rFonts w:ascii="Sylfaen" w:eastAsia="Times New Roman" w:hAnsi="Sylfaen" w:cs="Times New Roman"/>
            <w:sz w:val="24"/>
            <w:szCs w:val="24"/>
          </w:rPr>
          <w:t>CIS</w:t>
        </w:r>
        <w:r w:rsidRPr="00BD6109">
          <w:rPr>
            <w:rFonts w:ascii="Sylfaen" w:eastAsia="Times New Roman" w:hAnsi="Sylfaen" w:cs="Times New Roman"/>
            <w:sz w:val="24"/>
            <w:szCs w:val="24"/>
            <w:lang w:val="ru-RU"/>
          </w:rPr>
          <w:t>@</w:t>
        </w:r>
        <w:r w:rsidRPr="00BD6109">
          <w:rPr>
            <w:rFonts w:ascii="Sylfaen" w:eastAsia="Times New Roman" w:hAnsi="Sylfaen" w:cs="Times New Roman"/>
            <w:sz w:val="24"/>
            <w:szCs w:val="24"/>
          </w:rPr>
          <w:t>eecommission</w:t>
        </w:r>
        <w:r w:rsidRPr="00BD6109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BD6109">
          <w:rPr>
            <w:rFonts w:ascii="Sylfaen" w:eastAsia="Times New Roman" w:hAnsi="Sylfaen" w:cs="Times New Roman"/>
            <w:sz w:val="24"/>
            <w:szCs w:val="24"/>
          </w:rPr>
          <w:t>org</w:t>
        </w:r>
      </w:hyperlink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22. При формировании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-документа, содержащего сведения из национального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извещения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изменении сведений и протоколов их обработки используется кодировка </w:t>
      </w:r>
      <w:r w:rsidRPr="00BD6109">
        <w:rPr>
          <w:rFonts w:ascii="Sylfaen" w:eastAsia="Times New Roman" w:hAnsi="Sylfaen" w:cs="Times New Roman"/>
          <w:sz w:val="24"/>
          <w:szCs w:val="24"/>
        </w:rPr>
        <w:t>UTF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-8.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23. Структура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наименования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содержащего сведения из национального реестра, должна иметь следующий вид – </w:t>
      </w:r>
      <w:r w:rsidRPr="00BD6109">
        <w:rPr>
          <w:rFonts w:ascii="Sylfaen" w:eastAsia="Times New Roman" w:hAnsi="Sylfaen" w:cs="Times New Roman"/>
          <w:sz w:val="24"/>
          <w:szCs w:val="24"/>
        </w:rPr>
        <w:t>RLS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02_</w:t>
      </w:r>
      <w:r w:rsidRPr="00BD6109">
        <w:rPr>
          <w:rFonts w:ascii="Sylfaen" w:eastAsia="Times New Roman" w:hAnsi="Sylfaen" w:cs="Times New Roman"/>
          <w:sz w:val="24"/>
          <w:szCs w:val="24"/>
        </w:rPr>
        <w:t>XXYYYYMMDDhhmm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, где: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а) 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фиксированное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значение,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обозначающее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064A99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 из национального реестра для первоначальной загрузки;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б) 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02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фиксированное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значение,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обозначающее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в) </w:t>
      </w:r>
      <w:r w:rsidRPr="00BD6109">
        <w:rPr>
          <w:rFonts w:ascii="Sylfaen" w:eastAsia="Times New Roman" w:hAnsi="Sylfaen" w:cs="Times New Roman"/>
          <w:sz w:val="24"/>
          <w:szCs w:val="24"/>
        </w:rPr>
        <w:t>XX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буквенный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со стандартом </w:t>
      </w:r>
      <w:r w:rsidRPr="00BD6109">
        <w:rPr>
          <w:rFonts w:ascii="Sylfaen" w:eastAsia="Times New Roman" w:hAnsi="Sylfaen" w:cs="Times New Roman"/>
          <w:sz w:val="24"/>
          <w:szCs w:val="24"/>
        </w:rPr>
        <w:t>ISO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3166-1;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г) </w:t>
      </w:r>
      <w:r w:rsidRPr="00BD6109">
        <w:rPr>
          <w:rFonts w:ascii="Sylfaen" w:eastAsia="Times New Roman" w:hAnsi="Sylfaen" w:cs="Times New Roman"/>
          <w:sz w:val="24"/>
          <w:szCs w:val="24"/>
        </w:rPr>
        <w:t>YYYYMMDD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– дата формирования файла (год, месяц, день);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д) </w:t>
      </w:r>
      <w:r w:rsidRPr="00BD6109">
        <w:rPr>
          <w:rFonts w:ascii="Sylfaen" w:eastAsia="Times New Roman" w:hAnsi="Sylfaen" w:cs="Times New Roman"/>
          <w:sz w:val="24"/>
          <w:szCs w:val="24"/>
        </w:rPr>
        <w:t>hhmm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– время формирования файла (часы, минуты).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24. Структура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наименования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содержащего 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извещения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должна иметь следующий вид </w:t>
      </w:r>
      <w:r w:rsidRPr="00BD6109">
        <w:rPr>
          <w:rFonts w:ascii="Sylfaen" w:eastAsia="Times New Roman" w:hAnsi="Sylfaen" w:cs="Times New Roman"/>
          <w:sz w:val="24"/>
          <w:szCs w:val="24"/>
        </w:rPr>
        <w:t>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02_</w:t>
      </w:r>
      <w:r w:rsidRPr="00BD6109">
        <w:rPr>
          <w:rFonts w:ascii="Sylfaen" w:eastAsia="Times New Roman" w:hAnsi="Sylfaen" w:cs="Times New Roman"/>
          <w:sz w:val="24"/>
          <w:szCs w:val="24"/>
        </w:rPr>
        <w:t>XXYYYYMMDDhhmm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, где: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а) 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02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фиксированное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значение,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обозначающее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б) </w:t>
      </w:r>
      <w:r w:rsidRPr="00BD6109">
        <w:rPr>
          <w:rFonts w:ascii="Sylfaen" w:eastAsia="Times New Roman" w:hAnsi="Sylfaen" w:cs="Times New Roman"/>
          <w:sz w:val="24"/>
          <w:szCs w:val="24"/>
        </w:rPr>
        <w:t>XX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буквенный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со стандартом </w:t>
      </w:r>
      <w:r w:rsidRPr="00BD6109">
        <w:rPr>
          <w:rFonts w:ascii="Sylfaen" w:eastAsia="Times New Roman" w:hAnsi="Sylfaen" w:cs="Times New Roman"/>
          <w:sz w:val="24"/>
          <w:szCs w:val="24"/>
        </w:rPr>
        <w:t>ISO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3166-1;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в) </w:t>
      </w:r>
      <w:r w:rsidRPr="00BD6109">
        <w:rPr>
          <w:rFonts w:ascii="Sylfaen" w:eastAsia="Times New Roman" w:hAnsi="Sylfaen" w:cs="Times New Roman"/>
          <w:sz w:val="24"/>
          <w:szCs w:val="24"/>
        </w:rPr>
        <w:t>YYYYMMDD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– дата формирования файла (год, месяц, день);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г) </w:t>
      </w:r>
      <w:r w:rsidRPr="00BD6109">
        <w:rPr>
          <w:rFonts w:ascii="Sylfaen" w:eastAsia="Times New Roman" w:hAnsi="Sylfaen" w:cs="Times New Roman"/>
          <w:sz w:val="24"/>
          <w:szCs w:val="24"/>
        </w:rPr>
        <w:t>hhmm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– время формирования файла (часы, минуты).</w:t>
      </w:r>
    </w:p>
    <w:p w:rsidR="00191C82" w:rsidRPr="00BD6109" w:rsidRDefault="00593CC7" w:rsidP="00BD6109">
      <w:pPr>
        <w:pStyle w:val="Bodytext20"/>
        <w:shd w:val="clear" w:color="auto" w:fill="auto"/>
        <w:spacing w:after="120" w:line="240" w:lineRule="auto"/>
        <w:ind w:right="-6" w:firstLine="567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25. Передача файлов по электронной почте осуществляется в виде архивного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файла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формате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ZIP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(версия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алгоритма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быть не ниже 2.0, расширение файла: *.</w:t>
      </w:r>
      <w:r w:rsidRPr="00BD6109">
        <w:rPr>
          <w:rFonts w:ascii="Sylfaen" w:eastAsia="Times New Roman" w:hAnsi="Sylfaen" w:cs="Times New Roman"/>
          <w:sz w:val="24"/>
          <w:szCs w:val="24"/>
        </w:rPr>
        <w:t>zip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). Наименование архивного файла в зависимости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характера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передаваемых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должно соответствовать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требованиям,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установленным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пунктами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23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24 настоящего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Порядка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(например,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архив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RLS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02_</w:t>
      </w:r>
      <w:r w:rsidRPr="00BD6109">
        <w:rPr>
          <w:rFonts w:ascii="Sylfaen" w:eastAsia="Times New Roman" w:hAnsi="Sylfaen" w:cs="Times New Roman"/>
          <w:sz w:val="24"/>
          <w:szCs w:val="24"/>
        </w:rPr>
        <w:t>BY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201510061733.</w:t>
      </w:r>
      <w:r w:rsidRPr="00BD6109">
        <w:rPr>
          <w:rFonts w:ascii="Sylfaen" w:eastAsia="Times New Roman" w:hAnsi="Sylfaen" w:cs="Times New Roman"/>
          <w:sz w:val="24"/>
          <w:szCs w:val="24"/>
        </w:rPr>
        <w:t>zip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должен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файл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RLS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02_</w:t>
      </w:r>
      <w:r w:rsidRPr="00BD6109">
        <w:rPr>
          <w:rFonts w:ascii="Sylfaen" w:eastAsia="Times New Roman" w:hAnsi="Sylfaen" w:cs="Times New Roman"/>
          <w:sz w:val="24"/>
          <w:szCs w:val="24"/>
        </w:rPr>
        <w:t>BY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201510061733.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теме сообщения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почты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указываются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191C8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91C82"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 xml:space="preserve">электронного документа и версия структуры электронного документа в соответствии с Описанием форматов и структур электронных документов и сведений (например, </w:t>
      </w:r>
      <w:r w:rsidR="00191C82" w:rsidRPr="00BD6109">
        <w:rPr>
          <w:rFonts w:ascii="Sylfaen" w:eastAsia="Sylfaen" w:hAnsi="Sylfaen" w:cs="Sylfaen"/>
          <w:color w:val="000000"/>
          <w:sz w:val="24"/>
          <w:szCs w:val="24"/>
          <w:lang w:bidi="en-US"/>
        </w:rPr>
        <w:t>R</w:t>
      </w:r>
      <w:r w:rsidR="00191C82"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_СТ_</w:t>
      </w:r>
      <w:r w:rsidR="00191C82" w:rsidRPr="00BD6109">
        <w:rPr>
          <w:rFonts w:ascii="Sylfaen" w:eastAsia="Sylfaen" w:hAnsi="Sylfaen" w:cs="Sylfaen"/>
          <w:color w:val="000000"/>
          <w:sz w:val="24"/>
          <w:szCs w:val="24"/>
          <w:lang w:bidi="en-US"/>
        </w:rPr>
        <w:t>LS</w:t>
      </w:r>
      <w:r w:rsidR="00191C82"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_02_001_</w:t>
      </w:r>
      <w:r w:rsidR="00191C82" w:rsidRPr="00BD6109">
        <w:rPr>
          <w:rFonts w:ascii="Sylfaen" w:eastAsia="Sylfaen" w:hAnsi="Sylfaen" w:cs="Sylfaen"/>
          <w:color w:val="000000"/>
          <w:sz w:val="24"/>
          <w:szCs w:val="24"/>
          <w:lang w:bidi="en-US"/>
        </w:rPr>
        <w:t>V</w:t>
      </w:r>
      <w:r w:rsidR="00191C82"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_х_у_</w:t>
      </w:r>
      <w:r w:rsidR="00191C82" w:rsidRPr="00BD6109">
        <w:rPr>
          <w:rFonts w:ascii="Sylfaen" w:eastAsia="Sylfaen" w:hAnsi="Sylfaen" w:cs="Sylfaen"/>
          <w:color w:val="000000"/>
          <w:sz w:val="24"/>
          <w:szCs w:val="24"/>
          <w:lang w:bidi="en-US"/>
        </w:rPr>
        <w:t>z</w:t>
      </w:r>
      <w:r w:rsidR="00191C82"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, где «х_у_</w:t>
      </w:r>
      <w:r w:rsidR="00191C82" w:rsidRPr="00BD6109">
        <w:rPr>
          <w:rFonts w:ascii="Sylfaen" w:eastAsia="Sylfaen" w:hAnsi="Sylfaen" w:cs="Sylfaen"/>
          <w:color w:val="000000"/>
          <w:sz w:val="24"/>
          <w:szCs w:val="24"/>
          <w:lang w:bidi="en-US"/>
        </w:rPr>
        <w:t>z</w:t>
      </w:r>
      <w:r w:rsidR="00191C82"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»</w:t>
      </w:r>
      <w:r w:rsidR="00191C82" w:rsidRPr="00BD6109">
        <w:rPr>
          <w:rFonts w:ascii="Sylfaen" w:eastAsia="Sylfaen" w:hAnsi="Sylfaen" w:cs="Sylfaen"/>
          <w:color w:val="000000"/>
          <w:sz w:val="24"/>
          <w:szCs w:val="24"/>
          <w:lang w:val="ru-RU" w:bidi="en-US"/>
        </w:rPr>
        <w:t xml:space="preserve"> </w:t>
      </w:r>
      <w:r w:rsidR="00191C82"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-</w:t>
      </w:r>
      <w:r w:rsidR="00191C82" w:rsidRPr="00BD6109">
        <w:rPr>
          <w:rFonts w:ascii="Sylfaen" w:eastAsia="Sylfaen" w:hAnsi="Sylfaen" w:cs="Sylfaen"/>
          <w:color w:val="000000"/>
          <w:sz w:val="24"/>
          <w:szCs w:val="24"/>
          <w:lang w:val="ru-RU" w:bidi="en-US"/>
        </w:rPr>
        <w:t xml:space="preserve"> </w:t>
      </w:r>
      <w:r w:rsidR="00191C82"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номер версии структуры электронного документа), а также наименование реестра - «Общий реестр эмитентов контрольных (идентификационных) знаков».</w:t>
      </w:r>
    </w:p>
    <w:p w:rsidR="00191C82" w:rsidRPr="00BD6109" w:rsidRDefault="00191C82" w:rsidP="00BD6109">
      <w:pPr>
        <w:pStyle w:val="Bodytext20"/>
        <w:shd w:val="clear" w:color="auto" w:fill="auto"/>
        <w:spacing w:after="120" w:line="240" w:lineRule="auto"/>
        <w:ind w:right="-6" w:firstLine="567"/>
        <w:rPr>
          <w:rFonts w:ascii="Sylfaen" w:hAnsi="Sylfaen"/>
          <w:sz w:val="24"/>
          <w:szCs w:val="24"/>
        </w:rPr>
      </w:pPr>
      <w:r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 xml:space="preserve">26. Протокол обработки сведений передается в виде текстового файла. Имя файла (без учета расширения) должно соответствовать имени обрабатываемого файла. Расширение файла должно иметь значение </w:t>
      </w:r>
      <w:r w:rsidRPr="00BD6109">
        <w:rPr>
          <w:rStyle w:val="Bodytext215pt"/>
          <w:rFonts w:eastAsiaTheme="minorHAnsi"/>
          <w:sz w:val="24"/>
          <w:szCs w:val="24"/>
        </w:rPr>
        <w:t>«.</w:t>
      </w:r>
      <w:r w:rsidRPr="00BD6109">
        <w:rPr>
          <w:rStyle w:val="Bodytext215pt"/>
          <w:rFonts w:eastAsiaTheme="minorHAnsi"/>
          <w:sz w:val="24"/>
          <w:szCs w:val="24"/>
          <w:lang w:bidi="en-US"/>
        </w:rPr>
        <w:t>txt</w:t>
      </w:r>
      <w:r w:rsidRPr="00BD6109">
        <w:rPr>
          <w:rStyle w:val="Bodytext215pt"/>
          <w:rFonts w:eastAsiaTheme="minorHAnsi"/>
          <w:sz w:val="24"/>
          <w:szCs w:val="24"/>
        </w:rPr>
        <w:t>&gt;.</w:t>
      </w:r>
    </w:p>
    <w:p w:rsidR="003553C7" w:rsidRPr="00BD6109" w:rsidRDefault="003553C7" w:rsidP="00BD6109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br w:type="page"/>
      </w:r>
    </w:p>
    <w:p w:rsidR="00D91634" w:rsidRPr="00BD6109" w:rsidRDefault="00D91634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214A36" w:rsidRPr="00BD6109" w:rsidRDefault="00593CC7" w:rsidP="00BD6109">
      <w:pPr>
        <w:spacing w:after="120" w:line="240" w:lineRule="auto"/>
        <w:ind w:left="5103" w:right="-1"/>
        <w:jc w:val="center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</w:t>
      </w:r>
    </w:p>
    <w:p w:rsidR="00214A36" w:rsidRPr="00BD6109" w:rsidRDefault="00593CC7" w:rsidP="00BD6109">
      <w:pPr>
        <w:spacing w:after="120" w:line="240" w:lineRule="auto"/>
        <w:ind w:left="5103" w:right="-1"/>
        <w:jc w:val="center"/>
        <w:rPr>
          <w:rFonts w:ascii="Sylfaen" w:eastAsia="Times New Roman" w:hAnsi="Sylfaen" w:cs="Times New Roman"/>
          <w:sz w:val="24"/>
          <w:szCs w:val="24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Решением Коллегии Евразийской экономической комиссии </w:t>
      </w:r>
      <w:r w:rsidR="003553C7" w:rsidRPr="00BD6109">
        <w:rPr>
          <w:rFonts w:ascii="Sylfaen" w:eastAsia="Times New Roman" w:hAnsi="Sylfaen" w:cs="Times New Roman"/>
          <w:sz w:val="24"/>
          <w:szCs w:val="24"/>
          <w:lang w:val="ru-RU"/>
        </w:rPr>
        <w:br/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 19 января 2016 г. № 4</w:t>
      </w:r>
    </w:p>
    <w:p w:rsidR="003553C7" w:rsidRPr="00BD6109" w:rsidRDefault="003553C7" w:rsidP="00BD6109">
      <w:pPr>
        <w:spacing w:after="120" w:line="240" w:lineRule="auto"/>
        <w:ind w:left="5103" w:right="-1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214A36" w:rsidRPr="00BD6109" w:rsidRDefault="003553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</w:t>
      </w:r>
      <w:r w:rsidR="00593CC7"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ОРЯДОК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присоединения к общему процессу «Формирование, ведение и использование общего реестра эмитентов контрольных (идентификационных) знаков»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1. Настоящий Порядок разработан в соответствии со следующими актами, входящими в право Евразийского экономического союза: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 Соглашение о реализации в 2015 – 2016 годах пилотного проекта</w:t>
      </w:r>
      <w:r w:rsidR="003553C7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контрольными (идентификационными) знаками по товарной позиции «Предметы одежды, 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натурального меха» от 8 сентября 2015 года;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23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 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70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отдельных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документов, предусмотренных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Соглашением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годах пилотного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проекта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контрольными (идентификационными)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позиции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«Предметы одежды, 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натурального меха» от 8 сентября 2015 года»;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декабря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86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отдельных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документов, предусмотренных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Соглашением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годах пилотного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проекта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контрольными</w:t>
      </w:r>
      <w:r w:rsidR="003553C7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(идентификационными) знаками по товарной позиции «Предметы одежды, 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натурального меха» от 8 сентября 2015 года»;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200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документах, регламентирующих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 средствами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взаимной торговли общих процессов»;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 14 апреля 2015 г. № 29 «О перечне общих процессов в рамках Евразийского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19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3553C7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2. Настоящий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Порядок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определяет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 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присоединении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нового участника к общему процессу «Формирование, ведение и использование 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.02) (далее – общий процесс).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3. Процедуры, определенные в настоящем Порядке, выполняются одномоментно либо на протяжении определенного периода времени при присоединении нового участника к общему процессу.</w:t>
      </w:r>
    </w:p>
    <w:p w:rsidR="00D91634" w:rsidRPr="00BD6109" w:rsidRDefault="00D91634" w:rsidP="00BD6109">
      <w:pPr>
        <w:spacing w:after="120" w:line="240" w:lineRule="auto"/>
        <w:ind w:right="-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III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4. Для целей настоящего Порядка используются понятия, которые означают следующее: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«документы, применяемые при обеспечении функционирования интегрированной 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 внешней и взаимной торговли» – технические, технологические, методические и организационные документы,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разрабатываемые 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утверждаемые 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пунктом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3553C7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«технологические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документы,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регламентирующие информационное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 документы,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включенные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типовой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перечень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 документов,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пункте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Решения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комиссии от 6 ноября 2014 г. № 200.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Иные понятия, используемые в настоящем Порядке, применяются в значениях, определенных в пункте 4 Правил информационного 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 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утвержденных Решением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19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января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Правила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 взаимодействия).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IV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Участники взаимодействия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5. Роли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ими процедур присоединения к общему процессу приведены в таблице 1.</w:t>
      </w:r>
    </w:p>
    <w:p w:rsidR="00A8141E" w:rsidRPr="00BD6109" w:rsidRDefault="00A8141E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</w:rPr>
      </w:pPr>
    </w:p>
    <w:p w:rsidR="00214A36" w:rsidRPr="00BD6109" w:rsidRDefault="00A8141E" w:rsidP="00BD6109">
      <w:pPr>
        <w:spacing w:after="120" w:line="240" w:lineRule="auto"/>
        <w:ind w:right="-1"/>
        <w:jc w:val="right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Таблица 1</w:t>
      </w: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hAnsi="Sylfaen"/>
          <w:sz w:val="24"/>
          <w:szCs w:val="24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Роли участников взаимодействия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2595"/>
        <w:gridCol w:w="3833"/>
        <w:gridCol w:w="2269"/>
      </w:tblGrid>
      <w:tr w:rsidR="00214A36" w:rsidRPr="00BD6109" w:rsidTr="00A8141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A8141E" w:rsidRPr="00BD6109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214A36" w:rsidRPr="00BD6109" w:rsidTr="00A8141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-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Присоединяющийся участник общего процесса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присоединяется к общему процессу и осуществляет ведение и представление в Евразийскую экономическую комиссию национального реестра для формирования общего реестра эмитентов контрольных (идентификационных) знаков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 – члена Евразийского экономического союза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LS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214A36" w:rsidRPr="00BD6109" w:rsidTr="00A8141E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right="-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Владелец общего реестра эмитентов контрольных (идентификационных) знаков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отвечает за обеспечение процесса формирования, ведения и использования общего реестра эмитентов контрольных (идентификационных) знаков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6" w:rsidRPr="00BD6109" w:rsidRDefault="00593CC7" w:rsidP="00BD6109">
            <w:pPr>
              <w:spacing w:after="120" w:line="240" w:lineRule="auto"/>
              <w:ind w:left="8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Евразийская экономическая комиссия (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BD61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</w:tbl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</w:rPr>
        <w:t>V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 Описание процедуры присоединения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1. Общие требования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6. До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присоединения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общему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процессу присоединяющимся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должны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быть выполнены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необходимые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обеспечения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требования, определенные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документами,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применяемыми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обеспечении функционирования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 внешней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торговли,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 законодательства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632F5A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 (далее – государство-член), регламентирующие информационное взаимодействие в рамках национального сегмента.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7. Выполнение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присоединения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общему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процессу осуществляется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в следующем порядке: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а) назначение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органа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государства-члена, ответственного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обеспечение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рамках общего процесса;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б) синхронизация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справочников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классификаторов, указанных в Правилах информационного взаимодействия;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в) подготовка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передача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национального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присоединяющимся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Евразийскую экономическую комиссию (далее – Комиссия);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г) подтверждение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владельцем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факта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успешной обработки сведений из национального реестра.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8. 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присоединяющимся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 справочников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классификаторов,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Правилах 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 технологическими документами, регламентирующими информационное взаимодействие при реализации общего процесса.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9. Присоединяющийся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 передает владельцу общего реестра эмитентов контрольных (идентификационных) знаков актуальные сведения из национального реестра для первоначального включения в общий реестр эмитентов контрольных (идентификационных)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10. 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национального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представляются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виде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состав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передаваемого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национального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реестра,</w:t>
      </w:r>
      <w:r w:rsidR="00632F5A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должны соответствовать структуре электронного документа (сведений)</w:t>
      </w:r>
      <w:r w:rsidR="00632F5A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«Реестр эмитентов 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CT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.02.001), приведенной в Описании форматов и структур электронных документов и сведений, используемых для реализации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средствами интегрированной информационной системы внешней и взаимной торговли общего процесса «Формирование, ведение и использование общего реестра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утвержденном Решением Коллегии Евразийской экономической комиссии от 19 января</w:t>
      </w:r>
      <w:r w:rsidR="00632F5A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 г. № 4 (далее – Описание форматов и структур электронных документов и сведений).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11.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заполнении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отдельных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-документа, содержащего сведения из национального реестра, соблюдаются требования, установленные Регламентом информационного 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 органами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 – членов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комиссией при реализации средствами интегрированной информационной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утвержденным Решением Коллегии Евразийской экономической комиссии от 19 января</w:t>
      </w:r>
      <w:r w:rsidR="00632F5A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 отношении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передаваемых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сообщении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 включения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.001), с учетом следующих особенностей: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а) 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заполнению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отдельных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-документа, содержащего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национального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применяются требования, имеющие коды 1 и 4;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б)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(сведений)»</w:t>
      </w:r>
      <w:r w:rsidR="00632F5A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csdo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D6109">
        <w:rPr>
          <w:rFonts w:ascii="Sylfaen" w:eastAsia="Times New Roman" w:hAnsi="Sylfaen" w:cs="Times New Roman"/>
          <w:sz w:val="24"/>
          <w:szCs w:val="24"/>
        </w:rPr>
        <w:t>EDocCode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 устанавливается значение «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CT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.02.001»;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в)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сообщения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процесса»</w:t>
      </w:r>
      <w:r w:rsidR="00632F5A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csdo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D6109">
        <w:rPr>
          <w:rFonts w:ascii="Sylfaen" w:eastAsia="Times New Roman" w:hAnsi="Sylfaen" w:cs="Times New Roman"/>
          <w:sz w:val="24"/>
          <w:szCs w:val="24"/>
        </w:rPr>
        <w:t>InfEnvelopeCode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 устанавливается значение «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.000»;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г)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если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заполняется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«Конечная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время» (</w:t>
      </w:r>
      <w:r w:rsidRPr="00BD6109">
        <w:rPr>
          <w:rFonts w:ascii="Sylfaen" w:eastAsia="Times New Roman" w:hAnsi="Sylfaen" w:cs="Times New Roman"/>
          <w:sz w:val="24"/>
          <w:szCs w:val="24"/>
        </w:rPr>
        <w:t>csdo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D6109">
        <w:rPr>
          <w:rFonts w:ascii="Sylfaen" w:eastAsia="Times New Roman" w:hAnsi="Sylfaen" w:cs="Times New Roman"/>
          <w:sz w:val="24"/>
          <w:szCs w:val="24"/>
        </w:rPr>
        <w:t>EndDateTime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должно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быть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больше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равно значению реквизита «Начальная дата и время» (</w:t>
      </w:r>
      <w:r w:rsidRPr="00BD6109">
        <w:rPr>
          <w:rFonts w:ascii="Sylfaen" w:eastAsia="Times New Roman" w:hAnsi="Sylfaen" w:cs="Times New Roman"/>
          <w:sz w:val="24"/>
          <w:szCs w:val="24"/>
        </w:rPr>
        <w:t>csdo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D6109">
        <w:rPr>
          <w:rFonts w:ascii="Sylfaen" w:eastAsia="Times New Roman" w:hAnsi="Sylfaen" w:cs="Times New Roman"/>
          <w:sz w:val="24"/>
          <w:szCs w:val="24"/>
        </w:rPr>
        <w:t>StartDateTime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12. Владелец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подтверждает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успешную обработку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национального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отсутствия ошибок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владелец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вносит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указанные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 реестр эмитентов контрольных (идентификационных)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13.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получении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протокола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национального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протокол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сведений), содержащего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ошибок,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присоединяющийся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 общего 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устраняет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ошибки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повторяет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передачи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 документа, содержащего сведения из национального реестра, владельцу общего реестра эмитентов контрольных (идентификационных) знаков.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14. Протокол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формируется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владельцем 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 на русском языке и передается присоединяющемуся участнику общего 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почте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адрес,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котором представляется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присоединяющимся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 выполнения процедуры присоединения.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15. При условии соблюдения требований и успешном выполнении действий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пунктами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настоящего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Порядка последующий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обмен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присоединяющимся</w:t>
      </w:r>
      <w:r w:rsidR="00632F5A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владельцем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(идентификационных)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16. До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присоединяющимся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 требований, установленных пунктом 6 настоящего Порядка, и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условии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успешного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действий,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предусмотренных пунктами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7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14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настоящего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Порядка,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дальнейшее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обеспечивается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требованиями, указанными в подразделе 2 настоящего раздела (далее – взаимодействие по временной схеме).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17. Взаимодействие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временной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схеме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может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осуществляться присоединяющимся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пилотного проекта, реализуемого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Соглашением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реализации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годах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пилотного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проекта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маркировки товаров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(идентификационными)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товарной позиции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«Предметы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одежды,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принадлежности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одежде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прочие изделия, из натурального меха» от 8 сентября 2015 года.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2. Взаимодействие по временной схеме</w:t>
      </w:r>
      <w:r w:rsidR="00632F5A" w:rsidRPr="00BD6109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18.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национальный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(включение (исключение) эмитента, а также при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изменении 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 эмитенте) присоединяющийся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участник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передает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измененные 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виде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электронное извещение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которого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должна соответствовать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требованиям,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указанным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подразделе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настоящего раздела.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19. Требования к заполнению отдельных реквизитов электронного извещения об изменении сведений должны соответствовать требованиям, установленным Регламентом информационного взаимодействия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отношении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передаваемых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сообщениях</w:t>
      </w:r>
      <w:r w:rsidR="00632F5A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«Сведения для включения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 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 контрольных 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.001),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внесения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изменений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знаков»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632F5A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«Сведения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исключения из 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 эмитентов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контрольных знаков» (</w:t>
      </w:r>
      <w:r w:rsidRPr="00BD6109">
        <w:rPr>
          <w:rFonts w:ascii="Sylfaen" w:eastAsia="Times New Roman" w:hAnsi="Sylfaen" w:cs="Times New Roman"/>
          <w:sz w:val="24"/>
          <w:szCs w:val="24"/>
        </w:rPr>
        <w:t>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</w:t>
      </w:r>
      <w:r w:rsidRPr="00BD6109">
        <w:rPr>
          <w:rFonts w:ascii="Sylfaen" w:eastAsia="Times New Roman" w:hAnsi="Sylfaen" w:cs="Times New Roman"/>
          <w:sz w:val="24"/>
          <w:szCs w:val="24"/>
        </w:rPr>
        <w:t>MSG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.004), с учетом следующих особенностей: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а)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(сведений)»</w:t>
      </w:r>
      <w:r w:rsidR="00632F5A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D6109">
        <w:rPr>
          <w:rFonts w:ascii="Sylfaen" w:eastAsia="Times New Roman" w:hAnsi="Sylfaen" w:cs="Times New Roman"/>
          <w:sz w:val="24"/>
          <w:szCs w:val="24"/>
        </w:rPr>
        <w:t>csdo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D6109">
        <w:rPr>
          <w:rFonts w:ascii="Sylfaen" w:eastAsia="Times New Roman" w:hAnsi="Sylfaen" w:cs="Times New Roman"/>
          <w:sz w:val="24"/>
          <w:szCs w:val="24"/>
        </w:rPr>
        <w:t>EDocCode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 устанавливается значение «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CT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.02.001»;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б) для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реквизита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«Код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сообщения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процесса» (</w:t>
      </w:r>
      <w:r w:rsidRPr="00BD6109">
        <w:rPr>
          <w:rFonts w:ascii="Sylfaen" w:eastAsia="Times New Roman" w:hAnsi="Sylfaen" w:cs="Times New Roman"/>
          <w:sz w:val="24"/>
          <w:szCs w:val="24"/>
        </w:rPr>
        <w:t>csdo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BD6109">
        <w:rPr>
          <w:rFonts w:ascii="Sylfaen" w:eastAsia="Times New Roman" w:hAnsi="Sylfaen" w:cs="Times New Roman"/>
          <w:sz w:val="24"/>
          <w:szCs w:val="24"/>
        </w:rPr>
        <w:t>InfEnvelopeCode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 в соответствии с видом вносимых изменений (включение,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исключение,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сведений)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устанавливается значение кода соответствующего сообщения.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20. Обработка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извещения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 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пунктами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12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14 подраздела 1 настоящего раздела.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3. Требования к параметрам передачи</w:t>
      </w:r>
    </w:p>
    <w:p w:rsidR="00214A36" w:rsidRPr="00BD6109" w:rsidRDefault="00214A36" w:rsidP="00BD6109">
      <w:pPr>
        <w:spacing w:after="120" w:line="240" w:lineRule="auto"/>
        <w:ind w:right="-1"/>
        <w:jc w:val="both"/>
        <w:rPr>
          <w:rFonts w:ascii="Sylfaen" w:hAnsi="Sylfaen"/>
          <w:sz w:val="24"/>
          <w:szCs w:val="24"/>
          <w:lang w:val="ru-RU"/>
        </w:rPr>
      </w:pP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21. Передача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 национального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извещения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изменении 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почте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(электронный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адрес Комиссии: </w:t>
      </w:r>
      <w:hyperlink r:id="rId29">
        <w:r w:rsidRPr="00BD6109">
          <w:rPr>
            <w:rFonts w:ascii="Sylfaen" w:eastAsia="Times New Roman" w:hAnsi="Sylfaen" w:cs="Times New Roman"/>
            <w:sz w:val="24"/>
            <w:szCs w:val="24"/>
          </w:rPr>
          <w:t>CIS</w:t>
        </w:r>
        <w:r w:rsidRPr="00BD6109">
          <w:rPr>
            <w:rFonts w:ascii="Sylfaen" w:eastAsia="Times New Roman" w:hAnsi="Sylfaen" w:cs="Times New Roman"/>
            <w:sz w:val="24"/>
            <w:szCs w:val="24"/>
            <w:lang w:val="ru-RU"/>
          </w:rPr>
          <w:t>@</w:t>
        </w:r>
        <w:r w:rsidRPr="00BD6109">
          <w:rPr>
            <w:rFonts w:ascii="Sylfaen" w:eastAsia="Times New Roman" w:hAnsi="Sylfaen" w:cs="Times New Roman"/>
            <w:sz w:val="24"/>
            <w:szCs w:val="24"/>
          </w:rPr>
          <w:t>eecommission</w:t>
        </w:r>
        <w:r w:rsidRPr="00BD6109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BD6109">
          <w:rPr>
            <w:rFonts w:ascii="Sylfaen" w:eastAsia="Times New Roman" w:hAnsi="Sylfaen" w:cs="Times New Roman"/>
            <w:sz w:val="24"/>
            <w:szCs w:val="24"/>
          </w:rPr>
          <w:t>org</w:t>
        </w:r>
      </w:hyperlink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22. При формировании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-документа, содержащего сведения из национального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реестра,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извещения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изменении сведений и протоколов их обработки используется кодировка </w:t>
      </w:r>
      <w:r w:rsidRPr="00BD6109">
        <w:rPr>
          <w:rFonts w:ascii="Sylfaen" w:eastAsia="Times New Roman" w:hAnsi="Sylfaen" w:cs="Times New Roman"/>
          <w:sz w:val="24"/>
          <w:szCs w:val="24"/>
        </w:rPr>
        <w:t>UTF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-8.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23. Структура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наименования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содержащего сведения из национального реестра, должна иметь следующий вид – </w:t>
      </w:r>
      <w:r w:rsidRPr="00BD6109">
        <w:rPr>
          <w:rFonts w:ascii="Sylfaen" w:eastAsia="Times New Roman" w:hAnsi="Sylfaen" w:cs="Times New Roman"/>
          <w:sz w:val="24"/>
          <w:szCs w:val="24"/>
        </w:rPr>
        <w:t>RLS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02_</w:t>
      </w:r>
      <w:r w:rsidRPr="00BD6109">
        <w:rPr>
          <w:rFonts w:ascii="Sylfaen" w:eastAsia="Times New Roman" w:hAnsi="Sylfaen" w:cs="Times New Roman"/>
          <w:sz w:val="24"/>
          <w:szCs w:val="24"/>
        </w:rPr>
        <w:t>XXYYYYMMDDhhmm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, где: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а) </w:t>
      </w:r>
      <w:r w:rsidRPr="00BD6109">
        <w:rPr>
          <w:rFonts w:ascii="Sylfaen" w:eastAsia="Times New Roman" w:hAnsi="Sylfaen" w:cs="Times New Roman"/>
          <w:sz w:val="24"/>
          <w:szCs w:val="24"/>
        </w:rPr>
        <w:t>R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фиксированное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значение,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обозначающее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632F5A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 из национального реестра для первоначальной загрузки;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б) 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02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фиксированное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значение,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обозначающее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в) </w:t>
      </w:r>
      <w:r w:rsidRPr="00BD6109">
        <w:rPr>
          <w:rFonts w:ascii="Sylfaen" w:eastAsia="Times New Roman" w:hAnsi="Sylfaen" w:cs="Times New Roman"/>
          <w:sz w:val="24"/>
          <w:szCs w:val="24"/>
        </w:rPr>
        <w:t>XX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буквенный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со стандартом </w:t>
      </w:r>
      <w:r w:rsidRPr="00BD6109">
        <w:rPr>
          <w:rFonts w:ascii="Sylfaen" w:eastAsia="Times New Roman" w:hAnsi="Sylfaen" w:cs="Times New Roman"/>
          <w:sz w:val="24"/>
          <w:szCs w:val="24"/>
        </w:rPr>
        <w:t>ISO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3166-1;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г) </w:t>
      </w:r>
      <w:r w:rsidRPr="00BD6109">
        <w:rPr>
          <w:rFonts w:ascii="Sylfaen" w:eastAsia="Times New Roman" w:hAnsi="Sylfaen" w:cs="Times New Roman"/>
          <w:sz w:val="24"/>
          <w:szCs w:val="24"/>
        </w:rPr>
        <w:t>YYYYMMDD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– дата формирования файла (год, месяц, день);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д) </w:t>
      </w:r>
      <w:r w:rsidRPr="00BD6109">
        <w:rPr>
          <w:rFonts w:ascii="Sylfaen" w:eastAsia="Times New Roman" w:hAnsi="Sylfaen" w:cs="Times New Roman"/>
          <w:sz w:val="24"/>
          <w:szCs w:val="24"/>
        </w:rPr>
        <w:t>hhmm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– время формирования файла (часы, минуты).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24. Структура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наименования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-документа,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содержащего сведения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извещения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должна иметь следующий вид </w:t>
      </w:r>
      <w:r w:rsidRPr="00BD6109">
        <w:rPr>
          <w:rFonts w:ascii="Sylfaen" w:eastAsia="Times New Roman" w:hAnsi="Sylfaen" w:cs="Times New Roman"/>
          <w:sz w:val="24"/>
          <w:szCs w:val="24"/>
        </w:rPr>
        <w:t>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02_</w:t>
      </w:r>
      <w:r w:rsidRPr="00BD6109">
        <w:rPr>
          <w:rFonts w:ascii="Sylfaen" w:eastAsia="Times New Roman" w:hAnsi="Sylfaen" w:cs="Times New Roman"/>
          <w:sz w:val="24"/>
          <w:szCs w:val="24"/>
        </w:rPr>
        <w:t>XXYYYYMMDDhhmm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, где: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а) </w:t>
      </w:r>
      <w:r w:rsidRPr="00BD6109">
        <w:rPr>
          <w:rFonts w:ascii="Sylfaen" w:eastAsia="Times New Roman" w:hAnsi="Sylfaen" w:cs="Times New Roman"/>
          <w:sz w:val="24"/>
          <w:szCs w:val="24"/>
        </w:rPr>
        <w:t>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02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фиксированное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значение,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обозначающее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б) </w:t>
      </w:r>
      <w:r w:rsidRPr="00BD6109">
        <w:rPr>
          <w:rFonts w:ascii="Sylfaen" w:eastAsia="Times New Roman" w:hAnsi="Sylfaen" w:cs="Times New Roman"/>
          <w:sz w:val="24"/>
          <w:szCs w:val="24"/>
        </w:rPr>
        <w:t>XX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буквенный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со стандартом </w:t>
      </w:r>
      <w:r w:rsidRPr="00BD6109">
        <w:rPr>
          <w:rFonts w:ascii="Sylfaen" w:eastAsia="Times New Roman" w:hAnsi="Sylfaen" w:cs="Times New Roman"/>
          <w:sz w:val="24"/>
          <w:szCs w:val="24"/>
        </w:rPr>
        <w:t>ISO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3166-1;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в) </w:t>
      </w:r>
      <w:r w:rsidRPr="00BD6109">
        <w:rPr>
          <w:rFonts w:ascii="Sylfaen" w:eastAsia="Times New Roman" w:hAnsi="Sylfaen" w:cs="Times New Roman"/>
          <w:sz w:val="24"/>
          <w:szCs w:val="24"/>
        </w:rPr>
        <w:t>YYYYMMDD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– дата формирования файла (год, месяц, день);</w:t>
      </w:r>
    </w:p>
    <w:p w:rsidR="00214A36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г) </w:t>
      </w:r>
      <w:r w:rsidRPr="00BD6109">
        <w:rPr>
          <w:rFonts w:ascii="Sylfaen" w:eastAsia="Times New Roman" w:hAnsi="Sylfaen" w:cs="Times New Roman"/>
          <w:sz w:val="24"/>
          <w:szCs w:val="24"/>
        </w:rPr>
        <w:t>hhmm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– время формирования файла (часы, минуты).</w:t>
      </w:r>
    </w:p>
    <w:p w:rsidR="00593CC7" w:rsidRPr="00BD6109" w:rsidRDefault="00593CC7" w:rsidP="00BD6109">
      <w:pPr>
        <w:spacing w:after="120" w:line="240" w:lineRule="auto"/>
        <w:ind w:right="-1" w:firstLine="567"/>
        <w:jc w:val="both"/>
        <w:rPr>
          <w:rFonts w:ascii="Sylfaen" w:hAnsi="Sylfaen"/>
          <w:sz w:val="24"/>
          <w:szCs w:val="24"/>
          <w:lang w:val="ru-RU"/>
        </w:rPr>
      </w:pP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25. Передача файлов по электронной почте осуществляется в виде архивного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файла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формате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ZIP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(версия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алгоритма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должна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быть не ниже 2.0, расширение файла: *.</w:t>
      </w:r>
      <w:r w:rsidRPr="00BD6109">
        <w:rPr>
          <w:rFonts w:ascii="Sylfaen" w:eastAsia="Times New Roman" w:hAnsi="Sylfaen" w:cs="Times New Roman"/>
          <w:sz w:val="24"/>
          <w:szCs w:val="24"/>
        </w:rPr>
        <w:t>zip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). Наименование архивного файла в зависимости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характера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передаваемых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должно соответствовать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требованиям,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установленным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пунктами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23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24 настоящего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Порядка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(например,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архив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RLS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02_</w:t>
      </w:r>
      <w:r w:rsidRPr="00BD6109">
        <w:rPr>
          <w:rFonts w:ascii="Sylfaen" w:eastAsia="Times New Roman" w:hAnsi="Sylfaen" w:cs="Times New Roman"/>
          <w:sz w:val="24"/>
          <w:szCs w:val="24"/>
        </w:rPr>
        <w:t>BY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201510061733.</w:t>
      </w:r>
      <w:r w:rsidRPr="00BD6109">
        <w:rPr>
          <w:rFonts w:ascii="Sylfaen" w:eastAsia="Times New Roman" w:hAnsi="Sylfaen" w:cs="Times New Roman"/>
          <w:sz w:val="24"/>
          <w:szCs w:val="24"/>
        </w:rPr>
        <w:t>zip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должен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содержать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файл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</w:rPr>
        <w:t>RLS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02_</w:t>
      </w:r>
      <w:r w:rsidRPr="00BD6109">
        <w:rPr>
          <w:rFonts w:ascii="Sylfaen" w:eastAsia="Times New Roman" w:hAnsi="Sylfaen" w:cs="Times New Roman"/>
          <w:sz w:val="24"/>
          <w:szCs w:val="24"/>
        </w:rPr>
        <w:t>BY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201510061733.</w:t>
      </w:r>
      <w:r w:rsidRPr="00BD6109">
        <w:rPr>
          <w:rFonts w:ascii="Sylfaen" w:eastAsia="Times New Roman" w:hAnsi="Sylfaen" w:cs="Times New Roman"/>
          <w:sz w:val="24"/>
          <w:szCs w:val="24"/>
        </w:rPr>
        <w:t>xml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).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теме сообщения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электронной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почты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указываются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код</w:t>
      </w:r>
      <w:r w:rsidR="000E78E2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632F5A" w:rsidRPr="00BD61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электронного документа и версия структуры электронного документа в соответствии с Описанием форматов и структур электронных документов и сведений (например, К_</w:t>
      </w:r>
      <w:r w:rsidRPr="00BD6109">
        <w:rPr>
          <w:rFonts w:ascii="Sylfaen" w:eastAsia="Sylfaen" w:hAnsi="Sylfaen" w:cs="Sylfaen"/>
          <w:color w:val="000000"/>
          <w:sz w:val="24"/>
          <w:szCs w:val="24"/>
          <w:lang w:bidi="en-US"/>
        </w:rPr>
        <w:t>CT</w:t>
      </w:r>
      <w:r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_</w:t>
      </w:r>
      <w:r w:rsidRPr="00BD6109">
        <w:rPr>
          <w:rFonts w:ascii="Sylfaen" w:eastAsia="Sylfaen" w:hAnsi="Sylfaen" w:cs="Sylfaen"/>
          <w:color w:val="000000"/>
          <w:sz w:val="24"/>
          <w:szCs w:val="24"/>
          <w:lang w:bidi="en-US"/>
        </w:rPr>
        <w:t>LS</w:t>
      </w:r>
      <w:r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_02_001_</w:t>
      </w:r>
      <w:r w:rsidRPr="00BD6109">
        <w:rPr>
          <w:rFonts w:ascii="Sylfaen" w:eastAsia="Sylfaen" w:hAnsi="Sylfaen" w:cs="Sylfaen"/>
          <w:color w:val="000000"/>
          <w:sz w:val="24"/>
          <w:szCs w:val="24"/>
          <w:lang w:bidi="en-US"/>
        </w:rPr>
        <w:t>V</w:t>
      </w:r>
      <w:r w:rsidR="0005783B" w:rsidRPr="00BD6109">
        <w:rPr>
          <w:rFonts w:ascii="Sylfaen" w:hAnsi="Sylfaen"/>
          <w:sz w:val="24"/>
          <w:szCs w:val="24"/>
          <w:lang w:val="ru-RU"/>
        </w:rPr>
        <w:t>_</w:t>
      </w:r>
      <w:r w:rsidR="0005783B" w:rsidRPr="00BD6109">
        <w:rPr>
          <w:rFonts w:ascii="Sylfaen" w:hAnsi="Sylfaen"/>
          <w:sz w:val="24"/>
          <w:szCs w:val="24"/>
        </w:rPr>
        <w:t>x</w:t>
      </w:r>
      <w:r w:rsidR="0005783B" w:rsidRPr="00BD6109">
        <w:rPr>
          <w:rFonts w:ascii="Sylfaen" w:hAnsi="Sylfaen"/>
          <w:sz w:val="24"/>
          <w:szCs w:val="24"/>
          <w:lang w:val="ru-RU"/>
        </w:rPr>
        <w:t>_</w:t>
      </w:r>
      <w:r w:rsidR="0005783B" w:rsidRPr="00BD6109">
        <w:rPr>
          <w:rFonts w:ascii="Sylfaen" w:hAnsi="Sylfaen"/>
          <w:sz w:val="24"/>
          <w:szCs w:val="24"/>
        </w:rPr>
        <w:t>y</w:t>
      </w:r>
      <w:r w:rsidRPr="00BD6109">
        <w:rPr>
          <w:rFonts w:ascii="Sylfaen" w:hAnsi="Sylfaen"/>
          <w:sz w:val="24"/>
          <w:szCs w:val="24"/>
          <w:lang w:val="ru-RU"/>
        </w:rPr>
        <w:t>_</w:t>
      </w:r>
      <w:r w:rsidRPr="00BD6109">
        <w:rPr>
          <w:rFonts w:ascii="Sylfaen" w:hAnsi="Sylfaen"/>
          <w:sz w:val="24"/>
          <w:szCs w:val="24"/>
        </w:rPr>
        <w:t>z</w:t>
      </w:r>
      <w:r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, где «</w:t>
      </w:r>
      <w:r w:rsidR="0005783B" w:rsidRPr="00BD6109">
        <w:rPr>
          <w:rFonts w:ascii="Sylfaen" w:eastAsia="Sylfaen" w:hAnsi="Sylfaen" w:cs="Sylfaen"/>
          <w:color w:val="000000"/>
          <w:sz w:val="24"/>
          <w:szCs w:val="24"/>
          <w:lang w:eastAsia="ru-RU" w:bidi="ru-RU"/>
        </w:rPr>
        <w:t>x</w:t>
      </w:r>
      <w:r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_</w:t>
      </w:r>
      <w:r w:rsidR="0005783B" w:rsidRPr="00BD6109">
        <w:rPr>
          <w:rFonts w:ascii="Sylfaen" w:eastAsia="Sylfaen" w:hAnsi="Sylfaen" w:cs="Sylfaen"/>
          <w:color w:val="000000"/>
          <w:sz w:val="24"/>
          <w:szCs w:val="24"/>
          <w:lang w:eastAsia="ru-RU" w:bidi="ru-RU"/>
        </w:rPr>
        <w:t>y</w:t>
      </w:r>
      <w:r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_</w:t>
      </w:r>
      <w:r w:rsidRPr="00BD6109">
        <w:rPr>
          <w:rFonts w:ascii="Sylfaen" w:eastAsia="Sylfaen" w:hAnsi="Sylfaen" w:cs="Sylfaen"/>
          <w:color w:val="000000"/>
          <w:sz w:val="24"/>
          <w:szCs w:val="24"/>
          <w:lang w:bidi="en-US"/>
        </w:rPr>
        <w:t>z</w:t>
      </w:r>
      <w:r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» -</w:t>
      </w:r>
      <w:r w:rsidRPr="00BD6109">
        <w:rPr>
          <w:rFonts w:ascii="Sylfaen" w:eastAsia="Sylfaen" w:hAnsi="Sylfaen" w:cs="Sylfaen"/>
          <w:color w:val="000000"/>
          <w:sz w:val="24"/>
          <w:szCs w:val="24"/>
          <w:lang w:val="ru-RU" w:bidi="en-US"/>
        </w:rPr>
        <w:t xml:space="preserve"> </w:t>
      </w:r>
      <w:r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номер версии структуры электронного документа), а также наименование реестра - «Общий реестр эмитентов контрольных (идентификационных) знаков».</w:t>
      </w:r>
    </w:p>
    <w:p w:rsidR="00214A36" w:rsidRPr="00BD6109" w:rsidRDefault="00593CC7" w:rsidP="00BD6109">
      <w:pPr>
        <w:pStyle w:val="Bodytext20"/>
        <w:shd w:val="clear" w:color="auto" w:fill="auto"/>
        <w:spacing w:after="120" w:line="240" w:lineRule="auto"/>
        <w:ind w:right="-1" w:firstLine="567"/>
        <w:rPr>
          <w:rFonts w:ascii="Sylfaen" w:eastAsia="Times New Roman" w:hAnsi="Sylfaen" w:cs="Times New Roman"/>
          <w:sz w:val="24"/>
          <w:szCs w:val="24"/>
        </w:rPr>
      </w:pPr>
      <w:r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26. Протокол обработки сведений передается в виде текстового файла. Имя файла (без учета расширения) должно соответствовать имени обрабатываемого файла. Расширение файла должно иметь значение «.</w:t>
      </w:r>
      <w:r w:rsidRPr="00BD6109">
        <w:rPr>
          <w:rFonts w:ascii="Sylfaen" w:eastAsia="Sylfaen" w:hAnsi="Sylfaen" w:cs="Sylfaen"/>
          <w:color w:val="000000"/>
          <w:sz w:val="24"/>
          <w:szCs w:val="24"/>
          <w:lang w:bidi="en-US"/>
        </w:rPr>
        <w:t>txt</w:t>
      </w:r>
      <w:r w:rsidRPr="00BD610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».</w:t>
      </w:r>
    </w:p>
    <w:sectPr w:rsidR="00214A36" w:rsidRPr="00BD6109" w:rsidSect="0035737E">
      <w:pgSz w:w="11907" w:h="16839" w:code="9"/>
      <w:pgMar w:top="1418" w:right="1418" w:bottom="141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1E7" w:rsidRDefault="009321E7" w:rsidP="00214A36">
      <w:pPr>
        <w:spacing w:after="0" w:line="240" w:lineRule="auto"/>
      </w:pPr>
      <w:r>
        <w:separator/>
      </w:r>
    </w:p>
  </w:endnote>
  <w:endnote w:type="continuationSeparator" w:id="0">
    <w:p w:rsidR="009321E7" w:rsidRDefault="009321E7" w:rsidP="00214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1E7" w:rsidRDefault="009321E7" w:rsidP="00214A36">
      <w:pPr>
        <w:spacing w:after="0" w:line="240" w:lineRule="auto"/>
      </w:pPr>
      <w:r>
        <w:separator/>
      </w:r>
    </w:p>
  </w:footnote>
  <w:footnote w:type="continuationSeparator" w:id="0">
    <w:p w:rsidR="009321E7" w:rsidRDefault="009321E7" w:rsidP="00214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F5E11"/>
    <w:multiLevelType w:val="multilevel"/>
    <w:tmpl w:val="886C0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14A36"/>
    <w:rsid w:val="00000573"/>
    <w:rsid w:val="000268A1"/>
    <w:rsid w:val="00044778"/>
    <w:rsid w:val="0005783B"/>
    <w:rsid w:val="00063E4B"/>
    <w:rsid w:val="00064A99"/>
    <w:rsid w:val="00080FFC"/>
    <w:rsid w:val="000819B5"/>
    <w:rsid w:val="000840DC"/>
    <w:rsid w:val="00086FB9"/>
    <w:rsid w:val="000910B4"/>
    <w:rsid w:val="00097F86"/>
    <w:rsid w:val="000A454B"/>
    <w:rsid w:val="000C3025"/>
    <w:rsid w:val="000E49A7"/>
    <w:rsid w:val="000E78E2"/>
    <w:rsid w:val="00100D37"/>
    <w:rsid w:val="00101CAE"/>
    <w:rsid w:val="0010414B"/>
    <w:rsid w:val="00112199"/>
    <w:rsid w:val="00191C82"/>
    <w:rsid w:val="001A0462"/>
    <w:rsid w:val="001F176C"/>
    <w:rsid w:val="001F5CE2"/>
    <w:rsid w:val="00214A36"/>
    <w:rsid w:val="00220664"/>
    <w:rsid w:val="00234F99"/>
    <w:rsid w:val="0024007E"/>
    <w:rsid w:val="00242C45"/>
    <w:rsid w:val="002448A1"/>
    <w:rsid w:val="00274878"/>
    <w:rsid w:val="00287601"/>
    <w:rsid w:val="0029056C"/>
    <w:rsid w:val="00290FD3"/>
    <w:rsid w:val="002954C3"/>
    <w:rsid w:val="00297C8A"/>
    <w:rsid w:val="002A2A3E"/>
    <w:rsid w:val="002B7AE3"/>
    <w:rsid w:val="002D5404"/>
    <w:rsid w:val="002E406D"/>
    <w:rsid w:val="00305E88"/>
    <w:rsid w:val="0032556A"/>
    <w:rsid w:val="003274D5"/>
    <w:rsid w:val="003449B8"/>
    <w:rsid w:val="00350B62"/>
    <w:rsid w:val="003553C7"/>
    <w:rsid w:val="0035737E"/>
    <w:rsid w:val="0036073B"/>
    <w:rsid w:val="003A5641"/>
    <w:rsid w:val="003A7359"/>
    <w:rsid w:val="003B1DB1"/>
    <w:rsid w:val="003B2FF2"/>
    <w:rsid w:val="003E2D3D"/>
    <w:rsid w:val="003E545B"/>
    <w:rsid w:val="003F25DF"/>
    <w:rsid w:val="003F35E2"/>
    <w:rsid w:val="003F36BD"/>
    <w:rsid w:val="004109C1"/>
    <w:rsid w:val="0043431A"/>
    <w:rsid w:val="004460E4"/>
    <w:rsid w:val="00452BFB"/>
    <w:rsid w:val="00453ADF"/>
    <w:rsid w:val="00483749"/>
    <w:rsid w:val="004960FB"/>
    <w:rsid w:val="004B44E7"/>
    <w:rsid w:val="004C4BCC"/>
    <w:rsid w:val="004C6A2C"/>
    <w:rsid w:val="004D0A3C"/>
    <w:rsid w:val="004D2982"/>
    <w:rsid w:val="004F74BC"/>
    <w:rsid w:val="004F7FF6"/>
    <w:rsid w:val="00516E5A"/>
    <w:rsid w:val="00521B04"/>
    <w:rsid w:val="00526D03"/>
    <w:rsid w:val="00531E40"/>
    <w:rsid w:val="005401B2"/>
    <w:rsid w:val="00593BFF"/>
    <w:rsid w:val="00593CC7"/>
    <w:rsid w:val="005A2DDD"/>
    <w:rsid w:val="005B6A4C"/>
    <w:rsid w:val="005F32D2"/>
    <w:rsid w:val="00605E30"/>
    <w:rsid w:val="00610E25"/>
    <w:rsid w:val="00624148"/>
    <w:rsid w:val="00627E16"/>
    <w:rsid w:val="00632F5A"/>
    <w:rsid w:val="00645497"/>
    <w:rsid w:val="00650D76"/>
    <w:rsid w:val="00672FA6"/>
    <w:rsid w:val="00685408"/>
    <w:rsid w:val="006A3CA5"/>
    <w:rsid w:val="006C2EDA"/>
    <w:rsid w:val="006D0CFA"/>
    <w:rsid w:val="006D6AE3"/>
    <w:rsid w:val="00702568"/>
    <w:rsid w:val="00725FCF"/>
    <w:rsid w:val="00756065"/>
    <w:rsid w:val="00762E31"/>
    <w:rsid w:val="007830A3"/>
    <w:rsid w:val="00794295"/>
    <w:rsid w:val="007965B0"/>
    <w:rsid w:val="007C7A87"/>
    <w:rsid w:val="007E40FE"/>
    <w:rsid w:val="007F3878"/>
    <w:rsid w:val="00812869"/>
    <w:rsid w:val="00824BD2"/>
    <w:rsid w:val="00860A31"/>
    <w:rsid w:val="00882D60"/>
    <w:rsid w:val="008835CA"/>
    <w:rsid w:val="008A0A05"/>
    <w:rsid w:val="008E0B34"/>
    <w:rsid w:val="008E3A1E"/>
    <w:rsid w:val="008F55E5"/>
    <w:rsid w:val="008F796D"/>
    <w:rsid w:val="00913A57"/>
    <w:rsid w:val="009175F8"/>
    <w:rsid w:val="0092504F"/>
    <w:rsid w:val="009321E7"/>
    <w:rsid w:val="00952595"/>
    <w:rsid w:val="009A683D"/>
    <w:rsid w:val="009B323A"/>
    <w:rsid w:val="009E66AD"/>
    <w:rsid w:val="009F3E6B"/>
    <w:rsid w:val="00A07FD6"/>
    <w:rsid w:val="00A1704E"/>
    <w:rsid w:val="00A464E8"/>
    <w:rsid w:val="00A8141E"/>
    <w:rsid w:val="00A83F2C"/>
    <w:rsid w:val="00A90AD6"/>
    <w:rsid w:val="00AA2E1A"/>
    <w:rsid w:val="00AB566A"/>
    <w:rsid w:val="00AF035E"/>
    <w:rsid w:val="00AF05AD"/>
    <w:rsid w:val="00B328DA"/>
    <w:rsid w:val="00B52B65"/>
    <w:rsid w:val="00B6663E"/>
    <w:rsid w:val="00B75063"/>
    <w:rsid w:val="00B8549B"/>
    <w:rsid w:val="00BA2016"/>
    <w:rsid w:val="00BA35EB"/>
    <w:rsid w:val="00BC4FC4"/>
    <w:rsid w:val="00BD20CD"/>
    <w:rsid w:val="00BD38AC"/>
    <w:rsid w:val="00BD6109"/>
    <w:rsid w:val="00BF40E1"/>
    <w:rsid w:val="00C00B9A"/>
    <w:rsid w:val="00C20E7D"/>
    <w:rsid w:val="00C21767"/>
    <w:rsid w:val="00C66B04"/>
    <w:rsid w:val="00C74EC8"/>
    <w:rsid w:val="00CA3D17"/>
    <w:rsid w:val="00CA6986"/>
    <w:rsid w:val="00CB0227"/>
    <w:rsid w:val="00CC2B45"/>
    <w:rsid w:val="00CD7265"/>
    <w:rsid w:val="00D04081"/>
    <w:rsid w:val="00D15C56"/>
    <w:rsid w:val="00D21FF1"/>
    <w:rsid w:val="00D41EAF"/>
    <w:rsid w:val="00D55C20"/>
    <w:rsid w:val="00D91634"/>
    <w:rsid w:val="00DA2A3B"/>
    <w:rsid w:val="00DA5EE6"/>
    <w:rsid w:val="00DB0674"/>
    <w:rsid w:val="00DB11B2"/>
    <w:rsid w:val="00DC7DF4"/>
    <w:rsid w:val="00DD4CD2"/>
    <w:rsid w:val="00DE2CFA"/>
    <w:rsid w:val="00E12CA4"/>
    <w:rsid w:val="00E70F41"/>
    <w:rsid w:val="00E976C7"/>
    <w:rsid w:val="00EB46B9"/>
    <w:rsid w:val="00EB5793"/>
    <w:rsid w:val="00F07890"/>
    <w:rsid w:val="00F232FE"/>
    <w:rsid w:val="00F34CB4"/>
    <w:rsid w:val="00F47EFD"/>
    <w:rsid w:val="00F57FB8"/>
    <w:rsid w:val="00F77ADB"/>
    <w:rsid w:val="00F97EE4"/>
    <w:rsid w:val="00FA0579"/>
    <w:rsid w:val="00FB3CC4"/>
    <w:rsid w:val="00FB6DD2"/>
    <w:rsid w:val="00FC55F1"/>
    <w:rsid w:val="00FD6533"/>
    <w:rsid w:val="00FF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593CC7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93CC7"/>
    <w:pPr>
      <w:shd w:val="clear" w:color="auto" w:fill="FFFFFF"/>
      <w:spacing w:after="0" w:line="518" w:lineRule="exact"/>
      <w:jc w:val="both"/>
    </w:pPr>
    <w:rPr>
      <w:sz w:val="28"/>
      <w:szCs w:val="28"/>
    </w:rPr>
  </w:style>
  <w:style w:type="character" w:customStyle="1" w:styleId="Bodytext3">
    <w:name w:val="Body text (3)_"/>
    <w:basedOn w:val="DefaultParagraphFont"/>
    <w:link w:val="Bodytext30"/>
    <w:rsid w:val="00593CC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593CC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Bodytext3Spacing4pt">
    <w:name w:val="Body text (3) + Spacing 4 pt"/>
    <w:basedOn w:val="Bodytext3"/>
    <w:rsid w:val="00593CC7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Bold">
    <w:name w:val="Body text (2) + Bold"/>
    <w:aliases w:val="Spacing 4 pt"/>
    <w:basedOn w:val="Bodytext2"/>
    <w:rsid w:val="00593C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593C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93CC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93CC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2E4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406D"/>
  </w:style>
  <w:style w:type="paragraph" w:styleId="Footer">
    <w:name w:val="footer"/>
    <w:basedOn w:val="Normal"/>
    <w:link w:val="FooterChar"/>
    <w:uiPriority w:val="99"/>
    <w:semiHidden/>
    <w:unhideWhenUsed/>
    <w:rsid w:val="002E4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406D"/>
  </w:style>
  <w:style w:type="paragraph" w:styleId="BalloonText">
    <w:name w:val="Balloon Text"/>
    <w:basedOn w:val="Normal"/>
    <w:link w:val="BalloonTextChar"/>
    <w:uiPriority w:val="99"/>
    <w:semiHidden/>
    <w:unhideWhenUsed/>
    <w:rsid w:val="00234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F99"/>
    <w:rPr>
      <w:rFonts w:ascii="Tahoma" w:hAnsi="Tahoma" w:cs="Tahoma"/>
      <w:sz w:val="16"/>
      <w:szCs w:val="16"/>
    </w:rPr>
  </w:style>
  <w:style w:type="character" w:customStyle="1" w:styleId="Bodytext2115pt">
    <w:name w:val="Body text (2) + 11.5 pt"/>
    <w:basedOn w:val="Bodytext2"/>
    <w:rsid w:val="00297C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5282878-CBDB-49EB-9C42-D6A5E2457DE8">
    <w:name w:val="[A5282878-CBDB-49EB-9C42-D6A5E2457DE8]"/>
    <w:basedOn w:val="Bodytext2"/>
    <w:rsid w:val="00A170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Bodytext227pt">
    <w:name w:val="Body text (2) + 27 pt"/>
    <w:aliases w:val="Scale 50%"/>
    <w:basedOn w:val="Bodytext2"/>
    <w:rsid w:val="003255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54"/>
      <w:szCs w:val="54"/>
      <w:u w:val="none"/>
      <w:shd w:val="clear" w:color="auto" w:fill="FFFFFF"/>
      <w:lang w:val="ru-RU" w:eastAsia="ru-RU" w:bidi="ru-RU"/>
    </w:rPr>
  </w:style>
  <w:style w:type="character" w:customStyle="1" w:styleId="Bodytext215pt">
    <w:name w:val="Body text (2) + 15 pt"/>
    <w:aliases w:val="Italic"/>
    <w:basedOn w:val="Bodytext2"/>
    <w:rsid w:val="00191C8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mailto:CIS@eecommission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mailto:CIS@eecommission.org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5F341-1DEC-4520-99EA-56E6CDF00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119</Pages>
  <Words>27054</Words>
  <Characters>154210</Characters>
  <Application>Microsoft Office Word</Application>
  <DocSecurity>0</DocSecurity>
  <Lines>1285</Lines>
  <Paragraphs>361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180903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 Avagyan</dc:creator>
  <cp:keywords/>
  <dc:description/>
  <cp:lastModifiedBy>Tatevik</cp:lastModifiedBy>
  <cp:revision>14</cp:revision>
  <dcterms:created xsi:type="dcterms:W3CDTF">2016-02-17T11:50:00Z</dcterms:created>
  <dcterms:modified xsi:type="dcterms:W3CDTF">2016-11-11T13:02:00Z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2016-01-21T00:00:00Z</vt:filetime>
  </property>
  <property fmtid="{D5CDD505-2E9C-101B-9397-08002B2CF9AE}" pid="3" name="LastSaved">
    <vt:filetime>2016-02-17T00:00:00Z</vt:filetime>
  </property>
</Properties>
</file>