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9C" w:rsidRPr="008E58C3" w:rsidRDefault="00E559D8" w:rsidP="008E58C3">
      <w:pPr>
        <w:pStyle w:val="Bodytext20"/>
        <w:shd w:val="clear" w:color="auto" w:fill="auto"/>
        <w:spacing w:after="160" w:line="360" w:lineRule="auto"/>
        <w:ind w:left="4536" w:right="6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8E58C3">
        <w:rPr>
          <w:rFonts w:ascii="GHEA Grapalat" w:hAnsi="GHEA Grapalat" w:cs="Sylfaen"/>
          <w:sz w:val="24"/>
          <w:szCs w:val="24"/>
        </w:rPr>
        <w:t>ՀԱՎԵԼՎԱԾ</w:t>
      </w:r>
    </w:p>
    <w:p w:rsidR="003D029C" w:rsidRPr="008E58C3" w:rsidRDefault="00E559D8" w:rsidP="008E58C3">
      <w:pPr>
        <w:pStyle w:val="Bodytext20"/>
        <w:shd w:val="clear" w:color="auto" w:fill="auto"/>
        <w:spacing w:after="160" w:line="360" w:lineRule="auto"/>
        <w:ind w:left="4536" w:right="62"/>
        <w:jc w:val="center"/>
        <w:rPr>
          <w:rFonts w:ascii="GHEA Grapalat" w:hAnsi="GHEA Grapalat"/>
          <w:sz w:val="24"/>
          <w:szCs w:val="24"/>
        </w:rPr>
      </w:pPr>
      <w:r w:rsidRPr="008E58C3">
        <w:rPr>
          <w:rFonts w:ascii="GHEA Grapalat" w:hAnsi="GHEA Grapalat" w:cs="Sylfaen"/>
          <w:sz w:val="24"/>
          <w:szCs w:val="24"/>
        </w:rPr>
        <w:t>Եվրասիական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տնտեսական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հանձնաժողովի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կոլեգիայի</w:t>
      </w:r>
      <w:r w:rsidR="008E58C3" w:rsidRPr="008E58C3">
        <w:rPr>
          <w:rFonts w:ascii="GHEA Grapalat" w:hAnsi="GHEA Grapalat" w:cs="Sylfaen"/>
          <w:sz w:val="24"/>
          <w:szCs w:val="24"/>
        </w:rPr>
        <w:br/>
      </w:r>
      <w:r w:rsidRPr="008E58C3">
        <w:rPr>
          <w:rFonts w:ascii="GHEA Grapalat" w:hAnsi="GHEA Grapalat"/>
          <w:sz w:val="24"/>
          <w:szCs w:val="24"/>
        </w:rPr>
        <w:t xml:space="preserve">2015 </w:t>
      </w:r>
      <w:r w:rsidRPr="008E58C3">
        <w:rPr>
          <w:rFonts w:ascii="GHEA Grapalat" w:hAnsi="GHEA Grapalat" w:cs="Sylfaen"/>
          <w:sz w:val="24"/>
          <w:szCs w:val="24"/>
        </w:rPr>
        <w:t>թվականի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օգոստոսի</w:t>
      </w:r>
      <w:r w:rsidRPr="008E58C3">
        <w:rPr>
          <w:rFonts w:ascii="GHEA Grapalat" w:hAnsi="GHEA Grapalat"/>
          <w:sz w:val="24"/>
          <w:szCs w:val="24"/>
        </w:rPr>
        <w:t xml:space="preserve"> 18-</w:t>
      </w:r>
      <w:r w:rsidRPr="008E58C3">
        <w:rPr>
          <w:rFonts w:ascii="GHEA Grapalat" w:hAnsi="GHEA Grapalat" w:cs="Sylfaen"/>
          <w:sz w:val="24"/>
          <w:szCs w:val="24"/>
        </w:rPr>
        <w:t>ի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="008E58C3" w:rsidRPr="008E58C3">
        <w:rPr>
          <w:rFonts w:ascii="GHEA Grapalat" w:hAnsi="GHEA Grapalat"/>
          <w:sz w:val="24"/>
          <w:szCs w:val="24"/>
        </w:rPr>
        <w:br/>
      </w:r>
      <w:r w:rsidRPr="008E58C3">
        <w:rPr>
          <w:rFonts w:ascii="GHEA Grapalat" w:hAnsi="GHEA Grapalat" w:cs="Sylfaen"/>
          <w:sz w:val="24"/>
          <w:szCs w:val="24"/>
        </w:rPr>
        <w:t>թիվ</w:t>
      </w:r>
      <w:r w:rsidRPr="008E58C3">
        <w:rPr>
          <w:rFonts w:ascii="GHEA Grapalat" w:hAnsi="GHEA Grapalat"/>
          <w:sz w:val="24"/>
          <w:szCs w:val="24"/>
        </w:rPr>
        <w:t xml:space="preserve"> 20 </w:t>
      </w:r>
      <w:r w:rsidRPr="008E58C3">
        <w:rPr>
          <w:rFonts w:ascii="GHEA Grapalat" w:hAnsi="GHEA Grapalat" w:cs="Sylfaen"/>
          <w:sz w:val="24"/>
          <w:szCs w:val="24"/>
        </w:rPr>
        <w:t>հանձնարարականի</w:t>
      </w:r>
    </w:p>
    <w:p w:rsidR="008E6817" w:rsidRPr="008E58C3" w:rsidRDefault="008E6817" w:rsidP="008E58C3">
      <w:pPr>
        <w:pStyle w:val="Bodytext20"/>
        <w:shd w:val="clear" w:color="auto" w:fill="auto"/>
        <w:spacing w:after="160" w:line="360" w:lineRule="auto"/>
        <w:ind w:left="4536" w:right="60"/>
        <w:jc w:val="center"/>
        <w:rPr>
          <w:rFonts w:ascii="GHEA Grapalat" w:hAnsi="GHEA Grapalat"/>
          <w:sz w:val="24"/>
          <w:szCs w:val="24"/>
        </w:rPr>
      </w:pPr>
    </w:p>
    <w:p w:rsidR="003D029C" w:rsidRPr="008E58C3" w:rsidRDefault="00E559D8" w:rsidP="008E58C3">
      <w:pPr>
        <w:pStyle w:val="Bodytext30"/>
        <w:shd w:val="clear" w:color="auto" w:fill="auto"/>
        <w:spacing w:after="160" w:line="360" w:lineRule="auto"/>
        <w:ind w:left="1701" w:right="1693"/>
        <w:rPr>
          <w:rFonts w:ascii="GHEA Grapalat" w:hAnsi="GHEA Grapalat"/>
          <w:sz w:val="24"/>
          <w:szCs w:val="24"/>
        </w:rPr>
      </w:pPr>
      <w:r w:rsidRPr="008E58C3">
        <w:rPr>
          <w:rFonts w:ascii="GHEA Grapalat" w:hAnsi="GHEA Grapalat" w:cs="Sylfaen"/>
          <w:sz w:val="24"/>
          <w:szCs w:val="24"/>
        </w:rPr>
        <w:t>ՓՈՓՈԽՈՒԹՅՈՒՆՆԵՐ</w:t>
      </w:r>
      <w:r w:rsidR="00A67184" w:rsidRPr="008E58C3">
        <w:rPr>
          <w:rFonts w:ascii="GHEA Grapalat" w:hAnsi="GHEA Grapalat"/>
          <w:sz w:val="24"/>
          <w:szCs w:val="24"/>
        </w:rPr>
        <w:t>`</w:t>
      </w:r>
    </w:p>
    <w:p w:rsidR="003D029C" w:rsidRPr="00E55FAA" w:rsidRDefault="00E559D8" w:rsidP="008E58C3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 w:cs="Sylfaen"/>
          <w:sz w:val="24"/>
          <w:szCs w:val="24"/>
        </w:rPr>
      </w:pPr>
      <w:r w:rsidRPr="008E58C3">
        <w:rPr>
          <w:rFonts w:ascii="GHEA Grapalat" w:hAnsi="GHEA Grapalat" w:cs="Sylfaen"/>
          <w:sz w:val="24"/>
          <w:szCs w:val="24"/>
        </w:rPr>
        <w:t>Եվրասիական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տնտեսական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միության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արտաքին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տնտեսական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գործունեության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միասնական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ապրանքային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անվանացանկի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պարզաբանումների</w:t>
      </w:r>
      <w:r w:rsidRPr="008E58C3">
        <w:rPr>
          <w:rFonts w:ascii="GHEA Grapalat" w:hAnsi="GHEA Grapalat"/>
          <w:sz w:val="24"/>
          <w:szCs w:val="24"/>
        </w:rPr>
        <w:t xml:space="preserve"> VI </w:t>
      </w:r>
      <w:r w:rsidRPr="008E58C3">
        <w:rPr>
          <w:rFonts w:ascii="GHEA Grapalat" w:hAnsi="GHEA Grapalat" w:cs="Sylfaen"/>
          <w:sz w:val="24"/>
          <w:szCs w:val="24"/>
        </w:rPr>
        <w:t>հատորում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="00F3625A" w:rsidRPr="008E58C3">
        <w:rPr>
          <w:rFonts w:ascii="GHEA Grapalat" w:hAnsi="GHEA Grapalat" w:cs="Sylfaen"/>
          <w:sz w:val="24"/>
          <w:szCs w:val="24"/>
        </w:rPr>
        <w:t>կատարվող</w:t>
      </w:r>
    </w:p>
    <w:p w:rsidR="008E58C3" w:rsidRPr="00E55FAA" w:rsidRDefault="008E58C3" w:rsidP="008E58C3">
      <w:pPr>
        <w:pStyle w:val="Bodytext30"/>
        <w:shd w:val="clear" w:color="auto" w:fill="auto"/>
        <w:spacing w:after="160" w:line="360" w:lineRule="auto"/>
        <w:ind w:left="1701" w:right="1693"/>
        <w:rPr>
          <w:rFonts w:ascii="GHEA Grapalat" w:hAnsi="GHEA Grapalat"/>
          <w:sz w:val="24"/>
          <w:szCs w:val="24"/>
        </w:rPr>
      </w:pPr>
    </w:p>
    <w:p w:rsidR="003D029C" w:rsidRPr="008E58C3" w:rsidRDefault="008E6817" w:rsidP="008E58C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E58C3">
        <w:rPr>
          <w:rFonts w:ascii="GHEA Grapalat" w:hAnsi="GHEA Grapalat"/>
          <w:sz w:val="24"/>
          <w:szCs w:val="24"/>
        </w:rPr>
        <w:t>1.</w:t>
      </w:r>
      <w:r w:rsidR="008E58C3" w:rsidRPr="00E55FAA">
        <w:rPr>
          <w:rFonts w:ascii="GHEA Grapalat" w:hAnsi="GHEA Grapalat"/>
          <w:sz w:val="24"/>
          <w:szCs w:val="24"/>
        </w:rPr>
        <w:tab/>
      </w:r>
      <w:r w:rsidRPr="008E58C3">
        <w:rPr>
          <w:rFonts w:ascii="GHEA Grapalat" w:hAnsi="GHEA Grapalat"/>
          <w:sz w:val="24"/>
          <w:szCs w:val="24"/>
        </w:rPr>
        <w:t>7-</w:t>
      </w:r>
      <w:r w:rsidRPr="008E58C3">
        <w:rPr>
          <w:rFonts w:ascii="GHEA Grapalat" w:hAnsi="GHEA Grapalat" w:cs="Sylfaen"/>
          <w:sz w:val="24"/>
          <w:szCs w:val="24"/>
        </w:rPr>
        <w:t>րդ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խմբ</w:t>
      </w:r>
      <w:r w:rsidR="00C945ED" w:rsidRPr="008E58C3">
        <w:rPr>
          <w:rFonts w:ascii="GHEA Grapalat" w:hAnsi="GHEA Grapalat" w:cs="Sylfaen"/>
          <w:sz w:val="24"/>
          <w:szCs w:val="24"/>
        </w:rPr>
        <w:t>ում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ԵԱՏՄ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ԱՏԳ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ԱԱ</w:t>
      </w:r>
      <w:r w:rsidRPr="008E58C3">
        <w:rPr>
          <w:rFonts w:ascii="GHEA Grapalat" w:hAnsi="GHEA Grapalat"/>
          <w:sz w:val="24"/>
          <w:szCs w:val="24"/>
        </w:rPr>
        <w:t xml:space="preserve"> «0712 90 900 0» </w:t>
      </w:r>
      <w:r w:rsidRPr="008E58C3">
        <w:rPr>
          <w:rFonts w:ascii="GHEA Grapalat" w:hAnsi="GHEA Grapalat" w:cs="Sylfaen"/>
          <w:sz w:val="24"/>
          <w:szCs w:val="24"/>
        </w:rPr>
        <w:t>ստորաենթադիրքի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պարզաբանումների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մեջ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ԵԱՏՄ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ԱՏԳ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ԱԱ</w:t>
      </w:r>
      <w:r w:rsidRPr="008E58C3">
        <w:rPr>
          <w:rFonts w:ascii="GHEA Grapalat" w:hAnsi="GHEA Grapalat"/>
          <w:sz w:val="24"/>
          <w:szCs w:val="24"/>
        </w:rPr>
        <w:t xml:space="preserve"> «1211 90 850 0» </w:t>
      </w:r>
      <w:r w:rsidRPr="008E58C3">
        <w:rPr>
          <w:rFonts w:ascii="GHEA Grapalat" w:hAnsi="GHEA Grapalat" w:cs="Sylfaen"/>
          <w:sz w:val="24"/>
          <w:szCs w:val="24"/>
        </w:rPr>
        <w:t>ծածկագիրը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փոխարինել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ԵԱՏՄ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ԱՏԳ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ԱԱ</w:t>
      </w:r>
      <w:r w:rsidRPr="008E58C3">
        <w:rPr>
          <w:rFonts w:ascii="GHEA Grapalat" w:hAnsi="GHEA Grapalat"/>
          <w:sz w:val="24"/>
          <w:szCs w:val="24"/>
        </w:rPr>
        <w:t xml:space="preserve"> «1211 90 850 9» </w:t>
      </w:r>
      <w:r w:rsidRPr="008E58C3">
        <w:rPr>
          <w:rFonts w:ascii="GHEA Grapalat" w:hAnsi="GHEA Grapalat" w:cs="Sylfaen"/>
          <w:sz w:val="24"/>
          <w:szCs w:val="24"/>
        </w:rPr>
        <w:t>ծածկագրով</w:t>
      </w:r>
      <w:r w:rsidRPr="008E58C3">
        <w:rPr>
          <w:rFonts w:ascii="GHEA Grapalat" w:hAnsi="GHEA Grapalat"/>
          <w:sz w:val="24"/>
          <w:szCs w:val="24"/>
        </w:rPr>
        <w:t>:</w:t>
      </w:r>
    </w:p>
    <w:p w:rsidR="003D029C" w:rsidRPr="007264A0" w:rsidRDefault="008E58C3" w:rsidP="008E58C3">
      <w:pPr>
        <w:pStyle w:val="Bodytext20"/>
        <w:shd w:val="clear" w:color="auto" w:fill="auto"/>
        <w:tabs>
          <w:tab w:val="left" w:pos="993"/>
          <w:tab w:val="left" w:pos="121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</w:t>
      </w:r>
      <w:r w:rsidRPr="007264A0">
        <w:rPr>
          <w:rFonts w:ascii="GHEA Grapalat" w:hAnsi="GHEA Grapalat"/>
          <w:sz w:val="24"/>
          <w:szCs w:val="24"/>
        </w:rPr>
        <w:tab/>
      </w:r>
      <w:r w:rsidR="008E6817" w:rsidRPr="008E58C3">
        <w:rPr>
          <w:rFonts w:ascii="GHEA Grapalat" w:hAnsi="GHEA Grapalat"/>
          <w:sz w:val="24"/>
          <w:szCs w:val="24"/>
        </w:rPr>
        <w:t>12-</w:t>
      </w:r>
      <w:r w:rsidR="008E6817" w:rsidRPr="008E58C3">
        <w:rPr>
          <w:rFonts w:ascii="GHEA Grapalat" w:hAnsi="GHEA Grapalat" w:cs="Sylfaen"/>
          <w:sz w:val="24"/>
          <w:szCs w:val="24"/>
        </w:rPr>
        <w:t>րդ</w:t>
      </w:r>
      <w:r w:rsidR="008E6817" w:rsidRPr="008E58C3">
        <w:rPr>
          <w:rFonts w:ascii="GHEA Grapalat" w:hAnsi="GHEA Grapalat"/>
          <w:sz w:val="24"/>
          <w:szCs w:val="24"/>
        </w:rPr>
        <w:t xml:space="preserve"> </w:t>
      </w:r>
      <w:r w:rsidR="008E6817" w:rsidRPr="008E58C3">
        <w:rPr>
          <w:rFonts w:ascii="GHEA Grapalat" w:hAnsi="GHEA Grapalat" w:cs="Sylfaen"/>
          <w:sz w:val="24"/>
          <w:szCs w:val="24"/>
        </w:rPr>
        <w:t>խմբ</w:t>
      </w:r>
      <w:r w:rsidR="00BA407E" w:rsidRPr="008E58C3">
        <w:rPr>
          <w:rFonts w:ascii="GHEA Grapalat" w:hAnsi="GHEA Grapalat" w:cs="Sylfaen"/>
          <w:sz w:val="24"/>
          <w:szCs w:val="24"/>
        </w:rPr>
        <w:t>ում</w:t>
      </w:r>
      <w:r w:rsidR="008E6817" w:rsidRPr="008E58C3">
        <w:rPr>
          <w:rFonts w:ascii="GHEA Grapalat" w:hAnsi="GHEA Grapalat" w:cs="Sylfaen"/>
          <w:sz w:val="24"/>
          <w:szCs w:val="24"/>
        </w:rPr>
        <w:t>՝</w:t>
      </w:r>
      <w:r w:rsidRPr="007264A0">
        <w:rPr>
          <w:rFonts w:ascii="GHEA Grapalat" w:hAnsi="GHEA Grapalat" w:cs="Sylfaen"/>
          <w:sz w:val="24"/>
          <w:szCs w:val="24"/>
        </w:rPr>
        <w:t xml:space="preserve"> </w:t>
      </w:r>
    </w:p>
    <w:p w:rsidR="003D029C" w:rsidRPr="008E58C3" w:rsidRDefault="00E559D8" w:rsidP="008E58C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E58C3">
        <w:rPr>
          <w:rFonts w:ascii="GHEA Grapalat" w:hAnsi="GHEA Grapalat" w:cs="Sylfaen"/>
          <w:sz w:val="24"/>
          <w:szCs w:val="24"/>
        </w:rPr>
        <w:t>ա</w:t>
      </w:r>
      <w:r w:rsidRPr="008E58C3">
        <w:rPr>
          <w:rFonts w:ascii="GHEA Grapalat" w:hAnsi="GHEA Grapalat"/>
          <w:sz w:val="24"/>
          <w:szCs w:val="24"/>
        </w:rPr>
        <w:t>)</w:t>
      </w:r>
      <w:r w:rsidR="008E58C3" w:rsidRPr="008E58C3">
        <w:rPr>
          <w:rFonts w:ascii="GHEA Grapalat" w:hAnsi="GHEA Grapalat"/>
          <w:sz w:val="24"/>
          <w:szCs w:val="24"/>
        </w:rPr>
        <w:tab/>
      </w:r>
      <w:r w:rsidRPr="008E58C3">
        <w:rPr>
          <w:rFonts w:ascii="GHEA Grapalat" w:hAnsi="GHEA Grapalat" w:cs="Sylfaen"/>
          <w:sz w:val="24"/>
          <w:szCs w:val="24"/>
        </w:rPr>
        <w:t>ԵԱՏՄ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ԱՏԳ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ԱԱ</w:t>
      </w:r>
      <w:r w:rsidRPr="008E58C3">
        <w:rPr>
          <w:rFonts w:ascii="GHEA Grapalat" w:hAnsi="GHEA Grapalat"/>
          <w:sz w:val="24"/>
          <w:szCs w:val="24"/>
        </w:rPr>
        <w:t xml:space="preserve"> «1207 99 960 0» </w:t>
      </w:r>
      <w:r w:rsidRPr="008E58C3">
        <w:rPr>
          <w:rFonts w:ascii="GHEA Grapalat" w:hAnsi="GHEA Grapalat" w:cs="Sylfaen"/>
          <w:sz w:val="24"/>
          <w:szCs w:val="24"/>
        </w:rPr>
        <w:t>ստորաենթադիրքի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պարզաբանումների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առաջին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պարբերությ</w:t>
      </w:r>
      <w:r w:rsidR="00154EB0" w:rsidRPr="008E58C3">
        <w:rPr>
          <w:rFonts w:ascii="GHEA Grapalat" w:hAnsi="GHEA Grapalat" w:cs="Sylfaen"/>
          <w:sz w:val="24"/>
          <w:szCs w:val="24"/>
        </w:rPr>
        <w:t>ան մեջ</w:t>
      </w:r>
      <w:r w:rsidRPr="008E58C3">
        <w:rPr>
          <w:rFonts w:ascii="GHEA Grapalat" w:hAnsi="GHEA Grapalat"/>
          <w:sz w:val="24"/>
          <w:szCs w:val="24"/>
        </w:rPr>
        <w:t xml:space="preserve"> «</w:t>
      </w:r>
      <w:r w:rsidRPr="008E58C3">
        <w:rPr>
          <w:rFonts w:ascii="GHEA Grapalat" w:hAnsi="GHEA Grapalat" w:cs="Sylfaen"/>
          <w:sz w:val="24"/>
          <w:szCs w:val="24"/>
        </w:rPr>
        <w:t>նախորդ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ստորաենթադիրք</w:t>
      </w:r>
      <w:r w:rsidRPr="008E58C3">
        <w:rPr>
          <w:rFonts w:ascii="GHEA Grapalat" w:hAnsi="GHEA Grapalat"/>
          <w:sz w:val="24"/>
          <w:szCs w:val="24"/>
        </w:rPr>
        <w:t xml:space="preserve">» </w:t>
      </w:r>
      <w:r w:rsidRPr="008E58C3">
        <w:rPr>
          <w:rFonts w:ascii="GHEA Grapalat" w:hAnsi="GHEA Grapalat" w:cs="Sylfaen"/>
          <w:sz w:val="24"/>
          <w:szCs w:val="24"/>
        </w:rPr>
        <w:t>բառերը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փոխարինել</w:t>
      </w:r>
      <w:r w:rsidRPr="008E58C3">
        <w:rPr>
          <w:rFonts w:ascii="GHEA Grapalat" w:hAnsi="GHEA Grapalat"/>
          <w:sz w:val="24"/>
          <w:szCs w:val="24"/>
        </w:rPr>
        <w:t xml:space="preserve"> «</w:t>
      </w:r>
      <w:r w:rsidRPr="008E58C3">
        <w:rPr>
          <w:rFonts w:ascii="GHEA Grapalat" w:hAnsi="GHEA Grapalat" w:cs="Sylfaen"/>
          <w:sz w:val="24"/>
          <w:szCs w:val="24"/>
        </w:rPr>
        <w:t>նախորդ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ենթադիրքեր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="007264A0">
        <w:rPr>
          <w:rFonts w:ascii="GHEA Grapalat" w:hAnsi="GHEA Grapalat" w:cs="Sylfaen"/>
          <w:sz w:val="24"/>
          <w:szCs w:val="24"/>
        </w:rPr>
        <w:t>եւ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ստորաենթադիրքեր</w:t>
      </w:r>
      <w:r w:rsidRPr="008E58C3">
        <w:rPr>
          <w:rFonts w:ascii="GHEA Grapalat" w:hAnsi="GHEA Grapalat"/>
          <w:sz w:val="24"/>
          <w:szCs w:val="24"/>
        </w:rPr>
        <w:t xml:space="preserve">» </w:t>
      </w:r>
      <w:r w:rsidRPr="008E58C3">
        <w:rPr>
          <w:rFonts w:ascii="GHEA Grapalat" w:hAnsi="GHEA Grapalat" w:cs="Sylfaen"/>
          <w:sz w:val="24"/>
          <w:szCs w:val="24"/>
        </w:rPr>
        <w:t>բառերով</w:t>
      </w:r>
      <w:r w:rsidRPr="008E58C3">
        <w:rPr>
          <w:rFonts w:ascii="GHEA Grapalat" w:hAnsi="GHEA Grapalat"/>
          <w:sz w:val="24"/>
          <w:szCs w:val="24"/>
        </w:rPr>
        <w:t>,</w:t>
      </w:r>
    </w:p>
    <w:p w:rsidR="003D029C" w:rsidRPr="008E58C3" w:rsidRDefault="00E559D8" w:rsidP="008E58C3">
      <w:pPr>
        <w:pStyle w:val="Bodytext20"/>
        <w:shd w:val="clear" w:color="auto" w:fill="auto"/>
        <w:tabs>
          <w:tab w:val="left" w:pos="993"/>
          <w:tab w:val="left" w:pos="1136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E58C3">
        <w:rPr>
          <w:rFonts w:ascii="GHEA Grapalat" w:hAnsi="GHEA Grapalat" w:cs="Sylfaen"/>
          <w:sz w:val="24"/>
          <w:szCs w:val="24"/>
        </w:rPr>
        <w:t>բ</w:t>
      </w:r>
      <w:r w:rsidRPr="008E58C3">
        <w:rPr>
          <w:rFonts w:ascii="GHEA Grapalat" w:hAnsi="GHEA Grapalat"/>
          <w:sz w:val="24"/>
          <w:szCs w:val="24"/>
        </w:rPr>
        <w:t>)</w:t>
      </w:r>
      <w:r w:rsidR="008E58C3" w:rsidRPr="008E58C3">
        <w:rPr>
          <w:rFonts w:ascii="GHEA Grapalat" w:hAnsi="GHEA Grapalat"/>
          <w:sz w:val="24"/>
          <w:szCs w:val="24"/>
        </w:rPr>
        <w:tab/>
      </w:r>
      <w:r w:rsidRPr="008E58C3">
        <w:rPr>
          <w:rFonts w:ascii="GHEA Grapalat" w:hAnsi="GHEA Grapalat" w:cs="Sylfaen"/>
          <w:sz w:val="24"/>
          <w:szCs w:val="24"/>
        </w:rPr>
        <w:t>ԵԱՏՄ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ԱՏԳ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ԱԱ</w:t>
      </w:r>
      <w:r w:rsidRPr="008E58C3">
        <w:rPr>
          <w:rFonts w:ascii="GHEA Grapalat" w:hAnsi="GHEA Grapalat"/>
          <w:sz w:val="24"/>
          <w:szCs w:val="24"/>
        </w:rPr>
        <w:t xml:space="preserve"> «1211 90 850 0»</w:t>
      </w:r>
      <w:r w:rsidR="007264A0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ստորաենթադիրքի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պարզաբանումները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շարադրել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հետ</w:t>
      </w:r>
      <w:r w:rsidR="007264A0">
        <w:rPr>
          <w:rFonts w:ascii="GHEA Grapalat" w:hAnsi="GHEA Grapalat" w:cs="Sylfaen"/>
          <w:sz w:val="24"/>
          <w:szCs w:val="24"/>
        </w:rPr>
        <w:t>եւ</w:t>
      </w:r>
      <w:r w:rsidRPr="008E58C3">
        <w:rPr>
          <w:rFonts w:ascii="GHEA Grapalat" w:hAnsi="GHEA Grapalat" w:cs="Sylfaen"/>
          <w:sz w:val="24"/>
          <w:szCs w:val="24"/>
        </w:rPr>
        <w:t>յալ</w:t>
      </w:r>
      <w:r w:rsidRPr="008E58C3">
        <w:rPr>
          <w:rFonts w:ascii="GHEA Grapalat" w:hAnsi="GHEA Grapalat"/>
          <w:sz w:val="24"/>
          <w:szCs w:val="24"/>
        </w:rPr>
        <w:t xml:space="preserve"> </w:t>
      </w:r>
      <w:r w:rsidRPr="008E58C3">
        <w:rPr>
          <w:rFonts w:ascii="GHEA Grapalat" w:hAnsi="GHEA Grapalat" w:cs="Sylfaen"/>
          <w:sz w:val="24"/>
          <w:szCs w:val="24"/>
        </w:rPr>
        <w:t>խմբագրությամբ</w:t>
      </w:r>
      <w:r w:rsidRPr="008E58C3">
        <w:rPr>
          <w:rFonts w:ascii="GHEA Grapalat" w:hAnsi="GHEA Grapalat"/>
          <w:sz w:val="24"/>
          <w:szCs w:val="24"/>
        </w:rPr>
        <w:t>.</w:t>
      </w:r>
      <w:r w:rsidR="007264A0">
        <w:rPr>
          <w:rFonts w:ascii="GHEA Grapalat" w:hAnsi="GHEA Grapalat"/>
          <w:sz w:val="24"/>
          <w:szCs w:val="24"/>
        </w:rPr>
        <w:t xml:space="preserve"> </w:t>
      </w:r>
    </w:p>
    <w:tbl>
      <w:tblPr>
        <w:tblOverlap w:val="never"/>
        <w:tblW w:w="9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7"/>
        <w:gridCol w:w="7461"/>
      </w:tblGrid>
      <w:tr w:rsidR="003D029C" w:rsidRPr="008E58C3" w:rsidTr="008E6817">
        <w:trPr>
          <w:jc w:val="center"/>
        </w:trPr>
        <w:tc>
          <w:tcPr>
            <w:tcW w:w="2037" w:type="dxa"/>
            <w:shd w:val="clear" w:color="auto" w:fill="FFFFFF"/>
          </w:tcPr>
          <w:p w:rsidR="003D029C" w:rsidRPr="008E58C3" w:rsidRDefault="00652AC0" w:rsidP="008E58C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8E58C3">
              <w:rPr>
                <w:rFonts w:ascii="GHEA Grapalat" w:hAnsi="GHEA Grapalat"/>
                <w:b/>
                <w:sz w:val="24"/>
                <w:szCs w:val="24"/>
              </w:rPr>
              <w:t>«1211 90 850 9</w:t>
            </w:r>
          </w:p>
        </w:tc>
        <w:tc>
          <w:tcPr>
            <w:tcW w:w="7461" w:type="dxa"/>
            <w:shd w:val="clear" w:color="auto" w:fill="FFFFFF"/>
          </w:tcPr>
          <w:p w:rsidR="003D029C" w:rsidRPr="008E58C3" w:rsidRDefault="00652AC0" w:rsidP="00671D11">
            <w:pPr>
              <w:pStyle w:val="Bodytext20"/>
              <w:shd w:val="clear" w:color="auto" w:fill="auto"/>
              <w:spacing w:after="160" w:line="360" w:lineRule="auto"/>
              <w:ind w:left="155" w:right="199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8E58C3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</w:p>
          <w:p w:rsidR="003D029C" w:rsidRPr="008E58C3" w:rsidRDefault="00E559D8" w:rsidP="00671D11">
            <w:pPr>
              <w:pStyle w:val="Bodytext20"/>
              <w:shd w:val="clear" w:color="auto" w:fill="auto"/>
              <w:spacing w:after="160" w:line="360" w:lineRule="auto"/>
              <w:ind w:left="155" w:right="19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58C3">
              <w:rPr>
                <w:rFonts w:ascii="GHEA Grapalat" w:hAnsi="GHEA Grapalat" w:cs="Sylfaen"/>
                <w:sz w:val="24"/>
                <w:szCs w:val="24"/>
              </w:rPr>
              <w:t>Պայմանով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դրանք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չեն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44EE6" w:rsidRPr="008E58C3">
              <w:rPr>
                <w:rFonts w:ascii="GHEA Grapalat" w:hAnsi="GHEA Grapalat" w:cs="Sylfaen"/>
                <w:sz w:val="24"/>
                <w:szCs w:val="24"/>
              </w:rPr>
              <w:t>ներառվ</w:t>
            </w:r>
            <w:r w:rsidR="00652AC0" w:rsidRPr="008E58C3">
              <w:rPr>
                <w:rFonts w:ascii="GHEA Grapalat" w:hAnsi="GHEA Grapalat" w:cs="Sylfaen"/>
                <w:sz w:val="24"/>
                <w:szCs w:val="24"/>
              </w:rPr>
              <w:t>ում</w:t>
            </w:r>
            <w:r w:rsidR="00C44EE6" w:rsidRPr="008E58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ապրանքային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դիրքի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նախորդ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ենթադիրքերի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264A0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ստորաենթադիրքերի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ստորաենթադիրքում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ներառվում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բույսեր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բույսերի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մասեր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սերմեր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264A0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պտուղներ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1211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ապրանքային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դիրքի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պարզաբանումների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մեջ՝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6291B" w:rsidRPr="008E58C3">
              <w:rPr>
                <w:rFonts w:ascii="GHEA Grapalat" w:hAnsi="GHEA Grapalat" w:cs="Sylfaen"/>
                <w:sz w:val="24"/>
                <w:szCs w:val="24"/>
              </w:rPr>
              <w:t>տասնմեկերորդ</w:t>
            </w:r>
            <w:r w:rsidR="00A6291B"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60BDD" w:rsidRPr="008E58C3">
              <w:rPr>
                <w:rFonts w:ascii="GHEA Grapalat" w:hAnsi="GHEA Grapalat" w:cs="Sylfaen"/>
                <w:sz w:val="24"/>
                <w:szCs w:val="24"/>
              </w:rPr>
              <w:lastRenderedPageBreak/>
              <w:t>պարբերություն</w:t>
            </w:r>
            <w:r w:rsidR="00A60BDD" w:rsidRPr="008E58C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A60BDD" w:rsidRPr="008E58C3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նա</w:t>
            </w:r>
            <w:r w:rsidR="007264A0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՝</w:t>
            </w:r>
          </w:p>
          <w:p w:rsidR="003D029C" w:rsidRPr="008E58C3" w:rsidRDefault="008E6817" w:rsidP="00671D11">
            <w:pPr>
              <w:pStyle w:val="Bodytext20"/>
              <w:shd w:val="clear" w:color="auto" w:fill="auto"/>
              <w:tabs>
                <w:tab w:val="left" w:pos="342"/>
              </w:tabs>
              <w:spacing w:after="160" w:line="360" w:lineRule="auto"/>
              <w:ind w:left="155" w:right="19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58C3">
              <w:rPr>
                <w:rFonts w:ascii="GHEA Grapalat" w:hAnsi="GHEA Grapalat"/>
                <w:sz w:val="24"/>
                <w:szCs w:val="24"/>
              </w:rPr>
              <w:t xml:space="preserve">1)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կանեփ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բույսի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մասերը՝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անօրգանական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օրգանական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խառնած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չխառնած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օգտագործվում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ուղղակի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որպես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լցանյութ</w:t>
            </w:r>
            <w:r w:rsidRPr="008E58C3">
              <w:rPr>
                <w:rFonts w:ascii="GHEA Grapalat" w:hAnsi="GHEA Grapalat"/>
                <w:sz w:val="24"/>
                <w:szCs w:val="24"/>
              </w:rPr>
              <w:t>)</w:t>
            </w:r>
            <w:r w:rsidR="00652AC0" w:rsidRPr="008E58C3"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8E6817" w:rsidRPr="008E58C3" w:rsidRDefault="008E6817" w:rsidP="00671D11">
            <w:pPr>
              <w:pStyle w:val="Bodytext20"/>
              <w:shd w:val="clear" w:color="auto" w:fill="auto"/>
              <w:spacing w:after="160" w:line="360" w:lineRule="auto"/>
              <w:ind w:left="155" w:right="19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58C3">
              <w:rPr>
                <w:rFonts w:ascii="GHEA Grapalat" w:hAnsi="GHEA Grapalat"/>
                <w:sz w:val="24"/>
                <w:szCs w:val="24"/>
              </w:rPr>
              <w:t>2) «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նարնջի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սիսեռահատիկ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="007264A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/>
                <w:sz w:val="24"/>
                <w:szCs w:val="24"/>
              </w:rPr>
              <w:t>«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օրանժետներ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» [оранжетты],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չհասունացած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6291B" w:rsidRPr="008E58C3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="00A60BDD"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60BDD" w:rsidRPr="008E58C3">
              <w:rPr>
                <w:rFonts w:ascii="GHEA Grapalat" w:hAnsi="GHEA Grapalat" w:cs="Sylfaen"/>
                <w:sz w:val="24"/>
                <w:szCs w:val="24"/>
              </w:rPr>
              <w:t>ուտելի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նարինջներ</w:t>
            </w:r>
            <w:r w:rsidR="00037387" w:rsidRPr="008E58C3">
              <w:rPr>
                <w:rFonts w:ascii="GHEA Grapalat" w:hAnsi="GHEA Grapalat" w:cs="Sylfaen"/>
                <w:sz w:val="24"/>
                <w:szCs w:val="24"/>
              </w:rPr>
              <w:t xml:space="preserve"> են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թափվում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ծաղկումից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գրեթե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անմիջապես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հետո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264A0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հավաքվում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չոր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վիճակում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մասնավորապես՝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դրանցից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եթերային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յուղ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ստանալու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պետիգրենի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եթերային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յուղ</w:t>
            </w:r>
            <w:r w:rsidRPr="008E58C3">
              <w:rPr>
                <w:rFonts w:ascii="GHEA Grapalat" w:hAnsi="GHEA Grapalat"/>
                <w:sz w:val="24"/>
                <w:szCs w:val="24"/>
              </w:rPr>
              <w:t>)</w:t>
            </w:r>
            <w:r w:rsidR="00652AC0" w:rsidRPr="008E58C3"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8E6817" w:rsidRPr="008E58C3" w:rsidRDefault="008E6817" w:rsidP="00671D11">
            <w:pPr>
              <w:pStyle w:val="Bodytext20"/>
              <w:shd w:val="clear" w:color="auto" w:fill="auto"/>
              <w:tabs>
                <w:tab w:val="left" w:pos="328"/>
              </w:tabs>
              <w:spacing w:after="160" w:line="360" w:lineRule="auto"/>
              <w:ind w:left="155" w:right="19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58C3">
              <w:rPr>
                <w:rFonts w:ascii="GHEA Grapalat" w:hAnsi="GHEA Grapalat"/>
                <w:sz w:val="24"/>
                <w:szCs w:val="24"/>
              </w:rPr>
              <w:t xml:space="preserve">3)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չորացրած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խատուտիկի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տեր</w:t>
            </w:r>
            <w:r w:rsidR="007264A0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ներ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1D11">
              <w:rPr>
                <w:rFonts w:ascii="GHEA Grapalat" w:hAnsi="GHEA Grapalat"/>
                <w:i/>
                <w:sz w:val="24"/>
                <w:szCs w:val="24"/>
              </w:rPr>
              <w:t>(Taraxacum officinale)</w:t>
            </w:r>
            <w:r w:rsidR="00652AC0" w:rsidRPr="00671D11">
              <w:rPr>
                <w:rFonts w:ascii="GHEA Grapalat" w:hAnsi="GHEA Grapalat"/>
                <w:i/>
                <w:sz w:val="24"/>
                <w:szCs w:val="24"/>
              </w:rPr>
              <w:t>.</w:t>
            </w:r>
          </w:p>
          <w:p w:rsidR="008E6817" w:rsidRPr="008E58C3" w:rsidRDefault="008E6817" w:rsidP="00671D11">
            <w:pPr>
              <w:pStyle w:val="Bodytext20"/>
              <w:shd w:val="clear" w:color="auto" w:fill="auto"/>
              <w:tabs>
                <w:tab w:val="left" w:pos="331"/>
              </w:tabs>
              <w:spacing w:after="160" w:line="360" w:lineRule="auto"/>
              <w:ind w:left="155" w:right="19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58C3">
              <w:rPr>
                <w:rFonts w:ascii="GHEA Grapalat" w:hAnsi="GHEA Grapalat"/>
                <w:sz w:val="24"/>
                <w:szCs w:val="24"/>
              </w:rPr>
              <w:t xml:space="preserve">4)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չորացրած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թրթնջուկ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1D11">
              <w:rPr>
                <w:rFonts w:ascii="GHEA Grapalat" w:hAnsi="GHEA Grapalat"/>
                <w:i/>
                <w:sz w:val="24"/>
                <w:szCs w:val="24"/>
              </w:rPr>
              <w:t>(Rumex acetosa)</w:t>
            </w:r>
            <w:r w:rsidR="00652AC0" w:rsidRPr="00671D11">
              <w:rPr>
                <w:rFonts w:ascii="GHEA Grapalat" w:hAnsi="GHEA Grapalat"/>
                <w:i/>
                <w:sz w:val="24"/>
                <w:szCs w:val="24"/>
              </w:rPr>
              <w:t>.</w:t>
            </w:r>
          </w:p>
          <w:p w:rsidR="008E6817" w:rsidRPr="008E58C3" w:rsidRDefault="008E6817" w:rsidP="00671D11">
            <w:pPr>
              <w:pStyle w:val="Bodytext20"/>
              <w:shd w:val="clear" w:color="auto" w:fill="auto"/>
              <w:tabs>
                <w:tab w:val="left" w:pos="320"/>
              </w:tabs>
              <w:spacing w:after="160" w:line="360" w:lineRule="auto"/>
              <w:ind w:left="155" w:right="19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58C3">
              <w:rPr>
                <w:rFonts w:ascii="GHEA Grapalat" w:hAnsi="GHEA Grapalat"/>
                <w:sz w:val="24"/>
                <w:szCs w:val="24"/>
              </w:rPr>
              <w:t xml:space="preserve">5)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չորացրած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ջրկոտեմ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1D11">
              <w:rPr>
                <w:rFonts w:ascii="GHEA Grapalat" w:hAnsi="GHEA Grapalat"/>
                <w:i/>
                <w:sz w:val="24"/>
                <w:szCs w:val="24"/>
              </w:rPr>
              <w:t>(Tropaeolum majus):</w:t>
            </w:r>
          </w:p>
          <w:p w:rsidR="003D029C" w:rsidRPr="008E58C3" w:rsidRDefault="008E6817" w:rsidP="00671D11">
            <w:pPr>
              <w:pStyle w:val="Bodytext20"/>
              <w:shd w:val="clear" w:color="auto" w:fill="auto"/>
              <w:tabs>
                <w:tab w:val="left" w:pos="353"/>
              </w:tabs>
              <w:spacing w:after="160" w:line="360" w:lineRule="auto"/>
              <w:ind w:left="155" w:right="19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58C3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ստորաենթադիրքում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ներառված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չեն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ջրիմուռները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(1212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ապրանքային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դիրք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դդմի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սերմերը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(1207, 1209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ապրանքային</w:t>
            </w:r>
            <w:r w:rsidRPr="008E58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58C3">
              <w:rPr>
                <w:rFonts w:ascii="GHEA Grapalat" w:hAnsi="GHEA Grapalat" w:cs="Sylfaen"/>
                <w:sz w:val="24"/>
                <w:szCs w:val="24"/>
              </w:rPr>
              <w:t>դիրք</w:t>
            </w:r>
            <w:r w:rsidRPr="008E58C3">
              <w:rPr>
                <w:rFonts w:ascii="GHEA Grapalat" w:hAnsi="GHEA Grapalat"/>
                <w:sz w:val="24"/>
                <w:szCs w:val="24"/>
              </w:rPr>
              <w:t>)</w:t>
            </w:r>
            <w:r w:rsidR="00652AC0" w:rsidRPr="008E58C3">
              <w:rPr>
                <w:rFonts w:ascii="GHEA Grapalat" w:hAnsi="GHEA Grapalat"/>
                <w:sz w:val="24"/>
                <w:szCs w:val="24"/>
              </w:rPr>
              <w:t>:</w:t>
            </w:r>
            <w:r w:rsidRPr="008E58C3">
              <w:rPr>
                <w:rFonts w:ascii="GHEA Grapalat" w:hAnsi="GHEA Grapalat"/>
                <w:sz w:val="24"/>
                <w:szCs w:val="24"/>
              </w:rPr>
              <w:t>»:</w:t>
            </w:r>
          </w:p>
        </w:tc>
      </w:tr>
    </w:tbl>
    <w:p w:rsidR="00675DB9" w:rsidRDefault="00675DB9" w:rsidP="008013C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3D029C" w:rsidRPr="008E58C3" w:rsidRDefault="008013C4" w:rsidP="008013C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Pr="008013C4">
        <w:rPr>
          <w:rFonts w:ascii="GHEA Grapalat" w:hAnsi="GHEA Grapalat"/>
          <w:sz w:val="24"/>
          <w:szCs w:val="24"/>
        </w:rPr>
        <w:t>.</w:t>
      </w:r>
      <w:r w:rsidRPr="008013C4">
        <w:rPr>
          <w:rFonts w:ascii="GHEA Grapalat" w:hAnsi="GHEA Grapalat"/>
          <w:sz w:val="24"/>
          <w:szCs w:val="24"/>
        </w:rPr>
        <w:tab/>
      </w:r>
      <w:r w:rsidR="00E559D8" w:rsidRPr="008E58C3">
        <w:rPr>
          <w:rFonts w:ascii="GHEA Grapalat" w:hAnsi="GHEA Grapalat"/>
          <w:sz w:val="24"/>
          <w:szCs w:val="24"/>
        </w:rPr>
        <w:t>84-</w:t>
      </w:r>
      <w:r w:rsidR="00E559D8" w:rsidRPr="008E58C3">
        <w:rPr>
          <w:rFonts w:ascii="GHEA Grapalat" w:hAnsi="GHEA Grapalat" w:cs="Sylfaen"/>
          <w:sz w:val="24"/>
          <w:szCs w:val="24"/>
        </w:rPr>
        <w:t>րդ</w:t>
      </w:r>
      <w:r w:rsidR="00E559D8" w:rsidRPr="008E58C3">
        <w:rPr>
          <w:rFonts w:ascii="GHEA Grapalat" w:hAnsi="GHEA Grapalat"/>
          <w:sz w:val="24"/>
          <w:szCs w:val="24"/>
        </w:rPr>
        <w:t xml:space="preserve"> </w:t>
      </w:r>
      <w:r w:rsidR="00E559D8" w:rsidRPr="008E58C3">
        <w:rPr>
          <w:rFonts w:ascii="GHEA Grapalat" w:hAnsi="GHEA Grapalat" w:cs="Sylfaen"/>
          <w:sz w:val="24"/>
          <w:szCs w:val="24"/>
        </w:rPr>
        <w:t>խմբ</w:t>
      </w:r>
      <w:r w:rsidR="00EF45A3" w:rsidRPr="008E58C3">
        <w:rPr>
          <w:rFonts w:ascii="GHEA Grapalat" w:hAnsi="GHEA Grapalat" w:cs="Sylfaen"/>
          <w:sz w:val="24"/>
          <w:szCs w:val="24"/>
        </w:rPr>
        <w:t>ում</w:t>
      </w:r>
      <w:r w:rsidR="00E559D8" w:rsidRPr="008E58C3">
        <w:rPr>
          <w:rFonts w:ascii="GHEA Grapalat" w:hAnsi="GHEA Grapalat"/>
          <w:sz w:val="24"/>
          <w:szCs w:val="24"/>
        </w:rPr>
        <w:t xml:space="preserve"> </w:t>
      </w:r>
      <w:r w:rsidR="00E559D8" w:rsidRPr="008E58C3">
        <w:rPr>
          <w:rFonts w:ascii="GHEA Grapalat" w:hAnsi="GHEA Grapalat" w:cs="Sylfaen"/>
          <w:sz w:val="24"/>
          <w:szCs w:val="24"/>
        </w:rPr>
        <w:t>ԵԱՏՄ</w:t>
      </w:r>
      <w:r w:rsidR="00E559D8" w:rsidRPr="008E58C3">
        <w:rPr>
          <w:rFonts w:ascii="GHEA Grapalat" w:hAnsi="GHEA Grapalat"/>
          <w:sz w:val="24"/>
          <w:szCs w:val="24"/>
        </w:rPr>
        <w:t xml:space="preserve"> </w:t>
      </w:r>
      <w:r w:rsidR="00E559D8" w:rsidRPr="008E58C3">
        <w:rPr>
          <w:rFonts w:ascii="GHEA Grapalat" w:hAnsi="GHEA Grapalat" w:cs="Sylfaen"/>
          <w:sz w:val="24"/>
          <w:szCs w:val="24"/>
        </w:rPr>
        <w:t>ԱՏԳ</w:t>
      </w:r>
      <w:r w:rsidR="00E559D8" w:rsidRPr="008E58C3">
        <w:rPr>
          <w:rFonts w:ascii="GHEA Grapalat" w:hAnsi="GHEA Grapalat"/>
          <w:sz w:val="24"/>
          <w:szCs w:val="24"/>
        </w:rPr>
        <w:t xml:space="preserve"> </w:t>
      </w:r>
      <w:r w:rsidR="00E559D8" w:rsidRPr="008E58C3">
        <w:rPr>
          <w:rFonts w:ascii="GHEA Grapalat" w:hAnsi="GHEA Grapalat" w:cs="Sylfaen"/>
          <w:sz w:val="24"/>
          <w:szCs w:val="24"/>
        </w:rPr>
        <w:t>ԱԱ</w:t>
      </w:r>
      <w:r w:rsidR="00E559D8" w:rsidRPr="008E58C3">
        <w:rPr>
          <w:rFonts w:ascii="GHEA Grapalat" w:hAnsi="GHEA Grapalat"/>
          <w:sz w:val="24"/>
          <w:szCs w:val="24"/>
        </w:rPr>
        <w:t xml:space="preserve"> «8428 90 900 0» </w:t>
      </w:r>
      <w:r w:rsidR="00E559D8" w:rsidRPr="008E58C3">
        <w:rPr>
          <w:rFonts w:ascii="GHEA Grapalat" w:hAnsi="GHEA Grapalat" w:cs="Sylfaen"/>
          <w:sz w:val="24"/>
          <w:szCs w:val="24"/>
        </w:rPr>
        <w:t>ստորաենթադիրքի</w:t>
      </w:r>
      <w:r w:rsidR="00E559D8" w:rsidRPr="008E58C3">
        <w:rPr>
          <w:rFonts w:ascii="GHEA Grapalat" w:hAnsi="GHEA Grapalat"/>
          <w:sz w:val="24"/>
          <w:szCs w:val="24"/>
        </w:rPr>
        <w:t xml:space="preserve"> </w:t>
      </w:r>
      <w:r w:rsidR="00E559D8" w:rsidRPr="008E58C3">
        <w:rPr>
          <w:rFonts w:ascii="GHEA Grapalat" w:hAnsi="GHEA Grapalat" w:cs="Sylfaen"/>
          <w:sz w:val="24"/>
          <w:szCs w:val="24"/>
        </w:rPr>
        <w:t>պարզաբանումների</w:t>
      </w:r>
      <w:r w:rsidR="00E559D8" w:rsidRPr="008E58C3">
        <w:rPr>
          <w:rFonts w:ascii="GHEA Grapalat" w:hAnsi="GHEA Grapalat"/>
          <w:sz w:val="24"/>
          <w:szCs w:val="24"/>
        </w:rPr>
        <w:t xml:space="preserve"> </w:t>
      </w:r>
      <w:r w:rsidR="00E559D8" w:rsidRPr="008E58C3">
        <w:rPr>
          <w:rFonts w:ascii="GHEA Grapalat" w:hAnsi="GHEA Grapalat" w:cs="Sylfaen"/>
          <w:sz w:val="24"/>
          <w:szCs w:val="24"/>
        </w:rPr>
        <w:t>մեջ</w:t>
      </w:r>
      <w:r w:rsidR="00E559D8" w:rsidRPr="008E58C3">
        <w:rPr>
          <w:rFonts w:ascii="GHEA Grapalat" w:hAnsi="GHEA Grapalat"/>
          <w:sz w:val="24"/>
          <w:szCs w:val="24"/>
        </w:rPr>
        <w:t xml:space="preserve"> </w:t>
      </w:r>
      <w:r w:rsidR="00E559D8" w:rsidRPr="008E58C3">
        <w:rPr>
          <w:rFonts w:ascii="GHEA Grapalat" w:hAnsi="GHEA Grapalat" w:cs="Sylfaen"/>
          <w:sz w:val="24"/>
          <w:szCs w:val="24"/>
        </w:rPr>
        <w:t>ԵԱՏՄ</w:t>
      </w:r>
      <w:r w:rsidR="00E559D8" w:rsidRPr="008E58C3">
        <w:rPr>
          <w:rFonts w:ascii="GHEA Grapalat" w:hAnsi="GHEA Grapalat"/>
          <w:sz w:val="24"/>
          <w:szCs w:val="24"/>
        </w:rPr>
        <w:t xml:space="preserve"> </w:t>
      </w:r>
      <w:r w:rsidR="00E559D8" w:rsidRPr="008E58C3">
        <w:rPr>
          <w:rFonts w:ascii="GHEA Grapalat" w:hAnsi="GHEA Grapalat" w:cs="Sylfaen"/>
          <w:sz w:val="24"/>
          <w:szCs w:val="24"/>
        </w:rPr>
        <w:t>ԱՏԳ</w:t>
      </w:r>
      <w:r w:rsidR="00E559D8" w:rsidRPr="008E58C3">
        <w:rPr>
          <w:rFonts w:ascii="GHEA Grapalat" w:hAnsi="GHEA Grapalat"/>
          <w:sz w:val="24"/>
          <w:szCs w:val="24"/>
        </w:rPr>
        <w:t xml:space="preserve"> </w:t>
      </w:r>
      <w:r w:rsidR="00E559D8" w:rsidRPr="008E58C3">
        <w:rPr>
          <w:rFonts w:ascii="GHEA Grapalat" w:hAnsi="GHEA Grapalat" w:cs="Sylfaen"/>
          <w:sz w:val="24"/>
          <w:szCs w:val="24"/>
        </w:rPr>
        <w:t>ԱԱ</w:t>
      </w:r>
      <w:r w:rsidR="00E559D8" w:rsidRPr="008E58C3">
        <w:rPr>
          <w:rFonts w:ascii="GHEA Grapalat" w:hAnsi="GHEA Grapalat"/>
          <w:sz w:val="24"/>
          <w:szCs w:val="24"/>
        </w:rPr>
        <w:t xml:space="preserve"> «8426 49 009 0» </w:t>
      </w:r>
      <w:r w:rsidR="00E559D8" w:rsidRPr="008E58C3">
        <w:rPr>
          <w:rFonts w:ascii="GHEA Grapalat" w:hAnsi="GHEA Grapalat" w:cs="Sylfaen"/>
          <w:sz w:val="24"/>
          <w:szCs w:val="24"/>
        </w:rPr>
        <w:t>ծածկագիրը</w:t>
      </w:r>
      <w:r w:rsidR="00E559D8" w:rsidRPr="008E58C3">
        <w:rPr>
          <w:rFonts w:ascii="GHEA Grapalat" w:hAnsi="GHEA Grapalat"/>
          <w:sz w:val="24"/>
          <w:szCs w:val="24"/>
        </w:rPr>
        <w:t xml:space="preserve"> </w:t>
      </w:r>
      <w:r w:rsidR="00E559D8" w:rsidRPr="008E58C3">
        <w:rPr>
          <w:rFonts w:ascii="GHEA Grapalat" w:hAnsi="GHEA Grapalat" w:cs="Sylfaen"/>
          <w:sz w:val="24"/>
          <w:szCs w:val="24"/>
        </w:rPr>
        <w:t>փոխարինել</w:t>
      </w:r>
      <w:r w:rsidR="00E559D8" w:rsidRPr="008E58C3">
        <w:rPr>
          <w:rFonts w:ascii="GHEA Grapalat" w:hAnsi="GHEA Grapalat"/>
          <w:sz w:val="24"/>
          <w:szCs w:val="24"/>
        </w:rPr>
        <w:t xml:space="preserve"> </w:t>
      </w:r>
      <w:r w:rsidR="00E559D8" w:rsidRPr="008E58C3">
        <w:rPr>
          <w:rFonts w:ascii="GHEA Grapalat" w:hAnsi="GHEA Grapalat" w:cs="Sylfaen"/>
          <w:sz w:val="24"/>
          <w:szCs w:val="24"/>
        </w:rPr>
        <w:t>ԵԱՏՄ</w:t>
      </w:r>
      <w:r w:rsidR="00E559D8" w:rsidRPr="008E58C3">
        <w:rPr>
          <w:rFonts w:ascii="GHEA Grapalat" w:hAnsi="GHEA Grapalat"/>
          <w:sz w:val="24"/>
          <w:szCs w:val="24"/>
        </w:rPr>
        <w:t xml:space="preserve"> </w:t>
      </w:r>
      <w:r w:rsidR="00E559D8" w:rsidRPr="008E58C3">
        <w:rPr>
          <w:rFonts w:ascii="GHEA Grapalat" w:hAnsi="GHEA Grapalat" w:cs="Sylfaen"/>
          <w:sz w:val="24"/>
          <w:szCs w:val="24"/>
        </w:rPr>
        <w:t>ԱՏԳ</w:t>
      </w:r>
      <w:r w:rsidR="00E559D8" w:rsidRPr="008E58C3">
        <w:rPr>
          <w:rFonts w:ascii="GHEA Grapalat" w:hAnsi="GHEA Grapalat"/>
          <w:sz w:val="24"/>
          <w:szCs w:val="24"/>
        </w:rPr>
        <w:t xml:space="preserve"> </w:t>
      </w:r>
      <w:r w:rsidR="00E559D8" w:rsidRPr="008E58C3">
        <w:rPr>
          <w:rFonts w:ascii="GHEA Grapalat" w:hAnsi="GHEA Grapalat" w:cs="Sylfaen"/>
          <w:sz w:val="24"/>
          <w:szCs w:val="24"/>
        </w:rPr>
        <w:t>ԱԱ</w:t>
      </w:r>
      <w:r w:rsidR="00E559D8" w:rsidRPr="008E58C3">
        <w:rPr>
          <w:rFonts w:ascii="GHEA Grapalat" w:hAnsi="GHEA Grapalat"/>
          <w:sz w:val="24"/>
          <w:szCs w:val="24"/>
        </w:rPr>
        <w:t xml:space="preserve"> «8426 49 009 9» </w:t>
      </w:r>
      <w:r w:rsidR="00E559D8" w:rsidRPr="008E58C3">
        <w:rPr>
          <w:rFonts w:ascii="GHEA Grapalat" w:hAnsi="GHEA Grapalat" w:cs="Sylfaen"/>
          <w:sz w:val="24"/>
          <w:szCs w:val="24"/>
        </w:rPr>
        <w:t>ծածկագրով</w:t>
      </w:r>
      <w:r w:rsidR="00E559D8" w:rsidRPr="008E58C3">
        <w:rPr>
          <w:rFonts w:ascii="GHEA Grapalat" w:hAnsi="GHEA Grapalat"/>
          <w:sz w:val="24"/>
          <w:szCs w:val="24"/>
        </w:rPr>
        <w:t>:</w:t>
      </w:r>
    </w:p>
    <w:sectPr w:rsidR="003D029C" w:rsidRPr="008E58C3" w:rsidSect="00681C0F">
      <w:headerReference w:type="default" r:id="rId9"/>
      <w:pgSz w:w="11900" w:h="16840" w:code="9"/>
      <w:pgMar w:top="630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E85" w:rsidRDefault="00AA2E85" w:rsidP="003D029C">
      <w:r>
        <w:separator/>
      </w:r>
    </w:p>
  </w:endnote>
  <w:endnote w:type="continuationSeparator" w:id="0">
    <w:p w:rsidR="00AA2E85" w:rsidRDefault="00AA2E85" w:rsidP="003D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E85" w:rsidRDefault="00AA2E85"/>
  </w:footnote>
  <w:footnote w:type="continuationSeparator" w:id="0">
    <w:p w:rsidR="00AA2E85" w:rsidRDefault="00AA2E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4612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811905" w:rsidRPr="00811905" w:rsidRDefault="00EC0EC3">
        <w:pPr>
          <w:pStyle w:val="Header"/>
          <w:jc w:val="center"/>
          <w:rPr>
            <w:rFonts w:ascii="GHEA Grapalat" w:hAnsi="GHEA Grapalat"/>
          </w:rPr>
        </w:pPr>
        <w:r w:rsidRPr="00811905">
          <w:rPr>
            <w:rFonts w:ascii="GHEA Grapalat" w:hAnsi="GHEA Grapalat"/>
          </w:rPr>
          <w:fldChar w:fldCharType="begin"/>
        </w:r>
        <w:r w:rsidR="00811905" w:rsidRPr="00811905">
          <w:rPr>
            <w:rFonts w:ascii="GHEA Grapalat" w:hAnsi="GHEA Grapalat"/>
          </w:rPr>
          <w:instrText xml:space="preserve"> PAGE   \* MERGEFORMAT </w:instrText>
        </w:r>
        <w:r w:rsidRPr="00811905">
          <w:rPr>
            <w:rFonts w:ascii="GHEA Grapalat" w:hAnsi="GHEA Grapalat"/>
          </w:rPr>
          <w:fldChar w:fldCharType="separate"/>
        </w:r>
        <w:r w:rsidR="00681C0F">
          <w:rPr>
            <w:rFonts w:ascii="GHEA Grapalat" w:hAnsi="GHEA Grapalat"/>
            <w:noProof/>
          </w:rPr>
          <w:t>2</w:t>
        </w:r>
        <w:r w:rsidRPr="00811905">
          <w:rPr>
            <w:rFonts w:ascii="GHEA Grapalat" w:hAnsi="GHEA Grapala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22D5"/>
    <w:multiLevelType w:val="multilevel"/>
    <w:tmpl w:val="0EFAC7F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354AD5"/>
    <w:multiLevelType w:val="multilevel"/>
    <w:tmpl w:val="3A9AB0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1C2755"/>
    <w:multiLevelType w:val="multilevel"/>
    <w:tmpl w:val="7D36E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D029C"/>
    <w:rsid w:val="000039B1"/>
    <w:rsid w:val="00006D3E"/>
    <w:rsid w:val="00037387"/>
    <w:rsid w:val="0008386B"/>
    <w:rsid w:val="000A077F"/>
    <w:rsid w:val="000E76B6"/>
    <w:rsid w:val="001546D1"/>
    <w:rsid w:val="00154EB0"/>
    <w:rsid w:val="00207ADB"/>
    <w:rsid w:val="00295CFC"/>
    <w:rsid w:val="003105FC"/>
    <w:rsid w:val="00313F60"/>
    <w:rsid w:val="00340282"/>
    <w:rsid w:val="00363785"/>
    <w:rsid w:val="00374C96"/>
    <w:rsid w:val="003C2BF6"/>
    <w:rsid w:val="003D029C"/>
    <w:rsid w:val="003F6207"/>
    <w:rsid w:val="00432CD9"/>
    <w:rsid w:val="004822D4"/>
    <w:rsid w:val="00485ECF"/>
    <w:rsid w:val="004C14E0"/>
    <w:rsid w:val="004C34A8"/>
    <w:rsid w:val="004E722E"/>
    <w:rsid w:val="0052763F"/>
    <w:rsid w:val="005D539D"/>
    <w:rsid w:val="00645D13"/>
    <w:rsid w:val="00652AC0"/>
    <w:rsid w:val="00671D11"/>
    <w:rsid w:val="00675DB9"/>
    <w:rsid w:val="00675FB5"/>
    <w:rsid w:val="00681C0F"/>
    <w:rsid w:val="006D2097"/>
    <w:rsid w:val="007264A0"/>
    <w:rsid w:val="0078341F"/>
    <w:rsid w:val="008013C4"/>
    <w:rsid w:val="00811905"/>
    <w:rsid w:val="00836DB2"/>
    <w:rsid w:val="00855DD6"/>
    <w:rsid w:val="008E58C3"/>
    <w:rsid w:val="008E6817"/>
    <w:rsid w:val="00912523"/>
    <w:rsid w:val="00991A71"/>
    <w:rsid w:val="00A24636"/>
    <w:rsid w:val="00A60BDD"/>
    <w:rsid w:val="00A6291B"/>
    <w:rsid w:val="00A67184"/>
    <w:rsid w:val="00AA2E85"/>
    <w:rsid w:val="00B21025"/>
    <w:rsid w:val="00B96539"/>
    <w:rsid w:val="00BA407E"/>
    <w:rsid w:val="00BB2AA2"/>
    <w:rsid w:val="00BB6ACF"/>
    <w:rsid w:val="00C15114"/>
    <w:rsid w:val="00C44EE6"/>
    <w:rsid w:val="00C945ED"/>
    <w:rsid w:val="00DE0908"/>
    <w:rsid w:val="00E525B5"/>
    <w:rsid w:val="00E559D8"/>
    <w:rsid w:val="00E55FAA"/>
    <w:rsid w:val="00EC0EC3"/>
    <w:rsid w:val="00EC7C19"/>
    <w:rsid w:val="00EE37C7"/>
    <w:rsid w:val="00EF45A3"/>
    <w:rsid w:val="00F04AB8"/>
    <w:rsid w:val="00F04F94"/>
    <w:rsid w:val="00F12531"/>
    <w:rsid w:val="00F3625A"/>
    <w:rsid w:val="00F8204B"/>
    <w:rsid w:val="00FC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029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029C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D0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D0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3D0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D02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3D0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3D0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3D0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3D02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D029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D029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D02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B1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190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905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81190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90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7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4449F-5045-43D9-B426-E157FDDE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60</cp:revision>
  <dcterms:created xsi:type="dcterms:W3CDTF">2015-12-03T09:42:00Z</dcterms:created>
  <dcterms:modified xsi:type="dcterms:W3CDTF">2016-06-14T08:32:00Z</dcterms:modified>
</cp:coreProperties>
</file>