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F3" w:rsidRPr="00360126" w:rsidRDefault="00E52704" w:rsidP="00360126">
      <w:pPr>
        <w:pStyle w:val="Bodytext20"/>
        <w:shd w:val="clear" w:color="auto" w:fill="auto"/>
        <w:spacing w:before="0" w:after="120" w:line="240" w:lineRule="auto"/>
        <w:ind w:left="5103" w:right="6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60126">
        <w:rPr>
          <w:rFonts w:ascii="Sylfaen" w:hAnsi="Sylfaen"/>
          <w:sz w:val="24"/>
          <w:szCs w:val="24"/>
        </w:rPr>
        <w:t>ПРИЛОЖЕНИЕ</w:t>
      </w:r>
    </w:p>
    <w:p w:rsidR="00360126" w:rsidRDefault="00E52704" w:rsidP="00360126">
      <w:pPr>
        <w:pStyle w:val="Bodytext20"/>
        <w:shd w:val="clear" w:color="auto" w:fill="auto"/>
        <w:spacing w:before="0" w:after="0" w:line="240" w:lineRule="auto"/>
        <w:ind w:left="5103" w:right="62"/>
        <w:jc w:val="center"/>
        <w:rPr>
          <w:rFonts w:ascii="Sylfaen" w:hAnsi="Sylfaen"/>
          <w:sz w:val="24"/>
          <w:szCs w:val="24"/>
          <w:lang w:val="en-US"/>
        </w:rPr>
      </w:pPr>
      <w:r w:rsidRPr="00360126">
        <w:rPr>
          <w:rFonts w:ascii="Sylfaen" w:hAnsi="Sylfaen"/>
          <w:sz w:val="24"/>
          <w:szCs w:val="24"/>
        </w:rPr>
        <w:t>к Рекомендации Коллегии</w:t>
      </w:r>
      <w:r w:rsidR="00360126">
        <w:rPr>
          <w:rFonts w:ascii="Sylfaen" w:hAnsi="Sylfaen"/>
          <w:sz w:val="24"/>
          <w:szCs w:val="24"/>
          <w:lang w:val="en-US"/>
        </w:rPr>
        <w:t xml:space="preserve"> </w:t>
      </w:r>
      <w:r w:rsidRPr="0036012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80DF3" w:rsidRDefault="00E52704" w:rsidP="00360126">
      <w:pPr>
        <w:pStyle w:val="Bodytext20"/>
        <w:shd w:val="clear" w:color="auto" w:fill="auto"/>
        <w:spacing w:before="0" w:after="120" w:line="240" w:lineRule="auto"/>
        <w:ind w:left="5103" w:right="60"/>
        <w:jc w:val="center"/>
        <w:rPr>
          <w:rFonts w:ascii="Sylfaen" w:hAnsi="Sylfaen"/>
          <w:sz w:val="24"/>
          <w:szCs w:val="24"/>
          <w:lang w:val="en-US"/>
        </w:rPr>
      </w:pPr>
      <w:r w:rsidRPr="00360126">
        <w:rPr>
          <w:rFonts w:ascii="Sylfaen" w:hAnsi="Sylfaen"/>
          <w:sz w:val="24"/>
          <w:szCs w:val="24"/>
        </w:rPr>
        <w:t>от 8 июля 2015 г. № 15</w:t>
      </w:r>
    </w:p>
    <w:p w:rsidR="00360126" w:rsidRPr="00360126" w:rsidRDefault="00360126" w:rsidP="00360126">
      <w:pPr>
        <w:pStyle w:val="Bodytext20"/>
        <w:shd w:val="clear" w:color="auto" w:fill="auto"/>
        <w:spacing w:before="0" w:after="120" w:line="240" w:lineRule="auto"/>
        <w:ind w:left="5103" w:right="60"/>
        <w:jc w:val="center"/>
        <w:rPr>
          <w:rFonts w:ascii="Sylfaen" w:hAnsi="Sylfaen"/>
          <w:sz w:val="24"/>
          <w:szCs w:val="24"/>
          <w:lang w:val="en-US"/>
        </w:rPr>
      </w:pPr>
    </w:p>
    <w:p w:rsidR="00380DF3" w:rsidRPr="00360126" w:rsidRDefault="00E52704" w:rsidP="00360126">
      <w:pPr>
        <w:pStyle w:val="Heading20"/>
        <w:keepNext/>
        <w:keepLines/>
        <w:shd w:val="clear" w:color="auto" w:fill="auto"/>
        <w:spacing w:before="0" w:after="120" w:line="240" w:lineRule="auto"/>
        <w:ind w:left="1134" w:right="1502"/>
        <w:rPr>
          <w:rFonts w:ascii="Sylfaen" w:hAnsi="Sylfaen"/>
          <w:sz w:val="24"/>
          <w:szCs w:val="24"/>
        </w:rPr>
      </w:pPr>
      <w:bookmarkStart w:id="1" w:name="bookmark2"/>
      <w:r w:rsidRPr="00360126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380DF3" w:rsidRDefault="00E52704" w:rsidP="00360126">
      <w:pPr>
        <w:pStyle w:val="Bodytext30"/>
        <w:shd w:val="clear" w:color="auto" w:fill="auto"/>
        <w:spacing w:line="240" w:lineRule="auto"/>
        <w:ind w:left="1134" w:right="1502"/>
        <w:rPr>
          <w:rFonts w:ascii="Sylfaen" w:hAnsi="Sylfaen"/>
          <w:sz w:val="24"/>
          <w:szCs w:val="24"/>
          <w:lang w:val="en-US"/>
        </w:rPr>
      </w:pPr>
      <w:r w:rsidRPr="00360126">
        <w:rPr>
          <w:rFonts w:ascii="Sylfaen" w:hAnsi="Sylfaen"/>
          <w:sz w:val="24"/>
          <w:szCs w:val="24"/>
        </w:rPr>
        <w:t>вносимые в том VI Пояснений к единой</w:t>
      </w:r>
      <w:r w:rsidR="00360126">
        <w:rPr>
          <w:rFonts w:ascii="Sylfaen" w:hAnsi="Sylfaen"/>
          <w:sz w:val="24"/>
          <w:szCs w:val="24"/>
          <w:lang w:val="en-US"/>
        </w:rPr>
        <w:t xml:space="preserve"> </w:t>
      </w:r>
      <w:r w:rsidRPr="00360126">
        <w:rPr>
          <w:rFonts w:ascii="Sylfaen" w:hAnsi="Sylfaen"/>
          <w:sz w:val="24"/>
          <w:szCs w:val="24"/>
        </w:rPr>
        <w:t>Товарной номенклатуре внешнеэкономической деятельности</w:t>
      </w:r>
      <w:r w:rsidR="00360126">
        <w:rPr>
          <w:rFonts w:ascii="Sylfaen" w:hAnsi="Sylfaen"/>
          <w:sz w:val="24"/>
          <w:szCs w:val="24"/>
          <w:lang w:val="en-US"/>
        </w:rPr>
        <w:t xml:space="preserve"> </w:t>
      </w:r>
      <w:r w:rsidRPr="00360126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360126" w:rsidRPr="00360126" w:rsidRDefault="00360126" w:rsidP="00360126">
      <w:pPr>
        <w:pStyle w:val="Bodytext30"/>
        <w:shd w:val="clear" w:color="auto" w:fill="auto"/>
        <w:spacing w:line="240" w:lineRule="auto"/>
        <w:ind w:right="80"/>
        <w:rPr>
          <w:rFonts w:ascii="Sylfaen" w:hAnsi="Sylfaen"/>
          <w:sz w:val="24"/>
          <w:szCs w:val="24"/>
          <w:lang w:val="en-US"/>
        </w:rPr>
      </w:pPr>
    </w:p>
    <w:p w:rsidR="00380DF3" w:rsidRPr="00360126" w:rsidRDefault="00360126" w:rsidP="003601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1. </w:t>
      </w:r>
      <w:r w:rsidR="00E52704" w:rsidRPr="00360126">
        <w:rPr>
          <w:rFonts w:ascii="Sylfaen" w:hAnsi="Sylfaen"/>
          <w:sz w:val="24"/>
          <w:szCs w:val="24"/>
        </w:rPr>
        <w:t>В группе 40:</w:t>
      </w:r>
    </w:p>
    <w:p w:rsidR="00380DF3" w:rsidRPr="00360126" w:rsidRDefault="00E52704" w:rsidP="00360126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60126">
        <w:rPr>
          <w:rFonts w:ascii="Sylfaen" w:hAnsi="Sylfaen"/>
          <w:sz w:val="24"/>
          <w:szCs w:val="24"/>
        </w:rPr>
        <w:t>а) слова «4011 20 100 1 и 4011 20 100 9» ТН ВЭД ЕАЭС заменить кодом «4011 20 100 0» ТН ВЭД ЕАЭС;</w:t>
      </w:r>
    </w:p>
    <w:p w:rsidR="00380DF3" w:rsidRPr="00360126" w:rsidRDefault="00E52704" w:rsidP="00360126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60126">
        <w:rPr>
          <w:rFonts w:ascii="Sylfaen" w:hAnsi="Sylfaen"/>
          <w:sz w:val="24"/>
          <w:szCs w:val="24"/>
        </w:rPr>
        <w:t>б) пояснения к подсубпозициям «4011 20 900 1 и 4011 20 900 9» ТН ВЭД ЕАЭС изложить в следующей редакции:</w:t>
      </w:r>
    </w:p>
    <w:p w:rsidR="00380DF3" w:rsidRPr="00360126" w:rsidRDefault="00E52704" w:rsidP="00360126">
      <w:pPr>
        <w:pStyle w:val="Bodytext30"/>
        <w:shd w:val="clear" w:color="auto" w:fill="auto"/>
        <w:spacing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60126">
        <w:rPr>
          <w:rFonts w:ascii="Sylfaen" w:hAnsi="Sylfaen"/>
          <w:sz w:val="24"/>
          <w:szCs w:val="24"/>
        </w:rPr>
        <w:t>«4011 20 900 0 С индексом нагрузки более 121</w:t>
      </w:r>
    </w:p>
    <w:p w:rsidR="00380DF3" w:rsidRPr="00360126" w:rsidRDefault="00E52704" w:rsidP="00360126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60126">
        <w:rPr>
          <w:rFonts w:ascii="Sylfaen" w:hAnsi="Sylfaen"/>
          <w:sz w:val="24"/>
          <w:szCs w:val="24"/>
        </w:rPr>
        <w:t>См. пояснения к подсубпозиции 4011 20 100 0.».</w:t>
      </w:r>
    </w:p>
    <w:p w:rsidR="00380DF3" w:rsidRPr="00360126" w:rsidRDefault="00360126" w:rsidP="00360126">
      <w:pPr>
        <w:pStyle w:val="Bodytext20"/>
        <w:shd w:val="clear" w:color="auto" w:fill="auto"/>
        <w:tabs>
          <w:tab w:val="left" w:pos="1118"/>
        </w:tabs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2.</w:t>
      </w:r>
      <w:r w:rsidR="00E52704" w:rsidRPr="00360126">
        <w:rPr>
          <w:rFonts w:ascii="Sylfaen" w:hAnsi="Sylfaen"/>
          <w:sz w:val="24"/>
          <w:szCs w:val="24"/>
        </w:rPr>
        <w:t xml:space="preserve"> В группе 69 слова «6907 90 200 1 и 6907 90 200 </w:t>
      </w:r>
      <w:r w:rsidR="00E52704" w:rsidRPr="00360126">
        <w:rPr>
          <w:rStyle w:val="Bodytext2Italic"/>
          <w:rFonts w:ascii="Sylfaen" w:hAnsi="Sylfaen"/>
          <w:spacing w:val="0"/>
          <w:sz w:val="24"/>
          <w:szCs w:val="24"/>
        </w:rPr>
        <w:t xml:space="preserve">9» </w:t>
      </w:r>
      <w:r w:rsidR="00E52704" w:rsidRPr="00360126">
        <w:rPr>
          <w:rFonts w:ascii="Sylfaen" w:hAnsi="Sylfaen"/>
          <w:sz w:val="24"/>
          <w:szCs w:val="24"/>
        </w:rPr>
        <w:t>ТН ВЭД ЕАЭС заменить кодом «6907 90 200 0» ТН ВЭД ЕАЭС.</w:t>
      </w:r>
    </w:p>
    <w:sectPr w:rsidR="00380DF3" w:rsidRPr="00360126" w:rsidSect="00380DF3">
      <w:pgSz w:w="11900" w:h="16840"/>
      <w:pgMar w:top="1109" w:right="971" w:bottom="1109" w:left="14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3C" w:rsidRDefault="0036143C" w:rsidP="00380DF3">
      <w:r>
        <w:separator/>
      </w:r>
    </w:p>
  </w:endnote>
  <w:endnote w:type="continuationSeparator" w:id="0">
    <w:p w:rsidR="0036143C" w:rsidRDefault="0036143C" w:rsidP="003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3C" w:rsidRDefault="0036143C"/>
  </w:footnote>
  <w:footnote w:type="continuationSeparator" w:id="0">
    <w:p w:rsidR="0036143C" w:rsidRDefault="003614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B4430"/>
    <w:multiLevelType w:val="multilevel"/>
    <w:tmpl w:val="679A1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0DF3"/>
    <w:rsid w:val="00360126"/>
    <w:rsid w:val="0036143C"/>
    <w:rsid w:val="00380DF3"/>
    <w:rsid w:val="007360B4"/>
    <w:rsid w:val="00E5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0DF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DF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80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4pt">
    <w:name w:val="Body text (2) + Spacing 4 pt"/>
    <w:basedOn w:val="Bodytext2"/>
    <w:rsid w:val="00380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3Spacing4pt">
    <w:name w:val="Body text (3) + Spacing 4 pt"/>
    <w:basedOn w:val="Bodytext3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aliases w:val="Spacing 2 pt"/>
    <w:basedOn w:val="Bodytext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aliases w:val="Spacing 1 pt"/>
    <w:basedOn w:val="Bodytext2"/>
    <w:rsid w:val="00380D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80DF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380DF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380DF3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80DF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>TC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2015-12-03T08:35:00Z</dcterms:created>
  <dcterms:modified xsi:type="dcterms:W3CDTF">2016-06-10T06:54:00Z</dcterms:modified>
</cp:coreProperties>
</file>