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3" w:rsidRPr="00262732" w:rsidRDefault="0074337E" w:rsidP="00262732">
      <w:pPr>
        <w:pStyle w:val="Bodytext20"/>
        <w:shd w:val="clear" w:color="auto" w:fill="auto"/>
        <w:spacing w:before="0" w:after="120" w:line="240" w:lineRule="auto"/>
        <w:ind w:left="4536" w:right="2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62732">
        <w:rPr>
          <w:rStyle w:val="Bodytext21"/>
          <w:rFonts w:ascii="Sylfaen" w:hAnsi="Sylfaen"/>
          <w:sz w:val="24"/>
          <w:szCs w:val="24"/>
        </w:rPr>
        <w:t>ПРИЛОЖЕНИЕ</w:t>
      </w:r>
    </w:p>
    <w:p w:rsidR="00262732" w:rsidRDefault="0074337E" w:rsidP="00262732">
      <w:pPr>
        <w:pStyle w:val="Bodytext20"/>
        <w:shd w:val="clear" w:color="auto" w:fill="auto"/>
        <w:spacing w:before="0" w:after="0" w:line="240" w:lineRule="auto"/>
        <w:ind w:left="4536" w:right="278"/>
        <w:jc w:val="center"/>
        <w:rPr>
          <w:rStyle w:val="Bodytext21"/>
          <w:rFonts w:ascii="Sylfaen" w:hAnsi="Sylfaen"/>
          <w:sz w:val="24"/>
          <w:szCs w:val="24"/>
          <w:lang w:val="en-US"/>
        </w:rPr>
      </w:pPr>
      <w:r w:rsidRPr="00262732">
        <w:rPr>
          <w:rStyle w:val="Bodytext21"/>
          <w:rFonts w:ascii="Sylfaen" w:hAnsi="Sylfaen"/>
          <w:sz w:val="24"/>
          <w:szCs w:val="24"/>
        </w:rPr>
        <w:t>к Рекомендации Коллегии</w:t>
      </w:r>
      <w:r w:rsidR="00262732">
        <w:rPr>
          <w:rStyle w:val="Bodytext21"/>
          <w:rFonts w:ascii="Sylfaen" w:hAnsi="Sylfaen"/>
          <w:sz w:val="24"/>
          <w:szCs w:val="24"/>
          <w:lang w:val="en-US"/>
        </w:rPr>
        <w:t xml:space="preserve"> </w:t>
      </w:r>
      <w:r w:rsidRPr="00262732">
        <w:rPr>
          <w:rStyle w:val="Bodytext21"/>
          <w:rFonts w:ascii="Sylfaen" w:hAnsi="Sylfaen"/>
          <w:sz w:val="24"/>
          <w:szCs w:val="24"/>
        </w:rPr>
        <w:t>Евразийской экономической комиссии</w:t>
      </w:r>
    </w:p>
    <w:p w:rsidR="00B522E3" w:rsidRDefault="0074337E" w:rsidP="00262732">
      <w:pPr>
        <w:pStyle w:val="Bodytext20"/>
        <w:shd w:val="clear" w:color="auto" w:fill="auto"/>
        <w:spacing w:before="0" w:after="120" w:line="240" w:lineRule="auto"/>
        <w:ind w:left="4536" w:right="280"/>
        <w:jc w:val="center"/>
        <w:rPr>
          <w:rStyle w:val="Bodytext21"/>
          <w:rFonts w:ascii="Sylfaen" w:hAnsi="Sylfaen"/>
          <w:sz w:val="24"/>
          <w:szCs w:val="24"/>
          <w:lang w:val="en-US"/>
        </w:rPr>
      </w:pPr>
      <w:r w:rsidRPr="00262732">
        <w:rPr>
          <w:rStyle w:val="Bodytext21"/>
          <w:rFonts w:ascii="Sylfaen" w:hAnsi="Sylfaen"/>
          <w:sz w:val="24"/>
          <w:szCs w:val="24"/>
        </w:rPr>
        <w:t>от 8 июля 2015 г. № 14</w:t>
      </w:r>
    </w:p>
    <w:p w:rsidR="00262732" w:rsidRPr="00262732" w:rsidRDefault="00262732" w:rsidP="00262732">
      <w:pPr>
        <w:pStyle w:val="Bodytext20"/>
        <w:shd w:val="clear" w:color="auto" w:fill="auto"/>
        <w:spacing w:before="0" w:after="120" w:line="240" w:lineRule="auto"/>
        <w:ind w:left="4536" w:right="280"/>
        <w:jc w:val="center"/>
        <w:rPr>
          <w:rFonts w:ascii="Sylfaen" w:hAnsi="Sylfaen"/>
          <w:sz w:val="24"/>
          <w:szCs w:val="24"/>
          <w:lang w:val="en-US"/>
        </w:rPr>
      </w:pPr>
    </w:p>
    <w:p w:rsidR="00B522E3" w:rsidRPr="00262732" w:rsidRDefault="0074337E" w:rsidP="00262732">
      <w:pPr>
        <w:pStyle w:val="Bodytext3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</w:rPr>
      </w:pPr>
      <w:r w:rsidRPr="0026273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522E3" w:rsidRDefault="0074337E" w:rsidP="00262732">
      <w:pPr>
        <w:pStyle w:val="Bodytext30"/>
        <w:shd w:val="clear" w:color="auto" w:fill="auto"/>
        <w:spacing w:line="240" w:lineRule="auto"/>
        <w:ind w:left="1418" w:right="1409"/>
        <w:rPr>
          <w:rStyle w:val="Bodytext31"/>
          <w:rFonts w:ascii="Sylfaen" w:hAnsi="Sylfaen"/>
          <w:b/>
          <w:bCs/>
          <w:sz w:val="24"/>
          <w:szCs w:val="24"/>
          <w:lang w:val="en-US"/>
        </w:rPr>
      </w:pPr>
      <w:r w:rsidRPr="00262732">
        <w:rPr>
          <w:rStyle w:val="Bodytext31"/>
          <w:rFonts w:ascii="Sylfaen" w:hAnsi="Sylfaen"/>
          <w:b/>
          <w:bCs/>
          <w:sz w:val="24"/>
          <w:szCs w:val="24"/>
        </w:rPr>
        <w:t>перспективных научно-исследовательских</w:t>
      </w:r>
      <w:r w:rsidR="00262732">
        <w:rPr>
          <w:rStyle w:val="Bodytext31"/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Pr="00262732">
        <w:rPr>
          <w:rStyle w:val="Bodytext31"/>
          <w:rFonts w:ascii="Sylfaen" w:hAnsi="Sylfaen"/>
          <w:b/>
          <w:bCs/>
          <w:sz w:val="24"/>
          <w:szCs w:val="24"/>
        </w:rPr>
        <w:t>и опытно-конструкторских работ в сфере</w:t>
      </w:r>
      <w:r w:rsidR="00262732">
        <w:rPr>
          <w:rStyle w:val="Bodytext31"/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Pr="00262732">
        <w:rPr>
          <w:rStyle w:val="Bodytext31"/>
          <w:rFonts w:ascii="Sylfaen" w:hAnsi="Sylfaen"/>
          <w:b/>
          <w:bCs/>
          <w:sz w:val="24"/>
          <w:szCs w:val="24"/>
        </w:rPr>
        <w:t xml:space="preserve">агропромышленного комплекса государств </w:t>
      </w:r>
      <w:r w:rsidR="00262732">
        <w:rPr>
          <w:rStyle w:val="Bodytext31"/>
          <w:rFonts w:ascii="Sylfaen" w:hAnsi="Sylfaen"/>
          <w:b/>
          <w:bCs/>
          <w:sz w:val="24"/>
          <w:szCs w:val="24"/>
        </w:rPr>
        <w:t>–</w:t>
      </w:r>
      <w:r w:rsidRPr="00262732">
        <w:rPr>
          <w:rStyle w:val="Bodytext31"/>
          <w:rFonts w:ascii="Sylfaen" w:hAnsi="Sylfaen"/>
          <w:b/>
          <w:bCs/>
          <w:sz w:val="24"/>
          <w:szCs w:val="24"/>
        </w:rPr>
        <w:t xml:space="preserve"> членов</w:t>
      </w:r>
      <w:r w:rsidR="00262732">
        <w:rPr>
          <w:rStyle w:val="Bodytext31"/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Pr="00262732">
        <w:rPr>
          <w:rStyle w:val="Bodytext31"/>
          <w:rFonts w:ascii="Sylfaen" w:hAnsi="Sylfaen"/>
          <w:b/>
          <w:bCs/>
          <w:sz w:val="24"/>
          <w:szCs w:val="24"/>
        </w:rPr>
        <w:t>Евразийского экономического союза до 2020 года</w:t>
      </w:r>
    </w:p>
    <w:p w:rsidR="00262732" w:rsidRPr="00262732" w:rsidRDefault="00262732" w:rsidP="00262732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  <w:lang w:val="en-US"/>
        </w:rPr>
      </w:pP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и совершенствование технологий селекции и семеноводства кормовых культур.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технологии получения и применения перспективных биологических средств защиты овощных культур от болезней и вредителей.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единой системы оценки племенной ценности и методов геномной селекции племенных животных на основе биотехнологических подходов.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полноцикловой технологии выращивания товарного судака комбинированными методами.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организационно-экономических механизмов устойчивого развития агропромышленного комплекса и сельских территорий государств - членов Евразийского экономического союза в целях обеспечения продовольственной безопасности.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систем, стратегий и механизмов развития межгосударственной кооперации в агропромышленном комплексе государств - членов Евразийского экономического союза.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lastRenderedPageBreak/>
        <w:t>11.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механизмов развития общего аграрного рынка Евразийского экономического союза.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ресурсо- и энергосберегающих технологий и технических средств для глубокой переработки зерновых и овощных культур.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перспективных малозатратных технологий и системы машин для производства и переработки молока.</w:t>
      </w:r>
    </w:p>
    <w:p w:rsidR="00B522E3" w:rsidRPr="00262732" w:rsidRDefault="00262732" w:rsidP="0026273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2732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4337E" w:rsidRPr="00262732">
        <w:rPr>
          <w:rStyle w:val="Bodytext21"/>
          <w:rFonts w:ascii="Sylfaen" w:hAnsi="Sylfaen"/>
          <w:sz w:val="24"/>
          <w:szCs w:val="24"/>
        </w:rPr>
        <w:t>Разработка моделей формирования межгосударственных кластеров в целях развития общего аграрного рынка Евразийского экономического союза.</w:t>
      </w:r>
    </w:p>
    <w:sectPr w:rsidR="00B522E3" w:rsidRPr="00262732" w:rsidSect="0026273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92" w:rsidRDefault="000A6792" w:rsidP="00B522E3">
      <w:r>
        <w:separator/>
      </w:r>
    </w:p>
  </w:endnote>
  <w:endnote w:type="continuationSeparator" w:id="0">
    <w:p w:rsidR="000A6792" w:rsidRDefault="000A6792" w:rsidP="00B5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92" w:rsidRDefault="000A6792"/>
  </w:footnote>
  <w:footnote w:type="continuationSeparator" w:id="0">
    <w:p w:rsidR="000A6792" w:rsidRDefault="000A67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73"/>
    <w:multiLevelType w:val="multilevel"/>
    <w:tmpl w:val="58981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354AC"/>
    <w:multiLevelType w:val="multilevel"/>
    <w:tmpl w:val="31109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22E3"/>
    <w:rsid w:val="000A6792"/>
    <w:rsid w:val="00262732"/>
    <w:rsid w:val="0074337E"/>
    <w:rsid w:val="00B522E3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22E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22E3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52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52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31">
    <w:name w:val="Body text (3)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B522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B522E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B522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22E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2044</Characters>
  <Application>Microsoft Office Word</Application>
  <DocSecurity>0</DocSecurity>
  <Lines>17</Lines>
  <Paragraphs>4</Paragraphs>
  <ScaleCrop>false</ScaleCrop>
  <Company>TC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2015-12-03T08:27:00Z</dcterms:created>
  <dcterms:modified xsi:type="dcterms:W3CDTF">2016-06-10T06:54:00Z</dcterms:modified>
</cp:coreProperties>
</file>