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86" w:rsidRPr="00A22BE6" w:rsidRDefault="00943785" w:rsidP="004152D6">
      <w:pPr>
        <w:pStyle w:val="Bodytext20"/>
        <w:shd w:val="clear" w:color="auto" w:fill="auto"/>
        <w:spacing w:before="0" w:after="120" w:line="240" w:lineRule="auto"/>
        <w:ind w:left="3544" w:right="-8" w:firstLine="425"/>
        <w:jc w:val="center"/>
        <w:rPr>
          <w:rFonts w:ascii="Sylfaen" w:hAnsi="Sylfaen"/>
          <w:sz w:val="24"/>
          <w:szCs w:val="24"/>
        </w:rPr>
      </w:pPr>
      <w:bookmarkStart w:id="0" w:name="_GoBack"/>
      <w:r w:rsidRPr="00A22BE6">
        <w:rPr>
          <w:rFonts w:ascii="Sylfaen" w:hAnsi="Sylfaen"/>
          <w:sz w:val="24"/>
          <w:szCs w:val="24"/>
        </w:rPr>
        <w:t>УТВЕРЖДЕН</w:t>
      </w:r>
    </w:p>
    <w:bookmarkEnd w:id="0"/>
    <w:p w:rsidR="00776C86" w:rsidRPr="00ED049D" w:rsidRDefault="00943785" w:rsidP="004152D6">
      <w:pPr>
        <w:pStyle w:val="Bodytext20"/>
        <w:shd w:val="clear" w:color="auto" w:fill="auto"/>
        <w:spacing w:before="0" w:after="120" w:line="240" w:lineRule="auto"/>
        <w:ind w:left="3544" w:right="-8" w:firstLine="425"/>
        <w:jc w:val="center"/>
        <w:rPr>
          <w:rFonts w:ascii="Sylfaen" w:hAnsi="Sylfaen"/>
          <w:sz w:val="24"/>
          <w:szCs w:val="24"/>
        </w:rPr>
      </w:pPr>
      <w:r w:rsidRPr="00A22BE6">
        <w:rPr>
          <w:rFonts w:ascii="Sylfaen" w:hAnsi="Sylfaen"/>
          <w:sz w:val="24"/>
          <w:szCs w:val="24"/>
        </w:rPr>
        <w:t>распоряжением Коллегии</w:t>
      </w:r>
      <w:r w:rsidR="00B12F89">
        <w:rPr>
          <w:rFonts w:ascii="Sylfaen" w:hAnsi="Sylfaen"/>
          <w:sz w:val="24"/>
          <w:szCs w:val="24"/>
        </w:rPr>
        <w:t xml:space="preserve"> </w:t>
      </w:r>
      <w:r w:rsidRPr="00A22BE6">
        <w:rPr>
          <w:rFonts w:ascii="Sylfaen" w:hAnsi="Sylfaen"/>
          <w:sz w:val="24"/>
          <w:szCs w:val="24"/>
        </w:rPr>
        <w:t>Евразийской экономической комиссии</w:t>
      </w:r>
      <w:r w:rsidR="00B12F89">
        <w:rPr>
          <w:rFonts w:ascii="Sylfaen" w:hAnsi="Sylfaen"/>
          <w:sz w:val="24"/>
          <w:szCs w:val="24"/>
        </w:rPr>
        <w:t xml:space="preserve"> </w:t>
      </w:r>
      <w:r w:rsidRPr="00A22BE6">
        <w:rPr>
          <w:rFonts w:ascii="Sylfaen" w:hAnsi="Sylfaen"/>
          <w:sz w:val="24"/>
          <w:szCs w:val="24"/>
        </w:rPr>
        <w:t>от 14 июля 2015 г. № 66</w:t>
      </w:r>
    </w:p>
    <w:p w:rsidR="004152D6" w:rsidRPr="00ED049D" w:rsidRDefault="004152D6" w:rsidP="004152D6">
      <w:pPr>
        <w:pStyle w:val="Bodytext20"/>
        <w:shd w:val="clear" w:color="auto" w:fill="auto"/>
        <w:spacing w:before="0" w:after="120" w:line="240" w:lineRule="auto"/>
        <w:ind w:left="3544" w:right="-8" w:firstLine="425"/>
        <w:jc w:val="center"/>
        <w:rPr>
          <w:rFonts w:ascii="Sylfaen" w:hAnsi="Sylfaen"/>
          <w:sz w:val="24"/>
          <w:szCs w:val="24"/>
        </w:rPr>
      </w:pPr>
    </w:p>
    <w:p w:rsidR="00776C86" w:rsidRPr="00A22BE6" w:rsidRDefault="00943785" w:rsidP="00B12F89">
      <w:pPr>
        <w:pStyle w:val="Bodytext30"/>
        <w:shd w:val="clear" w:color="auto" w:fill="auto"/>
        <w:spacing w:line="240" w:lineRule="auto"/>
        <w:ind w:right="360"/>
        <w:rPr>
          <w:rFonts w:ascii="Sylfaen" w:hAnsi="Sylfaen"/>
          <w:sz w:val="24"/>
          <w:szCs w:val="24"/>
        </w:rPr>
      </w:pPr>
      <w:r w:rsidRPr="00A22BE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776C86" w:rsidRPr="00ED049D" w:rsidRDefault="00943785" w:rsidP="00B12F89">
      <w:pPr>
        <w:pStyle w:val="Bodytext30"/>
        <w:shd w:val="clear" w:color="auto" w:fill="auto"/>
        <w:spacing w:line="240" w:lineRule="auto"/>
        <w:ind w:right="360"/>
        <w:rPr>
          <w:rFonts w:ascii="Sylfaen" w:hAnsi="Sylfaen"/>
          <w:sz w:val="24"/>
          <w:szCs w:val="24"/>
        </w:rPr>
      </w:pPr>
      <w:r w:rsidRPr="00A22BE6">
        <w:rPr>
          <w:rFonts w:ascii="Sylfaen" w:hAnsi="Sylfaen"/>
          <w:sz w:val="24"/>
          <w:szCs w:val="24"/>
        </w:rPr>
        <w:t>Консультативного комитета по промышленности</w:t>
      </w:r>
    </w:p>
    <w:p w:rsidR="008728C9" w:rsidRPr="00ED049D" w:rsidRDefault="008728C9" w:rsidP="00B12F89">
      <w:pPr>
        <w:pStyle w:val="Bodytext30"/>
        <w:shd w:val="clear" w:color="auto" w:fill="auto"/>
        <w:spacing w:line="240" w:lineRule="auto"/>
        <w:ind w:right="360"/>
        <w:rPr>
          <w:rFonts w:ascii="Sylfaen" w:hAnsi="Sylfaen"/>
          <w:sz w:val="24"/>
          <w:szCs w:val="24"/>
        </w:rPr>
      </w:pPr>
    </w:p>
    <w:p w:rsidR="00776C86" w:rsidRPr="00ED049D" w:rsidRDefault="00943785" w:rsidP="008728C9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A22BE6">
        <w:rPr>
          <w:rFonts w:ascii="Sylfaen" w:hAnsi="Sylfaen"/>
          <w:sz w:val="24"/>
          <w:szCs w:val="24"/>
        </w:rPr>
        <w:t>От Республики Армения</w:t>
      </w:r>
    </w:p>
    <w:p w:rsidR="008728C9" w:rsidRPr="00ED049D" w:rsidRDefault="008728C9" w:rsidP="008728C9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8517" w:type="dxa"/>
        <w:jc w:val="center"/>
        <w:tblInd w:w="9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1"/>
        <w:gridCol w:w="5086"/>
      </w:tblGrid>
      <w:tr w:rsidR="00776C86" w:rsidRPr="00A22BE6" w:rsidTr="00AB63BD">
        <w:trPr>
          <w:jc w:val="center"/>
        </w:trPr>
        <w:tc>
          <w:tcPr>
            <w:tcW w:w="3431" w:type="dxa"/>
            <w:shd w:val="clear" w:color="auto" w:fill="FFFFFF"/>
            <w:vAlign w:val="center"/>
          </w:tcPr>
          <w:p w:rsidR="00776C86" w:rsidRPr="00A22BE6" w:rsidRDefault="00943785" w:rsidP="00B12F8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Еганян Армен Жораевич</w:t>
            </w:r>
          </w:p>
        </w:tc>
        <w:tc>
          <w:tcPr>
            <w:tcW w:w="5086" w:type="dxa"/>
            <w:shd w:val="clear" w:color="auto" w:fill="FFFFFF"/>
            <w:vAlign w:val="bottom"/>
          </w:tcPr>
          <w:p w:rsidR="00776C86" w:rsidRPr="00A22BE6" w:rsidRDefault="00943785" w:rsidP="008728C9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начальник Управления промышленного развития Министерства экономики Республики Армения</w:t>
            </w:r>
          </w:p>
        </w:tc>
      </w:tr>
      <w:tr w:rsidR="00776C86" w:rsidRPr="00A22BE6" w:rsidTr="00AB63BD">
        <w:trPr>
          <w:jc w:val="center"/>
        </w:trPr>
        <w:tc>
          <w:tcPr>
            <w:tcW w:w="3431" w:type="dxa"/>
            <w:shd w:val="clear" w:color="auto" w:fill="FFFFFF"/>
            <w:vAlign w:val="center"/>
          </w:tcPr>
          <w:p w:rsidR="00776C86" w:rsidRPr="00A22BE6" w:rsidRDefault="00943785" w:rsidP="00B12F8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Тарасян Эмиль Самвелович</w:t>
            </w:r>
          </w:p>
        </w:tc>
        <w:tc>
          <w:tcPr>
            <w:tcW w:w="5086" w:type="dxa"/>
            <w:shd w:val="clear" w:color="auto" w:fill="FFFFFF"/>
            <w:vAlign w:val="center"/>
          </w:tcPr>
          <w:p w:rsidR="00776C86" w:rsidRPr="00A22BE6" w:rsidRDefault="00943785" w:rsidP="008728C9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заместитель Министра экономики Республики Армения</w:t>
            </w:r>
          </w:p>
        </w:tc>
      </w:tr>
    </w:tbl>
    <w:p w:rsidR="00776C86" w:rsidRPr="00A22BE6" w:rsidRDefault="00776C86" w:rsidP="00B12F89">
      <w:pPr>
        <w:spacing w:after="120"/>
      </w:pPr>
    </w:p>
    <w:p w:rsidR="00776C86" w:rsidRDefault="00943785" w:rsidP="008728C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A22BE6">
        <w:rPr>
          <w:rFonts w:ascii="Sylfaen" w:hAnsi="Sylfaen"/>
          <w:sz w:val="24"/>
          <w:szCs w:val="24"/>
        </w:rPr>
        <w:t>От Республики Беларусь</w:t>
      </w:r>
    </w:p>
    <w:p w:rsidR="008728C9" w:rsidRPr="008728C9" w:rsidRDefault="008728C9" w:rsidP="008728C9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8560" w:type="dxa"/>
        <w:jc w:val="center"/>
        <w:tblInd w:w="8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7"/>
        <w:gridCol w:w="5103"/>
      </w:tblGrid>
      <w:tr w:rsidR="00776C86" w:rsidRPr="00A22BE6" w:rsidTr="00AB63BD">
        <w:trPr>
          <w:jc w:val="center"/>
        </w:trPr>
        <w:tc>
          <w:tcPr>
            <w:tcW w:w="3457" w:type="dxa"/>
            <w:shd w:val="clear" w:color="auto" w:fill="FFFFFF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Иванов Юрий Евгеньевич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776C86" w:rsidRPr="00A22BE6" w:rsidRDefault="00943785" w:rsidP="008728C9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начальник отдела экономики производства потребительских товаров Главного управления промышленности, транспорта и связи Министерства экономики Республики Беларусь</w:t>
            </w:r>
          </w:p>
        </w:tc>
      </w:tr>
      <w:tr w:rsidR="00776C86" w:rsidRPr="00A22BE6" w:rsidTr="00AB63BD">
        <w:trPr>
          <w:jc w:val="center"/>
        </w:trPr>
        <w:tc>
          <w:tcPr>
            <w:tcW w:w="3457" w:type="dxa"/>
            <w:shd w:val="clear" w:color="auto" w:fill="FFFFFF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Крутой Дмитрий Николаевич</w:t>
            </w:r>
          </w:p>
        </w:tc>
        <w:tc>
          <w:tcPr>
            <w:tcW w:w="5103" w:type="dxa"/>
            <w:shd w:val="clear" w:color="auto" w:fill="FFFFFF"/>
          </w:tcPr>
          <w:p w:rsidR="00776C86" w:rsidRPr="00A22BE6" w:rsidRDefault="00943785" w:rsidP="008B74C3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заместитель Министра экономики Республики Беларусь</w:t>
            </w:r>
          </w:p>
        </w:tc>
      </w:tr>
      <w:tr w:rsidR="00776C86" w:rsidRPr="00A22BE6" w:rsidTr="00AB63BD">
        <w:trPr>
          <w:jc w:val="center"/>
        </w:trPr>
        <w:tc>
          <w:tcPr>
            <w:tcW w:w="3457" w:type="dxa"/>
            <w:shd w:val="clear" w:color="auto" w:fill="FFFFFF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Рыжковский Леонид Владимирович</w:t>
            </w:r>
          </w:p>
        </w:tc>
        <w:tc>
          <w:tcPr>
            <w:tcW w:w="5103" w:type="dxa"/>
            <w:shd w:val="clear" w:color="auto" w:fill="FFFFFF"/>
            <w:vAlign w:val="bottom"/>
          </w:tcPr>
          <w:p w:rsidR="00776C86" w:rsidRPr="00A22BE6" w:rsidRDefault="00943785" w:rsidP="008B74C3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начальник Управления электротехнической, оптико</w:t>
            </w:r>
            <w:r w:rsidRPr="00A22BE6">
              <w:rPr>
                <w:rFonts w:ascii="Sylfaen" w:hAnsi="Sylfaen"/>
                <w:sz w:val="24"/>
                <w:szCs w:val="24"/>
              </w:rPr>
              <w:softHyphen/>
              <w:t>механической промышленности и приборостроения Министерства промышленности Республики Беларусь</w:t>
            </w:r>
          </w:p>
        </w:tc>
      </w:tr>
      <w:tr w:rsidR="00776C86" w:rsidRPr="00A22BE6" w:rsidTr="00AB63BD">
        <w:trPr>
          <w:jc w:val="center"/>
        </w:trPr>
        <w:tc>
          <w:tcPr>
            <w:tcW w:w="3457" w:type="dxa"/>
            <w:shd w:val="clear" w:color="auto" w:fill="FFFFFF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Свидерский Геннадий Брониславович</w:t>
            </w:r>
          </w:p>
        </w:tc>
        <w:tc>
          <w:tcPr>
            <w:tcW w:w="5103" w:type="dxa"/>
            <w:shd w:val="clear" w:color="auto" w:fill="FFFFFF"/>
          </w:tcPr>
          <w:p w:rsidR="00776C86" w:rsidRPr="00A22BE6" w:rsidRDefault="00943785" w:rsidP="008B74C3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первый заместитель Министра промышленности Республики Беларусь</w:t>
            </w:r>
          </w:p>
        </w:tc>
      </w:tr>
    </w:tbl>
    <w:p w:rsidR="00776C86" w:rsidRPr="00A22BE6" w:rsidRDefault="00776C86" w:rsidP="00B12F89">
      <w:pPr>
        <w:spacing w:after="120"/>
      </w:pPr>
    </w:p>
    <w:p w:rsidR="00776C86" w:rsidRDefault="00943785" w:rsidP="008B74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A22BE6">
        <w:rPr>
          <w:rFonts w:ascii="Sylfaen" w:hAnsi="Sylfaen"/>
          <w:sz w:val="24"/>
          <w:szCs w:val="24"/>
        </w:rPr>
        <w:t>От Республики Казахстан</w:t>
      </w:r>
    </w:p>
    <w:p w:rsidR="008B74C3" w:rsidRPr="008B74C3" w:rsidRDefault="008B74C3" w:rsidP="008B74C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8593" w:type="dxa"/>
        <w:jc w:val="center"/>
        <w:tblInd w:w="10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5"/>
        <w:gridCol w:w="5288"/>
      </w:tblGrid>
      <w:tr w:rsidR="00776C86" w:rsidRPr="00A22BE6" w:rsidTr="00AB63BD">
        <w:trPr>
          <w:jc w:val="center"/>
        </w:trPr>
        <w:tc>
          <w:tcPr>
            <w:tcW w:w="3305" w:type="dxa"/>
            <w:shd w:val="clear" w:color="auto" w:fill="FFFFFF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Ержанов Аманияз Касымович</w:t>
            </w:r>
          </w:p>
        </w:tc>
        <w:tc>
          <w:tcPr>
            <w:tcW w:w="5288" w:type="dxa"/>
            <w:shd w:val="clear" w:color="auto" w:fill="FFFFFF"/>
          </w:tcPr>
          <w:p w:rsidR="00776C86" w:rsidRPr="00A22BE6" w:rsidRDefault="00943785" w:rsidP="008B74C3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 xml:space="preserve">- председатель Комитета индустриального развития и промышленной безопасности </w:t>
            </w:r>
            <w:r w:rsidRPr="00A22BE6">
              <w:rPr>
                <w:rFonts w:ascii="Sylfaen" w:hAnsi="Sylfaen"/>
                <w:sz w:val="24"/>
                <w:szCs w:val="24"/>
              </w:rPr>
              <w:lastRenderedPageBreak/>
              <w:t>Министерства по инвестициям и развитию Республики Казахстан</w:t>
            </w:r>
          </w:p>
        </w:tc>
      </w:tr>
      <w:tr w:rsidR="00776C86" w:rsidRPr="00A22BE6" w:rsidTr="00AB63BD">
        <w:trPr>
          <w:jc w:val="center"/>
        </w:trPr>
        <w:tc>
          <w:tcPr>
            <w:tcW w:w="3305" w:type="dxa"/>
            <w:shd w:val="clear" w:color="auto" w:fill="FFFFFF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lastRenderedPageBreak/>
              <w:t>Жантасов Темирлан Бекетович</w:t>
            </w:r>
          </w:p>
        </w:tc>
        <w:tc>
          <w:tcPr>
            <w:tcW w:w="5288" w:type="dxa"/>
            <w:shd w:val="clear" w:color="auto" w:fill="FFFFFF"/>
            <w:vAlign w:val="bottom"/>
          </w:tcPr>
          <w:p w:rsidR="00776C86" w:rsidRPr="00A22BE6" w:rsidRDefault="00943785" w:rsidP="008B74C3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776C86" w:rsidRPr="00A22BE6" w:rsidTr="00AB63BD">
        <w:trPr>
          <w:jc w:val="center"/>
        </w:trPr>
        <w:tc>
          <w:tcPr>
            <w:tcW w:w="3305" w:type="dxa"/>
            <w:shd w:val="clear" w:color="auto" w:fill="FFFFFF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Раев Олжас Каирбекович</w:t>
            </w:r>
          </w:p>
        </w:tc>
        <w:tc>
          <w:tcPr>
            <w:tcW w:w="5288" w:type="dxa"/>
            <w:shd w:val="clear" w:color="auto" w:fill="FFFFFF"/>
            <w:vAlign w:val="bottom"/>
          </w:tcPr>
          <w:p w:rsidR="00776C86" w:rsidRPr="00A22BE6" w:rsidRDefault="00943785" w:rsidP="008B74C3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776C86" w:rsidRPr="00A22BE6" w:rsidTr="00AB63BD">
        <w:trPr>
          <w:jc w:val="center"/>
        </w:trPr>
        <w:tc>
          <w:tcPr>
            <w:tcW w:w="3305" w:type="dxa"/>
            <w:shd w:val="clear" w:color="auto" w:fill="FFFFFF"/>
            <w:vAlign w:val="center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Рау Альберт Павлович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776C86" w:rsidRPr="00A22BE6" w:rsidRDefault="00943785" w:rsidP="008B74C3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вице-министр по инвестициям и развитию Республики Казахстан</w:t>
            </w:r>
          </w:p>
        </w:tc>
      </w:tr>
    </w:tbl>
    <w:p w:rsidR="00776C86" w:rsidRPr="00A22BE6" w:rsidRDefault="00776C86" w:rsidP="00B12F89">
      <w:pPr>
        <w:spacing w:after="120"/>
      </w:pPr>
    </w:p>
    <w:p w:rsidR="00776C86" w:rsidRDefault="00943785" w:rsidP="008B74C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A22BE6">
        <w:rPr>
          <w:rFonts w:ascii="Sylfaen" w:hAnsi="Sylfaen"/>
          <w:sz w:val="24"/>
          <w:szCs w:val="24"/>
        </w:rPr>
        <w:t>От Российской Федерации</w:t>
      </w:r>
    </w:p>
    <w:p w:rsidR="008B74C3" w:rsidRPr="008B74C3" w:rsidRDefault="008B74C3" w:rsidP="00B12F89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8707" w:type="dxa"/>
        <w:jc w:val="center"/>
        <w:tblInd w:w="8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305"/>
      </w:tblGrid>
      <w:tr w:rsidR="00776C86" w:rsidRPr="00A22BE6" w:rsidTr="00A2246D">
        <w:trPr>
          <w:jc w:val="center"/>
        </w:trPr>
        <w:tc>
          <w:tcPr>
            <w:tcW w:w="3402" w:type="dxa"/>
            <w:shd w:val="clear" w:color="auto" w:fill="FFFFFF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Алиханов Антон Андреевич</w:t>
            </w:r>
          </w:p>
        </w:tc>
        <w:tc>
          <w:tcPr>
            <w:tcW w:w="5305" w:type="dxa"/>
            <w:shd w:val="clear" w:color="auto" w:fill="FFFFFF"/>
            <w:vAlign w:val="center"/>
          </w:tcPr>
          <w:p w:rsidR="00776C86" w:rsidRPr="00A22BE6" w:rsidRDefault="00943785" w:rsidP="008B74C3">
            <w:pPr>
              <w:pStyle w:val="Bodytext20"/>
              <w:shd w:val="clear" w:color="auto" w:fill="auto"/>
              <w:spacing w:before="0" w:after="120" w:line="240" w:lineRule="auto"/>
              <w:ind w:left="349" w:hanging="48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 w:rsidR="00776C86" w:rsidRPr="00A22BE6" w:rsidTr="00A2246D">
        <w:trPr>
          <w:jc w:val="center"/>
        </w:trPr>
        <w:tc>
          <w:tcPr>
            <w:tcW w:w="3402" w:type="dxa"/>
            <w:shd w:val="clear" w:color="auto" w:fill="FFFFFF"/>
            <w:vAlign w:val="center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Евтухов Виктор Леонидович</w:t>
            </w:r>
          </w:p>
        </w:tc>
        <w:tc>
          <w:tcPr>
            <w:tcW w:w="5305" w:type="dxa"/>
            <w:shd w:val="clear" w:color="auto" w:fill="FFFFFF"/>
            <w:vAlign w:val="bottom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статс-секретарь - заместитель Министра промышленности и торговли Российской Федерации</w:t>
            </w:r>
          </w:p>
        </w:tc>
      </w:tr>
      <w:tr w:rsidR="00776C86" w:rsidRPr="00A22BE6" w:rsidTr="00A2246D">
        <w:trPr>
          <w:jc w:val="center"/>
        </w:trPr>
        <w:tc>
          <w:tcPr>
            <w:tcW w:w="3402" w:type="dxa"/>
            <w:shd w:val="clear" w:color="auto" w:fill="FFFFFF"/>
            <w:vAlign w:val="center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Елин Евгений Иванович</w:t>
            </w:r>
          </w:p>
        </w:tc>
        <w:tc>
          <w:tcPr>
            <w:tcW w:w="5305" w:type="dxa"/>
            <w:shd w:val="clear" w:color="auto" w:fill="FFFFFF"/>
            <w:vAlign w:val="center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заместитель Министра экономического развития Российской Федерации</w:t>
            </w:r>
          </w:p>
        </w:tc>
      </w:tr>
      <w:tr w:rsidR="00776C86" w:rsidRPr="00A22BE6" w:rsidTr="00A2246D">
        <w:trPr>
          <w:jc w:val="center"/>
        </w:trPr>
        <w:tc>
          <w:tcPr>
            <w:tcW w:w="3402" w:type="dxa"/>
            <w:shd w:val="clear" w:color="auto" w:fill="FFFFFF"/>
            <w:vAlign w:val="bottom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Семенов Виктор Владимирович</w:t>
            </w:r>
          </w:p>
        </w:tc>
        <w:tc>
          <w:tcPr>
            <w:tcW w:w="5305" w:type="dxa"/>
            <w:shd w:val="clear" w:color="auto" w:fill="FFFFFF"/>
            <w:vAlign w:val="bottom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советник Министра промышленности и торговли Российской Федерации</w:t>
            </w:r>
          </w:p>
        </w:tc>
      </w:tr>
    </w:tbl>
    <w:p w:rsidR="00776C86" w:rsidRPr="00A22BE6" w:rsidRDefault="00776C86" w:rsidP="00B12F89">
      <w:pPr>
        <w:spacing w:after="120"/>
      </w:pPr>
    </w:p>
    <w:p w:rsidR="00776C86" w:rsidRDefault="00943785" w:rsidP="00520B2E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A22BE6">
        <w:rPr>
          <w:rFonts w:ascii="Sylfaen" w:hAnsi="Sylfaen"/>
          <w:sz w:val="24"/>
          <w:szCs w:val="24"/>
        </w:rPr>
        <w:t>Независимые эксперты</w:t>
      </w:r>
    </w:p>
    <w:p w:rsidR="00520B2E" w:rsidRPr="00520B2E" w:rsidRDefault="00520B2E" w:rsidP="00B12F89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8734" w:type="dxa"/>
        <w:jc w:val="center"/>
        <w:tblInd w:w="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5391"/>
      </w:tblGrid>
      <w:tr w:rsidR="00776C86" w:rsidRPr="00A22BE6" w:rsidTr="00A2246D">
        <w:trPr>
          <w:jc w:val="center"/>
        </w:trPr>
        <w:tc>
          <w:tcPr>
            <w:tcW w:w="3343" w:type="dxa"/>
            <w:shd w:val="clear" w:color="auto" w:fill="FFFFFF"/>
            <w:vAlign w:val="center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Гальчев Филарет Ильич</w:t>
            </w:r>
          </w:p>
        </w:tc>
        <w:tc>
          <w:tcPr>
            <w:tcW w:w="5391" w:type="dxa"/>
            <w:shd w:val="clear" w:color="auto" w:fill="FFFFFF"/>
            <w:vAlign w:val="bottom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председатель совета директоров закрытого акционерного общества «Евроцемент Труп»</w:t>
            </w:r>
          </w:p>
        </w:tc>
      </w:tr>
      <w:tr w:rsidR="00776C86" w:rsidRPr="00A22BE6" w:rsidTr="00A2246D">
        <w:trPr>
          <w:jc w:val="center"/>
        </w:trPr>
        <w:tc>
          <w:tcPr>
            <w:tcW w:w="3343" w:type="dxa"/>
            <w:shd w:val="clear" w:color="auto" w:fill="FFFFFF"/>
            <w:vAlign w:val="center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Казарян Арсен Владимирович</w:t>
            </w:r>
          </w:p>
        </w:tc>
        <w:tc>
          <w:tcPr>
            <w:tcW w:w="5391" w:type="dxa"/>
            <w:shd w:val="clear" w:color="auto" w:fill="FFFFFF"/>
            <w:vAlign w:val="bottom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президент Союза промышленников и предпринимателей (работодателей) Армении</w:t>
            </w:r>
          </w:p>
        </w:tc>
      </w:tr>
      <w:tr w:rsidR="00776C86" w:rsidRPr="00A22BE6" w:rsidTr="00A2246D">
        <w:trPr>
          <w:jc w:val="center"/>
        </w:trPr>
        <w:tc>
          <w:tcPr>
            <w:tcW w:w="3343" w:type="dxa"/>
            <w:shd w:val="clear" w:color="auto" w:fill="FFFFFF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Ошакбаев Рахим Сакенович</w:t>
            </w:r>
          </w:p>
        </w:tc>
        <w:tc>
          <w:tcPr>
            <w:tcW w:w="5391" w:type="dxa"/>
            <w:shd w:val="clear" w:color="auto" w:fill="FFFFFF"/>
            <w:vAlign w:val="bottom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 xml:space="preserve">- заместитель Председателя Правления Национальной палаты предпринимателей </w:t>
            </w:r>
            <w:r w:rsidRPr="00A22BE6">
              <w:rPr>
                <w:rFonts w:ascii="Sylfaen" w:hAnsi="Sylfaen"/>
                <w:sz w:val="24"/>
                <w:szCs w:val="24"/>
              </w:rPr>
              <w:lastRenderedPageBreak/>
              <w:t>Республики Казахстан «Атамекен»</w:t>
            </w:r>
          </w:p>
        </w:tc>
      </w:tr>
      <w:tr w:rsidR="00776C86" w:rsidRPr="00A22BE6" w:rsidTr="00A2246D">
        <w:trPr>
          <w:jc w:val="center"/>
        </w:trPr>
        <w:tc>
          <w:tcPr>
            <w:tcW w:w="3343" w:type="dxa"/>
            <w:shd w:val="clear" w:color="auto" w:fill="FFFFFF"/>
          </w:tcPr>
          <w:p w:rsidR="00776C86" w:rsidRPr="00A22BE6" w:rsidRDefault="00943785" w:rsidP="00D82F19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lastRenderedPageBreak/>
              <w:t>Сукуров Нурболат Николаевич</w:t>
            </w:r>
          </w:p>
        </w:tc>
        <w:tc>
          <w:tcPr>
            <w:tcW w:w="5391" w:type="dxa"/>
            <w:shd w:val="clear" w:color="auto" w:fill="FFFFFF"/>
            <w:vAlign w:val="center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 w:rsidR="00776C86" w:rsidRPr="00A22BE6" w:rsidTr="00A2246D">
        <w:trPr>
          <w:jc w:val="center"/>
        </w:trPr>
        <w:tc>
          <w:tcPr>
            <w:tcW w:w="3343" w:type="dxa"/>
            <w:shd w:val="clear" w:color="auto" w:fill="FFFFFF"/>
          </w:tcPr>
          <w:p w:rsidR="00776C86" w:rsidRPr="00A22BE6" w:rsidRDefault="00943785" w:rsidP="00561192">
            <w:pPr>
              <w:pStyle w:val="Bodytext2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Шумило</w:t>
            </w:r>
            <w:r w:rsidR="0056119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22BE6">
              <w:rPr>
                <w:rFonts w:ascii="Sylfaen" w:hAnsi="Sylfaen"/>
                <w:sz w:val="24"/>
                <w:szCs w:val="24"/>
              </w:rPr>
              <w:t>Виктор Степанович</w:t>
            </w:r>
          </w:p>
        </w:tc>
        <w:tc>
          <w:tcPr>
            <w:tcW w:w="5391" w:type="dxa"/>
            <w:shd w:val="clear" w:color="auto" w:fill="FFFFFF"/>
            <w:vAlign w:val="center"/>
          </w:tcPr>
          <w:p w:rsidR="00776C86" w:rsidRPr="00A22BE6" w:rsidRDefault="00943785" w:rsidP="00520B2E">
            <w:pPr>
              <w:pStyle w:val="Bodytext20"/>
              <w:shd w:val="clear" w:color="auto" w:fill="auto"/>
              <w:spacing w:before="0" w:after="120" w:line="240" w:lineRule="auto"/>
              <w:ind w:left="349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A22BE6">
              <w:rPr>
                <w:rFonts w:ascii="Sylfaen" w:hAnsi="Sylfaen"/>
                <w:sz w:val="24"/>
                <w:szCs w:val="24"/>
              </w:rPr>
              <w:t>- член президиума Республиканской ассоциации предприятий промышленности «БелАПП»</w:t>
            </w:r>
          </w:p>
        </w:tc>
      </w:tr>
    </w:tbl>
    <w:p w:rsidR="00776C86" w:rsidRPr="00A22BE6" w:rsidRDefault="00776C86" w:rsidP="00B12F89">
      <w:pPr>
        <w:spacing w:after="120"/>
      </w:pPr>
    </w:p>
    <w:sectPr w:rsidR="00776C86" w:rsidRPr="00A22BE6" w:rsidSect="00B12F8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7E" w:rsidRDefault="00842E7E" w:rsidP="00776C86">
      <w:r>
        <w:separator/>
      </w:r>
    </w:p>
  </w:endnote>
  <w:endnote w:type="continuationSeparator" w:id="0">
    <w:p w:rsidR="00842E7E" w:rsidRDefault="00842E7E" w:rsidP="007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7E" w:rsidRDefault="00842E7E"/>
  </w:footnote>
  <w:footnote w:type="continuationSeparator" w:id="0">
    <w:p w:rsidR="00842E7E" w:rsidRDefault="00842E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22D9"/>
    <w:multiLevelType w:val="multilevel"/>
    <w:tmpl w:val="8DF8D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6C86"/>
    <w:rsid w:val="001F36CE"/>
    <w:rsid w:val="00210371"/>
    <w:rsid w:val="0033764B"/>
    <w:rsid w:val="004152D6"/>
    <w:rsid w:val="00520B2E"/>
    <w:rsid w:val="00561192"/>
    <w:rsid w:val="00776C86"/>
    <w:rsid w:val="007F2489"/>
    <w:rsid w:val="00842E7E"/>
    <w:rsid w:val="008728C9"/>
    <w:rsid w:val="00893FD7"/>
    <w:rsid w:val="008A1AE0"/>
    <w:rsid w:val="008B74C3"/>
    <w:rsid w:val="00922B54"/>
    <w:rsid w:val="00943785"/>
    <w:rsid w:val="00A2246D"/>
    <w:rsid w:val="00A22BE6"/>
    <w:rsid w:val="00AB63BD"/>
    <w:rsid w:val="00B12F89"/>
    <w:rsid w:val="00D82F19"/>
    <w:rsid w:val="00E83D53"/>
    <w:rsid w:val="00EA5FE2"/>
    <w:rsid w:val="00E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C8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6C8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76C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776C8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776C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776C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776C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76C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776C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76C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776C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776C8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76C8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776C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76C86"/>
    <w:pPr>
      <w:shd w:val="clear" w:color="auto" w:fill="FFFFFF"/>
      <w:spacing w:before="420" w:after="780" w:line="0" w:lineRule="atLeast"/>
      <w:ind w:hanging="5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776C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2">
    <w:name w:val="Heading #2_"/>
    <w:basedOn w:val="DefaultParagraphFont"/>
    <w:link w:val="Heading20"/>
    <w:rsid w:val="00A22B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SmallCaps">
    <w:name w:val="Heading #2 + Small Caps"/>
    <w:basedOn w:val="Heading2"/>
    <w:rsid w:val="00A22BE6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A22BE6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2015-10-06T13:24:00Z</dcterms:created>
  <dcterms:modified xsi:type="dcterms:W3CDTF">2016-04-27T06:24:00Z</dcterms:modified>
</cp:coreProperties>
</file>