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F6" w:rsidRPr="007523C6" w:rsidRDefault="004830F6" w:rsidP="004830F6">
      <w:pPr>
        <w:pStyle w:val="mechtex"/>
        <w:ind w:left="3600" w:firstLine="720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7523C6">
        <w:rPr>
          <w:rFonts w:ascii="GHEA Mariam" w:hAnsi="GHEA Mariam"/>
          <w:spacing w:val="-8"/>
        </w:rPr>
        <w:t>Հավելված</w:t>
      </w:r>
      <w:proofErr w:type="spellEnd"/>
      <w:r w:rsidRPr="007523C6">
        <w:rPr>
          <w:rFonts w:ascii="GHEA Mariam" w:hAnsi="GHEA Mariam"/>
          <w:spacing w:val="-8"/>
        </w:rPr>
        <w:t xml:space="preserve"> N</w:t>
      </w:r>
      <w:r>
        <w:rPr>
          <w:rFonts w:ascii="GHEA Mariam" w:hAnsi="GHEA Mariam"/>
          <w:spacing w:val="-8"/>
        </w:rPr>
        <w:t xml:space="preserve"> 4</w:t>
      </w:r>
    </w:p>
    <w:p w:rsidR="004830F6" w:rsidRPr="007523C6" w:rsidRDefault="004830F6" w:rsidP="004830F6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            </w:t>
      </w:r>
      <w:r w:rsidRPr="007523C6">
        <w:rPr>
          <w:rFonts w:ascii="GHEA Mariam" w:hAnsi="GHEA Mariam"/>
          <w:spacing w:val="4"/>
        </w:rPr>
        <w:t xml:space="preserve">ՀՀ </w:t>
      </w:r>
      <w:proofErr w:type="spellStart"/>
      <w:r w:rsidRPr="007523C6">
        <w:rPr>
          <w:rFonts w:ascii="GHEA Mariam" w:hAnsi="GHEA Mariam"/>
          <w:spacing w:val="4"/>
        </w:rPr>
        <w:t>կառավարության</w:t>
      </w:r>
      <w:proofErr w:type="spellEnd"/>
      <w:r w:rsidRPr="007523C6">
        <w:rPr>
          <w:rFonts w:ascii="GHEA Mariam" w:hAnsi="GHEA Mariam"/>
          <w:spacing w:val="4"/>
        </w:rPr>
        <w:t xml:space="preserve"> </w:t>
      </w:r>
      <w:proofErr w:type="gramStart"/>
      <w:r w:rsidRPr="007523C6">
        <w:rPr>
          <w:rFonts w:ascii="GHEA Mariam" w:hAnsi="GHEA Mariam"/>
          <w:spacing w:val="4"/>
        </w:rPr>
        <w:t>201</w:t>
      </w:r>
      <w:r>
        <w:rPr>
          <w:rFonts w:ascii="GHEA Mariam" w:hAnsi="GHEA Mariam"/>
          <w:spacing w:val="4"/>
        </w:rPr>
        <w:t>5</w:t>
      </w:r>
      <w:r w:rsidRPr="007523C6">
        <w:rPr>
          <w:rFonts w:ascii="GHEA Mariam" w:hAnsi="GHEA Mariam"/>
          <w:spacing w:val="4"/>
        </w:rPr>
        <w:t xml:space="preserve"> 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4830F6" w:rsidRPr="007523C6" w:rsidRDefault="004830F6" w:rsidP="004830F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          </w:t>
      </w:r>
      <w:r w:rsidRPr="00240439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31-ի N 1050 -  Ա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4830F6" w:rsidRDefault="004830F6" w:rsidP="004830F6">
      <w:pPr>
        <w:pStyle w:val="mechtex"/>
        <w:rPr>
          <w:rFonts w:ascii="Tahoma" w:hAnsi="Tahoma" w:cs="Tahoma"/>
        </w:rPr>
      </w:pPr>
    </w:p>
    <w:p w:rsidR="004830F6" w:rsidRDefault="004830F6" w:rsidP="004830F6">
      <w:pPr>
        <w:pStyle w:val="mechtex"/>
        <w:rPr>
          <w:rFonts w:ascii="Tahoma" w:hAnsi="Tahoma" w:cs="Tahoma"/>
        </w:rPr>
      </w:pPr>
    </w:p>
    <w:p w:rsidR="004830F6" w:rsidRDefault="004830F6" w:rsidP="004830F6">
      <w:pPr>
        <w:pStyle w:val="mechtex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5"/>
      </w:tblGrid>
      <w:tr w:rsidR="004830F6" w:rsidRPr="006975A5" w:rsidTr="004703D2">
        <w:trPr>
          <w:trHeight w:val="851"/>
        </w:trPr>
        <w:tc>
          <w:tcPr>
            <w:tcW w:w="9558" w:type="dxa"/>
          </w:tcPr>
          <w:p w:rsidR="004830F6" w:rsidRPr="006975A5" w:rsidRDefault="004830F6" w:rsidP="004703D2">
            <w:pPr>
              <w:spacing w:line="320" w:lineRule="exact"/>
              <w:ind w:left="540" w:hanging="540"/>
              <w:jc w:val="center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ՊԱՅՄԱՆԱԳԻՐ</w:t>
            </w:r>
          </w:p>
          <w:p w:rsidR="004830F6" w:rsidRDefault="004830F6" w:rsidP="004703D2">
            <w:pPr>
              <w:spacing w:line="320" w:lineRule="exact"/>
              <w:ind w:left="540" w:hanging="540"/>
              <w:jc w:val="center"/>
              <w:rPr>
                <w:rFonts w:ascii="GHEA Mariam" w:hAnsi="GHEA Mariam" w:cs="Sylfaen"/>
                <w:b/>
                <w:sz w:val="22"/>
                <w:szCs w:val="22"/>
              </w:rPr>
            </w:pP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ՊԱՀԱՆՋԻ</w:t>
            </w:r>
            <w:r w:rsidRPr="006975A5">
              <w:rPr>
                <w:rFonts w:ascii="GHEA Mariam" w:hAnsi="GHEA Mariam" w:cs="Times Armenian"/>
                <w:b/>
                <w:sz w:val="22"/>
                <w:szCs w:val="22"/>
                <w:lang w:val="hy-AM"/>
              </w:rPr>
              <w:t xml:space="preserve">  </w:t>
            </w: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ԻՐԱՎՈՒՆՔԻ</w:t>
            </w:r>
            <w:r w:rsidRPr="006975A5">
              <w:rPr>
                <w:rFonts w:ascii="GHEA Mariam" w:hAnsi="GHEA Mariam" w:cs="Times Armenian"/>
                <w:b/>
                <w:sz w:val="22"/>
                <w:szCs w:val="22"/>
                <w:lang w:val="hy-AM"/>
              </w:rPr>
              <w:t xml:space="preserve">  </w:t>
            </w: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ԶԻՋՄԱՆ</w:t>
            </w:r>
            <w:r w:rsidRPr="006975A5">
              <w:rPr>
                <w:rFonts w:ascii="GHEA Mariam" w:hAnsi="GHEA Mariam" w:cs="Times Armenian"/>
                <w:b/>
                <w:sz w:val="22"/>
                <w:szCs w:val="22"/>
                <w:lang w:val="hy-AM"/>
              </w:rPr>
              <w:t xml:space="preserve">  </w:t>
            </w: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ՄԱՍԻՆ</w:t>
            </w:r>
          </w:p>
          <w:p w:rsidR="004830F6" w:rsidRDefault="004830F6" w:rsidP="004703D2">
            <w:pPr>
              <w:spacing w:line="320" w:lineRule="exact"/>
              <w:ind w:left="540" w:hanging="540"/>
              <w:jc w:val="center"/>
              <w:rPr>
                <w:rFonts w:ascii="GHEA Mariam" w:hAnsi="GHEA Mariam" w:cs="Sylfaen"/>
                <w:b/>
                <w:sz w:val="22"/>
                <w:szCs w:val="22"/>
              </w:rPr>
            </w:pPr>
          </w:p>
          <w:p w:rsidR="004830F6" w:rsidRPr="006975A5" w:rsidRDefault="004830F6" w:rsidP="004703D2">
            <w:pPr>
              <w:spacing w:line="320" w:lineRule="exact"/>
              <w:ind w:left="540" w:hanging="540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4830F6" w:rsidRPr="006975A5" w:rsidTr="004703D2">
        <w:tc>
          <w:tcPr>
            <w:tcW w:w="9558" w:type="dxa"/>
          </w:tcPr>
          <w:p w:rsidR="004830F6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 w:cs="Times Armenian"/>
                <w:sz w:val="22"/>
                <w:szCs w:val="22"/>
              </w:rPr>
            </w:pP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ք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աղ</w:t>
            </w:r>
            <w:proofErr w:type="spellEnd"/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>.</w:t>
            </w:r>
            <w:r w:rsidRPr="006975A5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Երևան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</w:p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                                                      </w:t>
            </w:r>
          </w:p>
          <w:p w:rsidR="004830F6" w:rsidRPr="006975A5" w:rsidRDefault="004830F6" w:rsidP="004703D2">
            <w:pPr>
              <w:spacing w:line="320" w:lineRule="exact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_____________ </w:t>
            </w:r>
            <w:r>
              <w:rPr>
                <w:rFonts w:ascii="GHEA Mariam" w:hAnsi="GHEA Mariam"/>
                <w:sz w:val="22"/>
                <w:szCs w:val="22"/>
              </w:rPr>
              <w:t>2015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                                                 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</w:p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                                                 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</w:p>
          <w:p w:rsidR="004830F6" w:rsidRPr="006975A5" w:rsidRDefault="004830F6" w:rsidP="004703D2">
            <w:pPr>
              <w:pStyle w:val="norm"/>
              <w:spacing w:line="360" w:lineRule="auto"/>
              <w:rPr>
                <w:rFonts w:ascii="GHEA Mariam" w:hAnsi="GHEA Mariam" w:cs="Times Armenian"/>
                <w:lang w:val="hy-AM"/>
              </w:rPr>
            </w:pPr>
            <w:r w:rsidRPr="006975A5">
              <w:rPr>
                <w:rFonts w:ascii="GHEA Mariam" w:hAnsi="GHEA Mariam" w:cs="Times Armenian"/>
                <w:spacing w:val="-8"/>
                <w:lang w:val="hy-AM"/>
              </w:rPr>
              <w:t>«</w:t>
            </w:r>
            <w:r w:rsidRPr="006975A5">
              <w:rPr>
                <w:rFonts w:ascii="GHEA Mariam" w:hAnsi="GHEA Mariam" w:cs="Tahoma"/>
                <w:bCs/>
                <w:spacing w:val="-2"/>
                <w:lang w:val="hy-AM"/>
              </w:rPr>
              <w:t>ԳաֆԷսճեան</w:t>
            </w:r>
            <w:r w:rsidRPr="006975A5">
              <w:rPr>
                <w:rFonts w:ascii="GHEA Mariam" w:hAnsi="GHEA Mariam" w:cs="Arial Armenian"/>
                <w:bCs/>
                <w:spacing w:val="-2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bCs/>
                <w:spacing w:val="-2"/>
                <w:lang w:val="hy-AM"/>
              </w:rPr>
              <w:t>Ընտանիքի</w:t>
            </w:r>
            <w:r w:rsidRPr="006975A5">
              <w:rPr>
                <w:rFonts w:ascii="GHEA Mariam" w:hAnsi="GHEA Mariam" w:cs="Sylfaen"/>
                <w:spacing w:val="-2"/>
                <w:lang w:val="hy-AM"/>
              </w:rPr>
              <w:t>»</w:t>
            </w:r>
            <w:r w:rsidRPr="006975A5">
              <w:rPr>
                <w:rFonts w:ascii="GHEA Mariam" w:hAnsi="GHEA Mariam"/>
                <w:bCs/>
                <w:spacing w:val="-2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bCs/>
                <w:spacing w:val="-2"/>
                <w:lang w:val="hy-AM"/>
              </w:rPr>
              <w:t>Հիմնադրամը</w:t>
            </w:r>
            <w:r w:rsidRPr="006975A5">
              <w:rPr>
                <w:rFonts w:ascii="GHEA Mariam" w:hAnsi="GHEA Mariam" w:cs="Arial Armenian"/>
                <w:bCs/>
                <w:spacing w:val="-2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bCs/>
                <w:spacing w:val="-2"/>
                <w:lang w:val="hy-AM"/>
              </w:rPr>
              <w:t>և</w:t>
            </w:r>
            <w:r w:rsidRPr="006975A5">
              <w:rPr>
                <w:rFonts w:ascii="GHEA Mariam" w:hAnsi="GHEA Mariam" w:cs="Arial Armenian"/>
                <w:bCs/>
                <w:spacing w:val="-2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bCs/>
                <w:spacing w:val="-2"/>
                <w:lang w:val="hy-AM"/>
              </w:rPr>
              <w:t>Արտեմ</w:t>
            </w:r>
            <w:r w:rsidRPr="006975A5">
              <w:rPr>
                <w:rFonts w:ascii="GHEA Mariam" w:hAnsi="GHEA Mariam" w:cs="Arial Armenian"/>
                <w:bCs/>
                <w:spacing w:val="-2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bCs/>
                <w:spacing w:val="-2"/>
                <w:lang w:val="hy-AM"/>
              </w:rPr>
              <w:t>Սարգսյանը</w:t>
            </w:r>
            <w:r w:rsidRPr="006975A5">
              <w:rPr>
                <w:rFonts w:ascii="GHEA Mariam" w:hAnsi="GHEA Mariam" w:cs="Tahoma"/>
                <w:bCs/>
                <w:spacing w:val="-2"/>
              </w:rPr>
              <w:t xml:space="preserve"> </w:t>
            </w:r>
            <w:r w:rsidRPr="006975A5">
              <w:rPr>
                <w:rFonts w:ascii="GHEA Mariam" w:hAnsi="GHEA Mariam" w:cs="Sylfaen"/>
                <w:spacing w:val="-2"/>
                <w:lang w:val="hy-AM"/>
              </w:rPr>
              <w:t>(</w:t>
            </w:r>
            <w:r w:rsidRPr="006975A5">
              <w:rPr>
                <w:rFonts w:ascii="GHEA Mariam" w:hAnsi="GHEA Mariam" w:cs="Tahoma"/>
                <w:spacing w:val="-2"/>
                <w:lang w:val="hy-AM"/>
              </w:rPr>
              <w:t>այսուհետ</w:t>
            </w:r>
            <w:r w:rsidRPr="006975A5">
              <w:rPr>
                <w:rFonts w:ascii="GHEA Mariam" w:hAnsi="GHEA Mariam" w:cs="Arial Armenian"/>
                <w:spacing w:val="-2"/>
                <w:lang w:val="hy-AM"/>
              </w:rPr>
              <w:t>`</w:t>
            </w:r>
            <w:r w:rsidRPr="006975A5">
              <w:rPr>
                <w:rFonts w:ascii="GHEA Mariam" w:hAnsi="GHEA Mariam" w:cs="Arial Armenian"/>
                <w:spacing w:val="-2"/>
              </w:rPr>
              <w:t xml:space="preserve"> </w:t>
            </w:r>
            <w:r w:rsidRPr="006975A5">
              <w:rPr>
                <w:rFonts w:ascii="GHEA Mariam" w:hAnsi="GHEA Mariam" w:cs="Times Armenian"/>
                <w:spacing w:val="-2"/>
                <w:lang w:val="hy-AM"/>
              </w:rPr>
              <w:t>«</w:t>
            </w:r>
            <w:r w:rsidRPr="006975A5">
              <w:rPr>
                <w:rFonts w:ascii="GHEA Mariam" w:hAnsi="GHEA Mariam" w:cs="Tahoma"/>
                <w:spacing w:val="-2"/>
                <w:lang w:val="hy-AM"/>
              </w:rPr>
              <w:t>Ցեդիենտ</w:t>
            </w:r>
            <w:r w:rsidRPr="006975A5">
              <w:rPr>
                <w:rFonts w:ascii="GHEA Mariam" w:hAnsi="GHEA Mariam" w:cs="Arial Armenian"/>
                <w:spacing w:val="-2"/>
                <w:lang w:val="hy-AM"/>
              </w:rPr>
              <w:t>»)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imes Armenian"/>
                <w:lang w:val="hy-AM"/>
              </w:rPr>
              <w:t>(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այսուհետ</w:t>
            </w:r>
            <w:r w:rsidRPr="006975A5">
              <w:rPr>
                <w:rFonts w:ascii="GHEA Mariam" w:hAnsi="GHEA Mariam" w:cs="Times Armenian"/>
                <w:spacing w:val="-8"/>
                <w:lang w:val="hy-AM"/>
              </w:rPr>
              <w:t>` «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Ցեդենտ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>»)</w:t>
            </w:r>
            <w:r w:rsidRPr="006975A5">
              <w:rPr>
                <w:rFonts w:ascii="GHEA Mariam" w:hAnsi="GHEA Mariam" w:cs="Times Armenian"/>
                <w:spacing w:val="-8"/>
                <w:lang w:val="hy-AM"/>
              </w:rPr>
              <w:t xml:space="preserve">,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ի</w:t>
            </w:r>
            <w:r w:rsidRPr="006975A5">
              <w:rPr>
                <w:rFonts w:ascii="GHEA Mariam" w:hAnsi="GHEA Mariam" w:cs="Times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դեմս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/>
                <w:spacing w:val="-8"/>
                <w:lang w:val="hy-AM"/>
              </w:rPr>
              <w:t>[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ենթակա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է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լրացման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>]</w:t>
            </w:r>
            <w:r w:rsidRPr="006975A5">
              <w:rPr>
                <w:rFonts w:ascii="GHEA Mariam" w:hAnsi="GHEA Mariam" w:cs="Times Armenian"/>
                <w:spacing w:val="-8"/>
                <w:lang w:val="hy-AM"/>
              </w:rPr>
              <w:t xml:space="preserve">,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ով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գործում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է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/>
                <w:spacing w:val="-8"/>
                <w:lang w:val="hy-AM"/>
              </w:rPr>
              <w:t>[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ենթակա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է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լրացման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>]</w:t>
            </w:r>
            <w:r w:rsidRPr="006975A5">
              <w:rPr>
                <w:rFonts w:ascii="GHEA Mariam" w:hAnsi="GHEA Mariam" w:cs="Times Armenian"/>
                <w:spacing w:val="-8"/>
                <w:lang w:val="hy-AM"/>
              </w:rPr>
              <w:t>-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ի</w:t>
            </w:r>
            <w:r w:rsidRPr="006975A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հիման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վրա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6975A5">
              <w:rPr>
                <w:rFonts w:ascii="GHEA Mariam" w:hAnsi="GHEA Mariam" w:cs="Tahoma"/>
                <w:lang w:val="hy-AM"/>
              </w:rPr>
              <w:t>մի</w:t>
            </w:r>
            <w:r w:rsidRPr="006975A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կողմից</w:t>
            </w:r>
            <w:r w:rsidRPr="006975A5">
              <w:rPr>
                <w:rFonts w:ascii="GHEA Mariam" w:hAnsi="GHEA Mariam" w:cs="Times Armenian"/>
                <w:lang w:val="hy-AM"/>
              </w:rPr>
              <w:t xml:space="preserve">, </w:t>
            </w:r>
            <w:r w:rsidRPr="006975A5">
              <w:rPr>
                <w:rFonts w:ascii="GHEA Mariam" w:hAnsi="GHEA Mariam" w:cs="Tahoma"/>
                <w:lang w:val="hy-AM"/>
              </w:rPr>
              <w:t>և</w:t>
            </w:r>
          </w:p>
          <w:p w:rsidR="004830F6" w:rsidRPr="006975A5" w:rsidRDefault="004830F6" w:rsidP="004703D2">
            <w:pPr>
              <w:pStyle w:val="norm"/>
              <w:spacing w:line="360" w:lineRule="auto"/>
              <w:rPr>
                <w:rFonts w:ascii="GHEA Mariam" w:hAnsi="GHEA Mariam" w:cs="Arial Armenian"/>
                <w:lang w:val="hy-AM"/>
              </w:rPr>
            </w:pPr>
            <w:r w:rsidRPr="006975A5">
              <w:rPr>
                <w:rFonts w:ascii="GHEA Mariam" w:hAnsi="GHEA Mariam" w:cs="Sylfae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Հայաստանի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Հանրապետությունը՝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ի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դեմս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Հայաստանի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Հանրապետության</w:t>
            </w:r>
            <w:r w:rsidRPr="006975A5">
              <w:rPr>
                <w:rFonts w:ascii="GHEA Mariam" w:hAnsi="GHEA Mariam" w:cs="Arial Armenia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ֆինանս</w:t>
            </w:r>
            <w:r>
              <w:rPr>
                <w:rFonts w:ascii="GHEA Mariam" w:hAnsi="GHEA Mariam" w:cs="Tahoma"/>
                <w:spacing w:val="-8"/>
              </w:rPr>
              <w:softHyphen/>
            </w:r>
            <w:r w:rsidRPr="006975A5">
              <w:rPr>
                <w:rFonts w:ascii="GHEA Mariam" w:hAnsi="GHEA Mariam" w:cs="Tahoma"/>
                <w:spacing w:val="-8"/>
                <w:lang w:val="hy-AM"/>
              </w:rPr>
              <w:t>ների</w:t>
            </w:r>
            <w:r w:rsidRPr="006975A5">
              <w:rPr>
                <w:rFonts w:ascii="GHEA Mariam" w:hAnsi="GHEA Mariam" w:cs="Sylfaen"/>
                <w:spacing w:val="-8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նախարարության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աշխատակազմի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ղեկավար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Աշոտ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Արզումանյանի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6975A5">
              <w:rPr>
                <w:rFonts w:ascii="GHEA Mariam" w:hAnsi="GHEA Mariam" w:cs="Tahoma"/>
                <w:lang w:val="hy-AM"/>
              </w:rPr>
              <w:t>ով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գործում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է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նախարարության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կանոնադրության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հիման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վրա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(</w:t>
            </w:r>
            <w:r w:rsidRPr="006975A5">
              <w:rPr>
                <w:rFonts w:ascii="GHEA Mariam" w:hAnsi="GHEA Mariam" w:cs="Tahoma"/>
                <w:lang w:val="hy-AM"/>
              </w:rPr>
              <w:t>այսուհետ</w:t>
            </w:r>
            <w:r w:rsidRPr="006975A5">
              <w:rPr>
                <w:rFonts w:ascii="GHEA Mariam" w:hAnsi="GHEA Mariam" w:cs="Arial Armenian"/>
                <w:lang w:val="hy-AM"/>
              </w:rPr>
              <w:t>`</w:t>
            </w:r>
            <w:r>
              <w:rPr>
                <w:rFonts w:ascii="GHEA Mariam" w:hAnsi="GHEA Mariam" w:cs="Arial Armenian"/>
              </w:rPr>
              <w:t xml:space="preserve"> </w:t>
            </w:r>
            <w:r w:rsidRPr="006975A5">
              <w:rPr>
                <w:rFonts w:ascii="GHEA Mariam" w:hAnsi="GHEA Mariam" w:cs="Times Armenian"/>
                <w:lang w:val="hy-AM"/>
              </w:rPr>
              <w:t>«</w:t>
            </w:r>
            <w:r w:rsidRPr="006975A5">
              <w:rPr>
                <w:rFonts w:ascii="GHEA Mariam" w:hAnsi="GHEA Mariam" w:cs="Tahoma"/>
                <w:lang w:val="hy-AM"/>
              </w:rPr>
              <w:t>Ցեսիոներ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»), </w:t>
            </w:r>
            <w:r w:rsidRPr="006975A5">
              <w:rPr>
                <w:rFonts w:ascii="GHEA Mariam" w:hAnsi="GHEA Mariam" w:cs="Tahoma"/>
                <w:lang w:val="hy-AM"/>
              </w:rPr>
              <w:t>մյուս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կողմից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6975A5">
              <w:rPr>
                <w:rFonts w:ascii="GHEA Mariam" w:hAnsi="GHEA Mariam" w:cs="Tahoma"/>
                <w:lang w:val="hy-AM"/>
              </w:rPr>
              <w:t>կնքեցին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սույն</w:t>
            </w:r>
            <w:r w:rsidRPr="006975A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պայմանագիրը</w:t>
            </w:r>
            <w:r>
              <w:rPr>
                <w:rFonts w:ascii="GHEA Mariam" w:hAnsi="GHEA Mariam" w:cs="Tahoma"/>
              </w:rPr>
              <w:t>՝</w:t>
            </w:r>
            <w:r w:rsidRPr="006975A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հետևյալի</w:t>
            </w:r>
            <w:r w:rsidRPr="006975A5">
              <w:rPr>
                <w:rFonts w:ascii="GHEA Mariam" w:hAnsi="GHEA Mariam" w:cs="Times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մասին</w:t>
            </w:r>
            <w:r w:rsidRPr="006975A5">
              <w:rPr>
                <w:rFonts w:ascii="GHEA Mariam" w:hAnsi="GHEA Mariam" w:cs="Arial Armenian"/>
                <w:lang w:val="hy-AM"/>
              </w:rPr>
              <w:t>.</w:t>
            </w:r>
          </w:p>
          <w:p w:rsidR="004830F6" w:rsidRPr="00346C25" w:rsidRDefault="004830F6" w:rsidP="004703D2">
            <w:pPr>
              <w:pStyle w:val="norm"/>
              <w:spacing w:line="360" w:lineRule="auto"/>
              <w:rPr>
                <w:rFonts w:ascii="GHEA Mariam" w:hAnsi="GHEA Mariam" w:cs="Sylfaen"/>
              </w:rPr>
            </w:pPr>
            <w:r w:rsidRPr="006975A5">
              <w:rPr>
                <w:rFonts w:ascii="GHEA Mariam" w:hAnsi="GHEA Mariam" w:cs="Tahoma"/>
                <w:lang w:val="hy-AM"/>
              </w:rPr>
              <w:t>Ղեկավարվելով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ՀՀ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քաղաքացիական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օրենսգրքի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402-405-</w:t>
            </w:r>
            <w:r w:rsidRPr="006975A5">
              <w:rPr>
                <w:rFonts w:ascii="GHEA Mariam" w:hAnsi="GHEA Mariam" w:cs="Tahoma"/>
                <w:lang w:val="hy-AM"/>
              </w:rPr>
              <w:t>րդ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հոդվածներով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6975A5">
              <w:rPr>
                <w:rFonts w:ascii="GHEA Mariam" w:hAnsi="GHEA Mariam" w:cs="Tahoma"/>
                <w:lang w:val="hy-AM"/>
              </w:rPr>
              <w:t>հիմք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ընդունելով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Հայաստանի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Հանրապետության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կառավարության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2015 </w:t>
            </w:r>
            <w:r w:rsidRPr="006975A5">
              <w:rPr>
                <w:rFonts w:ascii="GHEA Mariam" w:hAnsi="GHEA Mariam" w:cs="Tahoma"/>
                <w:lang w:val="hy-AM"/>
              </w:rPr>
              <w:t>թվականի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---N -</w:t>
            </w:r>
            <w:r w:rsidRPr="006975A5">
              <w:rPr>
                <w:rFonts w:ascii="GHEA Mariam" w:hAnsi="GHEA Mariam" w:cs="Tahoma"/>
                <w:lang w:val="hy-AM"/>
              </w:rPr>
              <w:t>Ն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որոշման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---</w:t>
            </w:r>
            <w:r w:rsidRPr="006975A5">
              <w:rPr>
                <w:rFonts w:ascii="GHEA Mariam" w:hAnsi="GHEA Mariam" w:cs="Tahoma"/>
                <w:lang w:val="hy-AM"/>
              </w:rPr>
              <w:t>րդ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կետի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պահանջները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, </w:t>
            </w:r>
            <w:r w:rsidRPr="006975A5">
              <w:rPr>
                <w:rFonts w:ascii="GHEA Mariam" w:hAnsi="GHEA Mariam" w:cs="Tahoma"/>
                <w:lang w:val="hy-AM"/>
              </w:rPr>
              <w:t>կնքեցին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սույն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պայմանագիրը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>
              <w:rPr>
                <w:rFonts w:ascii="GHEA Mariam" w:hAnsi="GHEA Mariam" w:cs="Arial Armenian"/>
              </w:rPr>
              <w:t>(</w:t>
            </w:r>
            <w:r w:rsidRPr="006975A5">
              <w:rPr>
                <w:rFonts w:ascii="GHEA Mariam" w:hAnsi="GHEA Mariam" w:cs="Tahoma"/>
                <w:lang w:val="hy-AM"/>
              </w:rPr>
              <w:t>այսուհետ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` </w:t>
            </w:r>
            <w:r w:rsidRPr="006975A5">
              <w:rPr>
                <w:rFonts w:ascii="GHEA Mariam" w:hAnsi="GHEA Mariam" w:cs="Tahoma"/>
                <w:lang w:val="hy-AM"/>
              </w:rPr>
              <w:t>Պայմանագիր</w:t>
            </w:r>
            <w:r>
              <w:rPr>
                <w:rFonts w:ascii="GHEA Mariam" w:hAnsi="GHEA Mariam" w:cs="Tahoma"/>
              </w:rPr>
              <w:t>)՝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հետևյալի</w:t>
            </w:r>
            <w:r w:rsidRPr="006975A5">
              <w:rPr>
                <w:rFonts w:ascii="GHEA Mariam" w:hAnsi="GHEA Mariam" w:cs="Arial Armenian"/>
                <w:lang w:val="hy-AM"/>
              </w:rPr>
              <w:t xml:space="preserve"> </w:t>
            </w:r>
            <w:r w:rsidRPr="006975A5">
              <w:rPr>
                <w:rFonts w:ascii="GHEA Mariam" w:hAnsi="GHEA Mariam" w:cs="Tahoma"/>
                <w:lang w:val="hy-AM"/>
              </w:rPr>
              <w:t>մասին</w:t>
            </w:r>
            <w:r>
              <w:rPr>
                <w:rFonts w:ascii="GHEA Mariam" w:hAnsi="GHEA Mariam" w:cs="Tahoma"/>
              </w:rPr>
              <w:t>.</w:t>
            </w:r>
          </w:p>
          <w:p w:rsidR="004830F6" w:rsidRPr="006975A5" w:rsidRDefault="004830F6" w:rsidP="004703D2">
            <w:pPr>
              <w:spacing w:line="320" w:lineRule="exact"/>
              <w:ind w:left="90" w:hanging="90"/>
              <w:jc w:val="both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</w:p>
        </w:tc>
      </w:tr>
      <w:tr w:rsidR="004830F6" w:rsidRPr="006975A5" w:rsidTr="004703D2">
        <w:trPr>
          <w:trHeight w:val="395"/>
        </w:trPr>
        <w:tc>
          <w:tcPr>
            <w:tcW w:w="9558" w:type="dxa"/>
          </w:tcPr>
          <w:p w:rsidR="004830F6" w:rsidRPr="006975A5" w:rsidRDefault="004830F6" w:rsidP="004830F6">
            <w:pPr>
              <w:numPr>
                <w:ilvl w:val="0"/>
                <w:numId w:val="1"/>
              </w:numPr>
              <w:spacing w:line="320" w:lineRule="exact"/>
              <w:ind w:left="540" w:hanging="540"/>
              <w:jc w:val="center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Պայմանագրի</w:t>
            </w:r>
            <w:r w:rsidRPr="006975A5">
              <w:rPr>
                <w:rFonts w:ascii="GHEA Mariam" w:hAnsi="GHEA Mariam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առարկան</w:t>
            </w:r>
          </w:p>
        </w:tc>
      </w:tr>
      <w:tr w:rsidR="004830F6" w:rsidRPr="006975A5" w:rsidTr="004703D2">
        <w:tc>
          <w:tcPr>
            <w:tcW w:w="9558" w:type="dxa"/>
          </w:tcPr>
          <w:p w:rsidR="004830F6" w:rsidRPr="006975A5" w:rsidRDefault="004830F6" w:rsidP="004830F6">
            <w:pPr>
              <w:numPr>
                <w:ilvl w:val="1"/>
                <w:numId w:val="2"/>
              </w:numPr>
              <w:spacing w:line="320" w:lineRule="exact"/>
              <w:ind w:left="540" w:hanging="540"/>
              <w:jc w:val="both"/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Սույն պայմանագրով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Ցեդենտը</w:t>
            </w:r>
            <w:proofErr w:type="spellEnd"/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Times Armenian"/>
                <w:color w:val="000000"/>
                <w:sz w:val="22"/>
                <w:szCs w:val="22"/>
              </w:rPr>
              <w:t>(</w:t>
            </w:r>
            <w:r w:rsidRPr="006975A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  <w:t>66.38/33.62 տոկոսային</w:t>
            </w:r>
            <w:r w:rsidRPr="006975A5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 xml:space="preserve"> համամասնությամբ</w:t>
            </w:r>
            <w:r w:rsidRPr="006975A5">
              <w:rPr>
                <w:rFonts w:ascii="GHEA Mariam" w:hAnsi="GHEA Mariam"/>
                <w:bCs/>
                <w:color w:val="000000"/>
                <w:sz w:val="22"/>
                <w:szCs w:val="22"/>
              </w:rPr>
              <w:t>)</w:t>
            </w:r>
            <w:r w:rsidRPr="006975A5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br/>
            </w:r>
            <w:r w:rsidRPr="006975A5">
              <w:rPr>
                <w:rFonts w:ascii="GHEA Mariam" w:hAnsi="GHEA Mariam" w:cs="Times Armenian"/>
                <w:color w:val="000000"/>
                <w:sz w:val="22"/>
                <w:szCs w:val="22"/>
              </w:rPr>
              <w:t>5</w:t>
            </w:r>
            <w:r w:rsidRPr="006975A5">
              <w:rPr>
                <w:rFonts w:ascii="GHEA Mariam" w:hAnsi="GHEA Mariam" w:cs="Times Armenian"/>
                <w:sz w:val="22"/>
                <w:szCs w:val="22"/>
              </w:rPr>
              <w:t xml:space="preserve"> 000</w:t>
            </w:r>
            <w:r w:rsidRPr="006975A5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6975A5">
              <w:rPr>
                <w:rFonts w:ascii="GHEA Mariam" w:hAnsi="GHEA Mariam" w:cs="Times Armenian"/>
                <w:sz w:val="22"/>
                <w:szCs w:val="22"/>
              </w:rPr>
              <w:t xml:space="preserve">000 </w:t>
            </w:r>
            <w:proofErr w:type="spellStart"/>
            <w:r w:rsidRPr="006975A5">
              <w:rPr>
                <w:rFonts w:ascii="GHEA Mariam" w:hAnsi="GHEA Mariam" w:cs="Times Armenian"/>
                <w:sz w:val="22"/>
                <w:szCs w:val="22"/>
              </w:rPr>
              <w:t>դրամ</w:t>
            </w:r>
            <w:proofErr w:type="spellEnd"/>
            <w:r w:rsidRPr="006975A5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proofErr w:type="spellStart"/>
            <w:r w:rsidRPr="006975A5">
              <w:rPr>
                <w:rFonts w:ascii="GHEA Mariam" w:hAnsi="GHEA Mariam" w:cs="Times Armenian"/>
                <w:sz w:val="22"/>
                <w:szCs w:val="22"/>
              </w:rPr>
              <w:t>հատուցման</w:t>
            </w:r>
            <w:proofErr w:type="spellEnd"/>
            <w:r w:rsidRPr="006975A5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proofErr w:type="spellStart"/>
            <w:r w:rsidRPr="006975A5">
              <w:rPr>
                <w:rFonts w:ascii="GHEA Mariam" w:hAnsi="GHEA Mariam" w:cs="Times Armenian"/>
                <w:sz w:val="22"/>
                <w:szCs w:val="22"/>
              </w:rPr>
              <w:t>դիմաց</w:t>
            </w:r>
            <w:proofErr w:type="spellEnd"/>
            <w:r w:rsidRPr="006975A5">
              <w:rPr>
                <w:rFonts w:ascii="GHEA Mariam" w:hAnsi="GHEA Mariam" w:cs="Times Armenian"/>
                <w:sz w:val="22"/>
                <w:szCs w:val="22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զիջում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է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,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իսկ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Ցեսիոներն</w:t>
            </w:r>
            <w:proofErr w:type="spellEnd"/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ընդունում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«Համո </w:t>
            </w:r>
            <w:r w:rsidRPr="00346C25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Բեկնազարյանի անվան «Հայֆիլմ» կինոստուդիա» ՓԲԸ-ի (</w:t>
            </w:r>
            <w:r w:rsidRPr="00346C2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այսուհետ</w:t>
            </w:r>
            <w:r w:rsidRPr="00346C2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>`</w:t>
            </w:r>
            <w:r w:rsidRPr="00346C25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 xml:space="preserve"> </w:t>
            </w:r>
            <w:r w:rsidRPr="00346C2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>«</w:t>
            </w:r>
            <w:r w:rsidRPr="00346C25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Պարտապան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»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) </w:t>
            </w:r>
            <w:r w:rsidRPr="00346C25">
              <w:rPr>
                <w:rFonts w:ascii="GHEA Mariam" w:hAnsi="GHEA Mariam" w:cs="Sylfaen"/>
                <w:spacing w:val="-2"/>
                <w:sz w:val="22"/>
                <w:szCs w:val="22"/>
                <w:lang w:val="hy-AM"/>
              </w:rPr>
              <w:t>նկատմամբ</w:t>
            </w:r>
            <w:r w:rsidRPr="00346C25">
              <w:rPr>
                <w:rFonts w:ascii="GHEA Mariam" w:hAnsi="GHEA Mariam" w:cs="Times Armenian"/>
                <w:spacing w:val="-2"/>
                <w:sz w:val="22"/>
                <w:szCs w:val="22"/>
                <w:lang w:val="hy-AM"/>
              </w:rPr>
              <w:t xml:space="preserve"> </w:t>
            </w:r>
            <w:r w:rsidRPr="00346C25">
              <w:rPr>
                <w:rFonts w:ascii="GHEA Mariam" w:hAnsi="GHEA Mariam" w:cs="Sylfaen"/>
                <w:spacing w:val="-2"/>
                <w:sz w:val="22"/>
                <w:szCs w:val="22"/>
                <w:lang w:val="hy-AM"/>
              </w:rPr>
              <w:t>պահանջի</w:t>
            </w:r>
            <w:r w:rsidRPr="00346C25">
              <w:rPr>
                <w:rFonts w:ascii="GHEA Mariam" w:hAnsi="GHEA Mariam" w:cs="Times Armenian"/>
                <w:spacing w:val="-2"/>
                <w:sz w:val="22"/>
                <w:szCs w:val="22"/>
                <w:lang w:val="hy-AM"/>
              </w:rPr>
              <w:t xml:space="preserve"> </w:t>
            </w:r>
            <w:r w:rsidRPr="00346C25">
              <w:rPr>
                <w:rFonts w:ascii="GHEA Mariam" w:hAnsi="GHEA Mariam" w:cs="Sylfaen"/>
                <w:spacing w:val="-2"/>
                <w:sz w:val="22"/>
                <w:szCs w:val="22"/>
                <w:lang w:val="hy-AM"/>
              </w:rPr>
              <w:t>իրավունքը</w:t>
            </w:r>
            <w:r w:rsidRPr="00346C25">
              <w:rPr>
                <w:rFonts w:ascii="GHEA Mariam" w:hAnsi="GHEA Mariam"/>
                <w:spacing w:val="-2"/>
                <w:sz w:val="22"/>
                <w:szCs w:val="22"/>
                <w:lang w:val="hy-AM"/>
              </w:rPr>
              <w:t xml:space="preserve">, որն առաջացել է </w:t>
            </w:r>
            <w:proofErr w:type="spellStart"/>
            <w:r w:rsidRPr="00346C25">
              <w:rPr>
                <w:rFonts w:ascii="GHEA Mariam" w:hAnsi="GHEA Mariam"/>
                <w:spacing w:val="-2"/>
                <w:sz w:val="22"/>
                <w:szCs w:val="22"/>
              </w:rPr>
              <w:t>Ցեդենտի</w:t>
            </w:r>
            <w:proofErr w:type="spellEnd"/>
            <w:r w:rsidRPr="00346C25">
              <w:rPr>
                <w:rFonts w:ascii="GHEA Mariam" w:hAnsi="GHEA Mariam"/>
                <w:spacing w:val="-2"/>
                <w:sz w:val="22"/>
                <w:szCs w:val="22"/>
                <w:lang w:val="hy-AM"/>
              </w:rPr>
              <w:t xml:space="preserve"> և Պարտապանի միջև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 կնքված [ենթակա է լրացման] պայմանագրից:</w:t>
            </w:r>
          </w:p>
          <w:p w:rsidR="004830F6" w:rsidRPr="006975A5" w:rsidRDefault="004830F6" w:rsidP="004703D2">
            <w:pPr>
              <w:spacing w:line="320" w:lineRule="exact"/>
              <w:ind w:left="540"/>
              <w:jc w:val="both"/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</w:pPr>
          </w:p>
        </w:tc>
      </w:tr>
      <w:tr w:rsidR="004830F6" w:rsidRPr="006975A5" w:rsidTr="004703D2">
        <w:tc>
          <w:tcPr>
            <w:tcW w:w="9558" w:type="dxa"/>
          </w:tcPr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1.2</w:t>
            </w:r>
            <w:r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Սույն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պայմանագրի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1.1</w:t>
            </w:r>
            <w:r>
              <w:rPr>
                <w:rFonts w:ascii="GHEA Mariam" w:hAnsi="GHEA Mariam" w:cs="Times Armenian"/>
                <w:sz w:val="22"/>
                <w:szCs w:val="22"/>
              </w:rPr>
              <w:t>-</w:t>
            </w:r>
            <w:proofErr w:type="spellStart"/>
            <w:r>
              <w:rPr>
                <w:rFonts w:ascii="GHEA Mariam" w:hAnsi="GHEA Mariam" w:cs="Times Armenian"/>
                <w:sz w:val="22"/>
                <w:szCs w:val="22"/>
              </w:rPr>
              <w:t>ին</w:t>
            </w:r>
            <w:proofErr w:type="spellEnd"/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կետին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համապատասխան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զիջվող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պահա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>ն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ջի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գումարը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[ենթակա է լրացման]</w:t>
            </w:r>
            <w:r w:rsidRPr="006975A5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2015 թ. </w:t>
            </w:r>
            <w:r w:rsidRPr="006975A5">
              <w:rPr>
                <w:rFonts w:ascii="GHEA Mariam" w:hAnsi="GHEA Mariam"/>
                <w:sz w:val="22"/>
                <w:szCs w:val="22"/>
              </w:rPr>
              <w:t xml:space="preserve">--- </w:t>
            </w:r>
            <w:proofErr w:type="spellStart"/>
            <w:r w:rsidRPr="006975A5">
              <w:rPr>
                <w:rFonts w:ascii="GHEA Mariam" w:hAnsi="GHEA Mariam"/>
                <w:sz w:val="22"/>
                <w:szCs w:val="22"/>
              </w:rPr>
              <w:t>օրվա</w:t>
            </w:r>
            <w:proofErr w:type="spellEnd"/>
            <w:r w:rsidRPr="006975A5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դրությամբ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կազմում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է 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>[ենթակա է լրացման]</w:t>
            </w:r>
            <w:r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դրամ</w:t>
            </w:r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որը</w:t>
            </w:r>
            <w:proofErr w:type="spellEnd"/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հիմնավորված</w:t>
            </w:r>
            <w:proofErr w:type="spellEnd"/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 է ----------------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>:</w:t>
            </w:r>
          </w:p>
        </w:tc>
      </w:tr>
      <w:tr w:rsidR="004830F6" w:rsidRPr="006975A5" w:rsidTr="004703D2">
        <w:tc>
          <w:tcPr>
            <w:tcW w:w="9558" w:type="dxa"/>
          </w:tcPr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 w:cs="Times Armenian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1.3</w:t>
            </w:r>
            <w:r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Ցեդենտը</w:t>
            </w:r>
            <w:proofErr w:type="spellEnd"/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պարտավոր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է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Ցեսիոներին</w:t>
            </w:r>
            <w:proofErr w:type="spellEnd"/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փոխանցել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պահանջի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իրավունքը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հիմնավորող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բոլոր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անհրաժեշտ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փաստաթղթերը </w:t>
            </w:r>
            <w:r>
              <w:rPr>
                <w:rFonts w:ascii="GHEA Mariam" w:hAnsi="GHEA Mariam" w:cs="Sylfaen"/>
                <w:sz w:val="22"/>
                <w:szCs w:val="22"/>
              </w:rPr>
              <w:t>(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բնօրինակները</w:t>
            </w:r>
            <w:r>
              <w:rPr>
                <w:rFonts w:ascii="GHEA Mariam" w:hAnsi="GHEA Mariam" w:cs="Sylfaen"/>
                <w:sz w:val="22"/>
                <w:szCs w:val="22"/>
              </w:rPr>
              <w:t>)</w:t>
            </w:r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ըստ</w:t>
            </w:r>
            <w:proofErr w:type="spellEnd"/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սույն</w:t>
            </w:r>
            <w:proofErr w:type="spellEnd"/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պայմանագրի</w:t>
            </w:r>
            <w:proofErr w:type="spellEnd"/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անբաժանելի</w:t>
            </w:r>
            <w:proofErr w:type="spellEnd"/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մասը</w:t>
            </w:r>
            <w:proofErr w:type="spellEnd"/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կազմող</w:t>
            </w:r>
            <w:proofErr w:type="spellEnd"/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Sylfaen"/>
                <w:sz w:val="22"/>
                <w:szCs w:val="22"/>
              </w:rPr>
              <w:t xml:space="preserve">N 1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հ</w:t>
            </w:r>
            <w:r w:rsidRPr="006975A5">
              <w:rPr>
                <w:rFonts w:ascii="GHEA Mariam" w:hAnsi="GHEA Mariam" w:cs="Sylfaen"/>
                <w:sz w:val="22"/>
                <w:szCs w:val="22"/>
              </w:rPr>
              <w:t>ավելվածի</w:t>
            </w:r>
            <w:proofErr w:type="spellEnd"/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՝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ընդունման-հանձ</w:t>
            </w:r>
            <w:r>
              <w:rPr>
                <w:rFonts w:ascii="GHEA Mariam" w:hAnsi="GHEA Mariam" w:cs="Sylfaen"/>
                <w:sz w:val="22"/>
                <w:szCs w:val="22"/>
              </w:rPr>
              <w:t>ն</w:t>
            </w:r>
            <w:r w:rsidRPr="006975A5">
              <w:rPr>
                <w:rFonts w:ascii="GHEA Mariam" w:hAnsi="GHEA Mariam" w:cs="Sylfaen"/>
                <w:sz w:val="22"/>
                <w:szCs w:val="22"/>
              </w:rPr>
              <w:t>ման</w:t>
            </w:r>
            <w:proofErr w:type="spellEnd"/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ակտով</w:t>
            </w:r>
            <w:proofErr w:type="spellEnd"/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պայմանագրի</w:t>
            </w:r>
            <w:proofErr w:type="spellEnd"/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կնքման</w:t>
            </w:r>
            <w:proofErr w:type="spellEnd"/>
            <w:r w:rsidRPr="006975A5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պահին</w:t>
            </w:r>
            <w:proofErr w:type="spellEnd"/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>, դրանք են.</w:t>
            </w:r>
          </w:p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[ենթակա է լրացման]</w:t>
            </w:r>
          </w:p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>[ենթակա է լրացման]</w:t>
            </w:r>
          </w:p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>[ենթակա է լրացման]</w:t>
            </w:r>
          </w:p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>1.4</w:t>
            </w:r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Ցեդենտը երաշխավորում է իր պահանջի իրավունքի լրիվ ծավալով վավերությունը:</w:t>
            </w:r>
          </w:p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</w:tr>
      <w:tr w:rsidR="004830F6" w:rsidRPr="006975A5" w:rsidTr="004703D2">
        <w:tc>
          <w:tcPr>
            <w:tcW w:w="9558" w:type="dxa"/>
          </w:tcPr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1.5</w:t>
            </w:r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 Սույնով Ցեսիոները հավա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ստում է, որ ուսումնասիրել է 1.3</w:t>
            </w:r>
            <w:r>
              <w:rPr>
                <w:rFonts w:ascii="GHEA Mariam" w:hAnsi="GHEA Mariam"/>
                <w:sz w:val="22"/>
                <w:szCs w:val="22"/>
              </w:rPr>
              <w:t>-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րդ</w:t>
            </w:r>
            <w:proofErr w:type="spellEnd"/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կետում նշված փաստաթղթերը և համապատասխան հիմնավորումերը, դրանց հետ կապված դիտողություններ կամ առարկություն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softHyphen/>
              <w:t>ներ չունի,  միաժամանակ հավաստիա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softHyphen/>
              <w:t>ցել է նշված փաստաթղթերի իսկության մեջ:</w:t>
            </w:r>
          </w:p>
          <w:p w:rsidR="004830F6" w:rsidRPr="006975A5" w:rsidRDefault="004830F6" w:rsidP="004703D2">
            <w:pPr>
              <w:spacing w:line="320" w:lineRule="exact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</w:tr>
      <w:tr w:rsidR="004830F6" w:rsidRPr="006975A5" w:rsidTr="004703D2">
        <w:trPr>
          <w:trHeight w:val="837"/>
        </w:trPr>
        <w:tc>
          <w:tcPr>
            <w:tcW w:w="9558" w:type="dxa"/>
          </w:tcPr>
          <w:p w:rsidR="004830F6" w:rsidRPr="006975A5" w:rsidRDefault="004830F6" w:rsidP="004830F6">
            <w:pPr>
              <w:numPr>
                <w:ilvl w:val="0"/>
                <w:numId w:val="2"/>
              </w:numPr>
              <w:spacing w:line="320" w:lineRule="exact"/>
              <w:ind w:left="540" w:hanging="540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Կողմերի</w:t>
            </w:r>
            <w:r w:rsidRPr="006975A5">
              <w:rPr>
                <w:rFonts w:ascii="GHEA Mariam" w:hAnsi="GHEA Mariam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իրավունքները</w:t>
            </w:r>
            <w:r w:rsidRPr="006975A5">
              <w:rPr>
                <w:rFonts w:ascii="GHEA Mariam" w:hAnsi="GHEA Mariam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և</w:t>
            </w:r>
            <w:r w:rsidRPr="006975A5">
              <w:rPr>
                <w:rFonts w:ascii="GHEA Mariam" w:hAnsi="GHEA Mariam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պարտականությունները</w:t>
            </w:r>
          </w:p>
        </w:tc>
      </w:tr>
      <w:tr w:rsidR="004830F6" w:rsidRPr="006975A5" w:rsidTr="004703D2">
        <w:tc>
          <w:tcPr>
            <w:tcW w:w="9558" w:type="dxa"/>
          </w:tcPr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2.1</w:t>
            </w:r>
            <w:r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975A5">
              <w:rPr>
                <w:rFonts w:ascii="GHEA Mariam" w:hAnsi="GHEA Mariam" w:cs="Sylfaen"/>
                <w:sz w:val="22"/>
                <w:szCs w:val="22"/>
              </w:rPr>
              <w:t>Ցեդենտը</w:t>
            </w:r>
            <w:proofErr w:type="spellEnd"/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</w:rPr>
              <w:t>պ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արտավոր է՝ </w:t>
            </w:r>
          </w:p>
          <w:p w:rsidR="004830F6" w:rsidRPr="006975A5" w:rsidRDefault="004830F6" w:rsidP="004703D2">
            <w:pPr>
              <w:spacing w:line="320" w:lineRule="exact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  <w:p w:rsidR="004830F6" w:rsidRPr="00E42F39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sz w:val="22"/>
                <w:szCs w:val="22"/>
              </w:rPr>
            </w:pP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2.1.1</w:t>
            </w:r>
            <w:r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Ցեսիոներին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ժամանակին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ապահովել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պահանջի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իրավունքը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հանձնելու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վերաբերյալ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լրիվ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տեղեկատվությամբ</w:t>
            </w:r>
            <w:r>
              <w:rPr>
                <w:rFonts w:ascii="GHEA Mariam" w:hAnsi="GHEA Mariam" w:cs="Sylfaen"/>
                <w:sz w:val="22"/>
                <w:szCs w:val="22"/>
              </w:rPr>
              <w:t>:</w:t>
            </w:r>
          </w:p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</w:tr>
      <w:tr w:rsidR="004830F6" w:rsidRPr="006975A5" w:rsidTr="004703D2">
        <w:tc>
          <w:tcPr>
            <w:tcW w:w="9558" w:type="dxa"/>
          </w:tcPr>
          <w:p w:rsidR="004830F6" w:rsidRPr="00E42F39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  <w:lang w:val="hy-AM"/>
              </w:rPr>
              <w:t>2.1.2</w:t>
            </w:r>
            <w:r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Ս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ույն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պայմանագիրն ուժի մեջ մտնելու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պահից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5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օրվա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ընթացքում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Պարտապանին գրավոր տեղեկացնել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Ցեդենտի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իրավունքները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Ցեսիոներին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անցնելու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մասին և կրել դրա չկատարման հետևանքից բխող բոլոր բացասական ռիսկերը</w:t>
            </w:r>
            <w:r>
              <w:rPr>
                <w:rFonts w:ascii="GHEA Mariam" w:hAnsi="GHEA Mariam" w:cs="Sylfaen"/>
                <w:sz w:val="22"/>
                <w:szCs w:val="22"/>
              </w:rPr>
              <w:t>:</w:t>
            </w:r>
          </w:p>
        </w:tc>
      </w:tr>
      <w:tr w:rsidR="004830F6" w:rsidRPr="006975A5" w:rsidTr="004703D2">
        <w:trPr>
          <w:trHeight w:val="1384"/>
        </w:trPr>
        <w:tc>
          <w:tcPr>
            <w:tcW w:w="9558" w:type="dxa"/>
          </w:tcPr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2.2.  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Սույն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պայմանագիրն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ուժի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մեջ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մտնելու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պահից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Ցեսիոները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ձեռք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է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բերում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սույն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պայմանագրով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զիջվող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պահանջի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իրավունք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>ներ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ը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և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օժտվում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է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Ցեդենտի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որպես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պարտատիրոջ իրավունքներով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>:</w:t>
            </w:r>
          </w:p>
          <w:p w:rsidR="004830F6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sz w:val="28"/>
                <w:szCs w:val="22"/>
              </w:rPr>
            </w:pPr>
          </w:p>
          <w:p w:rsidR="004830F6" w:rsidRPr="00E42F39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sz w:val="28"/>
                <w:szCs w:val="22"/>
              </w:rPr>
            </w:pPr>
          </w:p>
        </w:tc>
      </w:tr>
      <w:tr w:rsidR="004830F6" w:rsidRPr="006975A5" w:rsidTr="004703D2">
        <w:trPr>
          <w:trHeight w:val="814"/>
        </w:trPr>
        <w:tc>
          <w:tcPr>
            <w:tcW w:w="9558" w:type="dxa"/>
          </w:tcPr>
          <w:p w:rsidR="004830F6" w:rsidRPr="006975A5" w:rsidRDefault="004830F6" w:rsidP="004830F6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Կողմերի</w:t>
            </w:r>
            <w:r w:rsidRPr="006975A5">
              <w:rPr>
                <w:rFonts w:ascii="GHEA Mariam" w:hAnsi="GHEA Mariam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պատասխանատվությունը</w:t>
            </w:r>
          </w:p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830F6" w:rsidRPr="006975A5" w:rsidTr="004703D2">
        <w:tc>
          <w:tcPr>
            <w:tcW w:w="9558" w:type="dxa"/>
          </w:tcPr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3.1</w:t>
            </w:r>
            <w:r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Ցեդենտը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պատասխանատվություն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չի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կրում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զիջված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պահանջը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Ցեսիոների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կողմից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Պարտապանի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կատարմանը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ներկայացնելու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դեպքում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վերջինիս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կողմից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այն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չկատարելու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կամ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անպատշաճ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կատարելու կամ ներկայացված պահանջները և ապահովման միջոցները որևէ հիմքով վիճարկելու:</w:t>
            </w:r>
          </w:p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830F6" w:rsidRPr="006975A5" w:rsidTr="004703D2">
        <w:trPr>
          <w:trHeight w:val="1120"/>
        </w:trPr>
        <w:tc>
          <w:tcPr>
            <w:tcW w:w="9558" w:type="dxa"/>
          </w:tcPr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 w:cs="Times Armenian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3.2</w:t>
            </w:r>
            <w:r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 </w:t>
            </w: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Ցեդենտը</w:t>
            </w:r>
            <w:r w:rsidRPr="006975A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Ցեսիոների</w:t>
            </w:r>
            <w:r w:rsidRPr="006975A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առջև</w:t>
            </w:r>
            <w:r w:rsidRPr="006975A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պատասխանատվություն</w:t>
            </w:r>
            <w:r w:rsidRPr="006975A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է</w:t>
            </w:r>
            <w:r w:rsidRPr="006975A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կրում իր կողմից երաշխավորված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և զիջվող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դրամական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պահանջի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իրական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լինելու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համար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>:</w:t>
            </w:r>
          </w:p>
          <w:p w:rsidR="004830F6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sz w:val="22"/>
                <w:szCs w:val="22"/>
              </w:rPr>
            </w:pPr>
          </w:p>
          <w:p w:rsidR="004830F6" w:rsidRPr="00E42F39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830F6" w:rsidRPr="006975A5" w:rsidTr="004703D2">
        <w:tc>
          <w:tcPr>
            <w:tcW w:w="9558" w:type="dxa"/>
          </w:tcPr>
          <w:p w:rsidR="004830F6" w:rsidRPr="006975A5" w:rsidRDefault="004830F6" w:rsidP="004830F6">
            <w:pPr>
              <w:numPr>
                <w:ilvl w:val="0"/>
                <w:numId w:val="3"/>
              </w:numPr>
              <w:spacing w:line="320" w:lineRule="exact"/>
              <w:ind w:left="540" w:hanging="540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Այլ</w:t>
            </w:r>
            <w:r w:rsidRPr="006975A5">
              <w:rPr>
                <w:rFonts w:ascii="GHEA Mariam" w:hAnsi="GHEA Mariam" w:cs="Times Armenian"/>
                <w:b/>
                <w:sz w:val="22"/>
                <w:szCs w:val="22"/>
                <w:lang w:val="hy-AM"/>
              </w:rPr>
              <w:t xml:space="preserve">  </w:t>
            </w: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պայմաններ</w:t>
            </w:r>
          </w:p>
          <w:p w:rsidR="004830F6" w:rsidRPr="006975A5" w:rsidRDefault="004830F6" w:rsidP="004703D2">
            <w:pPr>
              <w:spacing w:line="320" w:lineRule="exact"/>
              <w:ind w:left="540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</w:tr>
      <w:tr w:rsidR="004830F6" w:rsidRPr="006975A5" w:rsidTr="004703D2">
        <w:tc>
          <w:tcPr>
            <w:tcW w:w="9558" w:type="dxa"/>
          </w:tcPr>
          <w:p w:rsidR="004830F6" w:rsidRPr="006975A5" w:rsidRDefault="004830F6" w:rsidP="004830F6">
            <w:pPr>
              <w:numPr>
                <w:ilvl w:val="1"/>
                <w:numId w:val="4"/>
              </w:numPr>
              <w:spacing w:line="320" w:lineRule="exact"/>
              <w:ind w:left="540" w:hanging="540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 Սույն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պայմանա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>գիրն ուժի մեջ է մտնում կողմերի կողմից ստորագր</w:t>
            </w:r>
            <w:r>
              <w:rPr>
                <w:rFonts w:ascii="GHEA Mariam" w:hAnsi="GHEA Mariam"/>
                <w:sz w:val="22"/>
                <w:szCs w:val="22"/>
              </w:rPr>
              <w:t>վ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>ելու պահից:</w:t>
            </w:r>
          </w:p>
          <w:p w:rsidR="004830F6" w:rsidRPr="006975A5" w:rsidRDefault="004830F6" w:rsidP="004703D2">
            <w:pPr>
              <w:spacing w:line="320" w:lineRule="exact"/>
              <w:ind w:left="540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</w:tr>
      <w:tr w:rsidR="004830F6" w:rsidRPr="006975A5" w:rsidTr="004703D2">
        <w:tc>
          <w:tcPr>
            <w:tcW w:w="9558" w:type="dxa"/>
          </w:tcPr>
          <w:p w:rsidR="004830F6" w:rsidRPr="006975A5" w:rsidRDefault="004830F6" w:rsidP="004830F6">
            <w:pPr>
              <w:numPr>
                <w:ilvl w:val="1"/>
                <w:numId w:val="4"/>
              </w:numPr>
              <w:spacing w:line="320" w:lineRule="exact"/>
              <w:ind w:left="540" w:hanging="540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Սույն</w:t>
            </w:r>
            <w:r w:rsidRPr="006975A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պայմանագրի</w:t>
            </w:r>
            <w:r w:rsidRPr="006975A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կապակցությամբ</w:t>
            </w:r>
            <w:r w:rsidRPr="006975A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ծագած</w:t>
            </w:r>
            <w:r w:rsidRPr="006975A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վեճերը</w:t>
            </w:r>
            <w:r w:rsidRPr="006975A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լուծվում</w:t>
            </w:r>
            <w:r w:rsidRPr="006975A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են</w:t>
            </w:r>
            <w:r w:rsidRPr="006975A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ՀՀ</w:t>
            </w:r>
            <w:r w:rsidRPr="006975A5">
              <w:rPr>
                <w:rFonts w:ascii="GHEA Mariam" w:hAnsi="GHEA Mariam" w:cs="Times Armenian"/>
                <w:spacing w:val="-8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օրենսդրությամբ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սահմանված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կարգով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>:</w:t>
            </w:r>
          </w:p>
          <w:p w:rsidR="004830F6" w:rsidRPr="006975A5" w:rsidRDefault="004830F6" w:rsidP="004703D2">
            <w:pPr>
              <w:spacing w:line="320" w:lineRule="exact"/>
              <w:ind w:left="540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</w:tr>
      <w:tr w:rsidR="004830F6" w:rsidRPr="006975A5" w:rsidTr="004703D2">
        <w:tc>
          <w:tcPr>
            <w:tcW w:w="9558" w:type="dxa"/>
          </w:tcPr>
          <w:p w:rsidR="004830F6" w:rsidRPr="006975A5" w:rsidRDefault="004830F6" w:rsidP="004830F6">
            <w:pPr>
              <w:numPr>
                <w:ilvl w:val="1"/>
                <w:numId w:val="4"/>
              </w:numPr>
              <w:spacing w:line="320" w:lineRule="exact"/>
              <w:ind w:left="540" w:hanging="540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lastRenderedPageBreak/>
              <w:t>Սույն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պայմանագիրը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կնքված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է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հայերեն և անգլերեն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>,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 երկու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օրինակից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,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որոնք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ունեն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հավասարազոր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իրավաբանական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ուժ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>: Սույն պայմանագրի հայերեն և անգլերեն օրինակների միջև հակա</w:t>
            </w:r>
            <w:r>
              <w:rPr>
                <w:rFonts w:ascii="GHEA Mariam" w:hAnsi="GHEA Mariam" w:cs="Times Armenian"/>
                <w:sz w:val="22"/>
                <w:szCs w:val="22"/>
                <w:lang w:val="hy-AM"/>
              </w:rPr>
              <w:t>սության դեպքում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ա</w:t>
            </w:r>
            <w:r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ռաջնությունը տրվում է հայերեն 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օրինակին:  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Յուրաքանչյուր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կողմին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տրվում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է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մեկական</w:t>
            </w:r>
            <w:r w:rsidRPr="006975A5">
              <w:rPr>
                <w:rFonts w:ascii="GHEA Mariam" w:hAnsi="GHEA Mariam" w:cs="Times Armenian"/>
                <w:sz w:val="22"/>
                <w:szCs w:val="22"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օրինակ</w:t>
            </w:r>
            <w:r w:rsidRPr="006975A5">
              <w:rPr>
                <w:rFonts w:ascii="GHEA Mariam" w:hAnsi="GHEA Mariam"/>
                <w:sz w:val="22"/>
                <w:szCs w:val="22"/>
                <w:lang w:val="hy-AM"/>
              </w:rPr>
              <w:t xml:space="preserve">: </w:t>
            </w:r>
          </w:p>
        </w:tc>
      </w:tr>
      <w:tr w:rsidR="004830F6" w:rsidRPr="006975A5" w:rsidTr="004703D2">
        <w:tc>
          <w:tcPr>
            <w:tcW w:w="9558" w:type="dxa"/>
          </w:tcPr>
          <w:p w:rsidR="004830F6" w:rsidRPr="006975A5" w:rsidRDefault="004830F6" w:rsidP="004703D2">
            <w:pPr>
              <w:pStyle w:val="BodyText"/>
              <w:spacing w:line="320" w:lineRule="exact"/>
              <w:ind w:left="540"/>
              <w:rPr>
                <w:rFonts w:ascii="GHEA Mariam" w:hAnsi="GHEA Mariam"/>
                <w:b/>
                <w:lang w:val="hy-AM"/>
              </w:rPr>
            </w:pPr>
          </w:p>
          <w:p w:rsidR="004830F6" w:rsidRPr="006975A5" w:rsidRDefault="004830F6" w:rsidP="004830F6">
            <w:pPr>
              <w:pStyle w:val="BodyText"/>
              <w:numPr>
                <w:ilvl w:val="0"/>
                <w:numId w:val="4"/>
              </w:numPr>
              <w:spacing w:after="0" w:line="320" w:lineRule="exact"/>
              <w:ind w:left="540" w:hanging="540"/>
              <w:jc w:val="center"/>
              <w:rPr>
                <w:rFonts w:ascii="GHEA Mariam" w:hAnsi="GHEA Mariam"/>
                <w:b/>
                <w:lang w:val="hy-AM"/>
              </w:rPr>
            </w:pPr>
            <w:r w:rsidRPr="006975A5">
              <w:rPr>
                <w:rFonts w:ascii="GHEA Mariam" w:hAnsi="GHEA Mariam" w:cs="Sylfaen"/>
                <w:b/>
                <w:lang w:val="hy-AM"/>
              </w:rPr>
              <w:t>Կողմերի</w:t>
            </w:r>
            <w:r w:rsidRPr="006975A5">
              <w:rPr>
                <w:rFonts w:ascii="GHEA Mariam" w:hAnsi="GHEA Mariam" w:cs="Times Armenian"/>
                <w:b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b/>
                <w:lang w:val="hy-AM"/>
              </w:rPr>
              <w:t>հասցեները</w:t>
            </w:r>
            <w:r w:rsidRPr="006975A5">
              <w:rPr>
                <w:rFonts w:ascii="GHEA Mariam" w:hAnsi="GHEA Mariam" w:cs="Times Armenian"/>
                <w:b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b/>
                <w:lang w:val="hy-AM"/>
              </w:rPr>
              <w:t>և</w:t>
            </w:r>
            <w:r w:rsidRPr="006975A5">
              <w:rPr>
                <w:rFonts w:ascii="GHEA Mariam" w:hAnsi="GHEA Mariam" w:cs="Times Armenian"/>
                <w:b/>
                <w:lang w:val="hy-AM"/>
              </w:rPr>
              <w:t xml:space="preserve"> </w:t>
            </w:r>
            <w:r w:rsidRPr="006975A5">
              <w:rPr>
                <w:rFonts w:ascii="GHEA Mariam" w:hAnsi="GHEA Mariam" w:cs="Sylfaen"/>
                <w:b/>
                <w:lang w:val="hy-AM"/>
              </w:rPr>
              <w:t>ստորագրությունները</w:t>
            </w:r>
          </w:p>
          <w:p w:rsidR="004830F6" w:rsidRPr="006975A5" w:rsidRDefault="004830F6" w:rsidP="004703D2">
            <w:pPr>
              <w:pStyle w:val="BodyText"/>
              <w:spacing w:line="320" w:lineRule="exact"/>
              <w:ind w:left="540"/>
              <w:rPr>
                <w:rFonts w:ascii="GHEA Mariam" w:hAnsi="GHEA Mariam"/>
                <w:b/>
                <w:lang w:val="hy-AM"/>
              </w:rPr>
            </w:pPr>
          </w:p>
        </w:tc>
      </w:tr>
      <w:tr w:rsidR="004830F6" w:rsidRPr="006975A5" w:rsidTr="004703D2">
        <w:tc>
          <w:tcPr>
            <w:tcW w:w="9558" w:type="dxa"/>
          </w:tcPr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 w:cs="Sylfaen"/>
                <w:b/>
                <w:sz w:val="22"/>
                <w:szCs w:val="22"/>
              </w:rPr>
            </w:pPr>
            <w:proofErr w:type="spellStart"/>
            <w:r w:rsidRPr="006975A5">
              <w:rPr>
                <w:rFonts w:ascii="GHEA Mariam" w:hAnsi="GHEA Mariam" w:cs="Sylfaen"/>
                <w:b/>
                <w:sz w:val="22"/>
                <w:szCs w:val="22"/>
              </w:rPr>
              <w:t>Ցեդենտ</w:t>
            </w:r>
            <w:proofErr w:type="spellEnd"/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՝</w:t>
            </w:r>
            <w:r w:rsidRPr="006975A5">
              <w:rPr>
                <w:rFonts w:ascii="GHEA Mariam" w:hAnsi="GHEA Mariam" w:cs="Sylfaen"/>
                <w:b/>
                <w:sz w:val="22"/>
                <w:szCs w:val="22"/>
              </w:rPr>
              <w:t xml:space="preserve"> ՀՎՀՀ ----------------</w:t>
            </w:r>
          </w:p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</w:pPr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_______________________________ </w:t>
            </w:r>
          </w:p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 w:cs="Sylfaen"/>
                <w:b/>
                <w:sz w:val="22"/>
                <w:szCs w:val="22"/>
              </w:rPr>
            </w:pPr>
            <w:proofErr w:type="spellStart"/>
            <w:r w:rsidRPr="006975A5">
              <w:rPr>
                <w:rFonts w:ascii="GHEA Mariam" w:hAnsi="GHEA Mariam" w:cs="Sylfaen"/>
                <w:b/>
                <w:sz w:val="22"/>
                <w:szCs w:val="22"/>
              </w:rPr>
              <w:t>Ցեսիոներ</w:t>
            </w:r>
            <w:proofErr w:type="spellEnd"/>
            <w:r w:rsidRPr="006975A5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`</w:t>
            </w:r>
            <w:r w:rsidRPr="006975A5">
              <w:rPr>
                <w:rFonts w:ascii="GHEA Mariam" w:hAnsi="GHEA Mariam" w:cs="Sylfaen"/>
                <w:b/>
                <w:sz w:val="22"/>
                <w:szCs w:val="22"/>
              </w:rPr>
              <w:t xml:space="preserve"> ՀՎՀՀ ----------------</w:t>
            </w:r>
          </w:p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 w:cs="Sylfaen"/>
                <w:sz w:val="22"/>
                <w:szCs w:val="22"/>
              </w:rPr>
            </w:pPr>
            <w:r w:rsidRPr="006975A5">
              <w:rPr>
                <w:rFonts w:ascii="GHEA Mariam" w:hAnsi="GHEA Mariam" w:cs="Sylfaen"/>
                <w:sz w:val="22"/>
                <w:szCs w:val="22"/>
                <w:lang w:val="hy-AM"/>
              </w:rPr>
              <w:t>___________________________________</w:t>
            </w:r>
          </w:p>
          <w:p w:rsidR="004830F6" w:rsidRPr="006975A5" w:rsidRDefault="004830F6" w:rsidP="004703D2">
            <w:pPr>
              <w:spacing w:line="320" w:lineRule="exact"/>
              <w:ind w:left="540" w:hanging="540"/>
              <w:jc w:val="both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</w:p>
        </w:tc>
      </w:tr>
    </w:tbl>
    <w:p w:rsidR="004830F6" w:rsidRDefault="004830F6" w:rsidP="004830F6">
      <w:pPr>
        <w:pStyle w:val="mechtex"/>
        <w:rPr>
          <w:rFonts w:ascii="Tahoma" w:hAnsi="Tahoma" w:cs="Tahoma"/>
        </w:rPr>
      </w:pPr>
    </w:p>
    <w:p w:rsidR="004830F6" w:rsidRDefault="004830F6" w:rsidP="004830F6">
      <w:pPr>
        <w:pStyle w:val="mechtex"/>
        <w:rPr>
          <w:rFonts w:ascii="Tahoma" w:hAnsi="Tahoma" w:cs="Tahoma"/>
        </w:rPr>
      </w:pPr>
    </w:p>
    <w:p w:rsidR="004830F6" w:rsidRDefault="004830F6" w:rsidP="004830F6">
      <w:pPr>
        <w:pStyle w:val="mechtex"/>
        <w:rPr>
          <w:rFonts w:ascii="Tahoma" w:hAnsi="Tahoma" w:cs="Tahoma"/>
        </w:rPr>
      </w:pPr>
    </w:p>
    <w:p w:rsidR="004830F6" w:rsidRDefault="004830F6" w:rsidP="004830F6">
      <w:pPr>
        <w:pStyle w:val="mechtex"/>
        <w:rPr>
          <w:rFonts w:ascii="Tahoma" w:hAnsi="Tahoma" w:cs="Tahoma"/>
        </w:rPr>
      </w:pPr>
    </w:p>
    <w:p w:rsidR="004830F6" w:rsidRDefault="004830F6" w:rsidP="004830F6">
      <w:pPr>
        <w:pStyle w:val="mechtex"/>
        <w:rPr>
          <w:rFonts w:ascii="Tahoma" w:hAnsi="Tahoma" w:cs="Tahoma"/>
        </w:rPr>
      </w:pPr>
    </w:p>
    <w:p w:rsidR="004830F6" w:rsidRPr="008F39F9" w:rsidRDefault="004830F6" w:rsidP="004830F6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830F6" w:rsidRPr="008F39F9" w:rsidRDefault="004830F6" w:rsidP="004830F6">
      <w:pPr>
        <w:ind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830F6" w:rsidRPr="008F39F9" w:rsidRDefault="004830F6" w:rsidP="004830F6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p w:rsidR="004830F6" w:rsidRDefault="004830F6" w:rsidP="004830F6">
      <w:pPr>
        <w:pStyle w:val="mechtex"/>
        <w:rPr>
          <w:rFonts w:ascii="Tahoma" w:hAnsi="Tahoma" w:cs="Tahoma"/>
        </w:rPr>
        <w:sectPr w:rsidR="004830F6" w:rsidSect="008F3F17">
          <w:pgSz w:w="11909" w:h="16834" w:code="9"/>
          <w:pgMar w:top="144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p w:rsidR="005C2275" w:rsidRDefault="005C2275">
      <w:bookmarkStart w:id="0" w:name="_GoBack"/>
      <w:bookmarkEnd w:id="0"/>
    </w:p>
    <w:sectPr w:rsidR="005C2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1479"/>
    <w:multiLevelType w:val="multilevel"/>
    <w:tmpl w:val="A9D025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4545202D"/>
    <w:multiLevelType w:val="multilevel"/>
    <w:tmpl w:val="7DBE66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5C93E10"/>
    <w:multiLevelType w:val="multilevel"/>
    <w:tmpl w:val="72C42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1C0234D"/>
    <w:multiLevelType w:val="multilevel"/>
    <w:tmpl w:val="CC8A4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9A"/>
    <w:rsid w:val="004830F6"/>
    <w:rsid w:val="005C2275"/>
    <w:rsid w:val="00E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0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4830F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4830F6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4830F6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rsid w:val="004830F6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4830F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0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4830F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4830F6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4830F6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rsid w:val="004830F6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4830F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2</cp:revision>
  <dcterms:created xsi:type="dcterms:W3CDTF">2015-09-23T06:23:00Z</dcterms:created>
  <dcterms:modified xsi:type="dcterms:W3CDTF">2015-09-23T06:23:00Z</dcterms:modified>
</cp:coreProperties>
</file>