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855" w:rsidRPr="007532E7" w:rsidRDefault="00E22855" w:rsidP="00F24E00">
      <w:pPr>
        <w:spacing w:after="0" w:line="264" w:lineRule="auto"/>
        <w:jc w:val="right"/>
        <w:rPr>
          <w:rFonts w:ascii="GHEA Grapalat" w:hAnsi="GHEA Grapalat" w:cs="Sylfaen"/>
          <w:b/>
          <w:bCs/>
          <w:sz w:val="28"/>
          <w:szCs w:val="28"/>
          <w:lang w:val="ru-RU"/>
        </w:rPr>
      </w:pPr>
    </w:p>
    <w:p w:rsidR="00E22855" w:rsidRPr="007532E7" w:rsidRDefault="00E22855" w:rsidP="00F24E00">
      <w:pPr>
        <w:spacing w:after="0" w:line="240" w:lineRule="auto"/>
        <w:jc w:val="right"/>
        <w:rPr>
          <w:rFonts w:ascii="GHEA Grapalat" w:hAnsi="GHEA Grapalat" w:cs="Sylfaen"/>
          <w:bCs/>
          <w:sz w:val="18"/>
          <w:szCs w:val="15"/>
          <w:lang w:val="hy-AM" w:eastAsia="ru-RU"/>
        </w:rPr>
      </w:pPr>
    </w:p>
    <w:p w:rsidR="00E22855" w:rsidRPr="007532E7" w:rsidRDefault="00E22855" w:rsidP="00F24E00">
      <w:pPr>
        <w:spacing w:after="0" w:line="240" w:lineRule="auto"/>
        <w:jc w:val="right"/>
        <w:rPr>
          <w:rFonts w:ascii="GHEA Grapalat" w:hAnsi="GHEA Grapalat" w:cs="Sylfaen"/>
          <w:bCs/>
          <w:sz w:val="20"/>
          <w:szCs w:val="20"/>
          <w:lang w:eastAsia="ru-RU"/>
        </w:rPr>
      </w:pPr>
    </w:p>
    <w:p w:rsidR="00E22855" w:rsidRPr="0029715B" w:rsidRDefault="00E22855" w:rsidP="007E3CC6">
      <w:pPr>
        <w:pStyle w:val="a"/>
        <w:ind w:right="677"/>
        <w:jc w:val="center"/>
        <w:rPr>
          <w:rFonts w:ascii="GHEA Mariam" w:hAnsi="GHEA Mariam"/>
        </w:rPr>
      </w:pPr>
      <w:r>
        <w:rPr>
          <w:rFonts w:ascii="GHEA Mariam" w:hAnsi="GHEA Mariam"/>
        </w:rPr>
        <w:t xml:space="preserve">                                                                                                   </w:t>
      </w:r>
      <w:r w:rsidRPr="0029715B">
        <w:rPr>
          <w:rFonts w:ascii="GHEA Mariam" w:hAnsi="GHEA Mariam"/>
        </w:rPr>
        <w:t>Հավելված</w:t>
      </w:r>
      <w:r w:rsidRPr="00F93000">
        <w:rPr>
          <w:rFonts w:ascii="GHEA Mariam" w:hAnsi="GHEA Mariam"/>
        </w:rPr>
        <w:t xml:space="preserve"> </w:t>
      </w:r>
      <w:r>
        <w:rPr>
          <w:rFonts w:ascii="GHEA Mariam" w:hAnsi="GHEA Mariam"/>
        </w:rPr>
        <w:t>N 1</w:t>
      </w:r>
    </w:p>
    <w:p w:rsidR="00E22855" w:rsidRPr="0029715B" w:rsidRDefault="00E22855" w:rsidP="007E3CC6">
      <w:pPr>
        <w:pStyle w:val="a"/>
        <w:ind w:right="677"/>
        <w:jc w:val="center"/>
        <w:rPr>
          <w:rFonts w:ascii="GHEA Mariam" w:hAnsi="GHEA Mariam"/>
        </w:rPr>
      </w:pPr>
      <w:r>
        <w:rPr>
          <w:rFonts w:ascii="Courier New" w:hAnsi="Courier New" w:cs="Courier New"/>
        </w:rPr>
        <w:t>                                           </w:t>
      </w:r>
      <w:r>
        <w:rPr>
          <w:rFonts w:ascii="GHEA Mariam" w:hAnsi="GHEA Mariam"/>
        </w:rPr>
        <w:t xml:space="preserve">     </w:t>
      </w:r>
      <w:r w:rsidRPr="0029715B">
        <w:rPr>
          <w:rFonts w:ascii="GHEA Mariam" w:hAnsi="GHEA Mariam"/>
        </w:rPr>
        <w:t xml:space="preserve">ՀՀ </w:t>
      </w:r>
      <w:proofErr w:type="gramStart"/>
      <w:r w:rsidRPr="0029715B">
        <w:rPr>
          <w:rFonts w:ascii="GHEA Mariam" w:hAnsi="GHEA Mariam"/>
        </w:rPr>
        <w:t>կառավարության  2014թ</w:t>
      </w:r>
      <w:proofErr w:type="gramEnd"/>
      <w:r w:rsidRPr="0029715B">
        <w:rPr>
          <w:rFonts w:ascii="GHEA Mariam" w:hAnsi="GHEA Mariam"/>
        </w:rPr>
        <w:t xml:space="preserve">. </w:t>
      </w:r>
    </w:p>
    <w:p w:rsidR="00E22855" w:rsidRDefault="00E22855" w:rsidP="007E3CC6">
      <w:pPr>
        <w:pStyle w:val="a"/>
        <w:ind w:right="677"/>
        <w:jc w:val="center"/>
        <w:rPr>
          <w:rFonts w:ascii="GHEA Mariam" w:hAnsi="GHEA Mariam"/>
        </w:rPr>
      </w:pPr>
      <w:r w:rsidRPr="0029715B">
        <w:rPr>
          <w:rFonts w:ascii="GHEA Mariam" w:hAnsi="GHEA Mariam"/>
        </w:rPr>
        <w:t xml:space="preserve">                                                         </w:t>
      </w:r>
      <w:r>
        <w:rPr>
          <w:rFonts w:ascii="GHEA Mariam" w:hAnsi="GHEA Mariam"/>
        </w:rPr>
        <w:t xml:space="preserve">                     </w:t>
      </w:r>
      <w:r w:rsidRPr="0029715B">
        <w:rPr>
          <w:rFonts w:ascii="GHEA Mariam" w:hAnsi="GHEA Mariam"/>
        </w:rPr>
        <w:t xml:space="preserve">    </w:t>
      </w:r>
      <w:r>
        <w:rPr>
          <w:rFonts w:ascii="GHEA Mariam" w:hAnsi="GHEA Mariam"/>
        </w:rPr>
        <w:t xml:space="preserve">                 </w:t>
      </w:r>
      <w:r w:rsidRPr="0029715B">
        <w:rPr>
          <w:rFonts w:ascii="GHEA Mariam" w:hAnsi="GHEA Mariam"/>
        </w:rPr>
        <w:t xml:space="preserve"> </w:t>
      </w:r>
      <w:proofErr w:type="gramStart"/>
      <w:r>
        <w:rPr>
          <w:rFonts w:ascii="GHEA Mariam" w:hAnsi="GHEA Mariam"/>
        </w:rPr>
        <w:t>սեպտեմբերի</w:t>
      </w:r>
      <w:proofErr w:type="gramEnd"/>
      <w:r>
        <w:rPr>
          <w:rFonts w:ascii="GHEA Mariam" w:hAnsi="GHEA Mariam"/>
        </w:rPr>
        <w:t xml:space="preserve"> 25-</w:t>
      </w:r>
      <w:r w:rsidRPr="0029715B">
        <w:rPr>
          <w:rFonts w:ascii="GHEA Mariam" w:hAnsi="GHEA Mariam"/>
        </w:rPr>
        <w:t>ի նիստի</w:t>
      </w:r>
      <w:r>
        <w:rPr>
          <w:rFonts w:ascii="GHEA Mariam" w:hAnsi="GHEA Mariam"/>
        </w:rPr>
        <w:t xml:space="preserve"> N 40</w:t>
      </w:r>
      <w:r w:rsidRPr="0029715B">
        <w:rPr>
          <w:rFonts w:ascii="GHEA Mariam" w:hAnsi="GHEA Mariam"/>
        </w:rPr>
        <w:t xml:space="preserve"> </w:t>
      </w:r>
      <w:r w:rsidRPr="0029715B">
        <w:rPr>
          <w:rFonts w:ascii="Courier New" w:hAnsi="Courier New" w:cs="Courier New"/>
        </w:rPr>
        <w:t>              </w:t>
      </w:r>
      <w:r>
        <w:rPr>
          <w:rFonts w:ascii="Courier New" w:hAnsi="Courier New" w:cs="Courier New"/>
        </w:rPr>
        <w:t>                          </w:t>
      </w:r>
      <w:r w:rsidRPr="0029715B">
        <w:rPr>
          <w:rFonts w:ascii="GHEA Mariam" w:hAnsi="GHEA Mariam" w:cs="Courier New"/>
        </w:rPr>
        <w:t xml:space="preserve">  </w:t>
      </w:r>
      <w:r>
        <w:rPr>
          <w:rFonts w:ascii="GHEA Mariam" w:hAnsi="GHEA Mariam" w:cs="Courier New"/>
        </w:rPr>
        <w:t xml:space="preserve">       </w:t>
      </w:r>
      <w:r w:rsidRPr="0029715B">
        <w:rPr>
          <w:rFonts w:ascii="GHEA Mariam" w:hAnsi="GHEA Mariam"/>
        </w:rPr>
        <w:t>արձանագրային որոշման</w:t>
      </w:r>
    </w:p>
    <w:p w:rsidR="00E22855" w:rsidRPr="007532E7" w:rsidRDefault="00E22855" w:rsidP="00F24E00">
      <w:pPr>
        <w:spacing w:after="0" w:line="264" w:lineRule="auto"/>
        <w:jc w:val="center"/>
        <w:rPr>
          <w:rFonts w:ascii="GHEA Grapalat" w:hAnsi="GHEA Grapalat" w:cs="Sylfaen"/>
          <w:b/>
          <w:bCs/>
          <w:sz w:val="28"/>
          <w:szCs w:val="28"/>
          <w:lang w:val="hy-AM"/>
        </w:rPr>
      </w:pPr>
    </w:p>
    <w:p w:rsidR="00E22855" w:rsidRPr="007532E7" w:rsidRDefault="00E22855" w:rsidP="00F24E00">
      <w:pPr>
        <w:spacing w:after="0" w:line="264" w:lineRule="auto"/>
        <w:jc w:val="center"/>
        <w:rPr>
          <w:rFonts w:ascii="GHEA Grapalat" w:hAnsi="GHEA Grapalat" w:cs="Sylfaen"/>
          <w:b/>
          <w:bCs/>
          <w:sz w:val="28"/>
          <w:szCs w:val="28"/>
          <w:lang w:val="hy-AM"/>
        </w:rPr>
      </w:pPr>
      <w:r w:rsidRPr="007532E7">
        <w:rPr>
          <w:rFonts w:ascii="GHEA Grapalat" w:hAnsi="GHEA Grapalat" w:cs="Sylfaen"/>
          <w:b/>
          <w:bCs/>
          <w:sz w:val="28"/>
          <w:szCs w:val="28"/>
          <w:lang w:val="hy-AM"/>
        </w:rPr>
        <w:t>ՀԱՅԵՑԱԿԱՐԳ</w:t>
      </w:r>
    </w:p>
    <w:p w:rsidR="00E22855" w:rsidRPr="007532E7" w:rsidRDefault="00E22855" w:rsidP="00F24E00">
      <w:pPr>
        <w:spacing w:after="0" w:line="264" w:lineRule="auto"/>
        <w:jc w:val="center"/>
        <w:rPr>
          <w:rFonts w:ascii="GHEA Grapalat" w:hAnsi="GHEA Grapalat" w:cs="Sylfaen"/>
          <w:b/>
          <w:bCs/>
          <w:sz w:val="28"/>
          <w:szCs w:val="28"/>
          <w:lang w:val="hy-AM"/>
        </w:rPr>
      </w:pPr>
    </w:p>
    <w:p w:rsidR="00E22855" w:rsidRPr="007532E7" w:rsidRDefault="00E22855" w:rsidP="00F24E00">
      <w:pPr>
        <w:spacing w:after="0" w:line="264" w:lineRule="auto"/>
        <w:jc w:val="center"/>
        <w:rPr>
          <w:rFonts w:ascii="GHEA Grapalat" w:hAnsi="GHEA Grapalat" w:cs="Sylfaen"/>
          <w:b/>
          <w:bCs/>
          <w:sz w:val="28"/>
          <w:szCs w:val="28"/>
          <w:lang w:val="hy-AM"/>
        </w:rPr>
      </w:pPr>
      <w:r w:rsidRPr="007532E7">
        <w:rPr>
          <w:rFonts w:ascii="GHEA Grapalat" w:hAnsi="GHEA Grapalat" w:cs="Sylfaen"/>
          <w:b/>
          <w:bCs/>
          <w:sz w:val="28"/>
          <w:szCs w:val="28"/>
          <w:lang w:val="hy-AM"/>
        </w:rPr>
        <w:t xml:space="preserve">ՀԱՅԱՍՏԱՆԻ ՀԱՆՐԱՊԵՏՈՒԹՅԱՆ ՏԵՍՉԱԿԱՆ </w:t>
      </w:r>
    </w:p>
    <w:p w:rsidR="00E22855" w:rsidRPr="007532E7" w:rsidRDefault="00E22855" w:rsidP="00F24E00">
      <w:pPr>
        <w:spacing w:after="0" w:line="264" w:lineRule="auto"/>
        <w:jc w:val="center"/>
        <w:rPr>
          <w:rFonts w:ascii="GHEA Grapalat" w:hAnsi="GHEA Grapalat" w:cs="Sylfaen"/>
          <w:b/>
          <w:bCs/>
          <w:sz w:val="28"/>
          <w:szCs w:val="28"/>
          <w:lang w:val="hy-AM"/>
        </w:rPr>
      </w:pPr>
      <w:r w:rsidRPr="007532E7">
        <w:rPr>
          <w:rFonts w:ascii="GHEA Grapalat" w:hAnsi="GHEA Grapalat" w:cs="Sylfaen"/>
          <w:b/>
          <w:bCs/>
          <w:sz w:val="28"/>
          <w:szCs w:val="28"/>
          <w:lang w:val="hy-AM"/>
        </w:rPr>
        <w:t xml:space="preserve">ՀԱՄԱԿԱՐԳԻ ՕՊՏԻՄԱԼԱՑՄԱՆ </w:t>
      </w:r>
    </w:p>
    <w:p w:rsidR="00E22855" w:rsidRPr="007532E7" w:rsidRDefault="00E22855" w:rsidP="00F24E00">
      <w:pPr>
        <w:spacing w:after="0" w:line="264" w:lineRule="auto"/>
        <w:ind w:firstLine="708"/>
        <w:jc w:val="both"/>
        <w:rPr>
          <w:rFonts w:ascii="GHEA Grapalat" w:hAnsi="GHEA Grapalat" w:cs="Sylfaen"/>
          <w:sz w:val="24"/>
          <w:szCs w:val="24"/>
          <w:lang w:val="hy-AM" w:eastAsia="ru-RU"/>
        </w:rPr>
      </w:pPr>
    </w:p>
    <w:p w:rsidR="00E22855" w:rsidRPr="007532E7" w:rsidRDefault="00E22855" w:rsidP="00F24E00">
      <w:pPr>
        <w:spacing w:after="0" w:line="264" w:lineRule="auto"/>
        <w:ind w:firstLine="708"/>
        <w:jc w:val="both"/>
        <w:rPr>
          <w:rFonts w:ascii="GHEA Grapalat" w:hAnsi="GHEA Grapalat" w:cs="Sylfaen"/>
          <w:sz w:val="24"/>
          <w:szCs w:val="24"/>
          <w:lang w:val="hy-AM" w:eastAsia="ru-RU"/>
        </w:rPr>
      </w:pPr>
    </w:p>
    <w:p w:rsidR="00E22855" w:rsidRPr="007532E7" w:rsidRDefault="00E22855" w:rsidP="00F24E00">
      <w:pPr>
        <w:spacing w:after="0" w:line="264" w:lineRule="auto"/>
        <w:ind w:firstLine="708"/>
        <w:jc w:val="both"/>
        <w:rPr>
          <w:rFonts w:ascii="GHEA Grapalat" w:hAnsi="GHEA Grapalat" w:cs="Sylfaen"/>
          <w:b/>
          <w:sz w:val="24"/>
          <w:szCs w:val="24"/>
          <w:lang w:val="hy-AM" w:eastAsia="ru-RU"/>
        </w:rPr>
      </w:pPr>
      <w:r w:rsidRPr="007532E7">
        <w:rPr>
          <w:rFonts w:ascii="GHEA Grapalat" w:hAnsi="GHEA Grapalat" w:cs="Sylfaen"/>
          <w:b/>
          <w:sz w:val="24"/>
          <w:szCs w:val="24"/>
          <w:lang w:val="hy-AM" w:eastAsia="ru-RU"/>
        </w:rPr>
        <w:t>I. Նախաբան</w:t>
      </w:r>
    </w:p>
    <w:p w:rsidR="00E22855" w:rsidRPr="007532E7" w:rsidRDefault="00E22855" w:rsidP="00F24E00">
      <w:pPr>
        <w:spacing w:after="0" w:line="264" w:lineRule="auto"/>
        <w:ind w:firstLine="708"/>
        <w:jc w:val="both"/>
        <w:rPr>
          <w:rFonts w:ascii="GHEA Grapalat" w:hAnsi="GHEA Grapalat"/>
          <w:sz w:val="24"/>
          <w:szCs w:val="24"/>
          <w:lang w:val="hy-AM" w:eastAsia="ru-RU"/>
        </w:rPr>
      </w:pPr>
      <w:r w:rsidRPr="007532E7">
        <w:rPr>
          <w:rFonts w:ascii="GHEA Grapalat" w:hAnsi="GHEA Grapalat" w:cs="Sylfaen"/>
          <w:sz w:val="24"/>
          <w:szCs w:val="24"/>
          <w:lang w:val="hy-AM" w:eastAsia="ru-RU"/>
        </w:rPr>
        <w:t>1. Տեսչական</w:t>
      </w:r>
      <w:r w:rsidRPr="007532E7">
        <w:rPr>
          <w:rFonts w:ascii="GHEA Grapalat" w:hAnsi="GHEA Grapalat"/>
          <w:sz w:val="24"/>
          <w:szCs w:val="24"/>
          <w:lang w:val="hy-AM" w:eastAsia="ru-RU"/>
        </w:rPr>
        <w:t xml:space="preserve"> գ</w:t>
      </w:r>
      <w:r w:rsidRPr="007532E7">
        <w:rPr>
          <w:rFonts w:ascii="GHEA Grapalat" w:hAnsi="GHEA Grapalat" w:cs="Sylfaen"/>
          <w:sz w:val="24"/>
          <w:szCs w:val="24"/>
          <w:lang w:val="hy-AM" w:eastAsia="ru-RU"/>
        </w:rPr>
        <w:t>ործընթացը</w:t>
      </w:r>
      <w:r w:rsidRPr="007532E7">
        <w:rPr>
          <w:rFonts w:ascii="GHEA Grapalat" w:hAnsi="GHEA Grapalat"/>
          <w:sz w:val="24"/>
          <w:szCs w:val="24"/>
          <w:lang w:val="hy-AM" w:eastAsia="ru-RU"/>
        </w:rPr>
        <w:t xml:space="preserve"> գ</w:t>
      </w:r>
      <w:r w:rsidRPr="007532E7">
        <w:rPr>
          <w:rFonts w:ascii="GHEA Grapalat" w:hAnsi="GHEA Grapalat" w:cs="Sylfaen"/>
          <w:sz w:val="24"/>
          <w:szCs w:val="24"/>
          <w:lang w:val="hy-AM" w:eastAsia="ru-RU"/>
        </w:rPr>
        <w:t>ործադիր</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իշխանության</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կողմից</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կիրառվող</w:t>
      </w:r>
      <w:r w:rsidRPr="007532E7">
        <w:rPr>
          <w:rFonts w:ascii="GHEA Grapalat" w:hAnsi="GHEA Grapalat"/>
          <w:sz w:val="24"/>
          <w:szCs w:val="24"/>
          <w:lang w:val="hy-AM" w:eastAsia="ru-RU"/>
        </w:rPr>
        <w:t xml:space="preserve"> գ</w:t>
      </w:r>
      <w:r w:rsidRPr="007532E7">
        <w:rPr>
          <w:rFonts w:ascii="GHEA Grapalat" w:hAnsi="GHEA Grapalat" w:cs="Sylfaen"/>
          <w:sz w:val="24"/>
          <w:szCs w:val="24"/>
          <w:lang w:val="hy-AM" w:eastAsia="ru-RU"/>
        </w:rPr>
        <w:t>ործիք</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է</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ուղղված</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օրենքների</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և</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այլ</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իրավական</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ակտերի</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պահանջների</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կատարման</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նկատմամբ</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պետական</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հսկողության</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ապահովմանը</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Պետական</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հսկողությունը</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որը</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պետությունից, ինչպես նաև տնտեսվարող սուբյեկներից</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բավական</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մեծ</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ռեսուրսներ</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ու</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ջանքեր</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է</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կլանում</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ուղղված</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է</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հասարակության</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և</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նրա</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յուրաքանչյուր</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անդամի</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իրավունքների</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ու</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օրինական</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շահերի</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պաշտպանությանը</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անվտանգության</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ապահով</w:t>
      </w:r>
      <w:r w:rsidRPr="007532E7">
        <w:rPr>
          <w:rFonts w:ascii="GHEA Grapalat" w:hAnsi="GHEA Grapalat" w:cs="Sylfaen"/>
          <w:sz w:val="24"/>
          <w:szCs w:val="24"/>
          <w:lang w:val="hy-AM" w:eastAsia="ru-RU"/>
        </w:rPr>
        <w:softHyphen/>
        <w:t>մանը</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Այն</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կոչված</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է</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աջակցել</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տնտեսվարող</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սուբյեկտներին`</w:t>
      </w:r>
      <w:r w:rsidRPr="007532E7">
        <w:rPr>
          <w:rFonts w:ascii="GHEA Grapalat" w:hAnsi="GHEA Grapalat"/>
          <w:sz w:val="24"/>
          <w:szCs w:val="24"/>
          <w:lang w:val="hy-AM" w:eastAsia="ru-RU"/>
        </w:rPr>
        <w:t xml:space="preserve"> գ</w:t>
      </w:r>
      <w:r w:rsidRPr="007532E7">
        <w:rPr>
          <w:rFonts w:ascii="GHEA Grapalat" w:hAnsi="GHEA Grapalat" w:cs="Sylfaen"/>
          <w:sz w:val="24"/>
          <w:szCs w:val="24"/>
          <w:lang w:val="hy-AM" w:eastAsia="ru-RU"/>
        </w:rPr>
        <w:t>ործելու</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օրենսդրության</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 xml:space="preserve">շրջանակներում և </w:t>
      </w:r>
      <w:r w:rsidRPr="007532E7">
        <w:rPr>
          <w:rFonts w:ascii="GHEA Grapalat" w:hAnsi="GHEA Grapalat"/>
          <w:sz w:val="24"/>
          <w:szCs w:val="24"/>
          <w:lang w:val="hy-AM" w:eastAsia="ru-RU"/>
        </w:rPr>
        <w:t>հանրությանը զերծ պահելու վտանգավոր սննդամթերքից, վարակիչ հիվանդություն</w:t>
      </w:r>
      <w:r w:rsidRPr="007532E7">
        <w:rPr>
          <w:rFonts w:ascii="GHEA Grapalat" w:hAnsi="GHEA Grapalat"/>
          <w:sz w:val="24"/>
          <w:szCs w:val="24"/>
          <w:lang w:val="hy-AM" w:eastAsia="ru-RU"/>
        </w:rPr>
        <w:softHyphen/>
        <w:t>ներից, վնասակար արտադրանքից և նմանատիպ այլ վտանգներից</w:t>
      </w:r>
      <w:r w:rsidRPr="007532E7">
        <w:rPr>
          <w:rFonts w:ascii="GHEA Grapalat" w:hAnsi="GHEA Grapalat" w:cs="Sylfaen"/>
          <w:sz w:val="24"/>
          <w:szCs w:val="24"/>
          <w:lang w:val="hy-AM" w:eastAsia="ru-RU"/>
        </w:rPr>
        <w:t>: Տեսչական</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ստուգումների</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ոչ</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ճիշտ</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կազմակերպումը</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և</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ոչ</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պատշաճ</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իրականացումը</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կարող</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են</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լուրջ</w:t>
      </w:r>
      <w:r w:rsidRPr="007532E7">
        <w:rPr>
          <w:rFonts w:ascii="GHEA Grapalat" w:hAnsi="GHEA Grapalat"/>
          <w:sz w:val="24"/>
          <w:szCs w:val="24"/>
          <w:lang w:val="hy-AM" w:eastAsia="ru-RU"/>
        </w:rPr>
        <w:t xml:space="preserve"> հետևանքներ ունենալ </w:t>
      </w:r>
      <w:r w:rsidRPr="007532E7">
        <w:rPr>
          <w:rFonts w:ascii="GHEA Grapalat" w:hAnsi="GHEA Grapalat" w:cs="Sylfaen"/>
          <w:sz w:val="24"/>
          <w:szCs w:val="24"/>
          <w:lang w:val="hy-AM" w:eastAsia="ru-RU"/>
        </w:rPr>
        <w:t>պետության</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օրինական</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շահերի պաշտպանության, տնտեսվարող</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սուբյեկտների</w:t>
      </w:r>
      <w:r w:rsidRPr="007532E7">
        <w:rPr>
          <w:rFonts w:ascii="GHEA Grapalat" w:hAnsi="GHEA Grapalat"/>
          <w:sz w:val="24"/>
          <w:szCs w:val="24"/>
          <w:lang w:val="hy-AM" w:eastAsia="ru-RU"/>
        </w:rPr>
        <w:t xml:space="preserve"> բնակա</w:t>
      </w:r>
      <w:r w:rsidRPr="007532E7">
        <w:rPr>
          <w:rFonts w:ascii="GHEA Grapalat" w:hAnsi="GHEA Grapalat"/>
          <w:sz w:val="24"/>
          <w:szCs w:val="24"/>
          <w:lang w:val="hy-AM" w:eastAsia="ru-RU"/>
        </w:rPr>
        <w:softHyphen/>
        <w:t xml:space="preserve">նոն </w:t>
      </w:r>
      <w:r w:rsidRPr="007532E7">
        <w:rPr>
          <w:rFonts w:ascii="GHEA Grapalat" w:hAnsi="GHEA Grapalat" w:cs="Sylfaen"/>
          <w:sz w:val="24"/>
          <w:szCs w:val="24"/>
          <w:lang w:val="hy-AM" w:eastAsia="ru-RU"/>
        </w:rPr>
        <w:t>գործունեության և</w:t>
      </w:r>
      <w:r w:rsidRPr="007532E7">
        <w:rPr>
          <w:rFonts w:ascii="GHEA Grapalat" w:hAnsi="GHEA Grapalat"/>
          <w:sz w:val="24"/>
          <w:szCs w:val="24"/>
          <w:lang w:val="hy-AM" w:eastAsia="ru-RU"/>
        </w:rPr>
        <w:t xml:space="preserve"> քաղաքացիների կյանքի, </w:t>
      </w:r>
      <w:r w:rsidRPr="007532E7">
        <w:rPr>
          <w:rFonts w:ascii="GHEA Grapalat" w:hAnsi="GHEA Grapalat" w:cs="Sylfaen"/>
          <w:sz w:val="24"/>
          <w:szCs w:val="24"/>
          <w:lang w:val="hy-AM" w:eastAsia="ru-RU"/>
        </w:rPr>
        <w:t>առողջության և բարեկեցության համար</w:t>
      </w:r>
      <w:r w:rsidRPr="007532E7">
        <w:rPr>
          <w:rFonts w:ascii="GHEA Grapalat" w:hAnsi="GHEA Grapalat"/>
          <w:sz w:val="24"/>
          <w:szCs w:val="24"/>
          <w:lang w:val="hy-AM" w:eastAsia="ru-RU"/>
        </w:rPr>
        <w:t xml:space="preserve">: </w:t>
      </w:r>
    </w:p>
    <w:p w:rsidR="00E22855" w:rsidRPr="007532E7" w:rsidRDefault="00E22855" w:rsidP="00F24E00">
      <w:pPr>
        <w:spacing w:after="0" w:line="264" w:lineRule="auto"/>
        <w:ind w:firstLine="708"/>
        <w:jc w:val="both"/>
        <w:rPr>
          <w:rFonts w:ascii="GHEA Grapalat" w:hAnsi="GHEA Grapalat"/>
          <w:sz w:val="24"/>
          <w:szCs w:val="24"/>
          <w:lang w:val="hy-AM" w:eastAsia="ru-RU"/>
        </w:rPr>
      </w:pPr>
      <w:r w:rsidRPr="007532E7">
        <w:rPr>
          <w:rFonts w:ascii="GHEA Grapalat" w:hAnsi="GHEA Grapalat"/>
          <w:sz w:val="24"/>
          <w:szCs w:val="24"/>
          <w:lang w:val="hy-AM" w:eastAsia="ru-RU"/>
        </w:rPr>
        <w:t>2. Հայաստանում ընթացող տեսչական բարեփոխումների շրջանակում նախա</w:t>
      </w:r>
      <w:r w:rsidRPr="007532E7">
        <w:rPr>
          <w:rFonts w:ascii="GHEA Grapalat" w:hAnsi="GHEA Grapalat"/>
          <w:sz w:val="24"/>
          <w:szCs w:val="24"/>
          <w:lang w:val="hy-AM" w:eastAsia="ru-RU"/>
        </w:rPr>
        <w:softHyphen/>
        <w:t xml:space="preserve">տեսվում է իրականացնել գործող տեսչական համակարգի և իրականացվող ստուգումների օպտիմալացման ծրագիր, որի </w:t>
      </w:r>
      <w:r w:rsidRPr="007532E7">
        <w:rPr>
          <w:rFonts w:ascii="GHEA Grapalat" w:hAnsi="GHEA Grapalat" w:cs="Sylfaen"/>
          <w:sz w:val="24"/>
          <w:szCs w:val="24"/>
          <w:lang w:val="hy-AM" w:eastAsia="ru-RU"/>
        </w:rPr>
        <w:t>նպատակն</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է</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առավել</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արդյունավետ</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տեսչական</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համակարգի</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ձևավորումը</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բոլոր</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շահառուների</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տեսանկյունից</w:t>
      </w:r>
      <w:r w:rsidRPr="007532E7">
        <w:rPr>
          <w:rFonts w:ascii="GHEA Grapalat" w:hAnsi="GHEA Grapalat"/>
          <w:sz w:val="24"/>
          <w:szCs w:val="24"/>
          <w:lang w:val="hy-AM" w:eastAsia="ru-RU"/>
        </w:rPr>
        <w:t xml:space="preserve">. </w:t>
      </w:r>
    </w:p>
    <w:p w:rsidR="00E22855" w:rsidRPr="007532E7" w:rsidRDefault="00E22855" w:rsidP="00F24E00">
      <w:pPr>
        <w:numPr>
          <w:ilvl w:val="0"/>
          <w:numId w:val="21"/>
        </w:numPr>
        <w:spacing w:after="0" w:line="264" w:lineRule="auto"/>
        <w:contextualSpacing/>
        <w:jc w:val="both"/>
        <w:rPr>
          <w:rFonts w:ascii="GHEA Grapalat" w:hAnsi="GHEA Grapalat"/>
          <w:sz w:val="24"/>
          <w:szCs w:val="24"/>
          <w:lang w:val="hy-AM"/>
        </w:rPr>
      </w:pPr>
      <w:r w:rsidRPr="007532E7">
        <w:rPr>
          <w:rFonts w:ascii="GHEA Grapalat" w:hAnsi="GHEA Grapalat" w:cs="Sylfaen"/>
          <w:b/>
          <w:sz w:val="24"/>
          <w:szCs w:val="24"/>
          <w:lang w:val="hy-AM"/>
        </w:rPr>
        <w:t>Սպառողների</w:t>
      </w:r>
      <w:r w:rsidRPr="007532E7">
        <w:rPr>
          <w:rFonts w:ascii="GHEA Grapalat" w:hAnsi="GHEA Grapalat"/>
          <w:b/>
          <w:sz w:val="24"/>
          <w:szCs w:val="24"/>
          <w:lang w:val="hy-AM"/>
        </w:rPr>
        <w:t xml:space="preserve"> </w:t>
      </w:r>
      <w:r w:rsidRPr="007532E7">
        <w:rPr>
          <w:rFonts w:ascii="GHEA Grapalat" w:hAnsi="GHEA Grapalat" w:cs="Sylfaen"/>
          <w:b/>
          <w:sz w:val="24"/>
          <w:szCs w:val="24"/>
          <w:lang w:val="hy-AM"/>
        </w:rPr>
        <w:t>համար</w:t>
      </w:r>
      <w:r w:rsidRPr="007532E7">
        <w:rPr>
          <w:rFonts w:ascii="GHEA Grapalat" w:hAnsi="GHEA Grapalat"/>
          <w:sz w:val="24"/>
          <w:szCs w:val="24"/>
          <w:lang w:val="hy-AM"/>
        </w:rPr>
        <w:t xml:space="preserve">` </w:t>
      </w:r>
      <w:r w:rsidRPr="007532E7">
        <w:rPr>
          <w:rFonts w:ascii="GHEA Grapalat" w:hAnsi="GHEA Grapalat" w:cs="Sylfaen"/>
          <w:sz w:val="24"/>
          <w:szCs w:val="24"/>
          <w:lang w:val="hy-AM"/>
        </w:rPr>
        <w:t>անվտանգության</w:t>
      </w:r>
      <w:r w:rsidRPr="007532E7">
        <w:rPr>
          <w:rFonts w:ascii="GHEA Grapalat" w:hAnsi="GHEA Grapalat"/>
          <w:sz w:val="24"/>
          <w:szCs w:val="24"/>
          <w:lang w:val="hy-AM"/>
        </w:rPr>
        <w:t xml:space="preserve"> </w:t>
      </w:r>
      <w:r w:rsidRPr="007532E7">
        <w:rPr>
          <w:rFonts w:ascii="GHEA Grapalat" w:hAnsi="GHEA Grapalat" w:cs="Sylfaen"/>
          <w:sz w:val="24"/>
          <w:szCs w:val="24"/>
          <w:lang w:val="hy-AM"/>
        </w:rPr>
        <w:t>ապահովում,</w:t>
      </w:r>
    </w:p>
    <w:p w:rsidR="00E22855" w:rsidRPr="007532E7" w:rsidRDefault="00E22855" w:rsidP="00F24E00">
      <w:pPr>
        <w:numPr>
          <w:ilvl w:val="0"/>
          <w:numId w:val="21"/>
        </w:numPr>
        <w:spacing w:after="0" w:line="264" w:lineRule="auto"/>
        <w:contextualSpacing/>
        <w:jc w:val="both"/>
        <w:rPr>
          <w:rFonts w:ascii="GHEA Grapalat" w:hAnsi="GHEA Grapalat"/>
          <w:sz w:val="24"/>
          <w:szCs w:val="24"/>
          <w:lang w:val="hy-AM"/>
        </w:rPr>
      </w:pPr>
      <w:r w:rsidRPr="007532E7">
        <w:rPr>
          <w:rFonts w:ascii="GHEA Grapalat" w:hAnsi="GHEA Grapalat" w:cs="Sylfaen"/>
          <w:b/>
          <w:sz w:val="24"/>
          <w:szCs w:val="24"/>
          <w:lang w:val="hy-AM"/>
        </w:rPr>
        <w:lastRenderedPageBreak/>
        <w:t>Տնտեսավարող սուբյեկտների համար</w:t>
      </w:r>
      <w:r w:rsidRPr="007532E7">
        <w:rPr>
          <w:rFonts w:ascii="GHEA Grapalat" w:hAnsi="GHEA Grapalat"/>
          <w:sz w:val="24"/>
          <w:szCs w:val="24"/>
          <w:lang w:val="hy-AM"/>
        </w:rPr>
        <w:t xml:space="preserve">` </w:t>
      </w:r>
      <w:r w:rsidRPr="007532E7">
        <w:rPr>
          <w:rFonts w:ascii="GHEA Grapalat" w:hAnsi="GHEA Grapalat" w:cs="Sylfaen"/>
          <w:sz w:val="24"/>
          <w:szCs w:val="24"/>
          <w:lang w:val="hy-AM"/>
        </w:rPr>
        <w:t>կանխատեսելի</w:t>
      </w:r>
      <w:r w:rsidRPr="007532E7">
        <w:rPr>
          <w:rFonts w:ascii="GHEA Grapalat" w:hAnsi="GHEA Grapalat"/>
          <w:sz w:val="24"/>
          <w:szCs w:val="24"/>
          <w:lang w:val="hy-AM"/>
        </w:rPr>
        <w:t xml:space="preserve"> </w:t>
      </w:r>
      <w:r w:rsidRPr="007532E7">
        <w:rPr>
          <w:rFonts w:ascii="GHEA Grapalat" w:hAnsi="GHEA Grapalat" w:cs="Sylfaen"/>
          <w:sz w:val="24"/>
          <w:szCs w:val="24"/>
          <w:lang w:val="hy-AM"/>
        </w:rPr>
        <w:t>գործարար</w:t>
      </w:r>
      <w:r w:rsidRPr="007532E7">
        <w:rPr>
          <w:rFonts w:ascii="GHEA Grapalat" w:hAnsi="GHEA Grapalat"/>
          <w:sz w:val="24"/>
          <w:szCs w:val="24"/>
          <w:lang w:val="hy-AM"/>
        </w:rPr>
        <w:t xml:space="preserve"> </w:t>
      </w:r>
      <w:r w:rsidRPr="007532E7">
        <w:rPr>
          <w:rFonts w:ascii="GHEA Grapalat" w:hAnsi="GHEA Grapalat" w:cs="Sylfaen"/>
          <w:sz w:val="24"/>
          <w:szCs w:val="24"/>
          <w:lang w:val="hy-AM"/>
        </w:rPr>
        <w:t>միջավայրի</w:t>
      </w:r>
      <w:r w:rsidRPr="007532E7">
        <w:rPr>
          <w:rFonts w:ascii="GHEA Grapalat" w:hAnsi="GHEA Grapalat"/>
          <w:sz w:val="24"/>
          <w:szCs w:val="24"/>
          <w:lang w:val="hy-AM"/>
        </w:rPr>
        <w:t xml:space="preserve"> </w:t>
      </w:r>
      <w:r w:rsidRPr="007532E7">
        <w:rPr>
          <w:rFonts w:ascii="GHEA Grapalat" w:hAnsi="GHEA Grapalat" w:cs="Sylfaen"/>
          <w:sz w:val="24"/>
          <w:szCs w:val="24"/>
          <w:lang w:val="hy-AM"/>
        </w:rPr>
        <w:t>ապահովում,</w:t>
      </w:r>
      <w:r w:rsidRPr="007532E7">
        <w:rPr>
          <w:rFonts w:ascii="GHEA Grapalat" w:hAnsi="GHEA Grapalat"/>
          <w:sz w:val="24"/>
          <w:szCs w:val="24"/>
          <w:lang w:val="hy-AM"/>
        </w:rPr>
        <w:t xml:space="preserve"> </w:t>
      </w:r>
      <w:r w:rsidRPr="007532E7">
        <w:rPr>
          <w:rFonts w:ascii="GHEA Grapalat" w:hAnsi="GHEA Grapalat" w:cs="Sylfaen"/>
          <w:sz w:val="24"/>
          <w:szCs w:val="24"/>
          <w:lang w:val="hy-AM"/>
        </w:rPr>
        <w:t>զերծ</w:t>
      </w:r>
      <w:r w:rsidRPr="007532E7">
        <w:rPr>
          <w:rFonts w:ascii="GHEA Grapalat" w:hAnsi="GHEA Grapalat"/>
          <w:sz w:val="24"/>
          <w:szCs w:val="24"/>
          <w:lang w:val="hy-AM"/>
        </w:rPr>
        <w:t xml:space="preserve"> </w:t>
      </w:r>
      <w:r w:rsidRPr="007532E7">
        <w:rPr>
          <w:rFonts w:ascii="GHEA Grapalat" w:hAnsi="GHEA Grapalat" w:cs="Sylfaen"/>
          <w:sz w:val="24"/>
          <w:szCs w:val="24"/>
          <w:lang w:val="hy-AM"/>
        </w:rPr>
        <w:t>ավելորդ</w:t>
      </w:r>
      <w:r w:rsidRPr="007532E7">
        <w:rPr>
          <w:rFonts w:ascii="GHEA Grapalat" w:hAnsi="GHEA Grapalat"/>
          <w:sz w:val="24"/>
          <w:szCs w:val="24"/>
          <w:lang w:val="hy-AM"/>
        </w:rPr>
        <w:t xml:space="preserve"> </w:t>
      </w:r>
      <w:r w:rsidRPr="007532E7">
        <w:rPr>
          <w:rFonts w:ascii="GHEA Grapalat" w:hAnsi="GHEA Grapalat" w:cs="Sylfaen"/>
          <w:sz w:val="24"/>
          <w:szCs w:val="24"/>
          <w:lang w:val="hy-AM"/>
        </w:rPr>
        <w:t>բյուրոկրատիայից</w:t>
      </w:r>
      <w:r w:rsidRPr="007532E7">
        <w:rPr>
          <w:rFonts w:ascii="GHEA Grapalat" w:hAnsi="GHEA Grapalat"/>
          <w:sz w:val="24"/>
          <w:szCs w:val="24"/>
          <w:lang w:val="hy-AM"/>
        </w:rPr>
        <w:t xml:space="preserve"> </w:t>
      </w:r>
      <w:r w:rsidRPr="007532E7">
        <w:rPr>
          <w:rFonts w:ascii="GHEA Grapalat" w:hAnsi="GHEA Grapalat" w:cs="Sylfaen"/>
          <w:sz w:val="24"/>
          <w:szCs w:val="24"/>
          <w:lang w:val="hy-AM"/>
        </w:rPr>
        <w:t>և</w:t>
      </w:r>
      <w:r w:rsidRPr="007532E7">
        <w:rPr>
          <w:rFonts w:ascii="GHEA Grapalat" w:hAnsi="GHEA Grapalat"/>
          <w:sz w:val="24"/>
          <w:szCs w:val="24"/>
          <w:lang w:val="hy-AM"/>
        </w:rPr>
        <w:t xml:space="preserve"> </w:t>
      </w:r>
      <w:r w:rsidRPr="007532E7">
        <w:rPr>
          <w:rFonts w:ascii="GHEA Grapalat" w:hAnsi="GHEA Grapalat" w:cs="Sylfaen"/>
          <w:sz w:val="24"/>
          <w:szCs w:val="24"/>
          <w:lang w:val="hy-AM"/>
        </w:rPr>
        <w:t>անհարկի</w:t>
      </w:r>
      <w:r w:rsidRPr="007532E7">
        <w:rPr>
          <w:rFonts w:ascii="GHEA Grapalat" w:hAnsi="GHEA Grapalat"/>
          <w:sz w:val="24"/>
          <w:szCs w:val="24"/>
          <w:lang w:val="hy-AM"/>
        </w:rPr>
        <w:t xml:space="preserve"> </w:t>
      </w:r>
      <w:r w:rsidRPr="007532E7">
        <w:rPr>
          <w:rFonts w:ascii="GHEA Grapalat" w:hAnsi="GHEA Grapalat" w:cs="Sylfaen"/>
          <w:sz w:val="24"/>
          <w:szCs w:val="24"/>
          <w:lang w:val="hy-AM"/>
        </w:rPr>
        <w:t>ճնշումներից՝</w:t>
      </w:r>
      <w:r w:rsidRPr="007532E7">
        <w:rPr>
          <w:rFonts w:ascii="GHEA Grapalat" w:hAnsi="GHEA Grapalat"/>
          <w:sz w:val="24"/>
          <w:szCs w:val="24"/>
          <w:lang w:val="hy-AM"/>
        </w:rPr>
        <w:t xml:space="preserve"> </w:t>
      </w:r>
      <w:r w:rsidRPr="007532E7">
        <w:rPr>
          <w:rFonts w:ascii="GHEA Grapalat" w:hAnsi="GHEA Grapalat" w:cs="Sylfaen"/>
          <w:sz w:val="24"/>
          <w:szCs w:val="24"/>
          <w:lang w:val="hy-AM"/>
        </w:rPr>
        <w:t>տեսուչ</w:t>
      </w:r>
      <w:r w:rsidRPr="007532E7">
        <w:rPr>
          <w:rFonts w:ascii="GHEA Grapalat" w:hAnsi="GHEA Grapalat"/>
          <w:sz w:val="24"/>
          <w:szCs w:val="24"/>
          <w:lang w:val="hy-AM"/>
        </w:rPr>
        <w:t xml:space="preserve">-տնտեսավարող սուբյեկտ </w:t>
      </w:r>
      <w:r w:rsidRPr="007532E7">
        <w:rPr>
          <w:rFonts w:ascii="GHEA Grapalat" w:hAnsi="GHEA Grapalat" w:cs="Sylfaen"/>
          <w:sz w:val="24"/>
          <w:szCs w:val="24"/>
          <w:lang w:val="hy-AM"/>
        </w:rPr>
        <w:t>հարաբերությունների</w:t>
      </w:r>
      <w:r w:rsidRPr="007532E7">
        <w:rPr>
          <w:rFonts w:ascii="GHEA Grapalat" w:hAnsi="GHEA Grapalat"/>
          <w:sz w:val="24"/>
          <w:szCs w:val="24"/>
          <w:lang w:val="hy-AM"/>
        </w:rPr>
        <w:t xml:space="preserve"> </w:t>
      </w:r>
      <w:r w:rsidRPr="007532E7">
        <w:rPr>
          <w:rFonts w:ascii="GHEA Grapalat" w:hAnsi="GHEA Grapalat" w:cs="Sylfaen"/>
          <w:sz w:val="24"/>
          <w:szCs w:val="24"/>
          <w:lang w:val="hy-AM"/>
        </w:rPr>
        <w:t>նոր</w:t>
      </w:r>
      <w:r w:rsidRPr="007532E7">
        <w:rPr>
          <w:rFonts w:ascii="GHEA Grapalat" w:hAnsi="GHEA Grapalat"/>
          <w:sz w:val="24"/>
          <w:szCs w:val="24"/>
          <w:lang w:val="hy-AM"/>
        </w:rPr>
        <w:t xml:space="preserve"> </w:t>
      </w:r>
      <w:r w:rsidRPr="007532E7">
        <w:rPr>
          <w:rFonts w:ascii="GHEA Grapalat" w:hAnsi="GHEA Grapalat" w:cs="Sylfaen"/>
          <w:sz w:val="24"/>
          <w:szCs w:val="24"/>
          <w:lang w:val="hy-AM"/>
        </w:rPr>
        <w:t>հարթակում,</w:t>
      </w:r>
    </w:p>
    <w:p w:rsidR="00E22855" w:rsidRPr="007532E7" w:rsidRDefault="00E22855" w:rsidP="00F24E00">
      <w:pPr>
        <w:numPr>
          <w:ilvl w:val="0"/>
          <w:numId w:val="21"/>
        </w:numPr>
        <w:spacing w:after="0" w:line="264" w:lineRule="auto"/>
        <w:contextualSpacing/>
        <w:jc w:val="both"/>
        <w:rPr>
          <w:rFonts w:ascii="GHEA Grapalat" w:hAnsi="GHEA Grapalat"/>
          <w:sz w:val="24"/>
          <w:szCs w:val="24"/>
          <w:lang w:val="hy-AM"/>
        </w:rPr>
      </w:pPr>
      <w:r w:rsidRPr="007532E7">
        <w:rPr>
          <w:rFonts w:ascii="GHEA Grapalat" w:hAnsi="GHEA Grapalat" w:cs="Sylfaen"/>
          <w:b/>
          <w:sz w:val="24"/>
          <w:szCs w:val="24"/>
          <w:lang w:val="hy-AM"/>
        </w:rPr>
        <w:t>Պետության</w:t>
      </w:r>
      <w:r w:rsidRPr="007532E7">
        <w:rPr>
          <w:rFonts w:ascii="GHEA Grapalat" w:hAnsi="GHEA Grapalat"/>
          <w:b/>
          <w:sz w:val="24"/>
          <w:szCs w:val="24"/>
          <w:lang w:val="hy-AM"/>
        </w:rPr>
        <w:t xml:space="preserve"> </w:t>
      </w:r>
      <w:r w:rsidRPr="007532E7">
        <w:rPr>
          <w:rFonts w:ascii="GHEA Grapalat" w:hAnsi="GHEA Grapalat" w:cs="Sylfaen"/>
          <w:b/>
          <w:sz w:val="24"/>
          <w:szCs w:val="24"/>
          <w:lang w:val="hy-AM"/>
        </w:rPr>
        <w:t>համար</w:t>
      </w:r>
      <w:r w:rsidRPr="007532E7">
        <w:rPr>
          <w:rFonts w:ascii="GHEA Grapalat" w:hAnsi="GHEA Grapalat"/>
          <w:sz w:val="24"/>
          <w:szCs w:val="24"/>
          <w:lang w:val="hy-AM"/>
        </w:rPr>
        <w:t xml:space="preserve">` </w:t>
      </w:r>
      <w:r w:rsidRPr="007532E7">
        <w:rPr>
          <w:rFonts w:ascii="GHEA Grapalat" w:hAnsi="GHEA Grapalat" w:cs="Sylfaen"/>
          <w:sz w:val="24"/>
          <w:szCs w:val="24"/>
          <w:lang w:val="hy-AM"/>
        </w:rPr>
        <w:t>ռեսուրսների</w:t>
      </w:r>
      <w:r w:rsidRPr="007532E7">
        <w:rPr>
          <w:rFonts w:ascii="GHEA Grapalat" w:hAnsi="GHEA Grapalat"/>
          <w:sz w:val="24"/>
          <w:szCs w:val="24"/>
          <w:lang w:val="hy-AM"/>
        </w:rPr>
        <w:t xml:space="preserve"> </w:t>
      </w:r>
      <w:r w:rsidRPr="007532E7">
        <w:rPr>
          <w:rFonts w:ascii="GHEA Grapalat" w:hAnsi="GHEA Grapalat" w:cs="Sylfaen"/>
          <w:sz w:val="24"/>
          <w:szCs w:val="24"/>
          <w:lang w:val="hy-AM"/>
        </w:rPr>
        <w:t>առավել</w:t>
      </w:r>
      <w:r w:rsidRPr="007532E7">
        <w:rPr>
          <w:rFonts w:ascii="GHEA Grapalat" w:hAnsi="GHEA Grapalat"/>
          <w:sz w:val="24"/>
          <w:szCs w:val="24"/>
          <w:lang w:val="hy-AM"/>
        </w:rPr>
        <w:t xml:space="preserve"> արդյունավետ </w:t>
      </w:r>
      <w:r w:rsidRPr="007532E7">
        <w:rPr>
          <w:rFonts w:ascii="GHEA Grapalat" w:hAnsi="GHEA Grapalat" w:cs="Sylfaen"/>
          <w:sz w:val="24"/>
          <w:szCs w:val="24"/>
          <w:lang w:val="hy-AM"/>
        </w:rPr>
        <w:t>օգտագործում,</w:t>
      </w:r>
      <w:r w:rsidRPr="007532E7">
        <w:rPr>
          <w:rFonts w:ascii="GHEA Grapalat" w:hAnsi="GHEA Grapalat"/>
          <w:sz w:val="24"/>
          <w:szCs w:val="24"/>
          <w:lang w:val="hy-AM"/>
        </w:rPr>
        <w:t xml:space="preserve"> </w:t>
      </w:r>
      <w:r w:rsidRPr="007532E7">
        <w:rPr>
          <w:rFonts w:ascii="GHEA Grapalat" w:hAnsi="GHEA Grapalat" w:cs="Sylfaen"/>
          <w:sz w:val="24"/>
          <w:szCs w:val="24"/>
          <w:lang w:val="hy-AM"/>
        </w:rPr>
        <w:t>անվտանգության</w:t>
      </w:r>
      <w:r w:rsidRPr="007532E7">
        <w:rPr>
          <w:rFonts w:ascii="GHEA Grapalat" w:hAnsi="GHEA Grapalat"/>
          <w:sz w:val="24"/>
          <w:szCs w:val="24"/>
          <w:lang w:val="hy-AM"/>
        </w:rPr>
        <w:t xml:space="preserve"> </w:t>
      </w:r>
      <w:r w:rsidRPr="007532E7">
        <w:rPr>
          <w:rFonts w:ascii="GHEA Grapalat" w:hAnsi="GHEA Grapalat" w:cs="Sylfaen"/>
          <w:sz w:val="24"/>
          <w:szCs w:val="24"/>
          <w:lang w:val="hy-AM"/>
        </w:rPr>
        <w:t>ապահովման</w:t>
      </w:r>
      <w:r w:rsidRPr="007532E7">
        <w:rPr>
          <w:rFonts w:ascii="GHEA Grapalat" w:hAnsi="GHEA Grapalat"/>
          <w:sz w:val="24"/>
          <w:szCs w:val="24"/>
          <w:lang w:val="hy-AM"/>
        </w:rPr>
        <w:t xml:space="preserve"> </w:t>
      </w:r>
      <w:r w:rsidRPr="007532E7">
        <w:rPr>
          <w:rFonts w:ascii="GHEA Grapalat" w:hAnsi="GHEA Grapalat" w:cs="Sylfaen"/>
          <w:sz w:val="24"/>
          <w:szCs w:val="24"/>
          <w:lang w:val="hy-AM"/>
        </w:rPr>
        <w:t>առավելագույն</w:t>
      </w:r>
      <w:r w:rsidRPr="007532E7">
        <w:rPr>
          <w:rFonts w:ascii="GHEA Grapalat" w:hAnsi="GHEA Grapalat"/>
          <w:sz w:val="24"/>
          <w:szCs w:val="24"/>
          <w:lang w:val="hy-AM"/>
        </w:rPr>
        <w:t xml:space="preserve"> </w:t>
      </w:r>
      <w:r w:rsidRPr="007532E7">
        <w:rPr>
          <w:rFonts w:ascii="GHEA Grapalat" w:hAnsi="GHEA Grapalat" w:cs="Sylfaen"/>
          <w:sz w:val="24"/>
          <w:szCs w:val="24"/>
          <w:lang w:val="hy-AM"/>
        </w:rPr>
        <w:t>մակարդակի</w:t>
      </w:r>
      <w:r w:rsidRPr="007532E7">
        <w:rPr>
          <w:rFonts w:ascii="GHEA Grapalat" w:hAnsi="GHEA Grapalat"/>
          <w:sz w:val="24"/>
          <w:szCs w:val="24"/>
          <w:lang w:val="hy-AM"/>
        </w:rPr>
        <w:t xml:space="preserve"> </w:t>
      </w:r>
      <w:r w:rsidRPr="007532E7">
        <w:rPr>
          <w:rFonts w:ascii="GHEA Grapalat" w:hAnsi="GHEA Grapalat" w:cs="Sylfaen"/>
          <w:sz w:val="24"/>
          <w:szCs w:val="24"/>
          <w:lang w:val="hy-AM"/>
        </w:rPr>
        <w:t>պայմաններում</w:t>
      </w:r>
      <w:r w:rsidRPr="007532E7">
        <w:rPr>
          <w:rFonts w:ascii="GHEA Grapalat" w:hAnsi="GHEA Grapalat"/>
          <w:sz w:val="24"/>
          <w:szCs w:val="24"/>
          <w:lang w:val="hy-AM"/>
        </w:rPr>
        <w:t>:</w:t>
      </w:r>
    </w:p>
    <w:p w:rsidR="00E22855" w:rsidRPr="007532E7" w:rsidRDefault="00E22855" w:rsidP="00F24E00">
      <w:pPr>
        <w:spacing w:after="120" w:line="264" w:lineRule="auto"/>
        <w:ind w:firstLine="562"/>
        <w:jc w:val="both"/>
        <w:rPr>
          <w:rFonts w:ascii="GHEA Grapalat" w:hAnsi="GHEA Grapalat" w:cs="Sylfaen"/>
          <w:sz w:val="24"/>
          <w:szCs w:val="24"/>
          <w:lang w:val="hy-AM" w:eastAsia="ru-RU"/>
        </w:rPr>
      </w:pPr>
      <w:r w:rsidRPr="007532E7">
        <w:rPr>
          <w:rFonts w:ascii="GHEA Grapalat" w:hAnsi="GHEA Grapalat" w:cs="Sylfaen"/>
          <w:sz w:val="24"/>
          <w:szCs w:val="24"/>
          <w:lang w:val="hy-AM" w:eastAsia="ru-RU"/>
        </w:rPr>
        <w:t>3. Մի շարք զարգացած և զարգացող երկրներում նմանատիպ խնդիրների լուծման համար կիրառվող գործիքները հիմնականում ներառում են օրենսդրական դաշտի վերանայումը և համապատասխան օրենսդրական փոփոխություն</w:t>
      </w:r>
      <w:r w:rsidRPr="007532E7">
        <w:rPr>
          <w:rFonts w:ascii="GHEA Grapalat" w:hAnsi="GHEA Grapalat" w:cs="Sylfaen"/>
          <w:sz w:val="24"/>
          <w:szCs w:val="24"/>
          <w:lang w:val="hy-AM" w:eastAsia="ru-RU"/>
        </w:rPr>
        <w:softHyphen/>
        <w:t>ները, կառուցված</w:t>
      </w:r>
      <w:r w:rsidRPr="007532E7">
        <w:rPr>
          <w:rFonts w:ascii="GHEA Grapalat" w:hAnsi="GHEA Grapalat" w:cs="Sylfaen"/>
          <w:sz w:val="24"/>
          <w:szCs w:val="24"/>
          <w:lang w:val="hy-AM" w:eastAsia="ru-RU"/>
        </w:rPr>
        <w:softHyphen/>
        <w:t>քային և կառավարման համակարգի բարեփոխում</w:t>
      </w:r>
      <w:r w:rsidRPr="007532E7">
        <w:rPr>
          <w:rFonts w:ascii="GHEA Grapalat" w:hAnsi="GHEA Grapalat" w:cs="Sylfaen"/>
          <w:sz w:val="24"/>
          <w:szCs w:val="24"/>
          <w:lang w:val="hy-AM" w:eastAsia="ru-RU"/>
        </w:rPr>
        <w:softHyphen/>
        <w:t>ները, տեղեկատվա</w:t>
      </w:r>
      <w:r w:rsidRPr="007532E7">
        <w:rPr>
          <w:rFonts w:ascii="GHEA Grapalat" w:hAnsi="GHEA Grapalat" w:cs="Sylfaen"/>
          <w:sz w:val="24"/>
          <w:szCs w:val="24"/>
          <w:lang w:val="hy-AM" w:eastAsia="ru-RU"/>
        </w:rPr>
        <w:softHyphen/>
        <w:t>կան համակարգի բարելավումը՝ ժամանակակից տեղեկատվական տեխնո</w:t>
      </w:r>
      <w:r w:rsidRPr="007532E7">
        <w:rPr>
          <w:rFonts w:ascii="GHEA Grapalat" w:hAnsi="GHEA Grapalat" w:cs="Sylfaen"/>
          <w:sz w:val="24"/>
          <w:szCs w:val="24"/>
          <w:lang w:val="hy-AM" w:eastAsia="ru-RU"/>
        </w:rPr>
        <w:softHyphen/>
        <w:t>լոգիա</w:t>
      </w:r>
      <w:r w:rsidRPr="007532E7">
        <w:rPr>
          <w:rFonts w:ascii="GHEA Grapalat" w:hAnsi="GHEA Grapalat" w:cs="Sylfaen"/>
          <w:sz w:val="24"/>
          <w:szCs w:val="24"/>
          <w:lang w:val="hy-AM" w:eastAsia="ru-RU"/>
        </w:rPr>
        <w:softHyphen/>
        <w:t>ների կիրառմամբ, կադրային փոփոխություններն ու մասնագետների որակավորման բարձ</w:t>
      </w:r>
      <w:r w:rsidRPr="007532E7">
        <w:rPr>
          <w:rFonts w:ascii="GHEA Grapalat" w:hAnsi="GHEA Grapalat" w:cs="Sylfaen"/>
          <w:sz w:val="24"/>
          <w:szCs w:val="24"/>
          <w:lang w:val="hy-AM" w:eastAsia="ru-RU"/>
        </w:rPr>
        <w:softHyphen/>
        <w:t xml:space="preserve">րացումը: </w:t>
      </w:r>
    </w:p>
    <w:p w:rsidR="00E22855" w:rsidRPr="007532E7" w:rsidRDefault="00E22855" w:rsidP="00F24E00">
      <w:pPr>
        <w:spacing w:after="120" w:line="264" w:lineRule="auto"/>
        <w:ind w:firstLine="562"/>
        <w:jc w:val="both"/>
        <w:rPr>
          <w:rFonts w:ascii="GHEA Grapalat" w:hAnsi="GHEA Grapalat" w:cs="Sylfaen"/>
          <w:sz w:val="24"/>
          <w:szCs w:val="24"/>
          <w:lang w:val="hy-AM" w:eastAsia="ru-RU"/>
        </w:rPr>
      </w:pPr>
      <w:r w:rsidRPr="007532E7">
        <w:rPr>
          <w:rFonts w:ascii="GHEA Grapalat" w:hAnsi="GHEA Grapalat" w:cs="Sylfaen"/>
          <w:sz w:val="24"/>
          <w:szCs w:val="24"/>
          <w:lang w:val="hy-AM" w:eastAsia="ru-RU"/>
        </w:rPr>
        <w:t>4. Սույն փաստաթուղթը ներկայացնում է տեսչական համակարգի օպտիմալացման հիմնական</w:t>
      </w:r>
      <w:r w:rsidRPr="007532E7">
        <w:rPr>
          <w:rFonts w:ascii="GHEA Grapalat" w:hAnsi="GHEA Grapalat"/>
          <w:sz w:val="24"/>
          <w:szCs w:val="24"/>
          <w:lang w:val="hy-AM" w:eastAsia="ru-RU"/>
        </w:rPr>
        <w:t xml:space="preserve"> սկզբունքներն ու </w:t>
      </w:r>
      <w:r w:rsidRPr="007532E7">
        <w:rPr>
          <w:rFonts w:ascii="GHEA Grapalat" w:hAnsi="GHEA Grapalat" w:cs="Sylfaen"/>
          <w:sz w:val="24"/>
          <w:szCs w:val="24"/>
          <w:lang w:val="hy-AM" w:eastAsia="ru-RU"/>
        </w:rPr>
        <w:t>ուղղությունները</w:t>
      </w:r>
      <w:r w:rsidRPr="007532E7">
        <w:rPr>
          <w:rFonts w:ascii="GHEA Grapalat" w:hAnsi="GHEA Grapalat"/>
          <w:sz w:val="24"/>
          <w:szCs w:val="24"/>
          <w:lang w:val="hy-AM" w:eastAsia="ru-RU"/>
        </w:rPr>
        <w:t xml:space="preserve">, որոնք </w:t>
      </w:r>
      <w:r w:rsidRPr="007532E7">
        <w:rPr>
          <w:rFonts w:ascii="GHEA Grapalat" w:hAnsi="GHEA Grapalat" w:cs="Sylfaen"/>
          <w:sz w:val="24"/>
          <w:szCs w:val="24"/>
          <w:lang w:val="hy-AM" w:eastAsia="ru-RU"/>
        </w:rPr>
        <w:t xml:space="preserve">մշակվել են հաշվի առնելով միջագային լավագույն փորձը: Միջազգային լավագույն փորձի կիրառման համար հաշվի են առնվում Հայաստանում դրանց տեղայնացման առանձնահատկությունները: </w:t>
      </w:r>
    </w:p>
    <w:p w:rsidR="00E22855" w:rsidRPr="007532E7" w:rsidRDefault="00E22855" w:rsidP="00F24E00">
      <w:pPr>
        <w:spacing w:after="240" w:line="264" w:lineRule="auto"/>
        <w:ind w:firstLine="706"/>
        <w:jc w:val="both"/>
        <w:rPr>
          <w:rFonts w:ascii="GHEA Grapalat" w:hAnsi="GHEA Grapalat" w:cs="Sylfaen"/>
          <w:b/>
          <w:sz w:val="28"/>
          <w:szCs w:val="28"/>
          <w:lang w:val="hy-AM" w:eastAsia="ru-RU"/>
        </w:rPr>
      </w:pPr>
      <w:bookmarkStart w:id="0" w:name="_Toc355101166"/>
      <w:bookmarkStart w:id="1" w:name="_Toc355101168"/>
    </w:p>
    <w:p w:rsidR="00E22855" w:rsidRPr="007532E7" w:rsidRDefault="00E22855" w:rsidP="00F24E00">
      <w:pPr>
        <w:spacing w:after="240" w:line="264" w:lineRule="auto"/>
        <w:ind w:firstLine="706"/>
        <w:jc w:val="both"/>
        <w:rPr>
          <w:rFonts w:ascii="GHEA Grapalat" w:hAnsi="GHEA Grapalat" w:cs="Sylfaen"/>
          <w:b/>
          <w:sz w:val="24"/>
          <w:szCs w:val="24"/>
          <w:lang w:val="hy-AM" w:eastAsia="ru-RU"/>
        </w:rPr>
      </w:pPr>
      <w:r w:rsidRPr="007532E7">
        <w:rPr>
          <w:rFonts w:ascii="GHEA Grapalat" w:hAnsi="GHEA Grapalat" w:cs="Sylfaen"/>
          <w:b/>
          <w:sz w:val="24"/>
          <w:szCs w:val="24"/>
          <w:lang w:val="hy-AM" w:eastAsia="ru-RU"/>
        </w:rPr>
        <w:t>II. Տեսչական բարեփոխումները Հայաստանի Հանրապետությունում</w:t>
      </w:r>
      <w:bookmarkEnd w:id="0"/>
    </w:p>
    <w:p w:rsidR="00E22855" w:rsidRPr="007532E7" w:rsidRDefault="00E22855" w:rsidP="00F24E00">
      <w:pPr>
        <w:spacing w:after="120" w:line="264" w:lineRule="auto"/>
        <w:ind w:firstLine="708"/>
        <w:jc w:val="both"/>
        <w:rPr>
          <w:rFonts w:ascii="GHEA Grapalat" w:hAnsi="GHEA Grapalat"/>
          <w:sz w:val="24"/>
          <w:szCs w:val="24"/>
          <w:lang w:val="hy-AM" w:eastAsia="ru-RU"/>
        </w:rPr>
      </w:pPr>
      <w:r w:rsidRPr="007532E7">
        <w:rPr>
          <w:rFonts w:ascii="GHEA Grapalat" w:hAnsi="GHEA Grapalat"/>
          <w:sz w:val="24"/>
          <w:szCs w:val="24"/>
          <w:lang w:val="hy-AM" w:eastAsia="ru-RU"/>
        </w:rPr>
        <w:t>5. Հայաստանի Հանրապետության կառավարությունն արմատական բարեփոխում</w:t>
      </w:r>
      <w:r w:rsidRPr="007532E7">
        <w:rPr>
          <w:rFonts w:ascii="GHEA Grapalat" w:hAnsi="GHEA Grapalat"/>
          <w:sz w:val="24"/>
          <w:szCs w:val="24"/>
          <w:lang w:val="hy-AM" w:eastAsia="ru-RU"/>
        </w:rPr>
        <w:softHyphen/>
        <w:t>ներ է նախաձեռնել տեսչական համակարգում՝ 2009թ. սեպտեմբերի 17-ի թիվ 1135-Ն որոշմամբ հավանություն տալով Տեսչական բարեփոխումների հայեցակարգը, նպատակ  ունենալով բարելավել գործող տեսչական համակարգը, որը ենթադրում է վերացնել հաճախակի և ոչ տեղին ստուգումները, ոչ թափանցիկ տեսչական գործընթացները, վարչական կոռուպցիան և տեսչական գործընթացում գործառույթների կրկնորդում</w:t>
      </w:r>
      <w:r w:rsidRPr="007532E7">
        <w:rPr>
          <w:rFonts w:ascii="GHEA Grapalat" w:hAnsi="GHEA Grapalat"/>
          <w:sz w:val="24"/>
          <w:szCs w:val="24"/>
          <w:lang w:val="hy-AM" w:eastAsia="ru-RU"/>
        </w:rPr>
        <w:softHyphen/>
        <w:t>ները` անցում կատարելով ռիսկի գնահատման վրա հիմնված ստուգումների համակարգի: Տեսչական բարեփոխում</w:t>
      </w:r>
      <w:r w:rsidRPr="007532E7">
        <w:rPr>
          <w:rFonts w:ascii="GHEA Grapalat" w:hAnsi="GHEA Grapalat"/>
          <w:sz w:val="24"/>
          <w:szCs w:val="24"/>
          <w:lang w:val="hy-AM" w:eastAsia="ru-RU"/>
        </w:rPr>
        <w:softHyphen/>
        <w:t>ների իրականացման համար ՀՀ կառավարության 2009թ. Սեպտեմբերի 17-ի N 1135-Ն  որոշմամբ ստեղծվել է տեսչական բարեփոխում</w:t>
      </w:r>
      <w:r w:rsidRPr="007532E7">
        <w:rPr>
          <w:rFonts w:ascii="GHEA Grapalat" w:hAnsi="GHEA Grapalat"/>
          <w:sz w:val="24"/>
          <w:szCs w:val="24"/>
          <w:lang w:val="hy-AM" w:eastAsia="ru-RU"/>
        </w:rPr>
        <w:softHyphen/>
        <w:t>ների համակարգ</w:t>
      </w:r>
      <w:r w:rsidRPr="007532E7">
        <w:rPr>
          <w:rFonts w:ascii="GHEA Grapalat" w:hAnsi="GHEA Grapalat"/>
          <w:sz w:val="24"/>
          <w:szCs w:val="24"/>
          <w:lang w:val="hy-AM" w:eastAsia="ru-RU"/>
        </w:rPr>
        <w:softHyphen/>
        <w:t>ման խորհուրդ (այսուհետ` Խորհուրդ) և քարտուղարություն</w:t>
      </w:r>
      <w:r w:rsidRPr="007532E7">
        <w:rPr>
          <w:rFonts w:ascii="GHEA Grapalat" w:hAnsi="GHEA Grapalat"/>
          <w:sz w:val="18"/>
          <w:szCs w:val="18"/>
          <w:lang w:val="hy-AM" w:eastAsia="ru-RU"/>
        </w:rPr>
        <w:t xml:space="preserve"> (</w:t>
      </w:r>
      <w:r w:rsidRPr="007532E7">
        <w:rPr>
          <w:rFonts w:ascii="GHEA Grapalat" w:hAnsi="GHEA Grapalat"/>
          <w:sz w:val="24"/>
          <w:szCs w:val="24"/>
          <w:lang w:val="hy-AM" w:eastAsia="ru-RU"/>
        </w:rPr>
        <w:t>ՀՀ էկոնո</w:t>
      </w:r>
      <w:r w:rsidRPr="007532E7">
        <w:rPr>
          <w:rFonts w:ascii="GHEA Grapalat" w:hAnsi="GHEA Grapalat"/>
          <w:sz w:val="24"/>
          <w:szCs w:val="24"/>
          <w:lang w:val="hy-AM" w:eastAsia="ru-RU"/>
        </w:rPr>
        <w:softHyphen/>
        <w:t>միկայի</w:t>
      </w:r>
      <w:r w:rsidRPr="007532E7">
        <w:rPr>
          <w:rFonts w:ascii="GHEA Grapalat" w:hAnsi="GHEA Grapalat"/>
          <w:sz w:val="18"/>
          <w:szCs w:val="18"/>
          <w:lang w:val="hy-AM" w:eastAsia="ru-RU"/>
        </w:rPr>
        <w:t xml:space="preserve"> </w:t>
      </w:r>
      <w:r w:rsidRPr="007532E7">
        <w:rPr>
          <w:rFonts w:ascii="GHEA Grapalat" w:hAnsi="GHEA Grapalat"/>
          <w:sz w:val="24"/>
          <w:szCs w:val="24"/>
          <w:lang w:val="hy-AM" w:eastAsia="ru-RU"/>
        </w:rPr>
        <w:t>նախարա</w:t>
      </w:r>
      <w:r w:rsidRPr="007532E7">
        <w:rPr>
          <w:rFonts w:ascii="GHEA Grapalat" w:hAnsi="GHEA Grapalat"/>
          <w:sz w:val="24"/>
          <w:szCs w:val="24"/>
          <w:lang w:val="hy-AM" w:eastAsia="ru-RU"/>
        </w:rPr>
        <w:softHyphen/>
        <w:t>րության</w:t>
      </w:r>
      <w:r w:rsidRPr="007532E7">
        <w:rPr>
          <w:rFonts w:ascii="GHEA Grapalat" w:hAnsi="GHEA Grapalat"/>
          <w:sz w:val="18"/>
          <w:szCs w:val="18"/>
          <w:lang w:val="hy-AM" w:eastAsia="ru-RU"/>
        </w:rPr>
        <w:t xml:space="preserve"> </w:t>
      </w:r>
      <w:r w:rsidRPr="007532E7">
        <w:rPr>
          <w:rFonts w:ascii="GHEA Grapalat" w:hAnsi="GHEA Grapalat"/>
          <w:sz w:val="24"/>
          <w:szCs w:val="24"/>
          <w:lang w:val="hy-AM" w:eastAsia="ru-RU"/>
        </w:rPr>
        <w:t>տեսչական</w:t>
      </w:r>
      <w:r w:rsidRPr="007532E7">
        <w:rPr>
          <w:rFonts w:ascii="GHEA Grapalat" w:hAnsi="GHEA Grapalat"/>
          <w:sz w:val="18"/>
          <w:szCs w:val="18"/>
          <w:lang w:val="hy-AM" w:eastAsia="ru-RU"/>
        </w:rPr>
        <w:t xml:space="preserve"> </w:t>
      </w:r>
      <w:r w:rsidRPr="007532E7">
        <w:rPr>
          <w:rFonts w:ascii="GHEA Grapalat" w:hAnsi="GHEA Grapalat"/>
          <w:sz w:val="24"/>
          <w:szCs w:val="24"/>
          <w:lang w:val="hy-AM" w:eastAsia="ru-RU"/>
        </w:rPr>
        <w:t>բարեփոխումների</w:t>
      </w:r>
      <w:r w:rsidRPr="007532E7">
        <w:rPr>
          <w:rFonts w:ascii="GHEA Grapalat" w:hAnsi="GHEA Grapalat"/>
          <w:sz w:val="18"/>
          <w:szCs w:val="18"/>
          <w:lang w:val="hy-AM" w:eastAsia="ru-RU"/>
        </w:rPr>
        <w:t xml:space="preserve"> </w:t>
      </w:r>
      <w:r w:rsidRPr="007532E7">
        <w:rPr>
          <w:rFonts w:ascii="GHEA Grapalat" w:hAnsi="GHEA Grapalat"/>
          <w:sz w:val="24"/>
          <w:szCs w:val="24"/>
          <w:lang w:val="hy-AM" w:eastAsia="ru-RU"/>
        </w:rPr>
        <w:t>խումբ): Բոլոր շահագրգիռ կողմերի մասնակ</w:t>
      </w:r>
      <w:r w:rsidRPr="007532E7">
        <w:rPr>
          <w:rFonts w:ascii="GHEA Grapalat" w:hAnsi="GHEA Grapalat"/>
          <w:sz w:val="24"/>
          <w:szCs w:val="24"/>
          <w:lang w:val="hy-AM" w:eastAsia="ru-RU"/>
        </w:rPr>
        <w:softHyphen/>
        <w:t>ցությունը բարեփոխումների գործընթացում ապահովելու նպատակով ընտրվել է պետու</w:t>
      </w:r>
      <w:r w:rsidRPr="007532E7">
        <w:rPr>
          <w:rFonts w:ascii="GHEA Grapalat" w:hAnsi="GHEA Grapalat"/>
          <w:sz w:val="24"/>
          <w:szCs w:val="24"/>
          <w:lang w:val="hy-AM" w:eastAsia="ru-RU"/>
        </w:rPr>
        <w:softHyphen/>
        <w:t>թյուն-մասնավոր հատված երկխոսության սկզբունքը` տեսչական բարեփոխումների համակարգման խորհրդում ընդգրկվելով ինչպես ՀՀ կառավա</w:t>
      </w:r>
      <w:r w:rsidRPr="007532E7">
        <w:rPr>
          <w:rFonts w:ascii="GHEA Grapalat" w:hAnsi="GHEA Grapalat"/>
          <w:sz w:val="24"/>
          <w:szCs w:val="24"/>
          <w:lang w:val="hy-AM" w:eastAsia="ru-RU"/>
        </w:rPr>
        <w:softHyphen/>
        <w:t>րության անդամներ, այնպես էլ ներկայացուցիչներ ՀՀ նախագահի աշխատակազմից, ՀՀ կենտրոնական բանկից, Ազգային ժողովից, գործարար միջավայրի և սպառողների շահերի պաշտպանության մի շարք հասարարակական կազմակեր</w:t>
      </w:r>
      <w:r w:rsidRPr="007532E7">
        <w:rPr>
          <w:rFonts w:ascii="GHEA Grapalat" w:hAnsi="GHEA Grapalat"/>
          <w:sz w:val="24"/>
          <w:szCs w:val="24"/>
          <w:lang w:val="hy-AM" w:eastAsia="ru-RU"/>
        </w:rPr>
        <w:softHyphen/>
        <w:t xml:space="preserve">պություններից: </w:t>
      </w:r>
    </w:p>
    <w:p w:rsidR="00E22855" w:rsidRPr="007532E7" w:rsidRDefault="00E22855" w:rsidP="00F24E00">
      <w:pPr>
        <w:spacing w:after="120" w:line="264" w:lineRule="auto"/>
        <w:ind w:firstLine="708"/>
        <w:jc w:val="both"/>
        <w:rPr>
          <w:rFonts w:ascii="GHEA Grapalat" w:hAnsi="GHEA Grapalat"/>
          <w:sz w:val="24"/>
          <w:szCs w:val="24"/>
          <w:lang w:val="hy-AM" w:eastAsia="ru-RU"/>
        </w:rPr>
      </w:pPr>
      <w:r w:rsidRPr="007532E7">
        <w:rPr>
          <w:rFonts w:ascii="GHEA Grapalat" w:hAnsi="GHEA Grapalat"/>
          <w:sz w:val="24"/>
          <w:szCs w:val="24"/>
          <w:lang w:val="hy-AM" w:eastAsia="ru-RU"/>
        </w:rPr>
        <w:lastRenderedPageBreak/>
        <w:t xml:space="preserve">6. Անցումային փուլում 2011 թվականին փոփոխություններ են կատարվել </w:t>
      </w:r>
      <w:r w:rsidRPr="007532E7">
        <w:rPr>
          <w:rFonts w:ascii="GHEA Grapalat" w:hAnsi="GHEA Grapalat" w:cs="Calibri"/>
          <w:sz w:val="24"/>
          <w:szCs w:val="24"/>
          <w:lang w:val="hy-AM" w:eastAsia="ru-RU"/>
        </w:rPr>
        <w:t>«</w:t>
      </w:r>
      <w:r w:rsidRPr="007532E7">
        <w:rPr>
          <w:rFonts w:ascii="GHEA Grapalat" w:hAnsi="GHEA Grapalat"/>
          <w:sz w:val="24"/>
          <w:szCs w:val="24"/>
          <w:lang w:val="hy-AM" w:eastAsia="ru-RU"/>
        </w:rPr>
        <w:t>ՀՀ-ում ստուգումների կազմակերպման և անցկացման մասին» ՀՀ օրենքում: Օրենքի փոփոխությունների ընդունմամբ` ռիսկի գնահատման վրա հիմնված ստուգումների վերաբերյալ մեթոդա</w:t>
      </w:r>
      <w:r w:rsidRPr="007532E7">
        <w:rPr>
          <w:rFonts w:ascii="GHEA Grapalat" w:hAnsi="GHEA Grapalat"/>
          <w:sz w:val="24"/>
          <w:szCs w:val="24"/>
          <w:lang w:val="hy-AM" w:eastAsia="ru-RU"/>
        </w:rPr>
        <w:softHyphen/>
        <w:t xml:space="preserve">բանության կիառումը և ստուգաթերթերի առկայությունը ստուգում իրականացնող մարմինների համար դարձել է պարտադիր պահանջ: Ռիսկի վրա հիմնված ստուգումների համակարգի միջոցով ստուգում իրականացնող մարմինը ստուգումները նպատակադրում է դեպի այն ոլորտները և վերահսկման օբյեկտները, որոնք առավել ռիսկային են: </w:t>
      </w:r>
    </w:p>
    <w:p w:rsidR="00E22855" w:rsidRPr="007532E7" w:rsidRDefault="00E22855" w:rsidP="00F24E00">
      <w:pPr>
        <w:spacing w:after="120" w:line="264" w:lineRule="auto"/>
        <w:ind w:firstLine="708"/>
        <w:jc w:val="both"/>
        <w:rPr>
          <w:rFonts w:ascii="GHEA Grapalat" w:hAnsi="GHEA Grapalat"/>
          <w:sz w:val="24"/>
          <w:szCs w:val="24"/>
          <w:lang w:val="hy-AM" w:eastAsia="ru-RU"/>
        </w:rPr>
      </w:pPr>
      <w:r w:rsidRPr="007532E7">
        <w:rPr>
          <w:rFonts w:ascii="GHEA Grapalat" w:hAnsi="GHEA Grapalat"/>
          <w:sz w:val="24"/>
          <w:szCs w:val="24"/>
          <w:lang w:val="hy-AM" w:eastAsia="ru-RU"/>
        </w:rPr>
        <w:t>7. Ստուգում իրականացնող մարմինը վարում է տվյալների բազա, որը ներառում է տեղեկատվություն իր վերահսկման ոլորտում գործող բոլոր տնտեսավարող սուբյեկտների և ռիսկայնության աստիճանը որոշող չափանիշներով վերջիններիս տրված գնահատականի վերաբերյալ:</w:t>
      </w:r>
    </w:p>
    <w:p w:rsidR="00E22855" w:rsidRPr="007532E7" w:rsidRDefault="00E22855" w:rsidP="00F24E00">
      <w:pPr>
        <w:spacing w:after="120" w:line="264" w:lineRule="auto"/>
        <w:ind w:firstLine="708"/>
        <w:jc w:val="both"/>
        <w:rPr>
          <w:rFonts w:ascii="GHEA Grapalat" w:hAnsi="GHEA Grapalat"/>
          <w:sz w:val="24"/>
          <w:szCs w:val="24"/>
          <w:lang w:val="hy-AM" w:eastAsia="ru-RU"/>
        </w:rPr>
      </w:pPr>
      <w:r w:rsidRPr="007532E7">
        <w:rPr>
          <w:rFonts w:ascii="GHEA Grapalat" w:hAnsi="GHEA Grapalat"/>
          <w:sz w:val="24"/>
          <w:szCs w:val="24"/>
          <w:lang w:val="hy-AM" w:eastAsia="ru-RU"/>
        </w:rPr>
        <w:t>8. Սահմանվել է, որ ստուգում իրականացնող մարմինները, ըստ իրենց կողմից մշակված և ՀՀ կառավարության կողմից հաստատված մեթոդաբանության, տնտեսվարող սուբյեկտ</w:t>
      </w:r>
      <w:r w:rsidRPr="007532E7">
        <w:rPr>
          <w:rFonts w:ascii="GHEA Grapalat" w:hAnsi="GHEA Grapalat"/>
          <w:sz w:val="24"/>
          <w:szCs w:val="24"/>
          <w:lang w:val="hy-AM" w:eastAsia="ru-RU"/>
        </w:rPr>
        <w:softHyphen/>
        <w:t>ներին դասակարգում են ռիսկայնության երեք խմբերից մեկում՝ բարձր, միջին կամ ցածր: Բարձր ռիսկայնության խմբում ընդգրկված տնտեսվարող սուբյեկտները կարող են ստուգվել տարին մեկ անգամ, միջին ռիսկայնության խմբում ընդգրկվածները` 3 տարին մեկ անգամ և ցածր ռիսկայնության խմբում ընդգրկված</w:t>
      </w:r>
      <w:r w:rsidRPr="007532E7">
        <w:rPr>
          <w:rFonts w:ascii="GHEA Grapalat" w:hAnsi="GHEA Grapalat"/>
          <w:sz w:val="24"/>
          <w:szCs w:val="24"/>
          <w:lang w:val="hy-AM" w:eastAsia="ru-RU"/>
        </w:rPr>
        <w:softHyphen/>
        <w:t xml:space="preserve">ները` 5 տարին մեկ անգամ: </w:t>
      </w:r>
    </w:p>
    <w:p w:rsidR="00E22855" w:rsidRPr="007532E7" w:rsidRDefault="00E22855" w:rsidP="00F24E00">
      <w:pPr>
        <w:spacing w:after="120" w:line="264" w:lineRule="auto"/>
        <w:ind w:firstLine="708"/>
        <w:jc w:val="both"/>
        <w:rPr>
          <w:rFonts w:ascii="GHEA Grapalat" w:hAnsi="GHEA Grapalat"/>
          <w:sz w:val="24"/>
          <w:szCs w:val="24"/>
          <w:lang w:val="hy-AM" w:eastAsia="ru-RU"/>
        </w:rPr>
      </w:pPr>
      <w:r w:rsidRPr="007532E7">
        <w:rPr>
          <w:rFonts w:ascii="GHEA Grapalat" w:hAnsi="GHEA Grapalat"/>
          <w:sz w:val="24"/>
          <w:szCs w:val="24"/>
          <w:lang w:val="hy-AM" w:eastAsia="ru-RU"/>
        </w:rPr>
        <w:t>9. Սահմանվել է նաև, որ ստուգում իրականացնող պետական մարմինները պարտավոր են մինչև ստուգումներին նախորդող տարվա դեկտեմբերի 1-ը հաստատել և էլեկտրոնային կայքում հրապարակել ստուգումների տարեկան ծրագիրը,</w:t>
      </w:r>
      <w:r w:rsidRPr="007532E7">
        <w:rPr>
          <w:rFonts w:ascii="GHEA Grapalat" w:hAnsi="GHEA Grapalat" w:cs="Sylfaen"/>
          <w:sz w:val="24"/>
          <w:szCs w:val="24"/>
          <w:lang w:val="hy-AM" w:eastAsia="ru-RU"/>
        </w:rPr>
        <w:t xml:space="preserve"> </w:t>
      </w:r>
      <w:r w:rsidRPr="007532E7">
        <w:rPr>
          <w:rFonts w:ascii="GHEA Grapalat" w:hAnsi="GHEA Grapalat"/>
          <w:sz w:val="24"/>
          <w:szCs w:val="24"/>
          <w:lang w:val="hy-AM" w:eastAsia="ru-RU"/>
        </w:rPr>
        <w:t>բացառությամբ հարկային մարմնի, որը ստուգումների տարեկան ծրագիրը հաստատում է մինչև յուրաքանչյուր տարվա հունիսի 1-ը` ծրագրի հաստատման տարվա հուլիսի 1-ից մինչև ծրագրի հաստատմանը հաջորդող տարվա հուլիսի 1-ն ընկած ժամանակահատվածի համար, ինչպես նաև նախորդ տարում իրականացված ստուգումների վերաբերյալ մանրամասն հաշվետվություն՝ մինչև հաջորդող տարվա հունվարի 20-ը:</w:t>
      </w:r>
    </w:p>
    <w:p w:rsidR="00E22855" w:rsidRPr="007532E7" w:rsidRDefault="00E22855" w:rsidP="00F24E00">
      <w:pPr>
        <w:spacing w:after="120" w:line="264" w:lineRule="auto"/>
        <w:ind w:firstLine="708"/>
        <w:jc w:val="both"/>
        <w:rPr>
          <w:rFonts w:ascii="GHEA Grapalat" w:hAnsi="GHEA Grapalat"/>
          <w:sz w:val="24"/>
          <w:szCs w:val="24"/>
          <w:lang w:val="hy-AM" w:eastAsia="ru-RU"/>
        </w:rPr>
      </w:pPr>
      <w:r w:rsidRPr="007532E7">
        <w:rPr>
          <w:rFonts w:ascii="GHEA Grapalat" w:hAnsi="GHEA Grapalat"/>
          <w:sz w:val="24"/>
          <w:szCs w:val="24"/>
          <w:lang w:val="hy-AM" w:eastAsia="ru-RU"/>
        </w:rPr>
        <w:t>10. Միաժամանակ, տեսչական բարեփոխումների անցումային շրջանը տնտեսավարող սուբյեկտների համար հնարավորինս թեթևացնելու նպատակով ՀՀ կառավարության կողմից 2009թ. մայիսի 29-ին ընդունված որոշմամբ սահմանվել է ստուգումների անցկացման արգելք` մորատորիում, համաձայն որի` բացառությամբ ՀՀ ֆինանսների նախարարության հարկային և մաքսային մարմինների, ստուգում իրականացնող մարմինները իրավունք չունեն ստուգումներ իրականացնել մինչև 70 միլիոն ՀՀ դրամ շրջանառություն ունեցող տնտեսվարող սուբյեկտների մոտ այնքան ժամանակ, քանի դեռ չի ներդրել ռիսկի գնահատման վրա հիմնված ստուգումների համակարգը:</w:t>
      </w:r>
    </w:p>
    <w:p w:rsidR="00E22855" w:rsidRPr="007532E7" w:rsidRDefault="00E22855" w:rsidP="00F24E00">
      <w:pPr>
        <w:spacing w:after="120" w:line="264" w:lineRule="auto"/>
        <w:ind w:firstLine="708"/>
        <w:jc w:val="both"/>
        <w:rPr>
          <w:rFonts w:ascii="GHEA Grapalat" w:hAnsi="GHEA Grapalat"/>
          <w:sz w:val="24"/>
          <w:szCs w:val="24"/>
          <w:lang w:val="hy-AM" w:eastAsia="ru-RU"/>
        </w:rPr>
      </w:pPr>
      <w:r w:rsidRPr="007532E7">
        <w:rPr>
          <w:rFonts w:ascii="GHEA Grapalat" w:hAnsi="GHEA Grapalat"/>
          <w:sz w:val="24"/>
          <w:szCs w:val="24"/>
          <w:lang w:val="hy-AM" w:eastAsia="ru-RU"/>
        </w:rPr>
        <w:t xml:space="preserve">11.  Բացառությամբ Լեզվի պետական տեսչությունից՝ բոլոր ստուգում իրականացնող մարմիններում ռիսկի գնահատման վրա հիմնված ստուգումների համակարգի մեթոդաբանությունները, ինչպես նաև ոլորտային ստուգաթերթերի գերակշիռ մասը </w:t>
      </w:r>
      <w:r w:rsidRPr="007532E7">
        <w:rPr>
          <w:rFonts w:ascii="GHEA Grapalat" w:hAnsi="GHEA Grapalat"/>
          <w:sz w:val="24"/>
          <w:szCs w:val="24"/>
          <w:lang w:val="hy-AM" w:eastAsia="ru-RU"/>
        </w:rPr>
        <w:lastRenderedPageBreak/>
        <w:t>հաստատվել են ՀՀ կառավարության կողմից: Ռիսկի գնահատման վրա հիմնված ստուգումների համակարգի լիարժեք կիրառման հիմնական խնդիրը ժամանակակից տեղեկատվական համակարգի բացակայությունն է, որի միջոցով պետք է կատարվի ռիսկի գնահատումը և ռիսկի կառավարումը տեսչությունների կողմից:</w:t>
      </w:r>
    </w:p>
    <w:p w:rsidR="00E22855" w:rsidRPr="007532E7" w:rsidRDefault="00E22855" w:rsidP="00F24E00">
      <w:pPr>
        <w:spacing w:after="120" w:line="264" w:lineRule="auto"/>
        <w:ind w:firstLine="708"/>
        <w:jc w:val="both"/>
        <w:rPr>
          <w:rFonts w:ascii="GHEA Grapalat" w:hAnsi="GHEA Grapalat"/>
          <w:b/>
          <w:color w:val="1F4E79"/>
          <w:sz w:val="24"/>
          <w:szCs w:val="24"/>
          <w:lang w:val="hy-AM" w:eastAsia="ru-RU"/>
        </w:rPr>
      </w:pPr>
    </w:p>
    <w:p w:rsidR="00E22855" w:rsidRPr="007532E7" w:rsidRDefault="00E22855" w:rsidP="00F24E00">
      <w:pPr>
        <w:spacing w:after="120" w:line="264" w:lineRule="auto"/>
        <w:ind w:firstLine="708"/>
        <w:jc w:val="both"/>
        <w:rPr>
          <w:rFonts w:ascii="GHEA Grapalat" w:hAnsi="GHEA Grapalat"/>
          <w:b/>
          <w:sz w:val="24"/>
          <w:szCs w:val="24"/>
          <w:lang w:val="hy-AM" w:eastAsia="ru-RU"/>
        </w:rPr>
      </w:pPr>
      <w:r w:rsidRPr="007532E7">
        <w:rPr>
          <w:rFonts w:ascii="GHEA Grapalat" w:hAnsi="GHEA Grapalat"/>
          <w:b/>
          <w:sz w:val="24"/>
          <w:szCs w:val="24"/>
          <w:lang w:val="hy-AM" w:eastAsia="ru-RU"/>
        </w:rPr>
        <w:t xml:space="preserve">III. Գործող տեսչական համակարգը </w:t>
      </w:r>
    </w:p>
    <w:p w:rsidR="00E22855" w:rsidRPr="007532E7" w:rsidRDefault="00E22855" w:rsidP="00F24E00">
      <w:pPr>
        <w:spacing w:after="120" w:line="264" w:lineRule="auto"/>
        <w:ind w:firstLine="708"/>
        <w:jc w:val="both"/>
        <w:rPr>
          <w:rFonts w:ascii="GHEA Grapalat" w:hAnsi="GHEA Grapalat"/>
          <w:sz w:val="24"/>
          <w:szCs w:val="24"/>
          <w:lang w:val="hy-AM" w:eastAsia="ru-RU"/>
        </w:rPr>
      </w:pPr>
      <w:r w:rsidRPr="007532E7">
        <w:rPr>
          <w:rFonts w:ascii="GHEA Grapalat" w:hAnsi="GHEA Grapalat"/>
          <w:sz w:val="24"/>
          <w:szCs w:val="24"/>
          <w:lang w:val="hy-AM" w:eastAsia="ru-RU"/>
        </w:rPr>
        <w:t xml:space="preserve">12. Ներկայումս Հայաստանում ստուգումներն իրականացվում են «Հայաստանի Հանրապետությունում ստուգումների կազմակերպման և անցկացման մասին» </w:t>
      </w:r>
      <w:r w:rsidRPr="007532E7">
        <w:rPr>
          <w:rFonts w:ascii="GHEA Grapalat" w:hAnsi="GHEA Grapalat"/>
          <w:sz w:val="24"/>
          <w:szCs w:val="24"/>
          <w:lang w:val="hy-AM" w:eastAsia="ru-RU"/>
        </w:rPr>
        <w:br/>
        <w:t>ՀՀ օրենքի համաձայն: Ստուգում իրականացնող մարմինների նպատակն է ստուգել տնտեսավարող սուբյեկտի կողմից ծավալած փաստացի գործունեության համապա</w:t>
      </w:r>
      <w:r w:rsidRPr="007532E7">
        <w:rPr>
          <w:rFonts w:ascii="GHEA Grapalat" w:hAnsi="GHEA Grapalat"/>
          <w:sz w:val="24"/>
          <w:szCs w:val="24"/>
          <w:lang w:val="hy-AM" w:eastAsia="ru-RU"/>
        </w:rPr>
        <w:softHyphen/>
        <w:t>տաս</w:t>
      </w:r>
      <w:r w:rsidRPr="007532E7">
        <w:rPr>
          <w:rFonts w:ascii="GHEA Grapalat" w:hAnsi="GHEA Grapalat"/>
          <w:sz w:val="24"/>
          <w:szCs w:val="24"/>
          <w:lang w:val="hy-AM" w:eastAsia="ru-RU"/>
        </w:rPr>
        <w:softHyphen/>
        <w:t>խանությունը գործող օրենքների և այլ իրավական ակտերի պահանջներին, այդպիսով հանրությանը զերծ պահելով դրանց անհամապատասխանության արդյունքում հարավոր վտանգներից, վտանգավոր սննադամթերքից, վարակիչ հիվան</w:t>
      </w:r>
      <w:r w:rsidRPr="007532E7">
        <w:rPr>
          <w:rFonts w:ascii="GHEA Grapalat" w:hAnsi="GHEA Grapalat"/>
          <w:sz w:val="24"/>
          <w:szCs w:val="24"/>
          <w:lang w:val="hy-AM" w:eastAsia="ru-RU"/>
        </w:rPr>
        <w:softHyphen/>
        <w:t>դություն</w:t>
      </w:r>
      <w:r w:rsidRPr="007532E7">
        <w:rPr>
          <w:rFonts w:ascii="GHEA Grapalat" w:hAnsi="GHEA Grapalat"/>
          <w:sz w:val="24"/>
          <w:szCs w:val="24"/>
          <w:lang w:val="hy-AM" w:eastAsia="ru-RU"/>
        </w:rPr>
        <w:softHyphen/>
        <w:t xml:space="preserve">ներից, վտանգավոր աշխատանքից, որը ներկայումս իրականացվում է </w:t>
      </w:r>
      <w:r w:rsidRPr="007532E7">
        <w:rPr>
          <w:rFonts w:ascii="GHEA Grapalat" w:hAnsi="GHEA Grapalat"/>
          <w:sz w:val="24"/>
          <w:szCs w:val="24"/>
          <w:lang w:val="hy-AM" w:eastAsia="ru-RU"/>
        </w:rPr>
        <w:br/>
        <w:t xml:space="preserve">17 տարբեր պետական մարմինների կողմից:   </w:t>
      </w:r>
    </w:p>
    <w:p w:rsidR="00E22855" w:rsidRPr="007532E7" w:rsidRDefault="00E22855" w:rsidP="00F24E00">
      <w:pPr>
        <w:spacing w:after="120" w:line="264" w:lineRule="auto"/>
        <w:ind w:firstLine="360"/>
        <w:jc w:val="both"/>
        <w:rPr>
          <w:rFonts w:ascii="GHEA Grapalat" w:hAnsi="GHEA Grapalat"/>
          <w:sz w:val="24"/>
          <w:szCs w:val="24"/>
          <w:lang w:val="hy-AM" w:eastAsia="ru-RU"/>
        </w:rPr>
      </w:pPr>
      <w:r w:rsidRPr="007532E7">
        <w:rPr>
          <w:rFonts w:ascii="GHEA Grapalat" w:hAnsi="GHEA Grapalat"/>
          <w:sz w:val="24"/>
          <w:szCs w:val="24"/>
          <w:lang w:val="hy-AM" w:eastAsia="ru-RU"/>
        </w:rPr>
        <w:t>13. Հայաստանում գործում է տեսչությունների երեք մակարդակ.</w:t>
      </w:r>
    </w:p>
    <w:p w:rsidR="00E22855" w:rsidRPr="007532E7" w:rsidRDefault="00E22855" w:rsidP="00F24E00">
      <w:pPr>
        <w:numPr>
          <w:ilvl w:val="0"/>
          <w:numId w:val="20"/>
        </w:numPr>
        <w:spacing w:after="120" w:line="264" w:lineRule="auto"/>
        <w:jc w:val="both"/>
        <w:rPr>
          <w:rFonts w:ascii="GHEA Grapalat" w:hAnsi="GHEA Grapalat"/>
          <w:sz w:val="24"/>
          <w:szCs w:val="24"/>
          <w:lang w:val="hy-AM" w:eastAsia="ru-RU"/>
        </w:rPr>
      </w:pPr>
      <w:r w:rsidRPr="007532E7">
        <w:rPr>
          <w:rFonts w:ascii="GHEA Grapalat" w:hAnsi="GHEA Grapalat"/>
          <w:sz w:val="24"/>
          <w:szCs w:val="24"/>
          <w:lang w:val="hy-AM" w:eastAsia="ru-RU"/>
        </w:rPr>
        <w:t>Տարբեր նախարարությունների աշխատակազմերում գործող տեսչություններ,</w:t>
      </w:r>
    </w:p>
    <w:p w:rsidR="00E22855" w:rsidRPr="007532E7" w:rsidRDefault="00E22855" w:rsidP="00F24E00">
      <w:pPr>
        <w:numPr>
          <w:ilvl w:val="0"/>
          <w:numId w:val="20"/>
        </w:numPr>
        <w:spacing w:after="120" w:line="264" w:lineRule="auto"/>
        <w:jc w:val="both"/>
        <w:rPr>
          <w:rFonts w:ascii="GHEA Grapalat" w:hAnsi="GHEA Grapalat"/>
          <w:sz w:val="24"/>
          <w:szCs w:val="24"/>
          <w:lang w:val="hy-AM" w:eastAsia="ru-RU"/>
        </w:rPr>
      </w:pPr>
      <w:r w:rsidRPr="007532E7">
        <w:rPr>
          <w:rFonts w:ascii="GHEA Grapalat" w:hAnsi="GHEA Grapalat"/>
          <w:sz w:val="24"/>
          <w:szCs w:val="24"/>
          <w:lang w:val="hy-AM" w:eastAsia="ru-RU"/>
        </w:rPr>
        <w:t>ՀՀ կառավարությանն առընթեր անշարժ գույքի կադաստրի պետական կոմիտե</w:t>
      </w:r>
    </w:p>
    <w:p w:rsidR="00E22855" w:rsidRPr="007532E7" w:rsidRDefault="00E22855" w:rsidP="00F24E00">
      <w:pPr>
        <w:numPr>
          <w:ilvl w:val="0"/>
          <w:numId w:val="20"/>
        </w:numPr>
        <w:spacing w:after="120" w:line="264" w:lineRule="auto"/>
        <w:jc w:val="both"/>
        <w:rPr>
          <w:rFonts w:ascii="GHEA Grapalat" w:hAnsi="GHEA Grapalat"/>
          <w:sz w:val="24"/>
          <w:szCs w:val="24"/>
          <w:lang w:val="hy-AM" w:eastAsia="ru-RU"/>
        </w:rPr>
      </w:pPr>
      <w:r w:rsidRPr="007532E7">
        <w:rPr>
          <w:rFonts w:ascii="GHEA Grapalat" w:hAnsi="GHEA Grapalat" w:cs="Sylfaen"/>
          <w:sz w:val="24"/>
          <w:szCs w:val="24"/>
          <w:lang w:val="hy-AM" w:eastAsia="ru-RU"/>
        </w:rPr>
        <w:t>Նախարարության</w:t>
      </w:r>
      <w:r w:rsidRPr="007532E7">
        <w:rPr>
          <w:rFonts w:ascii="GHEA Grapalat" w:hAnsi="GHEA Grapalat"/>
          <w:sz w:val="24"/>
          <w:szCs w:val="24"/>
          <w:lang w:val="hy-AM" w:eastAsia="ru-RU"/>
        </w:rPr>
        <w:t xml:space="preserve"> պետական կառավարման ոլորտում գործող առանձին պետական մարմին` ՀՀ գյուղատնտեսության նախարարության սննդամթերքի անվտանգու</w:t>
      </w:r>
      <w:r w:rsidRPr="007532E7">
        <w:rPr>
          <w:rFonts w:ascii="GHEA Grapalat" w:hAnsi="GHEA Grapalat"/>
          <w:sz w:val="24"/>
          <w:szCs w:val="24"/>
          <w:lang w:val="hy-AM" w:eastAsia="ru-RU"/>
        </w:rPr>
        <w:softHyphen/>
        <w:t>թյան պետական ծառայություն:</w:t>
      </w:r>
    </w:p>
    <w:p w:rsidR="00E22855" w:rsidRPr="007532E7" w:rsidRDefault="00E22855" w:rsidP="00F24E00">
      <w:pPr>
        <w:spacing w:after="160" w:line="264" w:lineRule="auto"/>
        <w:ind w:left="360"/>
        <w:jc w:val="both"/>
        <w:rPr>
          <w:rFonts w:ascii="GHEA Grapalat" w:hAnsi="GHEA Grapalat"/>
          <w:sz w:val="24"/>
          <w:szCs w:val="24"/>
          <w:lang w:val="hy-AM" w:eastAsia="ru-RU"/>
        </w:rPr>
      </w:pPr>
      <w:r w:rsidRPr="007532E7">
        <w:rPr>
          <w:rFonts w:ascii="GHEA Grapalat" w:hAnsi="GHEA Grapalat"/>
          <w:sz w:val="24"/>
          <w:szCs w:val="24"/>
          <w:lang w:val="hy-AM" w:eastAsia="ru-RU"/>
        </w:rPr>
        <w:t>14. Տարբեր նախարարությունների աշխատակազմերում գործող տեսչություն</w:t>
      </w:r>
      <w:r w:rsidRPr="007532E7">
        <w:rPr>
          <w:rFonts w:ascii="GHEA Grapalat" w:hAnsi="GHEA Grapalat"/>
          <w:sz w:val="24"/>
          <w:szCs w:val="24"/>
          <w:lang w:val="hy-AM" w:eastAsia="ru-RU"/>
        </w:rPr>
        <w:softHyphen/>
        <w:t xml:space="preserve">ներում կառավարումն իրականացվում է նախարարի, իսկ ղեկավարումը` տեսչության պետի կողմից: ՀՀ գյուղատնտեսության նախարարության սննդամթերքի անվտանգության պետական ծառայության կառավարումը մեծամասամբ իրականացվում է ծառայության պետի կողմից: </w:t>
      </w:r>
    </w:p>
    <w:p w:rsidR="00E22855" w:rsidRPr="007532E7" w:rsidRDefault="00C600D1" w:rsidP="00F24E00">
      <w:pPr>
        <w:spacing w:after="120" w:line="264" w:lineRule="auto"/>
        <w:jc w:val="both"/>
        <w:rPr>
          <w:rFonts w:ascii="GHEA Grapalat" w:hAnsi="GHEA Grapalat"/>
          <w:sz w:val="24"/>
          <w:szCs w:val="24"/>
          <w:lang w:val="hy-AM" w:eastAsia="ru-RU"/>
        </w:rPr>
      </w:pPr>
      <w:r>
        <w:rPr>
          <w:noProof/>
        </w:rPr>
        <w:pict>
          <v:rect id="Rectangle 61" o:spid="_x0000_s1026" style="position:absolute;left:0;text-align:left;margin-left:19.6pt;margin-top:18.15pt;width:443.45pt;height:189.1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" strokecolor="#f2f2f2">
            <v:fill color2="#999" focus="100%" type="gradient"/>
            <v:shadow on="t" color="#7f7f7f" opacity=".5" offset="6pt,-6pt"/>
          </v:rect>
        </w:pict>
      </w:r>
    </w:p>
    <w:p w:rsidR="00E22855" w:rsidRPr="007532E7" w:rsidRDefault="00C600D1" w:rsidP="00F24E00">
      <w:pPr>
        <w:spacing w:after="0" w:line="264" w:lineRule="auto"/>
        <w:ind w:left="720"/>
        <w:jc w:val="both"/>
        <w:rPr>
          <w:rFonts w:ascii="GHEA Grapalat" w:hAnsi="GHEA Grapalat"/>
          <w:sz w:val="24"/>
          <w:szCs w:val="24"/>
          <w:lang w:val="hy-AM" w:eastAsia="ru-RU"/>
        </w:rPr>
      </w:pPr>
      <w:r>
        <w:rPr>
          <w:noProof/>
        </w:rPr>
        <w:pict>
          <v:shapetype id="_x0000_t202" coordsize="21600,21600" o:spt="202" path="m,l,21600r21600,l21600,xe">
            <v:stroke joinstyle="miter"/>
            <v:path gradientshapeok="t" o:connecttype="rect"/>
          </v:shapetype>
          <v:shape id="Text Box 62" o:spid="_x0000_s1027" type="#_x0000_t202" style="position:absolute;left:0;text-align:left;margin-left:184.8pt;margin-top:1.7pt;width:127.75pt;height:29.25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" strokecolor="#c2d69b" strokeweight="1pt">
            <v:fill color2="#d6e3bc" focus="100%" type="gradient"/>
            <v:shadow on="t" color="#4e6128" opacity=".5" offset="1pt"/>
            <v:textbox>
              <w:txbxContent>
                <w:p w:rsidR="00E22855" w:rsidRPr="00D66618" w:rsidRDefault="00E22855" w:rsidP="00F24E00">
                  <w:pPr>
                    <w:jc w:val="center"/>
                    <w:rPr>
                      <w:rFonts w:ascii="Sylfaen" w:hAnsi="Sylfaen"/>
                    </w:rPr>
                  </w:pPr>
                  <w:r>
                    <w:rPr>
                      <w:rFonts w:ascii="Sylfaen" w:hAnsi="Sylfaen"/>
                    </w:rPr>
                    <w:t>ՀՀ կառավարություն</w:t>
                  </w:r>
                </w:p>
              </w:txbxContent>
            </v:textbox>
          </v:shape>
        </w:pict>
      </w:r>
    </w:p>
    <w:p w:rsidR="00E22855" w:rsidRPr="007532E7" w:rsidRDefault="00C600D1" w:rsidP="00F24E00">
      <w:pPr>
        <w:spacing w:after="0" w:line="264" w:lineRule="auto"/>
        <w:ind w:left="720"/>
        <w:jc w:val="both"/>
        <w:rPr>
          <w:rFonts w:ascii="GHEA Grapalat" w:hAnsi="GHEA Grapalat"/>
          <w:sz w:val="24"/>
          <w:szCs w:val="24"/>
          <w:lang w:val="hy-AM" w:eastAsia="ru-RU"/>
        </w:rPr>
      </w:pPr>
      <w:r>
        <w:rPr>
          <w:noProof/>
        </w:rPr>
        <w:pict>
          <v:shapetype id="_x0000_t32" coordsize="21600,21600" o:spt="32" o:oned="t" path="m,l21600,21600e" filled="f">
            <v:path arrowok="t" fillok="f" o:connecttype="none"/>
            <o:lock v:ext="edit" shapetype="t"/>
          </v:shapetype>
          <v:shape id="AutoShape 69" o:spid="_x0000_s1028" type="#_x0000_t32" style="position:absolute;left:0;text-align:left;margin-left:262.8pt;margin-top:15.15pt;width:.05pt;height:35.15pt;z-index: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"/>
        </w:pict>
      </w:r>
      <w:r>
        <w:rPr>
          <w:noProof/>
        </w:rPr>
        <w:pict>
          <v:shape id="AutoShape 67" o:spid="_x0000_s1029" type="#_x0000_t32" style="position:absolute;left:0;text-align:left;margin-left:214.2pt;margin-top:15.15pt;width:0;height:109.4pt;z-index: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">
            <v:stroke dashstyle="dash"/>
          </v:shape>
        </w:pict>
      </w:r>
      <w:r>
        <w:rPr>
          <w:noProof/>
        </w:rPr>
        <w:pict>
          <v:shape id="AutoShape 73" o:spid="_x0000_s1030" type="#_x0000_t32" style="position:absolute;left:0;text-align:left;margin-left:195.05pt;margin-top:15.15pt;width:.05pt;height:15.15pt;z-index:1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"/>
        </w:pict>
      </w:r>
    </w:p>
    <w:p w:rsidR="00E22855" w:rsidRPr="007532E7" w:rsidRDefault="00C600D1" w:rsidP="00F24E00">
      <w:pPr>
        <w:spacing w:after="0" w:line="264" w:lineRule="auto"/>
        <w:ind w:left="720"/>
        <w:jc w:val="both"/>
        <w:rPr>
          <w:rFonts w:ascii="GHEA Grapalat" w:hAnsi="GHEA Grapalat"/>
          <w:sz w:val="24"/>
          <w:szCs w:val="24"/>
          <w:lang w:val="hy-AM" w:eastAsia="ru-RU"/>
        </w:rPr>
      </w:pPr>
      <w:r>
        <w:rPr>
          <w:noProof/>
        </w:rPr>
        <w:pict>
          <v:shape id="AutoShape 75" o:spid="_x0000_s1031" type="#_x0000_t32" style="position:absolute;left:0;text-align:left;margin-left:118.2pt;margin-top:12.9pt;width:.05pt;height:18.4pt;z-index: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"/>
        </w:pict>
      </w:r>
      <w:r>
        <w:rPr>
          <w:noProof/>
        </w:rPr>
        <w:pict>
          <v:shape id="AutoShape 74" o:spid="_x0000_s1032" type="#_x0000_t32" style="position:absolute;left:0;text-align:left;margin-left:118.3pt;margin-top:12.9pt;width:76.9pt;height:0;flip:x;z-index:1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"/>
        </w:pict>
      </w:r>
    </w:p>
    <w:p w:rsidR="00E22855" w:rsidRPr="007532E7" w:rsidRDefault="00C600D1" w:rsidP="00F24E00">
      <w:pPr>
        <w:spacing w:after="0" w:line="264" w:lineRule="auto"/>
        <w:ind w:left="720"/>
        <w:jc w:val="both"/>
        <w:rPr>
          <w:rFonts w:ascii="GHEA Grapalat" w:hAnsi="GHEA Grapalat"/>
          <w:sz w:val="24"/>
          <w:szCs w:val="24"/>
          <w:lang w:val="hy-AM" w:eastAsia="ru-RU"/>
        </w:rPr>
      </w:pPr>
      <w:r>
        <w:rPr>
          <w:noProof/>
        </w:rPr>
        <w:pict>
          <v:shape id="Text Box 63" o:spid="_x0000_s1033" type="#_x0000_t202" style="position:absolute;left:0;text-align:left;margin-left:231.3pt;margin-top:15.5pt;width:130.5pt;height:37.8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" strokecolor="#c2d69b" strokeweight="1pt">
            <v:fill color2="#d6e3bc" focus="100%" type="gradient"/>
            <v:shadow on="t" color="#4e6128" opacity=".5" offset="1pt"/>
            <v:textbox>
              <w:txbxContent>
                <w:p w:rsidR="00E22855" w:rsidRPr="00055BDA" w:rsidRDefault="00E22855" w:rsidP="00F24E00">
                  <w:pPr>
                    <w:jc w:val="center"/>
                    <w:rPr>
                      <w:rFonts w:ascii="Sylfaen" w:hAnsi="Sylfaen"/>
                      <w:sz w:val="20"/>
                      <w:szCs w:val="20"/>
                    </w:rPr>
                  </w:pPr>
                  <w:r w:rsidRPr="00055BDA">
                    <w:rPr>
                      <w:rFonts w:ascii="Sylfaen" w:hAnsi="Sylfaen"/>
                      <w:sz w:val="20"/>
                      <w:szCs w:val="20"/>
                    </w:rPr>
                    <w:t>ՀՀ նախարարություններ</w:t>
                  </w:r>
                </w:p>
              </w:txbxContent>
            </v:textbox>
          </v:shape>
        </w:pict>
      </w:r>
      <w:r>
        <w:rPr>
          <w:noProof/>
        </w:rPr>
        <w:pict>
          <v:shape id="Text Box 65" o:spid="_x0000_s1034" type="#_x0000_t202" style="position:absolute;left:0;text-align:left;margin-left:52.05pt;margin-top:15.5pt;width:132.75pt;height:37.8pt;z-index: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" strokecolor="#c2d69b" strokeweight="1pt">
            <v:fill color2="#d6e3bc" focus="100%" type="gradient"/>
            <v:shadow on="t" color="#4e6128" opacity=".5" offset="1pt"/>
            <v:textbox>
              <w:txbxContent>
                <w:p w:rsidR="00E22855" w:rsidRPr="00D66618" w:rsidRDefault="00E22855" w:rsidP="00F24E00">
                  <w:pPr>
                    <w:jc w:val="center"/>
                    <w:rPr>
                      <w:rFonts w:ascii="Sylfaen" w:hAnsi="Sylfaen"/>
                      <w:sz w:val="20"/>
                      <w:szCs w:val="20"/>
                    </w:rPr>
                  </w:pPr>
                  <w:r w:rsidRPr="00D66618">
                    <w:rPr>
                      <w:rFonts w:ascii="Sylfaen" w:hAnsi="Sylfaen"/>
                      <w:sz w:val="20"/>
                      <w:szCs w:val="20"/>
                    </w:rPr>
                    <w:t>ՀՀ գյուղատնտեսության նախարարություն</w:t>
                  </w:r>
                </w:p>
              </w:txbxContent>
            </v:textbox>
          </v:shape>
        </w:pict>
      </w:r>
    </w:p>
    <w:p w:rsidR="00E22855" w:rsidRPr="007532E7" w:rsidRDefault="00E22855" w:rsidP="00F24E00">
      <w:pPr>
        <w:spacing w:after="0" w:line="264" w:lineRule="auto"/>
        <w:ind w:left="720"/>
        <w:jc w:val="both"/>
        <w:rPr>
          <w:rFonts w:ascii="GHEA Grapalat" w:hAnsi="GHEA Grapalat"/>
          <w:sz w:val="24"/>
          <w:szCs w:val="24"/>
          <w:lang w:val="hy-AM" w:eastAsia="ru-RU"/>
        </w:rPr>
      </w:pPr>
    </w:p>
    <w:p w:rsidR="00E22855" w:rsidRPr="007532E7" w:rsidRDefault="00E22855" w:rsidP="00F24E00">
      <w:pPr>
        <w:spacing w:after="0" w:line="264" w:lineRule="auto"/>
        <w:ind w:left="720"/>
        <w:jc w:val="both"/>
        <w:rPr>
          <w:rFonts w:ascii="GHEA Grapalat" w:hAnsi="GHEA Grapalat"/>
          <w:sz w:val="24"/>
          <w:szCs w:val="24"/>
          <w:lang w:val="hy-AM" w:eastAsia="ru-RU"/>
        </w:rPr>
      </w:pPr>
    </w:p>
    <w:p w:rsidR="00E22855" w:rsidRPr="007532E7" w:rsidRDefault="00C600D1" w:rsidP="00F24E00">
      <w:pPr>
        <w:spacing w:after="0" w:line="264" w:lineRule="auto"/>
        <w:ind w:left="720"/>
        <w:jc w:val="both"/>
        <w:rPr>
          <w:rFonts w:ascii="GHEA Grapalat" w:hAnsi="GHEA Grapalat"/>
          <w:sz w:val="24"/>
          <w:szCs w:val="24"/>
          <w:lang w:val="hy-AM" w:eastAsia="ru-RU"/>
        </w:rPr>
      </w:pPr>
      <w:r>
        <w:rPr>
          <w:noProof/>
        </w:rPr>
        <w:pict>
          <v:shape id="AutoShape 76" o:spid="_x0000_s1035" type="#_x0000_t32" style="position:absolute;left:0;text-align:left;margin-left:118.2pt;margin-top:1.15pt;width:.05pt;height:16.35pt;flip:x;z-index: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">
            <v:stroke dashstyle="dash"/>
          </v:shape>
        </w:pict>
      </w:r>
      <w:r>
        <w:rPr>
          <w:noProof/>
        </w:rPr>
        <w:pict>
          <v:shape id="AutoShape 70" o:spid="_x0000_s1036" type="#_x0000_t32" style="position:absolute;left:0;text-align:left;margin-left:297.55pt;margin-top:1.15pt;width:.05pt;height:19.35pt;z-index:1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"/>
        </w:pict>
      </w:r>
    </w:p>
    <w:p w:rsidR="00E22855" w:rsidRPr="007532E7" w:rsidRDefault="00C600D1" w:rsidP="00F24E00">
      <w:pPr>
        <w:spacing w:after="0" w:line="264" w:lineRule="auto"/>
        <w:jc w:val="both"/>
        <w:rPr>
          <w:rFonts w:ascii="GHEA Grapalat" w:hAnsi="GHEA Grapalat"/>
          <w:sz w:val="24"/>
          <w:szCs w:val="24"/>
          <w:lang w:val="hy-AM" w:eastAsia="ru-RU"/>
        </w:rPr>
      </w:pPr>
      <w:r>
        <w:rPr>
          <w:noProof/>
        </w:rPr>
        <w:pict>
          <v:shape id="Text Box 66" o:spid="_x0000_s1037" type="#_x0000_t202" style="position:absolute;left:0;text-align:left;margin-left:52.05pt;margin-top:3.15pt;width:132.75pt;height:35.25pt;z-index: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" strokecolor="#c2d69b" strokeweight="1pt">
            <v:fill color2="#d6e3bc" focus="100%" type="gradient"/>
            <v:shadow on="t" color="#4e6128" opacity=".5" offset="1pt"/>
            <v:textbox>
              <w:txbxContent>
                <w:p w:rsidR="00E22855" w:rsidRPr="00D66618" w:rsidRDefault="00E22855" w:rsidP="00F24E00">
                  <w:pPr>
                    <w:jc w:val="center"/>
                    <w:rPr>
                      <w:rFonts w:ascii="Sylfaen" w:hAnsi="Sylfaen"/>
                      <w:sz w:val="20"/>
                      <w:szCs w:val="20"/>
                    </w:rPr>
                  </w:pPr>
                  <w:r>
                    <w:rPr>
                      <w:rFonts w:ascii="Sylfaen" w:hAnsi="Sylfaen"/>
                      <w:sz w:val="20"/>
                      <w:szCs w:val="20"/>
                    </w:rPr>
                    <w:t>Սննդի անվտանգության պետական ծառայություն</w:t>
                  </w:r>
                </w:p>
              </w:txbxContent>
            </v:textbox>
          </v:shape>
        </w:pict>
      </w:r>
      <w:r>
        <w:rPr>
          <w:noProof/>
        </w:rPr>
        <w:pict>
          <v:shape id="Text Box 64" o:spid="_x0000_s1038" type="#_x0000_t202" style="position:absolute;left:0;text-align:left;margin-left:232.05pt;margin-top:3.15pt;width:129.75pt;height:35.25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" strokecolor="#c2d69b" strokeweight="1pt">
            <v:fill color2="#d6e3bc" focus="100%" type="gradient"/>
            <v:shadow on="t" color="#4e6128" opacity=".5" offset="1pt"/>
            <v:textbox>
              <w:txbxContent>
                <w:p w:rsidR="00E22855" w:rsidRPr="0090757E" w:rsidRDefault="00E22855" w:rsidP="00F24E00">
                  <w:pPr>
                    <w:jc w:val="center"/>
                    <w:rPr>
                      <w:rFonts w:ascii="Sylfaen" w:hAnsi="Sylfaen"/>
                      <w:sz w:val="20"/>
                      <w:szCs w:val="20"/>
                    </w:rPr>
                  </w:pPr>
                  <w:r>
                    <w:rPr>
                      <w:rFonts w:ascii="Sylfaen" w:hAnsi="Sylfaen"/>
                      <w:sz w:val="20"/>
                      <w:szCs w:val="20"/>
                    </w:rPr>
                    <w:t>Տ</w:t>
                  </w:r>
                  <w:r w:rsidRPr="0090757E">
                    <w:rPr>
                      <w:rFonts w:ascii="Sylfaen" w:hAnsi="Sylfaen"/>
                      <w:sz w:val="20"/>
                      <w:szCs w:val="20"/>
                    </w:rPr>
                    <w:t>եսչություններ</w:t>
                  </w:r>
                </w:p>
              </w:txbxContent>
            </v:textbox>
          </v:shape>
        </w:pict>
      </w:r>
    </w:p>
    <w:p w:rsidR="00E22855" w:rsidRPr="007532E7" w:rsidRDefault="00C600D1" w:rsidP="00F24E00">
      <w:pPr>
        <w:spacing w:after="0" w:line="264" w:lineRule="auto"/>
        <w:jc w:val="both"/>
        <w:rPr>
          <w:rFonts w:ascii="GHEA Grapalat" w:hAnsi="GHEA Grapalat"/>
          <w:sz w:val="24"/>
          <w:szCs w:val="24"/>
          <w:lang w:val="hy-AM" w:eastAsia="ru-RU"/>
        </w:rPr>
      </w:pPr>
      <w:r>
        <w:rPr>
          <w:noProof/>
        </w:rPr>
        <w:pict>
          <v:shape id="AutoShape 68" o:spid="_x0000_s1039" type="#_x0000_t32" style="position:absolute;left:0;text-align:left;margin-left:184.8pt;margin-top:2.85pt;width:29.4pt;height:0;z-index: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">
            <v:stroke dashstyle="dash"/>
          </v:shape>
        </w:pict>
      </w:r>
    </w:p>
    <w:p w:rsidR="00E22855" w:rsidRPr="007532E7" w:rsidRDefault="00E22855" w:rsidP="00F24E00">
      <w:pPr>
        <w:tabs>
          <w:tab w:val="left" w:pos="7416"/>
        </w:tabs>
        <w:spacing w:after="120" w:line="264" w:lineRule="auto"/>
        <w:jc w:val="both"/>
        <w:rPr>
          <w:rFonts w:ascii="GHEA Grapalat" w:hAnsi="GHEA Grapalat"/>
          <w:sz w:val="24"/>
          <w:szCs w:val="24"/>
          <w:lang w:val="hy-AM" w:eastAsia="ru-RU"/>
        </w:rPr>
      </w:pPr>
      <w:r w:rsidRPr="007532E7">
        <w:rPr>
          <w:rFonts w:ascii="GHEA Grapalat" w:hAnsi="GHEA Grapalat"/>
          <w:sz w:val="24"/>
          <w:szCs w:val="24"/>
          <w:lang w:val="hy-AM" w:eastAsia="ru-RU"/>
        </w:rPr>
        <w:tab/>
      </w:r>
    </w:p>
    <w:p w:rsidR="00E22855" w:rsidRPr="007532E7" w:rsidRDefault="00E22855" w:rsidP="00F24E00">
      <w:pPr>
        <w:spacing w:after="0" w:line="264" w:lineRule="auto"/>
        <w:ind w:left="720"/>
        <w:jc w:val="center"/>
        <w:rPr>
          <w:rFonts w:ascii="GHEA Grapalat" w:hAnsi="GHEA Grapalat"/>
          <w:b/>
          <w:sz w:val="20"/>
          <w:szCs w:val="20"/>
          <w:lang w:val="hy-AM" w:eastAsia="ru-RU"/>
        </w:rPr>
      </w:pPr>
      <w:r w:rsidRPr="007532E7">
        <w:rPr>
          <w:rFonts w:ascii="GHEA Grapalat" w:hAnsi="GHEA Grapalat"/>
          <w:b/>
          <w:sz w:val="20"/>
          <w:szCs w:val="20"/>
          <w:lang w:val="hy-AM" w:eastAsia="ru-RU"/>
        </w:rPr>
        <w:t>Գծապատկեր 1. Գործող տեսչական մարմինների կառավարման համակարգը</w:t>
      </w:r>
    </w:p>
    <w:p w:rsidR="00E22855" w:rsidRPr="007532E7" w:rsidRDefault="00E22855" w:rsidP="00F24E00">
      <w:pPr>
        <w:spacing w:after="0" w:line="264" w:lineRule="auto"/>
        <w:ind w:firstLine="720"/>
        <w:jc w:val="both"/>
        <w:rPr>
          <w:rFonts w:ascii="GHEA Grapalat" w:hAnsi="GHEA Grapalat"/>
          <w:sz w:val="24"/>
          <w:szCs w:val="24"/>
          <w:lang w:val="hy-AM" w:eastAsia="ru-RU"/>
        </w:rPr>
      </w:pPr>
    </w:p>
    <w:p w:rsidR="00E22855" w:rsidRPr="007532E7" w:rsidRDefault="00E22855" w:rsidP="00F24E00">
      <w:pPr>
        <w:spacing w:after="80" w:line="264" w:lineRule="auto"/>
        <w:ind w:firstLine="720"/>
        <w:jc w:val="both"/>
        <w:rPr>
          <w:rFonts w:ascii="GHEA Grapalat" w:hAnsi="GHEA Grapalat"/>
          <w:sz w:val="24"/>
          <w:szCs w:val="24"/>
          <w:lang w:val="hy-AM" w:eastAsia="ru-RU"/>
        </w:rPr>
      </w:pPr>
      <w:r w:rsidRPr="007532E7">
        <w:rPr>
          <w:rFonts w:ascii="GHEA Grapalat" w:hAnsi="GHEA Grapalat"/>
          <w:sz w:val="24"/>
          <w:szCs w:val="24"/>
          <w:lang w:val="hy-AM" w:eastAsia="ru-RU"/>
        </w:rPr>
        <w:t>15. Ելնելով կառավարման համակարգի տարբերություններից՝ տարբեր են նաև վերոնշյալ մարմինների հաշվետվողականության սկզբունքները: Նախարարություն</w:t>
      </w:r>
      <w:r w:rsidRPr="007532E7">
        <w:rPr>
          <w:rFonts w:ascii="GHEA Grapalat" w:hAnsi="GHEA Grapalat"/>
          <w:sz w:val="24"/>
          <w:szCs w:val="24"/>
          <w:lang w:val="hy-AM" w:eastAsia="ru-RU"/>
        </w:rPr>
        <w:softHyphen/>
        <w:t xml:space="preserve">ների աշխատակազմերում գտնվող տեսչությունների պետերը հաշվետու են համապատասխան նախարարներին, իսկ ՀՀ գյուղատնտեսության նախարարության սննդամթերքի անվտանգության պետական ծառայության պետը հաշվետու է ՀՀ Նախագահին, ՀՀ կառավարությանը և ՀՀ վարչապետին: </w:t>
      </w:r>
    </w:p>
    <w:p w:rsidR="00E22855" w:rsidRPr="007532E7" w:rsidRDefault="00E22855" w:rsidP="00F24E00">
      <w:pPr>
        <w:spacing w:after="80" w:line="264" w:lineRule="auto"/>
        <w:ind w:firstLine="720"/>
        <w:jc w:val="both"/>
        <w:rPr>
          <w:rFonts w:ascii="GHEA Grapalat" w:hAnsi="GHEA Grapalat"/>
          <w:sz w:val="24"/>
          <w:szCs w:val="24"/>
          <w:lang w:val="hy-AM" w:eastAsia="ru-RU"/>
        </w:rPr>
      </w:pPr>
      <w:r w:rsidRPr="007532E7">
        <w:rPr>
          <w:rFonts w:ascii="GHEA Grapalat" w:hAnsi="GHEA Grapalat"/>
          <w:sz w:val="24"/>
          <w:szCs w:val="24"/>
          <w:lang w:val="hy-AM" w:eastAsia="ru-RU"/>
        </w:rPr>
        <w:t xml:space="preserve">16. Տարբեր են նաև ստուգում իրականացնող մարմինների կառուցվածքները` դրանցից մի մասը (օր. Կրթության պետական տեսչություն, Աուդիտորական գործունեության հսկողության տեսչությունը) բաղկացած են բացառապես կենտրոնական ապարատից, իսկ մի մասն (օր. Շուկայի վերահսկողության պետական տեսչություն, Բնապահպանական պետական տեսչություն, Առողջապահական պետական տեսչություն) ունի նաև տարածքային ստորաբաժանումներ: </w:t>
      </w:r>
    </w:p>
    <w:p w:rsidR="00E22855" w:rsidRPr="007532E7" w:rsidRDefault="00E22855" w:rsidP="00F24E00">
      <w:pPr>
        <w:spacing w:after="80" w:line="264" w:lineRule="auto"/>
        <w:ind w:firstLine="720"/>
        <w:jc w:val="both"/>
        <w:rPr>
          <w:rFonts w:ascii="GHEA Grapalat" w:hAnsi="GHEA Grapalat"/>
          <w:sz w:val="24"/>
          <w:szCs w:val="24"/>
          <w:lang w:val="hy-AM" w:eastAsia="ru-RU"/>
        </w:rPr>
      </w:pPr>
      <w:r w:rsidRPr="007532E7">
        <w:rPr>
          <w:rFonts w:ascii="GHEA Grapalat" w:hAnsi="GHEA Grapalat"/>
          <w:sz w:val="24"/>
          <w:szCs w:val="24"/>
          <w:lang w:val="hy-AM" w:eastAsia="ru-RU"/>
        </w:rPr>
        <w:t>17. Կան ստուգում իրականացնող մարմիններ, որոնք բաղկացած են միայն տեսուչներից և չունեն վարչական աշխատակիցներ կամ ունեն ոչ բավարար քանակությամբ վարչական աշխատակիցներ, ինչը խոչընդոտում է վերջիններիս արդյունավետ աշխատանքին:</w:t>
      </w:r>
    </w:p>
    <w:p w:rsidR="00E22855" w:rsidRPr="007532E7" w:rsidRDefault="00E22855" w:rsidP="00F24E00">
      <w:pPr>
        <w:spacing w:after="80" w:line="264" w:lineRule="auto"/>
        <w:ind w:firstLine="720"/>
        <w:jc w:val="both"/>
        <w:rPr>
          <w:rFonts w:ascii="GHEA Grapalat" w:hAnsi="GHEA Grapalat"/>
          <w:sz w:val="24"/>
          <w:szCs w:val="24"/>
          <w:lang w:val="hy-AM" w:eastAsia="ru-RU"/>
        </w:rPr>
      </w:pPr>
      <w:r w:rsidRPr="007532E7">
        <w:rPr>
          <w:rFonts w:ascii="GHEA Grapalat" w:hAnsi="GHEA Grapalat"/>
          <w:sz w:val="24"/>
          <w:szCs w:val="24"/>
          <w:lang w:val="hy-AM" w:eastAsia="ru-RU"/>
        </w:rPr>
        <w:t>18. Տեսուչները, բացառությամբ ՀՀ ֆինանսների նախարարության  հարկային և մաքսային մարմինների տեսուչների, քաղաքացիական ծառայողներ են և բոլոր տեսչություններում գործում են քաղաքացիական ծառայության կանոնակարգերը:</w:t>
      </w:r>
    </w:p>
    <w:p w:rsidR="00E22855" w:rsidRPr="007532E7" w:rsidRDefault="00E22855" w:rsidP="00F24E00">
      <w:pPr>
        <w:spacing w:after="80" w:line="264" w:lineRule="auto"/>
        <w:ind w:firstLine="720"/>
        <w:jc w:val="both"/>
        <w:rPr>
          <w:rFonts w:ascii="GHEA Grapalat" w:hAnsi="GHEA Grapalat"/>
          <w:sz w:val="24"/>
          <w:szCs w:val="24"/>
          <w:lang w:val="hy-AM" w:eastAsia="ru-RU"/>
        </w:rPr>
      </w:pPr>
      <w:r w:rsidRPr="007532E7">
        <w:rPr>
          <w:rFonts w:ascii="GHEA Grapalat" w:hAnsi="GHEA Grapalat"/>
          <w:sz w:val="24"/>
          <w:szCs w:val="24"/>
          <w:lang w:val="hy-AM" w:eastAsia="ru-RU"/>
        </w:rPr>
        <w:t xml:space="preserve">19. Տեսչությունները, բացի ՀՀ ֆինանսների նախարարության  հարկային և մաքսային մարմինների, հիմնականում չունեն տվյալների էլեկտրոնային բազա և տնտեսվարող սուբյեկների վերաբերյալ տվյալները և ստուգումների արդյունքները պահում են թղթային տարբերակով: Որոշ դեպքերում թղթային տարբերակներն ամբողջական չեն և ունեն համակարգման կարիք: </w:t>
      </w:r>
      <w:r w:rsidRPr="007532E7">
        <w:rPr>
          <w:rFonts w:ascii="GHEA Grapalat" w:hAnsi="GHEA Grapalat" w:cs="Sylfaen"/>
          <w:sz w:val="24"/>
          <w:szCs w:val="24"/>
          <w:lang w:val="hy-AM" w:eastAsia="ru-RU"/>
        </w:rPr>
        <w:t xml:space="preserve">Որոշ տեսչություններ մշակել կամ մշակում են ստուգումներին առչվող տվյալների բազաներ, որոնց մի մասը ներառում է տեղեկատվություն տնտեսվարող սուբյեկտների և ռիսկային չափանիշների վերաբերյալ: Առանձին տեսչություններում պահվող և </w:t>
      </w:r>
      <w:r w:rsidRPr="007532E7">
        <w:rPr>
          <w:rFonts w:ascii="GHEA Grapalat" w:hAnsi="GHEA Grapalat" w:cs="Sylfaen"/>
          <w:sz w:val="24"/>
          <w:szCs w:val="24"/>
          <w:lang w:val="hy-AM" w:eastAsia="ru-RU"/>
        </w:rPr>
        <w:lastRenderedPageBreak/>
        <w:t>օգտագործվող տվյալների բազաներից և ոչ մեկը ինտեգրված չէ այլ տեսչությունների հետ համատեղ կամ առանձին օգտագործման համար նախատեսված տվյալների բազաներին:</w:t>
      </w:r>
    </w:p>
    <w:p w:rsidR="00E22855" w:rsidRPr="007532E7" w:rsidRDefault="00E22855" w:rsidP="00F24E00">
      <w:pPr>
        <w:spacing w:after="80" w:line="264" w:lineRule="auto"/>
        <w:ind w:firstLine="720"/>
        <w:jc w:val="both"/>
        <w:rPr>
          <w:rFonts w:ascii="GHEA Grapalat" w:hAnsi="GHEA Grapalat"/>
          <w:sz w:val="24"/>
          <w:szCs w:val="24"/>
          <w:lang w:val="hy-AM" w:eastAsia="ru-RU"/>
        </w:rPr>
      </w:pPr>
      <w:r w:rsidRPr="007532E7">
        <w:rPr>
          <w:rFonts w:ascii="GHEA Grapalat" w:hAnsi="GHEA Grapalat"/>
          <w:sz w:val="24"/>
          <w:szCs w:val="24"/>
          <w:lang w:val="hy-AM" w:eastAsia="ru-RU"/>
        </w:rPr>
        <w:t>20. Տեսչությունների միջև անհրաժեշտ տեղեկատվության փոխանակումն իրակա</w:t>
      </w:r>
      <w:r w:rsidRPr="007532E7">
        <w:rPr>
          <w:rFonts w:ascii="GHEA Grapalat" w:hAnsi="GHEA Grapalat"/>
          <w:sz w:val="24"/>
          <w:szCs w:val="24"/>
          <w:lang w:val="hy-AM" w:eastAsia="ru-RU"/>
        </w:rPr>
        <w:softHyphen/>
        <w:t xml:space="preserve">նացվում է գրավոր դիմում-պատասխանի միջոցով: Տեղեկատվությունը փոխանակվում է ոչ թե տեսչությունների, այլ նախարարությունների միջև, իսկ որոշ դեպքերում նաև ՀՀ կառավարության միջոցով: </w:t>
      </w:r>
    </w:p>
    <w:p w:rsidR="00E22855" w:rsidRPr="007532E7" w:rsidRDefault="00E22855" w:rsidP="00F24E00">
      <w:pPr>
        <w:widowControl w:val="0"/>
        <w:overflowPunct w:val="0"/>
        <w:autoSpaceDE w:val="0"/>
        <w:autoSpaceDN w:val="0"/>
        <w:adjustRightInd w:val="0"/>
        <w:spacing w:after="80" w:line="264" w:lineRule="auto"/>
        <w:ind w:firstLine="720"/>
        <w:jc w:val="both"/>
        <w:rPr>
          <w:rFonts w:ascii="GHEA Grapalat" w:hAnsi="GHEA Grapalat" w:cs="Sylfaen"/>
          <w:sz w:val="24"/>
          <w:szCs w:val="24"/>
          <w:lang w:val="hy-AM" w:eastAsia="ru-RU"/>
        </w:rPr>
      </w:pPr>
      <w:r w:rsidRPr="007532E7">
        <w:rPr>
          <w:rFonts w:ascii="GHEA Grapalat" w:hAnsi="GHEA Grapalat" w:cs="Sylfaen"/>
          <w:sz w:val="24"/>
          <w:szCs w:val="24"/>
          <w:lang w:val="hy-AM" w:eastAsia="ru-RU"/>
        </w:rPr>
        <w:t>21. ՀՀ իրավաբանական անձանց պետական ռեգիստրի գործակալությունը և ՀՀ ֆինանսների նախարարության հարկային մարմինը տրամադրում են վեբ ծառայության արտա</w:t>
      </w:r>
      <w:r w:rsidRPr="007532E7">
        <w:rPr>
          <w:rFonts w:ascii="GHEA Grapalat" w:hAnsi="GHEA Grapalat" w:cs="Sylfaen"/>
          <w:sz w:val="24"/>
          <w:szCs w:val="24"/>
          <w:lang w:val="hy-AM" w:eastAsia="ru-RU"/>
        </w:rPr>
        <w:softHyphen/>
        <w:t>պատկերներ` ինտեգրումը հեշտացնելու նպատակով, սակայն որևէ տեսչություն չի օգտվում այդ հնարավորությունից` հիմնականում առանձին տեսչությունում տեսչա</w:t>
      </w:r>
      <w:r w:rsidRPr="007532E7">
        <w:rPr>
          <w:rFonts w:ascii="GHEA Grapalat" w:hAnsi="GHEA Grapalat" w:cs="Sylfaen"/>
          <w:sz w:val="24"/>
          <w:szCs w:val="24"/>
          <w:lang w:val="hy-AM" w:eastAsia="ru-RU"/>
        </w:rPr>
        <w:softHyphen/>
        <w:t>կան ստուգումների համար նախատեսված տեղեկատվական համակարգերի բացակայության պատճառով:</w:t>
      </w:r>
    </w:p>
    <w:p w:rsidR="00E22855" w:rsidRPr="007532E7" w:rsidRDefault="00E22855" w:rsidP="00F24E00">
      <w:pPr>
        <w:widowControl w:val="0"/>
        <w:overflowPunct w:val="0"/>
        <w:autoSpaceDE w:val="0"/>
        <w:autoSpaceDN w:val="0"/>
        <w:adjustRightInd w:val="0"/>
        <w:spacing w:after="80" w:line="264" w:lineRule="auto"/>
        <w:ind w:firstLine="720"/>
        <w:jc w:val="both"/>
        <w:rPr>
          <w:rFonts w:ascii="GHEA Grapalat" w:hAnsi="GHEA Grapalat"/>
          <w:sz w:val="24"/>
          <w:szCs w:val="24"/>
          <w:lang w:val="hy-AM" w:eastAsia="ru-RU"/>
        </w:rPr>
      </w:pPr>
    </w:p>
    <w:p w:rsidR="00E22855" w:rsidRPr="007532E7" w:rsidRDefault="00E22855" w:rsidP="00F24E00">
      <w:pPr>
        <w:spacing w:after="120" w:line="264" w:lineRule="auto"/>
        <w:ind w:firstLine="720"/>
        <w:jc w:val="both"/>
        <w:rPr>
          <w:rFonts w:ascii="GHEA Grapalat" w:hAnsi="GHEA Grapalat"/>
          <w:b/>
          <w:sz w:val="24"/>
          <w:szCs w:val="24"/>
          <w:lang w:val="hy-AM" w:eastAsia="ru-RU"/>
        </w:rPr>
      </w:pPr>
      <w:r w:rsidRPr="007532E7">
        <w:rPr>
          <w:rFonts w:ascii="GHEA Grapalat" w:hAnsi="GHEA Grapalat"/>
          <w:b/>
          <w:sz w:val="24"/>
          <w:szCs w:val="24"/>
          <w:lang w:val="hy-AM" w:eastAsia="ru-RU"/>
        </w:rPr>
        <w:t>IV. Ստուգումների իրավասություն ունեցող այլ մարմիններ</w:t>
      </w:r>
    </w:p>
    <w:p w:rsidR="00E22855" w:rsidRPr="007532E7" w:rsidRDefault="00E22855" w:rsidP="00F24E00">
      <w:pPr>
        <w:spacing w:after="120" w:line="264" w:lineRule="auto"/>
        <w:ind w:firstLine="720"/>
        <w:jc w:val="both"/>
        <w:rPr>
          <w:rFonts w:ascii="GHEA Grapalat" w:hAnsi="GHEA Grapalat"/>
          <w:sz w:val="24"/>
          <w:szCs w:val="24"/>
          <w:lang w:val="hy-AM" w:eastAsia="ru-RU"/>
        </w:rPr>
      </w:pPr>
      <w:r w:rsidRPr="007532E7">
        <w:rPr>
          <w:rFonts w:ascii="GHEA Grapalat" w:hAnsi="GHEA Grapalat"/>
          <w:sz w:val="24"/>
          <w:szCs w:val="24"/>
          <w:lang w:val="hy-AM" w:eastAsia="ru-RU"/>
        </w:rPr>
        <w:t>22. Համաձայն «ՀՀ-ում ստուգումների կազմակերպման և անցկացման մասին» ՀՀ օրենքի` ստուգումների իրավասությամբ օժտված են նաև.</w:t>
      </w:r>
    </w:p>
    <w:p w:rsidR="00E22855" w:rsidRPr="007532E7" w:rsidRDefault="00E22855" w:rsidP="00F24E00">
      <w:pPr>
        <w:numPr>
          <w:ilvl w:val="0"/>
          <w:numId w:val="19"/>
        </w:numPr>
        <w:spacing w:after="120" w:line="264" w:lineRule="auto"/>
        <w:jc w:val="both"/>
        <w:rPr>
          <w:rFonts w:ascii="GHEA Grapalat" w:hAnsi="GHEA Grapalat"/>
          <w:sz w:val="24"/>
          <w:szCs w:val="24"/>
          <w:lang w:val="hy-AM" w:eastAsia="ru-RU"/>
        </w:rPr>
      </w:pPr>
      <w:r w:rsidRPr="007532E7">
        <w:rPr>
          <w:rFonts w:ascii="GHEA Grapalat" w:hAnsi="GHEA Grapalat" w:cs="Sylfaen"/>
          <w:sz w:val="24"/>
          <w:szCs w:val="24"/>
          <w:lang w:val="hy-AM" w:eastAsia="ru-RU"/>
        </w:rPr>
        <w:t>ՀՀ</w:t>
      </w:r>
      <w:r w:rsidRPr="007532E7">
        <w:rPr>
          <w:rFonts w:ascii="GHEA Grapalat" w:hAnsi="GHEA Grapalat"/>
          <w:sz w:val="24"/>
          <w:szCs w:val="24"/>
          <w:lang w:val="hy-AM" w:eastAsia="ru-RU"/>
        </w:rPr>
        <w:t xml:space="preserve"> կառավարությանն առընթեր միջուկային անվտանգության կարգավորման պետական կոմիտեն,</w:t>
      </w:r>
    </w:p>
    <w:p w:rsidR="00E22855" w:rsidRPr="007532E7" w:rsidRDefault="00E22855" w:rsidP="00F24E00">
      <w:pPr>
        <w:numPr>
          <w:ilvl w:val="0"/>
          <w:numId w:val="19"/>
        </w:numPr>
        <w:spacing w:after="120" w:line="264" w:lineRule="auto"/>
        <w:jc w:val="both"/>
        <w:rPr>
          <w:rFonts w:ascii="GHEA Grapalat" w:hAnsi="GHEA Grapalat"/>
          <w:sz w:val="24"/>
          <w:szCs w:val="24"/>
          <w:lang w:val="hy-AM" w:eastAsia="ru-RU"/>
        </w:rPr>
      </w:pPr>
      <w:r w:rsidRPr="007532E7">
        <w:rPr>
          <w:rFonts w:ascii="GHEA Grapalat" w:hAnsi="GHEA Grapalat"/>
          <w:sz w:val="24"/>
          <w:szCs w:val="24"/>
          <w:lang w:val="hy-AM" w:eastAsia="ru-RU"/>
        </w:rPr>
        <w:t>ՀՀ ազգային վիճակագրության ծառայությունը,</w:t>
      </w:r>
    </w:p>
    <w:p w:rsidR="00E22855" w:rsidRPr="007532E7" w:rsidRDefault="00E22855" w:rsidP="00F24E00">
      <w:pPr>
        <w:numPr>
          <w:ilvl w:val="0"/>
          <w:numId w:val="19"/>
        </w:numPr>
        <w:spacing w:after="120" w:line="264" w:lineRule="auto"/>
        <w:jc w:val="both"/>
        <w:rPr>
          <w:rFonts w:ascii="GHEA Grapalat" w:hAnsi="GHEA Grapalat"/>
          <w:sz w:val="24"/>
          <w:szCs w:val="24"/>
          <w:lang w:val="hy-AM" w:eastAsia="ru-RU"/>
        </w:rPr>
      </w:pPr>
      <w:r w:rsidRPr="007532E7">
        <w:rPr>
          <w:rFonts w:ascii="GHEA Grapalat" w:hAnsi="GHEA Grapalat"/>
          <w:sz w:val="24"/>
          <w:szCs w:val="24"/>
          <w:lang w:val="hy-AM" w:eastAsia="ru-RU"/>
        </w:rPr>
        <w:t>ՀՀ կառավարությանն առընթեր քաղաքացիական ավիացիայի գլխավոր    վարչությունը,</w:t>
      </w:r>
    </w:p>
    <w:p w:rsidR="00E22855" w:rsidRPr="007532E7" w:rsidRDefault="00E22855" w:rsidP="00F24E00">
      <w:pPr>
        <w:numPr>
          <w:ilvl w:val="0"/>
          <w:numId w:val="19"/>
        </w:numPr>
        <w:spacing w:after="120" w:line="264" w:lineRule="auto"/>
        <w:jc w:val="both"/>
        <w:rPr>
          <w:rFonts w:ascii="GHEA Grapalat" w:hAnsi="GHEA Grapalat"/>
          <w:sz w:val="24"/>
          <w:szCs w:val="24"/>
          <w:lang w:val="hy-AM" w:eastAsia="ru-RU"/>
        </w:rPr>
      </w:pPr>
      <w:r w:rsidRPr="007532E7">
        <w:rPr>
          <w:rFonts w:ascii="GHEA Grapalat" w:hAnsi="GHEA Grapalat"/>
          <w:sz w:val="24"/>
          <w:szCs w:val="24"/>
          <w:lang w:val="hy-AM" w:eastAsia="ru-RU"/>
        </w:rPr>
        <w:t>Լիցենզավորող պետական մարմիններ,</w:t>
      </w:r>
    </w:p>
    <w:p w:rsidR="00E22855" w:rsidRPr="007532E7" w:rsidRDefault="00E22855" w:rsidP="00F24E00">
      <w:pPr>
        <w:numPr>
          <w:ilvl w:val="0"/>
          <w:numId w:val="19"/>
        </w:numPr>
        <w:spacing w:after="120" w:line="264" w:lineRule="auto"/>
        <w:jc w:val="both"/>
        <w:rPr>
          <w:rFonts w:ascii="GHEA Grapalat" w:hAnsi="GHEA Grapalat"/>
          <w:sz w:val="24"/>
          <w:szCs w:val="24"/>
          <w:lang w:val="hy-AM" w:eastAsia="ru-RU"/>
        </w:rPr>
      </w:pPr>
      <w:r w:rsidRPr="007532E7">
        <w:rPr>
          <w:rFonts w:ascii="GHEA Grapalat" w:hAnsi="GHEA Grapalat"/>
          <w:sz w:val="24"/>
          <w:szCs w:val="24"/>
          <w:lang w:val="hy-AM" w:eastAsia="ru-RU"/>
        </w:rPr>
        <w:t>ՀՀ տնտեսական մրցակցության պաշտպանության պետական հանձնա</w:t>
      </w:r>
      <w:r w:rsidRPr="007532E7">
        <w:rPr>
          <w:rFonts w:ascii="GHEA Grapalat" w:hAnsi="GHEA Grapalat"/>
          <w:sz w:val="24"/>
          <w:szCs w:val="24"/>
          <w:lang w:val="hy-AM" w:eastAsia="ru-RU"/>
        </w:rPr>
        <w:softHyphen/>
        <w:t>ժողովը:</w:t>
      </w:r>
    </w:p>
    <w:p w:rsidR="00E22855" w:rsidRPr="007532E7" w:rsidRDefault="00E22855" w:rsidP="00F24E00">
      <w:pPr>
        <w:spacing w:after="120" w:line="264" w:lineRule="auto"/>
        <w:ind w:firstLine="720"/>
        <w:jc w:val="both"/>
        <w:rPr>
          <w:rFonts w:ascii="GHEA Grapalat" w:hAnsi="GHEA Grapalat"/>
          <w:sz w:val="24"/>
          <w:szCs w:val="24"/>
          <w:lang w:val="hy-AM" w:eastAsia="ru-RU"/>
        </w:rPr>
      </w:pPr>
      <w:r w:rsidRPr="007532E7">
        <w:rPr>
          <w:rFonts w:ascii="GHEA Grapalat" w:hAnsi="GHEA Grapalat"/>
          <w:sz w:val="24"/>
          <w:szCs w:val="24"/>
          <w:lang w:val="hy-AM" w:eastAsia="ru-RU"/>
        </w:rPr>
        <w:t>23. Ստուգում իրականացնելու իրավասություններ ունեցող այս մարմիններն առանձնացված տեսչություններ կամ ստուգող վարչություններ չունեն և իրենց կարգավորման ոլորտում իրականացնում են նեղ մասնագիտական ստուգումներ, որը կարգավորվում է «ՀՀ-ում ստուգումների կազմակերպման և անցկացման մասին» ՀՀ օրենքով և չեն ներառվում սույն ծրագրում:</w:t>
      </w:r>
    </w:p>
    <w:p w:rsidR="00E22855" w:rsidRPr="007532E7" w:rsidRDefault="00E22855" w:rsidP="00F24E00">
      <w:pPr>
        <w:spacing w:after="120" w:line="264" w:lineRule="auto"/>
        <w:ind w:firstLine="720"/>
        <w:jc w:val="both"/>
        <w:rPr>
          <w:rFonts w:ascii="GHEA Grapalat" w:hAnsi="GHEA Grapalat"/>
          <w:sz w:val="24"/>
          <w:szCs w:val="24"/>
          <w:lang w:val="hy-AM" w:eastAsia="ru-RU"/>
        </w:rPr>
      </w:pPr>
      <w:r w:rsidRPr="007532E7">
        <w:rPr>
          <w:rFonts w:ascii="GHEA Grapalat" w:hAnsi="GHEA Grapalat"/>
          <w:sz w:val="24"/>
          <w:szCs w:val="24"/>
          <w:lang w:val="hy-AM" w:eastAsia="ru-RU"/>
        </w:rPr>
        <w:t>24. ՀՀ ֆինանսների նախարարության հարկային և մաքսային մարմինների ինստիտուցիոնալ և կազմակերպ</w:t>
      </w:r>
      <w:r w:rsidRPr="007532E7">
        <w:rPr>
          <w:rFonts w:ascii="GHEA Grapalat" w:hAnsi="GHEA Grapalat"/>
          <w:sz w:val="24"/>
          <w:szCs w:val="24"/>
          <w:lang w:val="hy-AM" w:eastAsia="ru-RU"/>
        </w:rPr>
        <w:softHyphen/>
        <w:t>չական գործառույթները կարգավորվում են հարկային և մաքսային իրավական ակտերով և այդ ոլորտներում ստուգումների արդյունավետության բարձրացման նպատակով նախատեսվող վերակազմակերպումների միջոցով բարե</w:t>
      </w:r>
      <w:r w:rsidRPr="007532E7">
        <w:rPr>
          <w:rFonts w:ascii="GHEA Grapalat" w:hAnsi="GHEA Grapalat"/>
          <w:sz w:val="24"/>
          <w:szCs w:val="24"/>
          <w:lang w:val="hy-AM" w:eastAsia="ru-RU"/>
        </w:rPr>
        <w:softHyphen/>
        <w:t xml:space="preserve">փոխումներ չեն նախատեսվում: </w:t>
      </w:r>
    </w:p>
    <w:p w:rsidR="00E22855" w:rsidRPr="007532E7" w:rsidRDefault="00E22855" w:rsidP="00F24E00">
      <w:pPr>
        <w:spacing w:after="120" w:line="264" w:lineRule="auto"/>
        <w:ind w:firstLine="720"/>
        <w:jc w:val="both"/>
        <w:rPr>
          <w:rFonts w:ascii="GHEA Grapalat" w:hAnsi="GHEA Grapalat"/>
          <w:sz w:val="24"/>
          <w:szCs w:val="24"/>
          <w:lang w:val="hy-AM" w:eastAsia="ru-RU"/>
        </w:rPr>
      </w:pPr>
    </w:p>
    <w:p w:rsidR="00E22855" w:rsidRPr="007532E7" w:rsidRDefault="00E22855" w:rsidP="00F24E00">
      <w:pPr>
        <w:spacing w:after="0" w:line="264" w:lineRule="auto"/>
        <w:ind w:firstLine="720"/>
        <w:jc w:val="both"/>
        <w:rPr>
          <w:rFonts w:ascii="GHEA Grapalat" w:hAnsi="GHEA Grapalat"/>
          <w:b/>
          <w:sz w:val="24"/>
          <w:szCs w:val="24"/>
          <w:lang w:val="hy-AM" w:eastAsia="ru-RU"/>
        </w:rPr>
      </w:pPr>
      <w:r w:rsidRPr="007532E7">
        <w:rPr>
          <w:rFonts w:ascii="GHEA Grapalat" w:hAnsi="GHEA Grapalat"/>
          <w:b/>
          <w:sz w:val="24"/>
          <w:szCs w:val="24"/>
          <w:lang w:val="hy-AM" w:eastAsia="ru-RU"/>
        </w:rPr>
        <w:t>V. Տեսչական բարոփոխումների միջազգային փորձը</w:t>
      </w:r>
    </w:p>
    <w:p w:rsidR="00E22855" w:rsidRPr="007532E7" w:rsidRDefault="00E22855" w:rsidP="00F24E00">
      <w:pPr>
        <w:autoSpaceDE w:val="0"/>
        <w:autoSpaceDN w:val="0"/>
        <w:adjustRightInd w:val="0"/>
        <w:spacing w:before="240" w:after="0" w:line="264" w:lineRule="auto"/>
        <w:ind w:firstLine="720"/>
        <w:jc w:val="both"/>
        <w:rPr>
          <w:rFonts w:ascii="GHEA Grapalat" w:hAnsi="GHEA Grapalat"/>
          <w:sz w:val="24"/>
          <w:szCs w:val="24"/>
          <w:lang w:val="hy-AM" w:eastAsia="ru-RU"/>
        </w:rPr>
      </w:pPr>
      <w:r w:rsidRPr="007532E7">
        <w:rPr>
          <w:rFonts w:ascii="GHEA Grapalat" w:hAnsi="GHEA Grapalat"/>
          <w:sz w:val="24"/>
          <w:szCs w:val="24"/>
          <w:lang w:val="hy-AM" w:eastAsia="ru-RU"/>
        </w:rPr>
        <w:t xml:space="preserve">25. </w:t>
      </w:r>
      <w:r w:rsidRPr="007532E7">
        <w:rPr>
          <w:rFonts w:ascii="GHEA Grapalat" w:hAnsi="GHEA Grapalat" w:cs="Sylfaen"/>
          <w:sz w:val="24"/>
          <w:szCs w:val="24"/>
          <w:lang w:val="hy-AM" w:eastAsia="ru-RU"/>
        </w:rPr>
        <w:t>Տարբեր</w:t>
      </w:r>
      <w:r w:rsidRPr="007532E7">
        <w:rPr>
          <w:rFonts w:ascii="GHEA Grapalat" w:hAnsi="GHEA Grapalat"/>
          <w:sz w:val="24"/>
          <w:szCs w:val="24"/>
          <w:lang w:val="hy-AM" w:eastAsia="ru-RU"/>
        </w:rPr>
        <w:t xml:space="preserve"> երկրների տեսչական համակարգերում տեղի ունեցած բարեփոխումների արդյունքում տեսչական մարմինները միավորվել են տվյալ երկրի առանձնահատ</w:t>
      </w:r>
      <w:r w:rsidRPr="007532E7">
        <w:rPr>
          <w:rFonts w:ascii="GHEA Grapalat" w:hAnsi="GHEA Grapalat"/>
          <w:sz w:val="24"/>
          <w:szCs w:val="24"/>
          <w:lang w:val="hy-AM" w:eastAsia="ru-RU"/>
        </w:rPr>
        <w:softHyphen/>
        <w:t>կություններից ելնելով:</w:t>
      </w:r>
    </w:p>
    <w:p w:rsidR="00E22855" w:rsidRPr="007532E7" w:rsidRDefault="00E22855" w:rsidP="00F24E00">
      <w:pPr>
        <w:autoSpaceDE w:val="0"/>
        <w:autoSpaceDN w:val="0"/>
        <w:adjustRightInd w:val="0"/>
        <w:spacing w:before="120" w:after="0" w:line="264" w:lineRule="auto"/>
        <w:ind w:firstLine="720"/>
        <w:jc w:val="both"/>
        <w:rPr>
          <w:rFonts w:ascii="GHEA Grapalat" w:hAnsi="GHEA Grapalat"/>
          <w:sz w:val="24"/>
          <w:szCs w:val="24"/>
          <w:lang w:val="hy-AM" w:eastAsia="ru-RU"/>
        </w:rPr>
      </w:pPr>
      <w:r w:rsidRPr="007532E7">
        <w:rPr>
          <w:rFonts w:ascii="GHEA Grapalat" w:hAnsi="GHEA Grapalat"/>
          <w:b/>
          <w:sz w:val="24"/>
          <w:szCs w:val="24"/>
          <w:lang w:val="hy-AM" w:eastAsia="ru-RU"/>
        </w:rPr>
        <w:t>Նիդերլանդներում</w:t>
      </w:r>
      <w:r w:rsidRPr="007532E7">
        <w:rPr>
          <w:rFonts w:ascii="GHEA Grapalat" w:hAnsi="GHEA Grapalat"/>
          <w:sz w:val="24"/>
          <w:szCs w:val="24"/>
          <w:lang w:val="hy-AM" w:eastAsia="ru-RU"/>
        </w:rPr>
        <w:t xml:space="preserve"> 26 պետական տեսչությունների միավորման արդյունքում ձևավորվել է 12 տեսչություն: Նախատեսվում է, որ մինչև 2015 թվականը բոլոր տեսչական մարմինների վերջնական թիվը չի գերազանցելու 10-ը: Տեսչությունները միավորվել են ըստ թեմատիկ ոլորտների: Կառուցվածքային փոփոխությունների արդյունքում տեսչական համակարգում աշխատակիցների քանակը 7500-ից դարձել է 5800: </w:t>
      </w:r>
    </w:p>
    <w:p w:rsidR="00E22855" w:rsidRPr="007532E7" w:rsidRDefault="00E22855" w:rsidP="00F24E00">
      <w:pPr>
        <w:autoSpaceDE w:val="0"/>
        <w:autoSpaceDN w:val="0"/>
        <w:adjustRightInd w:val="0"/>
        <w:spacing w:after="0" w:line="264" w:lineRule="auto"/>
        <w:ind w:firstLine="720"/>
        <w:jc w:val="both"/>
        <w:rPr>
          <w:rFonts w:ascii="GHEA Grapalat" w:hAnsi="GHEA Grapalat"/>
          <w:sz w:val="24"/>
          <w:szCs w:val="24"/>
          <w:lang w:val="hy-AM" w:eastAsia="ru-RU"/>
        </w:rPr>
      </w:pPr>
      <w:r w:rsidRPr="007532E7">
        <w:rPr>
          <w:rFonts w:ascii="GHEA Grapalat" w:hAnsi="GHEA Grapalat"/>
          <w:b/>
          <w:sz w:val="24"/>
          <w:szCs w:val="24"/>
          <w:lang w:val="hy-AM" w:eastAsia="ru-RU"/>
        </w:rPr>
        <w:t>Միացյալ Թագավորությունում</w:t>
      </w:r>
      <w:r w:rsidRPr="007532E7">
        <w:rPr>
          <w:rFonts w:ascii="GHEA Grapalat" w:hAnsi="GHEA Grapalat"/>
          <w:sz w:val="24"/>
          <w:szCs w:val="24"/>
          <w:lang w:val="hy-AM" w:eastAsia="ru-RU"/>
        </w:rPr>
        <w:t xml:space="preserve"> տեսչական համակարգի վերլուծության նպատակով ստեղծված հանձնաժողովը խորհուրդ է տվել (2005 Hampton Review) կառավարությանը խմբավորել տեսչական գործառույթներ ունեցող մարմիններին հետևյալ 9 խմբում.</w:t>
      </w:r>
    </w:p>
    <w:p w:rsidR="00E22855" w:rsidRPr="007532E7" w:rsidRDefault="00E22855" w:rsidP="00F24E00">
      <w:pPr>
        <w:numPr>
          <w:ilvl w:val="0"/>
          <w:numId w:val="15"/>
        </w:numPr>
        <w:autoSpaceDE w:val="0"/>
        <w:autoSpaceDN w:val="0"/>
        <w:adjustRightInd w:val="0"/>
        <w:spacing w:after="0" w:line="264" w:lineRule="auto"/>
        <w:jc w:val="both"/>
        <w:rPr>
          <w:rFonts w:ascii="GHEA Grapalat" w:hAnsi="GHEA Grapalat"/>
          <w:sz w:val="24"/>
          <w:szCs w:val="24"/>
          <w:lang w:val="hy-AM" w:eastAsia="ru-RU"/>
        </w:rPr>
      </w:pPr>
      <w:r w:rsidRPr="007532E7">
        <w:rPr>
          <w:rFonts w:ascii="GHEA Grapalat" w:hAnsi="GHEA Grapalat"/>
          <w:sz w:val="24"/>
          <w:szCs w:val="24"/>
          <w:lang w:val="hy-AM" w:eastAsia="ru-RU"/>
        </w:rPr>
        <w:t>Սպառողների շահերի պաշտպանություն և առևտրային ստանդարտներ,</w:t>
      </w:r>
    </w:p>
    <w:p w:rsidR="00E22855" w:rsidRPr="007532E7" w:rsidRDefault="00E22855" w:rsidP="00F24E00">
      <w:pPr>
        <w:numPr>
          <w:ilvl w:val="0"/>
          <w:numId w:val="15"/>
        </w:numPr>
        <w:autoSpaceDE w:val="0"/>
        <w:autoSpaceDN w:val="0"/>
        <w:adjustRightInd w:val="0"/>
        <w:spacing w:after="0" w:line="264" w:lineRule="auto"/>
        <w:jc w:val="both"/>
        <w:rPr>
          <w:rFonts w:ascii="GHEA Grapalat" w:hAnsi="GHEA Grapalat" w:cs="Roman"/>
          <w:sz w:val="24"/>
          <w:szCs w:val="24"/>
          <w:lang w:val="hy-AM" w:eastAsia="ru-RU"/>
        </w:rPr>
      </w:pPr>
      <w:r w:rsidRPr="007532E7">
        <w:rPr>
          <w:rFonts w:ascii="GHEA Grapalat" w:hAnsi="GHEA Grapalat"/>
          <w:sz w:val="24"/>
          <w:szCs w:val="24"/>
          <w:lang w:val="hy-AM" w:eastAsia="ru-RU"/>
        </w:rPr>
        <w:t>Առողջություն և անվտանգություն,</w:t>
      </w:r>
    </w:p>
    <w:p w:rsidR="00E22855" w:rsidRPr="007532E7" w:rsidRDefault="00E22855" w:rsidP="00F24E00">
      <w:pPr>
        <w:numPr>
          <w:ilvl w:val="0"/>
          <w:numId w:val="15"/>
        </w:numPr>
        <w:autoSpaceDE w:val="0"/>
        <w:autoSpaceDN w:val="0"/>
        <w:adjustRightInd w:val="0"/>
        <w:spacing w:after="0" w:line="264" w:lineRule="auto"/>
        <w:jc w:val="both"/>
        <w:rPr>
          <w:rFonts w:ascii="GHEA Grapalat" w:hAnsi="GHEA Grapalat" w:cs="Roman"/>
          <w:sz w:val="24"/>
          <w:szCs w:val="24"/>
          <w:lang w:val="hy-AM" w:eastAsia="ru-RU"/>
        </w:rPr>
      </w:pPr>
      <w:r w:rsidRPr="007532E7">
        <w:rPr>
          <w:rFonts w:ascii="GHEA Grapalat" w:hAnsi="GHEA Grapalat"/>
          <w:sz w:val="24"/>
          <w:szCs w:val="24"/>
          <w:lang w:val="hy-AM" w:eastAsia="ru-RU"/>
        </w:rPr>
        <w:t>Սննդամթերքի ստանդարտներ,</w:t>
      </w:r>
    </w:p>
    <w:p w:rsidR="00E22855" w:rsidRPr="007532E7" w:rsidRDefault="00E22855" w:rsidP="00F24E00">
      <w:pPr>
        <w:numPr>
          <w:ilvl w:val="0"/>
          <w:numId w:val="15"/>
        </w:numPr>
        <w:autoSpaceDE w:val="0"/>
        <w:autoSpaceDN w:val="0"/>
        <w:adjustRightInd w:val="0"/>
        <w:spacing w:after="0" w:line="264" w:lineRule="auto"/>
        <w:jc w:val="both"/>
        <w:rPr>
          <w:rFonts w:ascii="GHEA Grapalat" w:hAnsi="GHEA Grapalat" w:cs="Roman"/>
          <w:sz w:val="24"/>
          <w:szCs w:val="24"/>
          <w:lang w:val="hy-AM" w:eastAsia="ru-RU"/>
        </w:rPr>
      </w:pPr>
      <w:r w:rsidRPr="007532E7">
        <w:rPr>
          <w:rFonts w:ascii="GHEA Grapalat" w:hAnsi="GHEA Grapalat"/>
          <w:sz w:val="24"/>
          <w:szCs w:val="24"/>
          <w:lang w:val="hy-AM" w:eastAsia="ru-RU"/>
        </w:rPr>
        <w:t>Շրջակա միջավայրի պաշտպանություն,</w:t>
      </w:r>
    </w:p>
    <w:p w:rsidR="00E22855" w:rsidRPr="007532E7" w:rsidRDefault="00E22855" w:rsidP="00F24E00">
      <w:pPr>
        <w:numPr>
          <w:ilvl w:val="0"/>
          <w:numId w:val="15"/>
        </w:numPr>
        <w:autoSpaceDE w:val="0"/>
        <w:autoSpaceDN w:val="0"/>
        <w:adjustRightInd w:val="0"/>
        <w:spacing w:after="0" w:line="264" w:lineRule="auto"/>
        <w:jc w:val="both"/>
        <w:rPr>
          <w:rFonts w:ascii="GHEA Grapalat" w:hAnsi="GHEA Grapalat" w:cs="Roman"/>
          <w:sz w:val="24"/>
          <w:szCs w:val="24"/>
          <w:lang w:val="hy-AM" w:eastAsia="ru-RU"/>
        </w:rPr>
      </w:pPr>
      <w:r w:rsidRPr="007532E7">
        <w:rPr>
          <w:rFonts w:ascii="GHEA Grapalat" w:hAnsi="GHEA Grapalat"/>
          <w:sz w:val="24"/>
          <w:szCs w:val="24"/>
          <w:lang w:val="hy-AM" w:eastAsia="ru-RU"/>
        </w:rPr>
        <w:t>Գյուղական հարցեր,</w:t>
      </w:r>
    </w:p>
    <w:p w:rsidR="00E22855" w:rsidRPr="007532E7" w:rsidRDefault="00E22855" w:rsidP="00F24E00">
      <w:pPr>
        <w:numPr>
          <w:ilvl w:val="0"/>
          <w:numId w:val="15"/>
        </w:numPr>
        <w:autoSpaceDE w:val="0"/>
        <w:autoSpaceDN w:val="0"/>
        <w:adjustRightInd w:val="0"/>
        <w:spacing w:after="0" w:line="264" w:lineRule="auto"/>
        <w:jc w:val="both"/>
        <w:rPr>
          <w:rFonts w:ascii="GHEA Grapalat" w:hAnsi="GHEA Grapalat" w:cs="Roman"/>
          <w:sz w:val="24"/>
          <w:szCs w:val="24"/>
          <w:lang w:val="hy-AM" w:eastAsia="ru-RU"/>
        </w:rPr>
      </w:pPr>
      <w:r w:rsidRPr="007532E7">
        <w:rPr>
          <w:rFonts w:ascii="GHEA Grapalat" w:hAnsi="GHEA Grapalat"/>
          <w:sz w:val="24"/>
          <w:szCs w:val="24"/>
          <w:lang w:val="hy-AM" w:eastAsia="ru-RU"/>
        </w:rPr>
        <w:t>Գյուղատնտեսության,</w:t>
      </w:r>
    </w:p>
    <w:p w:rsidR="00E22855" w:rsidRPr="007532E7" w:rsidRDefault="00E22855" w:rsidP="00F24E00">
      <w:pPr>
        <w:numPr>
          <w:ilvl w:val="0"/>
          <w:numId w:val="15"/>
        </w:numPr>
        <w:autoSpaceDE w:val="0"/>
        <w:autoSpaceDN w:val="0"/>
        <w:adjustRightInd w:val="0"/>
        <w:spacing w:after="0" w:line="264" w:lineRule="auto"/>
        <w:jc w:val="both"/>
        <w:rPr>
          <w:rFonts w:ascii="GHEA Grapalat" w:hAnsi="GHEA Grapalat" w:cs="Roman"/>
          <w:sz w:val="24"/>
          <w:szCs w:val="24"/>
          <w:lang w:val="hy-AM" w:eastAsia="ru-RU"/>
        </w:rPr>
      </w:pPr>
      <w:r w:rsidRPr="007532E7">
        <w:rPr>
          <w:rFonts w:ascii="GHEA Grapalat" w:hAnsi="GHEA Grapalat"/>
          <w:sz w:val="24"/>
          <w:szCs w:val="24"/>
          <w:lang w:val="hy-AM" w:eastAsia="ru-RU"/>
        </w:rPr>
        <w:t>Անասնաբուժություն,</w:t>
      </w:r>
    </w:p>
    <w:p w:rsidR="00E22855" w:rsidRPr="007532E7" w:rsidRDefault="00E22855" w:rsidP="00F24E00">
      <w:pPr>
        <w:numPr>
          <w:ilvl w:val="0"/>
          <w:numId w:val="15"/>
        </w:numPr>
        <w:autoSpaceDE w:val="0"/>
        <w:autoSpaceDN w:val="0"/>
        <w:adjustRightInd w:val="0"/>
        <w:spacing w:after="0" w:line="264" w:lineRule="auto"/>
        <w:jc w:val="both"/>
        <w:rPr>
          <w:rFonts w:ascii="GHEA Grapalat" w:hAnsi="GHEA Grapalat" w:cs="Roman"/>
          <w:sz w:val="24"/>
          <w:szCs w:val="24"/>
          <w:lang w:val="hy-AM" w:eastAsia="ru-RU"/>
        </w:rPr>
      </w:pPr>
      <w:r w:rsidRPr="007532E7">
        <w:rPr>
          <w:rFonts w:ascii="GHEA Grapalat" w:hAnsi="GHEA Grapalat"/>
          <w:sz w:val="24"/>
          <w:szCs w:val="24"/>
          <w:lang w:val="hy-AM" w:eastAsia="ru-RU"/>
        </w:rPr>
        <w:t xml:space="preserve">Պետական Եկամուտների, </w:t>
      </w:r>
    </w:p>
    <w:p w:rsidR="00E22855" w:rsidRPr="007532E7" w:rsidRDefault="00E22855" w:rsidP="00F24E00">
      <w:pPr>
        <w:numPr>
          <w:ilvl w:val="0"/>
          <w:numId w:val="15"/>
        </w:numPr>
        <w:autoSpaceDE w:val="0"/>
        <w:autoSpaceDN w:val="0"/>
        <w:adjustRightInd w:val="0"/>
        <w:spacing w:after="0" w:line="264" w:lineRule="auto"/>
        <w:jc w:val="both"/>
        <w:rPr>
          <w:rFonts w:ascii="GHEA Grapalat" w:hAnsi="GHEA Grapalat" w:cs="Roman"/>
          <w:sz w:val="24"/>
          <w:szCs w:val="24"/>
          <w:lang w:val="hy-AM" w:eastAsia="ru-RU"/>
        </w:rPr>
      </w:pPr>
      <w:r w:rsidRPr="007532E7">
        <w:rPr>
          <w:rFonts w:ascii="GHEA Grapalat" w:hAnsi="GHEA Grapalat"/>
          <w:sz w:val="24"/>
          <w:szCs w:val="24"/>
          <w:lang w:val="hy-AM" w:eastAsia="ru-RU"/>
        </w:rPr>
        <w:t>Հրդեհային անվտանգություն:</w:t>
      </w:r>
    </w:p>
    <w:p w:rsidR="00E22855" w:rsidRPr="007532E7" w:rsidRDefault="00E22855" w:rsidP="00F24E00">
      <w:pPr>
        <w:autoSpaceDE w:val="0"/>
        <w:autoSpaceDN w:val="0"/>
        <w:adjustRightInd w:val="0"/>
        <w:spacing w:before="120" w:after="0" w:line="264" w:lineRule="auto"/>
        <w:ind w:firstLine="720"/>
        <w:jc w:val="both"/>
        <w:rPr>
          <w:rFonts w:ascii="GHEA Grapalat" w:hAnsi="GHEA Grapalat" w:cs="Roman"/>
          <w:sz w:val="24"/>
          <w:szCs w:val="24"/>
          <w:lang w:val="hy-AM" w:eastAsia="ru-RU"/>
        </w:rPr>
      </w:pPr>
      <w:r w:rsidRPr="007532E7">
        <w:rPr>
          <w:rFonts w:ascii="GHEA Grapalat" w:hAnsi="GHEA Grapalat" w:cs="Roman"/>
          <w:b/>
          <w:sz w:val="24"/>
          <w:szCs w:val="24"/>
          <w:lang w:val="hy-AM" w:eastAsia="ru-RU"/>
        </w:rPr>
        <w:t>Սլովենիայում</w:t>
      </w:r>
      <w:r w:rsidRPr="007532E7">
        <w:rPr>
          <w:rFonts w:ascii="GHEA Grapalat" w:hAnsi="GHEA Grapalat" w:cs="Roman"/>
          <w:sz w:val="24"/>
          <w:szCs w:val="24"/>
          <w:lang w:val="hy-AM" w:eastAsia="ru-RU"/>
        </w:rPr>
        <w:t xml:space="preserve"> ներկայումս իրականացվող տեսչական բարեփոխումների շրջանակներում 28 տեսչական մարմիններից 2013 թվականի հուլիսի դրությամբ ձևավորվել է 23 տեսչություն, որոնցից միայն 8-ն ունեն տարածքային ստորաբա</w:t>
      </w:r>
      <w:r w:rsidRPr="007532E7">
        <w:rPr>
          <w:rFonts w:ascii="GHEA Grapalat" w:hAnsi="GHEA Grapalat" w:cs="Roman"/>
          <w:sz w:val="24"/>
          <w:szCs w:val="24"/>
          <w:lang w:val="hy-AM" w:eastAsia="ru-RU"/>
        </w:rPr>
        <w:softHyphen/>
        <w:t>ժանումներ, որոնցում աշխատում է Սլովենիայի տեսուչների 90%-ից ավելին:</w:t>
      </w:r>
    </w:p>
    <w:p w:rsidR="00E22855" w:rsidRPr="007532E7" w:rsidRDefault="00E22855" w:rsidP="00F24E00">
      <w:pPr>
        <w:autoSpaceDE w:val="0"/>
        <w:autoSpaceDN w:val="0"/>
        <w:adjustRightInd w:val="0"/>
        <w:spacing w:after="0" w:line="264" w:lineRule="auto"/>
        <w:ind w:firstLine="720"/>
        <w:jc w:val="both"/>
        <w:rPr>
          <w:rFonts w:ascii="GHEA Grapalat" w:hAnsi="GHEA Grapalat" w:cs="Roman"/>
          <w:sz w:val="24"/>
          <w:szCs w:val="24"/>
          <w:lang w:val="hy-AM" w:eastAsia="ru-RU"/>
        </w:rPr>
      </w:pPr>
      <w:r w:rsidRPr="007532E7">
        <w:rPr>
          <w:rFonts w:ascii="GHEA Grapalat" w:hAnsi="GHEA Grapalat" w:cs="Roman"/>
          <w:sz w:val="24"/>
          <w:szCs w:val="24"/>
          <w:lang w:val="hy-AM" w:eastAsia="ru-RU"/>
        </w:rPr>
        <w:t xml:space="preserve">Որոշ զարգացող երկրներ ներկայումս փորձում են ստեղծել միասնական տեսչական մարմին` խմբավորելով մեկ կառույցի ենթակայության ներքո գործող ստուգում իրականացնող բոլոր պետական մարմիններին: Նման տեսչական համակարգերը չեն ներառում հարկային և մաքսային մարմիններին, թեև միջազգային փորձագետների կարծիքով նման մոտեցումը չունի տրամաբանական բացատրություն: Առաջին երկիրը Խորվաթիան էր, որը որդեգրել է նման մոտեցում դեռ 1997 թվականին և մեկ </w:t>
      </w:r>
      <w:r w:rsidRPr="007532E7">
        <w:rPr>
          <w:rFonts w:ascii="GHEA Grapalat" w:hAnsi="GHEA Grapalat" w:cs="Roman"/>
          <w:sz w:val="24"/>
          <w:szCs w:val="24"/>
          <w:lang w:val="hy-AM" w:eastAsia="ru-RU"/>
        </w:rPr>
        <w:lastRenderedPageBreak/>
        <w:t>կառույցում խմբավորեց 12 տեսչական մարմին: Մեկ տեսչական մարմնի համապարփակ գաղափարը այնուհետև իրականացվել է Բոսնիա և Հերցեգովինայում, Մոնղոլիայում և որոշ այլ երկրներում:</w:t>
      </w:r>
    </w:p>
    <w:p w:rsidR="00E22855" w:rsidRPr="007532E7" w:rsidRDefault="00E22855" w:rsidP="00F24E00">
      <w:pPr>
        <w:autoSpaceDE w:val="0"/>
        <w:autoSpaceDN w:val="0"/>
        <w:adjustRightInd w:val="0"/>
        <w:spacing w:after="0" w:line="264" w:lineRule="auto"/>
        <w:ind w:firstLine="720"/>
        <w:jc w:val="both"/>
        <w:rPr>
          <w:rFonts w:ascii="GHEA Grapalat" w:hAnsi="GHEA Grapalat" w:cs="Roman"/>
          <w:sz w:val="24"/>
          <w:szCs w:val="24"/>
          <w:lang w:val="hy-AM" w:eastAsia="ru-RU"/>
        </w:rPr>
      </w:pPr>
      <w:r w:rsidRPr="007532E7">
        <w:rPr>
          <w:rFonts w:ascii="GHEA Grapalat" w:hAnsi="GHEA Grapalat" w:cs="Roman"/>
          <w:sz w:val="24"/>
          <w:szCs w:val="24"/>
          <w:lang w:val="hy-AM" w:eastAsia="ru-RU"/>
        </w:rPr>
        <w:t>26. Բոլոր ուսումնասիրությունները բերում են այն եզրահանգմանը, որ միջազ</w:t>
      </w:r>
      <w:r w:rsidRPr="007532E7">
        <w:rPr>
          <w:rFonts w:ascii="GHEA Grapalat" w:hAnsi="GHEA Grapalat" w:cs="Roman"/>
          <w:sz w:val="24"/>
          <w:szCs w:val="24"/>
          <w:lang w:val="hy-AM" w:eastAsia="ru-RU"/>
        </w:rPr>
        <w:softHyphen/>
        <w:t>գային փորձում տնտեսավարող սուբյեկտների վերահսկողության տեսանկյունից հստակորեն իրարից տարանջատվում են հետևյալ 6 ռիսկային ոլորտները.</w:t>
      </w:r>
    </w:p>
    <w:p w:rsidR="00E22855" w:rsidRPr="007532E7" w:rsidRDefault="00E22855" w:rsidP="00F24E00">
      <w:pPr>
        <w:numPr>
          <w:ilvl w:val="0"/>
          <w:numId w:val="16"/>
        </w:numPr>
        <w:autoSpaceDE w:val="0"/>
        <w:autoSpaceDN w:val="0"/>
        <w:adjustRightInd w:val="0"/>
        <w:spacing w:after="0" w:line="264" w:lineRule="auto"/>
        <w:jc w:val="both"/>
        <w:rPr>
          <w:rFonts w:ascii="GHEA Grapalat" w:hAnsi="GHEA Grapalat" w:cs="Roman"/>
          <w:sz w:val="24"/>
          <w:szCs w:val="24"/>
          <w:lang w:val="hy-AM" w:eastAsia="ru-RU"/>
        </w:rPr>
      </w:pPr>
      <w:r w:rsidRPr="007532E7">
        <w:rPr>
          <w:rFonts w:ascii="GHEA Grapalat" w:hAnsi="GHEA Grapalat" w:cs="Roman"/>
          <w:sz w:val="24"/>
          <w:szCs w:val="24"/>
          <w:lang w:val="hy-AM" w:eastAsia="ru-RU"/>
        </w:rPr>
        <w:t>Սննդամթերքի անվտանգություն վերահսկողություն,</w:t>
      </w:r>
    </w:p>
    <w:p w:rsidR="00E22855" w:rsidRPr="007532E7" w:rsidRDefault="00E22855" w:rsidP="00F24E00">
      <w:pPr>
        <w:numPr>
          <w:ilvl w:val="0"/>
          <w:numId w:val="16"/>
        </w:numPr>
        <w:autoSpaceDE w:val="0"/>
        <w:autoSpaceDN w:val="0"/>
        <w:adjustRightInd w:val="0"/>
        <w:spacing w:after="0" w:line="264" w:lineRule="auto"/>
        <w:jc w:val="both"/>
        <w:rPr>
          <w:rFonts w:ascii="GHEA Grapalat" w:hAnsi="GHEA Grapalat" w:cs="Roman"/>
          <w:sz w:val="24"/>
          <w:szCs w:val="24"/>
          <w:lang w:val="hy-AM" w:eastAsia="ru-RU"/>
        </w:rPr>
      </w:pPr>
      <w:r w:rsidRPr="007532E7">
        <w:rPr>
          <w:rFonts w:ascii="GHEA Grapalat" w:hAnsi="GHEA Grapalat" w:cs="Roman"/>
          <w:sz w:val="24"/>
          <w:szCs w:val="24"/>
          <w:lang w:val="hy-AM" w:eastAsia="ru-RU"/>
        </w:rPr>
        <w:t>Ոչ պարենային արտադրանքի անվտանգություն և սպառողների շահերի պաշտպանություն/չափագիտական վերահսկողություն,</w:t>
      </w:r>
    </w:p>
    <w:p w:rsidR="00E22855" w:rsidRPr="007532E7" w:rsidRDefault="00E22855" w:rsidP="00F24E00">
      <w:pPr>
        <w:numPr>
          <w:ilvl w:val="0"/>
          <w:numId w:val="16"/>
        </w:numPr>
        <w:autoSpaceDE w:val="0"/>
        <w:autoSpaceDN w:val="0"/>
        <w:adjustRightInd w:val="0"/>
        <w:spacing w:after="0" w:line="264" w:lineRule="auto"/>
        <w:jc w:val="both"/>
        <w:rPr>
          <w:rFonts w:ascii="GHEA Grapalat" w:hAnsi="GHEA Grapalat" w:cs="Roman"/>
          <w:sz w:val="24"/>
          <w:szCs w:val="24"/>
          <w:lang w:val="hy-AM" w:eastAsia="ru-RU"/>
        </w:rPr>
      </w:pPr>
      <w:r w:rsidRPr="007532E7">
        <w:rPr>
          <w:rFonts w:ascii="GHEA Grapalat" w:hAnsi="GHEA Grapalat" w:cs="Roman"/>
          <w:sz w:val="24"/>
          <w:szCs w:val="24"/>
          <w:lang w:val="hy-AM" w:eastAsia="ru-RU"/>
        </w:rPr>
        <w:t>Բնապահպանական վերահսկողություն,</w:t>
      </w:r>
    </w:p>
    <w:p w:rsidR="00E22855" w:rsidRPr="007532E7" w:rsidRDefault="00E22855" w:rsidP="00F24E00">
      <w:pPr>
        <w:numPr>
          <w:ilvl w:val="0"/>
          <w:numId w:val="16"/>
        </w:numPr>
        <w:autoSpaceDE w:val="0"/>
        <w:autoSpaceDN w:val="0"/>
        <w:adjustRightInd w:val="0"/>
        <w:spacing w:after="0" w:line="264" w:lineRule="auto"/>
        <w:jc w:val="both"/>
        <w:rPr>
          <w:rFonts w:ascii="GHEA Grapalat" w:hAnsi="GHEA Grapalat" w:cs="Roman"/>
          <w:sz w:val="24"/>
          <w:szCs w:val="24"/>
          <w:lang w:val="hy-AM" w:eastAsia="ru-RU"/>
        </w:rPr>
      </w:pPr>
      <w:r w:rsidRPr="007532E7">
        <w:rPr>
          <w:rFonts w:ascii="GHEA Grapalat" w:hAnsi="GHEA Grapalat" w:cs="Roman"/>
          <w:sz w:val="24"/>
          <w:szCs w:val="24"/>
          <w:lang w:val="hy-AM" w:eastAsia="ru-RU"/>
        </w:rPr>
        <w:t>Առողջապահական վերահսկողություն,</w:t>
      </w:r>
    </w:p>
    <w:p w:rsidR="00E22855" w:rsidRPr="007532E7" w:rsidRDefault="00E22855" w:rsidP="00F24E00">
      <w:pPr>
        <w:numPr>
          <w:ilvl w:val="0"/>
          <w:numId w:val="16"/>
        </w:numPr>
        <w:autoSpaceDE w:val="0"/>
        <w:autoSpaceDN w:val="0"/>
        <w:adjustRightInd w:val="0"/>
        <w:spacing w:after="0" w:line="264" w:lineRule="auto"/>
        <w:jc w:val="both"/>
        <w:rPr>
          <w:rFonts w:ascii="GHEA Grapalat" w:hAnsi="GHEA Grapalat" w:cs="Roman"/>
          <w:sz w:val="24"/>
          <w:szCs w:val="24"/>
          <w:lang w:val="hy-AM" w:eastAsia="ru-RU"/>
        </w:rPr>
      </w:pPr>
      <w:r w:rsidRPr="007532E7">
        <w:rPr>
          <w:rFonts w:ascii="GHEA Grapalat" w:hAnsi="GHEA Grapalat" w:cs="Roman"/>
          <w:sz w:val="24"/>
          <w:szCs w:val="24"/>
          <w:lang w:val="hy-AM" w:eastAsia="ru-RU"/>
        </w:rPr>
        <w:t>Աշխատանքային</w:t>
      </w:r>
      <w:r w:rsidRPr="007532E7">
        <w:rPr>
          <w:rFonts w:ascii="GHEA Grapalat" w:hAnsi="GHEA Grapalat" w:cs="Roman"/>
          <w:sz w:val="24"/>
          <w:szCs w:val="24"/>
          <w:lang w:eastAsia="ru-RU"/>
        </w:rPr>
        <w:t xml:space="preserve">` </w:t>
      </w:r>
      <w:r w:rsidRPr="007532E7">
        <w:rPr>
          <w:rFonts w:ascii="GHEA Grapalat" w:hAnsi="GHEA Grapalat" w:cs="Roman"/>
          <w:sz w:val="24"/>
          <w:szCs w:val="24"/>
          <w:lang w:val="hy-AM" w:eastAsia="ru-RU"/>
        </w:rPr>
        <w:t>տեխնիկական և շինարարական անվտանգության վերահսկողություն,</w:t>
      </w:r>
    </w:p>
    <w:p w:rsidR="00E22855" w:rsidRPr="007532E7" w:rsidRDefault="00E22855" w:rsidP="00F24E00">
      <w:pPr>
        <w:numPr>
          <w:ilvl w:val="0"/>
          <w:numId w:val="16"/>
        </w:numPr>
        <w:autoSpaceDE w:val="0"/>
        <w:autoSpaceDN w:val="0"/>
        <w:adjustRightInd w:val="0"/>
        <w:spacing w:after="0" w:line="264" w:lineRule="auto"/>
        <w:jc w:val="both"/>
        <w:rPr>
          <w:rFonts w:ascii="GHEA Grapalat" w:hAnsi="GHEA Grapalat" w:cs="Roman"/>
          <w:sz w:val="24"/>
          <w:szCs w:val="24"/>
          <w:lang w:val="hy-AM" w:eastAsia="ru-RU"/>
        </w:rPr>
      </w:pPr>
      <w:r w:rsidRPr="007532E7">
        <w:rPr>
          <w:rFonts w:ascii="GHEA Grapalat" w:hAnsi="GHEA Grapalat" w:cs="Roman"/>
          <w:sz w:val="24"/>
          <w:szCs w:val="24"/>
          <w:lang w:val="hy-AM" w:eastAsia="ru-RU"/>
        </w:rPr>
        <w:t>Հակահրդեհային և տեխնիկական անվտանգության վերահսկողություն</w:t>
      </w:r>
    </w:p>
    <w:p w:rsidR="00E22855" w:rsidRPr="007532E7" w:rsidRDefault="00E22855" w:rsidP="00F24E00">
      <w:pPr>
        <w:spacing w:after="120" w:line="264" w:lineRule="auto"/>
        <w:ind w:left="284" w:firstLine="360"/>
        <w:jc w:val="both"/>
        <w:rPr>
          <w:rFonts w:ascii="GHEA Grapalat" w:hAnsi="GHEA Grapalat" w:cs="Roman"/>
          <w:sz w:val="24"/>
          <w:szCs w:val="24"/>
          <w:lang w:val="hy-AM" w:eastAsia="ru-RU"/>
        </w:rPr>
      </w:pPr>
    </w:p>
    <w:p w:rsidR="00E22855" w:rsidRPr="007532E7" w:rsidRDefault="00E22855" w:rsidP="00F24E00">
      <w:pPr>
        <w:spacing w:after="120" w:line="264" w:lineRule="auto"/>
        <w:ind w:left="284" w:firstLine="360"/>
        <w:jc w:val="both"/>
        <w:rPr>
          <w:rFonts w:ascii="GHEA Grapalat" w:hAnsi="GHEA Grapalat"/>
          <w:b/>
          <w:sz w:val="28"/>
          <w:szCs w:val="28"/>
          <w:lang w:val="hy-AM" w:eastAsia="ru-RU"/>
        </w:rPr>
      </w:pPr>
      <w:r w:rsidRPr="007532E7">
        <w:rPr>
          <w:rFonts w:ascii="GHEA Grapalat" w:hAnsi="GHEA Grapalat"/>
          <w:b/>
          <w:sz w:val="28"/>
          <w:szCs w:val="28"/>
          <w:lang w:val="hy-AM" w:eastAsia="ru-RU"/>
        </w:rPr>
        <w:t xml:space="preserve">VI. Տեսչական համակարգի օպտիմալացման անհրաժեշտությունը </w:t>
      </w:r>
    </w:p>
    <w:p w:rsidR="00E22855" w:rsidRPr="007532E7" w:rsidRDefault="00E22855" w:rsidP="00F24E00">
      <w:pPr>
        <w:spacing w:after="120" w:line="264" w:lineRule="auto"/>
        <w:ind w:firstLine="648"/>
        <w:jc w:val="both"/>
        <w:rPr>
          <w:rFonts w:ascii="GHEA Grapalat" w:hAnsi="GHEA Grapalat"/>
          <w:sz w:val="24"/>
          <w:szCs w:val="24"/>
          <w:lang w:val="hy-AM" w:eastAsia="ru-RU"/>
        </w:rPr>
      </w:pPr>
      <w:r w:rsidRPr="007532E7">
        <w:rPr>
          <w:rFonts w:ascii="GHEA Grapalat" w:hAnsi="GHEA Grapalat"/>
          <w:sz w:val="24"/>
          <w:szCs w:val="24"/>
          <w:lang w:val="hy-AM" w:eastAsia="ru-RU"/>
        </w:rPr>
        <w:t>27. Չնայած վերջին տարիների ՀՀ կառավարության և միջազգային կազմակերպու</w:t>
      </w:r>
      <w:r w:rsidRPr="007532E7">
        <w:rPr>
          <w:rFonts w:ascii="GHEA Grapalat" w:hAnsi="GHEA Grapalat"/>
          <w:sz w:val="24"/>
          <w:szCs w:val="24"/>
          <w:lang w:val="hy-AM" w:eastAsia="ru-RU"/>
        </w:rPr>
        <w:softHyphen/>
        <w:t xml:space="preserve">թյունների ջանքերին, ՀՀ տեսչական համակարգը դեռևս չի համապատասխանում միջազգային չափանիշներին և չի համարվում արդյունավետ համակարգ: </w:t>
      </w:r>
    </w:p>
    <w:p w:rsidR="00E22855" w:rsidRPr="007532E7" w:rsidRDefault="00E22855" w:rsidP="00F24E00">
      <w:pPr>
        <w:spacing w:after="120" w:line="264" w:lineRule="auto"/>
        <w:ind w:firstLine="644"/>
        <w:jc w:val="both"/>
        <w:rPr>
          <w:rFonts w:ascii="GHEA Grapalat" w:hAnsi="GHEA Grapalat"/>
          <w:sz w:val="24"/>
          <w:szCs w:val="24"/>
          <w:lang w:val="hy-AM" w:eastAsia="ru-RU"/>
        </w:rPr>
      </w:pPr>
      <w:r w:rsidRPr="007532E7">
        <w:rPr>
          <w:rFonts w:ascii="GHEA Grapalat" w:hAnsi="GHEA Grapalat"/>
          <w:sz w:val="24"/>
          <w:szCs w:val="24"/>
          <w:lang w:val="hy-AM" w:eastAsia="ru-RU"/>
        </w:rPr>
        <w:t>28. Տեսչական բարեփոխումների նախնական փուլում բացահայտվել են տեսչական համակարգի առկա խնդիրները, այդ թվում.</w:t>
      </w:r>
    </w:p>
    <w:p w:rsidR="00E22855" w:rsidRPr="007532E7" w:rsidRDefault="00E22855" w:rsidP="00F24E00">
      <w:pPr>
        <w:spacing w:after="120" w:line="264" w:lineRule="auto"/>
        <w:jc w:val="both"/>
        <w:rPr>
          <w:rFonts w:ascii="GHEA Grapalat" w:hAnsi="GHEA Grapalat"/>
          <w:sz w:val="24"/>
          <w:szCs w:val="24"/>
          <w:lang w:val="hy-AM" w:eastAsia="ru-RU"/>
        </w:rPr>
      </w:pPr>
      <w:r w:rsidRPr="007532E7">
        <w:rPr>
          <w:rFonts w:ascii="GHEA Grapalat" w:hAnsi="GHEA Grapalat"/>
          <w:sz w:val="24"/>
          <w:szCs w:val="24"/>
          <w:lang w:val="hy-AM" w:eastAsia="ru-RU"/>
        </w:rPr>
        <w:t xml:space="preserve">   </w:t>
      </w:r>
    </w:p>
    <w:p w:rsidR="00E22855" w:rsidRPr="007532E7" w:rsidRDefault="00E22855" w:rsidP="00F24E00">
      <w:pPr>
        <w:numPr>
          <w:ilvl w:val="0"/>
          <w:numId w:val="18"/>
        </w:numPr>
        <w:spacing w:after="120" w:line="264" w:lineRule="auto"/>
        <w:jc w:val="both"/>
        <w:rPr>
          <w:rFonts w:ascii="GHEA Grapalat" w:hAnsi="GHEA Grapalat"/>
          <w:sz w:val="24"/>
          <w:szCs w:val="24"/>
          <w:lang w:val="hy-AM" w:eastAsia="ru-RU"/>
        </w:rPr>
      </w:pPr>
      <w:r w:rsidRPr="007532E7">
        <w:rPr>
          <w:rFonts w:ascii="GHEA Grapalat" w:hAnsi="GHEA Grapalat"/>
          <w:sz w:val="24"/>
          <w:szCs w:val="24"/>
          <w:lang w:val="hy-AM" w:eastAsia="ru-RU"/>
        </w:rPr>
        <w:t>Տեսչական և քաղաքականություն մշակող մարմինների</w:t>
      </w:r>
      <w:r w:rsidRPr="007532E7" w:rsidDel="00C26DC3">
        <w:rPr>
          <w:rFonts w:ascii="GHEA Grapalat" w:hAnsi="GHEA Grapalat"/>
          <w:sz w:val="24"/>
          <w:szCs w:val="24"/>
          <w:lang w:val="hy-AM" w:eastAsia="ru-RU"/>
        </w:rPr>
        <w:t xml:space="preserve"> </w:t>
      </w:r>
      <w:r w:rsidRPr="007532E7">
        <w:rPr>
          <w:rFonts w:ascii="GHEA Grapalat" w:hAnsi="GHEA Grapalat"/>
          <w:sz w:val="24"/>
          <w:szCs w:val="24"/>
          <w:lang w:val="hy-AM" w:eastAsia="ru-RU"/>
        </w:rPr>
        <w:t xml:space="preserve">  շահերի բախումները, դրանից բխող բացասական ազդեցությամբ,</w:t>
      </w:r>
    </w:p>
    <w:p w:rsidR="00E22855" w:rsidRPr="007532E7" w:rsidRDefault="00E22855" w:rsidP="00F24E00">
      <w:pPr>
        <w:numPr>
          <w:ilvl w:val="0"/>
          <w:numId w:val="18"/>
        </w:numPr>
        <w:spacing w:after="120" w:line="264" w:lineRule="auto"/>
        <w:jc w:val="both"/>
        <w:rPr>
          <w:rFonts w:ascii="GHEA Grapalat" w:hAnsi="GHEA Grapalat"/>
          <w:sz w:val="24"/>
          <w:szCs w:val="24"/>
          <w:lang w:val="hy-AM" w:eastAsia="ru-RU"/>
        </w:rPr>
      </w:pPr>
      <w:r w:rsidRPr="007532E7">
        <w:rPr>
          <w:rFonts w:ascii="GHEA Grapalat" w:hAnsi="GHEA Grapalat"/>
          <w:sz w:val="24"/>
          <w:szCs w:val="24"/>
          <w:lang w:val="hy-AM" w:eastAsia="ru-RU"/>
        </w:rPr>
        <w:t>Տեսչություններում առկա ոչ արդյունավետ կառավարման համակարգերը,</w:t>
      </w:r>
    </w:p>
    <w:p w:rsidR="00E22855" w:rsidRPr="007532E7" w:rsidRDefault="00E22855" w:rsidP="00F24E00">
      <w:pPr>
        <w:numPr>
          <w:ilvl w:val="0"/>
          <w:numId w:val="18"/>
        </w:numPr>
        <w:spacing w:after="120" w:line="264" w:lineRule="auto"/>
        <w:jc w:val="both"/>
        <w:rPr>
          <w:rFonts w:ascii="GHEA Grapalat" w:hAnsi="GHEA Grapalat"/>
          <w:sz w:val="24"/>
          <w:szCs w:val="24"/>
          <w:lang w:val="hy-AM" w:eastAsia="ru-RU"/>
        </w:rPr>
      </w:pPr>
      <w:r w:rsidRPr="007532E7">
        <w:rPr>
          <w:rFonts w:ascii="GHEA Grapalat" w:hAnsi="GHEA Grapalat"/>
          <w:sz w:val="24"/>
          <w:szCs w:val="24"/>
          <w:lang w:val="hy-AM" w:eastAsia="ru-RU"/>
        </w:rPr>
        <w:t>Ռեսուրսների ոչ օպտիմալ օգտագործումը,</w:t>
      </w:r>
    </w:p>
    <w:p w:rsidR="00E22855" w:rsidRPr="007532E7" w:rsidRDefault="00E22855" w:rsidP="00F24E00">
      <w:pPr>
        <w:numPr>
          <w:ilvl w:val="0"/>
          <w:numId w:val="18"/>
        </w:numPr>
        <w:spacing w:after="120" w:line="264" w:lineRule="auto"/>
        <w:jc w:val="both"/>
        <w:rPr>
          <w:rFonts w:ascii="GHEA Grapalat" w:hAnsi="GHEA Grapalat"/>
          <w:sz w:val="24"/>
          <w:szCs w:val="24"/>
          <w:lang w:val="hy-AM" w:eastAsia="ru-RU"/>
        </w:rPr>
      </w:pPr>
      <w:r w:rsidRPr="007532E7">
        <w:rPr>
          <w:rFonts w:ascii="GHEA Grapalat" w:hAnsi="GHEA Grapalat"/>
          <w:sz w:val="24"/>
          <w:szCs w:val="24"/>
          <w:lang w:val="hy-AM" w:eastAsia="ru-RU"/>
        </w:rPr>
        <w:t>Տեսչական մարմինների գործառույթների համընկնում և  կրկնորդումների առկայություն,</w:t>
      </w:r>
    </w:p>
    <w:p w:rsidR="00E22855" w:rsidRPr="007532E7" w:rsidRDefault="00E22855" w:rsidP="00F24E00">
      <w:pPr>
        <w:numPr>
          <w:ilvl w:val="0"/>
          <w:numId w:val="18"/>
        </w:numPr>
        <w:spacing w:after="120" w:line="264" w:lineRule="auto"/>
        <w:jc w:val="both"/>
        <w:rPr>
          <w:rFonts w:ascii="GHEA Grapalat" w:hAnsi="GHEA Grapalat"/>
          <w:sz w:val="24"/>
          <w:szCs w:val="24"/>
          <w:lang w:val="hy-AM" w:eastAsia="ru-RU"/>
        </w:rPr>
      </w:pPr>
      <w:r w:rsidRPr="007532E7">
        <w:rPr>
          <w:rFonts w:ascii="GHEA Grapalat" w:hAnsi="GHEA Grapalat"/>
          <w:sz w:val="24"/>
          <w:szCs w:val="24"/>
          <w:lang w:val="hy-AM" w:eastAsia="ru-RU"/>
        </w:rPr>
        <w:t>Արդյունավետ բողոքարկման մեխանիզմների բացակայությունը,</w:t>
      </w:r>
    </w:p>
    <w:p w:rsidR="00E22855" w:rsidRPr="007532E7" w:rsidRDefault="00E22855" w:rsidP="00F24E00">
      <w:pPr>
        <w:numPr>
          <w:ilvl w:val="0"/>
          <w:numId w:val="18"/>
        </w:numPr>
        <w:spacing w:after="120" w:line="264" w:lineRule="auto"/>
        <w:jc w:val="both"/>
        <w:rPr>
          <w:rFonts w:ascii="GHEA Grapalat" w:hAnsi="GHEA Grapalat"/>
          <w:sz w:val="24"/>
          <w:szCs w:val="24"/>
          <w:lang w:val="hy-AM" w:eastAsia="ru-RU"/>
        </w:rPr>
      </w:pPr>
      <w:r w:rsidRPr="007532E7">
        <w:rPr>
          <w:rFonts w:ascii="GHEA Grapalat" w:hAnsi="GHEA Grapalat"/>
          <w:sz w:val="24"/>
          <w:szCs w:val="24"/>
          <w:lang w:val="hy-AM" w:eastAsia="ru-RU"/>
        </w:rPr>
        <w:t>Գործընթացների կարգավորման բացերը և կարգա</w:t>
      </w:r>
      <w:r w:rsidRPr="007532E7">
        <w:rPr>
          <w:rFonts w:ascii="GHEA Grapalat" w:hAnsi="GHEA Grapalat"/>
          <w:sz w:val="24"/>
          <w:szCs w:val="24"/>
          <w:lang w:val="hy-AM" w:eastAsia="ru-RU"/>
        </w:rPr>
        <w:softHyphen/>
        <w:t>վորման թերի մեխանիզմ</w:t>
      </w:r>
      <w:r w:rsidRPr="007532E7">
        <w:rPr>
          <w:rFonts w:ascii="GHEA Grapalat" w:hAnsi="GHEA Grapalat"/>
          <w:sz w:val="24"/>
          <w:szCs w:val="24"/>
          <w:lang w:val="hy-AM" w:eastAsia="ru-RU"/>
        </w:rPr>
        <w:softHyphen/>
        <w:t>ները,</w:t>
      </w:r>
    </w:p>
    <w:p w:rsidR="00E22855" w:rsidRPr="007532E7" w:rsidRDefault="00E22855" w:rsidP="00F24E00">
      <w:pPr>
        <w:numPr>
          <w:ilvl w:val="0"/>
          <w:numId w:val="18"/>
        </w:numPr>
        <w:spacing w:after="120" w:line="264" w:lineRule="auto"/>
        <w:jc w:val="both"/>
        <w:rPr>
          <w:rFonts w:ascii="GHEA Grapalat" w:hAnsi="GHEA Grapalat"/>
          <w:sz w:val="24"/>
          <w:szCs w:val="24"/>
          <w:lang w:val="hy-AM" w:eastAsia="ru-RU"/>
        </w:rPr>
      </w:pPr>
      <w:r w:rsidRPr="007532E7">
        <w:rPr>
          <w:rFonts w:ascii="GHEA Grapalat" w:hAnsi="GHEA Grapalat"/>
          <w:sz w:val="24"/>
          <w:szCs w:val="24"/>
          <w:lang w:val="hy-AM" w:eastAsia="ru-RU"/>
        </w:rPr>
        <w:lastRenderedPageBreak/>
        <w:t>Հաճախակի, չհամակարգված և ոչ տեղին ստուգումները, տեuուչների միջև տեղեկատվության փոխանակման ցածր մակարդակը,</w:t>
      </w:r>
    </w:p>
    <w:p w:rsidR="00E22855" w:rsidRPr="007532E7" w:rsidRDefault="00E22855" w:rsidP="00F24E00">
      <w:pPr>
        <w:numPr>
          <w:ilvl w:val="0"/>
          <w:numId w:val="18"/>
        </w:numPr>
        <w:spacing w:after="120" w:line="264" w:lineRule="auto"/>
        <w:jc w:val="both"/>
        <w:rPr>
          <w:rFonts w:ascii="GHEA Grapalat" w:hAnsi="GHEA Grapalat"/>
          <w:sz w:val="24"/>
          <w:szCs w:val="24"/>
          <w:lang w:val="hy-AM" w:eastAsia="ru-RU"/>
        </w:rPr>
      </w:pPr>
      <w:r w:rsidRPr="007532E7">
        <w:rPr>
          <w:rFonts w:ascii="GHEA Grapalat" w:hAnsi="GHEA Grapalat"/>
          <w:sz w:val="24"/>
          <w:szCs w:val="24"/>
          <w:lang w:val="hy-AM" w:eastAsia="ru-RU"/>
        </w:rPr>
        <w:t>Տեսչությունների գործառույթների, վերահսկման գործիքների ու մեթոդների ոչ արդիականությունը,</w:t>
      </w:r>
    </w:p>
    <w:p w:rsidR="00E22855" w:rsidRPr="007532E7" w:rsidRDefault="00E22855" w:rsidP="00F24E00">
      <w:pPr>
        <w:numPr>
          <w:ilvl w:val="0"/>
          <w:numId w:val="18"/>
        </w:numPr>
        <w:spacing w:after="120" w:line="264" w:lineRule="auto"/>
        <w:jc w:val="both"/>
        <w:rPr>
          <w:rFonts w:ascii="GHEA Grapalat" w:hAnsi="GHEA Grapalat"/>
          <w:sz w:val="24"/>
          <w:szCs w:val="24"/>
          <w:lang w:val="hy-AM" w:eastAsia="ru-RU"/>
        </w:rPr>
      </w:pPr>
      <w:r w:rsidRPr="007532E7">
        <w:rPr>
          <w:rFonts w:ascii="GHEA Grapalat" w:hAnsi="GHEA Grapalat"/>
          <w:sz w:val="24"/>
          <w:szCs w:val="24"/>
          <w:lang w:val="hy-AM" w:eastAsia="ru-RU"/>
        </w:rPr>
        <w:t>Տնտեսվարող սուբյեկտի նկատմամբ տեսուչների կանխակալ մոտեցումը,</w:t>
      </w:r>
    </w:p>
    <w:p w:rsidR="00E22855" w:rsidRPr="007532E7" w:rsidRDefault="00E22855" w:rsidP="00F24E00">
      <w:pPr>
        <w:numPr>
          <w:ilvl w:val="0"/>
          <w:numId w:val="18"/>
        </w:numPr>
        <w:spacing w:after="120" w:line="264" w:lineRule="auto"/>
        <w:jc w:val="both"/>
        <w:rPr>
          <w:rFonts w:ascii="GHEA Grapalat" w:hAnsi="GHEA Grapalat"/>
          <w:sz w:val="24"/>
          <w:szCs w:val="24"/>
          <w:lang w:val="hy-AM" w:eastAsia="ru-RU"/>
        </w:rPr>
      </w:pPr>
      <w:r w:rsidRPr="007532E7">
        <w:rPr>
          <w:rFonts w:ascii="GHEA Grapalat" w:hAnsi="GHEA Grapalat"/>
          <w:sz w:val="24"/>
          <w:szCs w:val="24"/>
          <w:lang w:val="hy-AM" w:eastAsia="ru-RU"/>
        </w:rPr>
        <w:t xml:space="preserve">Տեսուչների մասնագիտական ցածր պատրաստվածությունը, </w:t>
      </w:r>
    </w:p>
    <w:p w:rsidR="00E22855" w:rsidRPr="007532E7" w:rsidRDefault="00E22855" w:rsidP="00F24E00">
      <w:pPr>
        <w:numPr>
          <w:ilvl w:val="0"/>
          <w:numId w:val="18"/>
        </w:numPr>
        <w:spacing w:after="120" w:line="264" w:lineRule="auto"/>
        <w:jc w:val="both"/>
        <w:rPr>
          <w:rFonts w:ascii="GHEA Grapalat" w:hAnsi="GHEA Grapalat"/>
          <w:sz w:val="24"/>
          <w:szCs w:val="24"/>
          <w:lang w:val="hy-AM" w:eastAsia="ru-RU"/>
        </w:rPr>
      </w:pPr>
      <w:r w:rsidRPr="007532E7">
        <w:rPr>
          <w:rFonts w:ascii="GHEA Grapalat" w:hAnsi="GHEA Grapalat"/>
          <w:sz w:val="24"/>
          <w:szCs w:val="24"/>
          <w:lang w:val="hy-AM" w:eastAsia="ru-RU"/>
        </w:rPr>
        <w:t>Տեսուչների ցածր աշխատավարձերը և վարչական կոռուպցիան,</w:t>
      </w:r>
    </w:p>
    <w:p w:rsidR="00E22855" w:rsidRPr="007532E7" w:rsidRDefault="00E22855" w:rsidP="00F24E00">
      <w:pPr>
        <w:numPr>
          <w:ilvl w:val="0"/>
          <w:numId w:val="18"/>
        </w:numPr>
        <w:spacing w:after="120" w:line="264" w:lineRule="auto"/>
        <w:jc w:val="both"/>
        <w:rPr>
          <w:rFonts w:ascii="GHEA Grapalat" w:hAnsi="GHEA Grapalat"/>
          <w:sz w:val="24"/>
          <w:szCs w:val="24"/>
          <w:lang w:val="hy-AM" w:eastAsia="ru-RU"/>
        </w:rPr>
      </w:pPr>
      <w:r w:rsidRPr="007532E7">
        <w:rPr>
          <w:rFonts w:ascii="GHEA Grapalat" w:hAnsi="GHEA Grapalat"/>
          <w:sz w:val="24"/>
          <w:szCs w:val="24"/>
          <w:lang w:val="hy-AM" w:eastAsia="ru-RU"/>
        </w:rPr>
        <w:t>Տնտեսվարող սուբյեկտների իրազեկվածության ցածր մակարդակը,</w:t>
      </w:r>
    </w:p>
    <w:p w:rsidR="00E22855" w:rsidRPr="007532E7" w:rsidRDefault="00E22855" w:rsidP="00F24E00">
      <w:pPr>
        <w:numPr>
          <w:ilvl w:val="0"/>
          <w:numId w:val="18"/>
        </w:numPr>
        <w:spacing w:after="120" w:line="264" w:lineRule="auto"/>
        <w:jc w:val="both"/>
        <w:rPr>
          <w:rFonts w:ascii="GHEA Grapalat" w:hAnsi="GHEA Grapalat"/>
          <w:sz w:val="24"/>
          <w:szCs w:val="24"/>
          <w:lang w:val="hy-AM" w:eastAsia="ru-RU"/>
        </w:rPr>
      </w:pPr>
      <w:r w:rsidRPr="007532E7">
        <w:rPr>
          <w:rFonts w:ascii="GHEA Grapalat" w:hAnsi="GHEA Grapalat"/>
          <w:sz w:val="24"/>
          <w:szCs w:val="24"/>
          <w:lang w:val="hy-AM" w:eastAsia="ru-RU"/>
        </w:rPr>
        <w:t>Տեղեկատվության հավաքագրման, մշակման միասնական բազայի, ինչպես նաև տեղեկատվության փոխանակման միասնական համակարգի բացակայությունը:</w:t>
      </w:r>
    </w:p>
    <w:p w:rsidR="00E22855" w:rsidRPr="007532E7" w:rsidRDefault="00E22855" w:rsidP="00F24E00">
      <w:pPr>
        <w:spacing w:after="120" w:line="264" w:lineRule="auto"/>
        <w:ind w:firstLine="562"/>
        <w:jc w:val="both"/>
        <w:rPr>
          <w:rFonts w:ascii="GHEA Grapalat" w:hAnsi="GHEA Grapalat" w:cs="Sylfaen"/>
          <w:sz w:val="24"/>
          <w:szCs w:val="24"/>
          <w:lang w:val="hy-AM" w:eastAsia="ru-RU"/>
        </w:rPr>
      </w:pPr>
      <w:r w:rsidRPr="007532E7">
        <w:rPr>
          <w:rFonts w:ascii="GHEA Grapalat" w:hAnsi="GHEA Grapalat" w:cs="Sylfaen"/>
          <w:sz w:val="24"/>
          <w:szCs w:val="24"/>
          <w:lang w:val="hy-AM" w:eastAsia="ru-RU"/>
        </w:rPr>
        <w:t>29. Առկա խնդիրները լուրջ խոչընդոտ են հանդիսանում պատշաճ հսկողության իրականացման, հասարակության և նրա յուրաքանչյուր անդամի իրավունքների ու օրինական շահերի պաշտպանության և պետական ռեսուսների արդյունավետ օգտագործ</w:t>
      </w:r>
      <w:r w:rsidRPr="007532E7">
        <w:rPr>
          <w:rFonts w:ascii="GHEA Grapalat" w:hAnsi="GHEA Grapalat" w:cs="Sylfaen"/>
          <w:sz w:val="24"/>
          <w:szCs w:val="24"/>
          <w:lang w:val="hy-AM" w:eastAsia="ru-RU"/>
        </w:rPr>
        <w:softHyphen/>
        <w:t>ման համար:</w:t>
      </w:r>
    </w:p>
    <w:p w:rsidR="00E22855" w:rsidRPr="007532E7" w:rsidRDefault="00E22855" w:rsidP="00F24E00">
      <w:pPr>
        <w:spacing w:after="120" w:line="264" w:lineRule="auto"/>
        <w:ind w:firstLine="562"/>
        <w:jc w:val="both"/>
        <w:rPr>
          <w:rFonts w:ascii="GHEA Grapalat" w:hAnsi="GHEA Grapalat" w:cs="Sylfaen"/>
          <w:sz w:val="24"/>
          <w:szCs w:val="24"/>
          <w:lang w:val="hy-AM" w:eastAsia="ru-RU"/>
        </w:rPr>
      </w:pPr>
      <w:r w:rsidRPr="007532E7">
        <w:rPr>
          <w:rFonts w:ascii="GHEA Grapalat" w:hAnsi="GHEA Grapalat" w:cs="Sylfaen"/>
          <w:sz w:val="24"/>
          <w:szCs w:val="24"/>
          <w:lang w:val="hy-AM" w:eastAsia="ru-RU"/>
        </w:rPr>
        <w:t>30. Շատ հաճախ տուգանքներ կարող են գանձվել ոչ էական «խախտումների» համար: Տեuուչներին տրված է խախտումները գնահատելու և տուգանք նշանակելու շատ լայն հնարավորություն: Չնայած տուգանքների չափերը բարձր չեն (հիմնականում չափազանց ցածր են իրենց նպատակին ծառայելու համար), տնտեuավարող uուբյեկտների համար առավել խնդրահարույց է տեuուչների կողմից անհանգuտություն պատճառելու գործոնը, ինչպեu նաև այն ժամանակը, որ տնտեuավարող uուբյեկտների ղեկավարները uտիպված են տրամադրել: Տնտեuավարող uուբյեկտները հիմնականում չեն պատկերացնում կամ շատ մոտավոր պատկերացում ունեն ինչպեu տեuչական ստուգումների, այնպեu էլ իրենց իրավունքների և պարտավորությունների վերաբերյալ: Հաճախ պարզ չեն լինում տեuչության մանդատը, իրավաuությունների շրջանակը և uտուգումների նպատակները:</w:t>
      </w:r>
    </w:p>
    <w:p w:rsidR="00E22855" w:rsidRPr="007532E7" w:rsidRDefault="00E22855" w:rsidP="00F24E00">
      <w:pPr>
        <w:spacing w:after="120" w:line="264" w:lineRule="auto"/>
        <w:ind w:firstLine="644"/>
        <w:jc w:val="both"/>
        <w:rPr>
          <w:rFonts w:ascii="GHEA Grapalat" w:hAnsi="GHEA Grapalat"/>
          <w:sz w:val="24"/>
          <w:szCs w:val="24"/>
          <w:lang w:val="hy-AM" w:eastAsia="ru-RU"/>
        </w:rPr>
      </w:pPr>
      <w:r w:rsidRPr="007532E7">
        <w:rPr>
          <w:rFonts w:ascii="GHEA Grapalat" w:hAnsi="GHEA Grapalat" w:cs="Sylfaen"/>
          <w:sz w:val="24"/>
          <w:szCs w:val="24"/>
          <w:lang w:val="hy-AM" w:eastAsia="ru-RU"/>
        </w:rPr>
        <w:t xml:space="preserve">31. Արդյունավետ և արդիական տեսչական համակարգ ձևավորելու համար </w:t>
      </w:r>
      <w:r w:rsidRPr="007532E7">
        <w:rPr>
          <w:rFonts w:ascii="GHEA Grapalat" w:hAnsi="GHEA Grapalat"/>
          <w:sz w:val="24"/>
          <w:szCs w:val="24"/>
          <w:lang w:val="hy-AM" w:eastAsia="ru-RU"/>
        </w:rPr>
        <w:t>առաջարկվում է տեսչական համակարգի բարեփոխումների շրջանակում իրակա</w:t>
      </w:r>
      <w:r w:rsidRPr="007532E7">
        <w:rPr>
          <w:rFonts w:ascii="GHEA Grapalat" w:hAnsi="GHEA Grapalat"/>
          <w:sz w:val="24"/>
          <w:szCs w:val="24"/>
          <w:lang w:val="hy-AM" w:eastAsia="ru-RU"/>
        </w:rPr>
        <w:softHyphen/>
        <w:t>նացնել տեսչական համակարգի և ստուգումների օպտիմալացման ծրագիր. օպտիմալ թվով մարմինների և տեսուչների միջոցով իրականացնելով առավել բարձր արդյու</w:t>
      </w:r>
      <w:r w:rsidRPr="007532E7">
        <w:rPr>
          <w:rFonts w:ascii="GHEA Grapalat" w:hAnsi="GHEA Grapalat"/>
          <w:sz w:val="24"/>
          <w:szCs w:val="24"/>
          <w:lang w:val="hy-AM" w:eastAsia="ru-RU"/>
        </w:rPr>
        <w:softHyphen/>
        <w:t>նավետու</w:t>
      </w:r>
      <w:r w:rsidRPr="007532E7">
        <w:rPr>
          <w:rFonts w:ascii="GHEA Grapalat" w:hAnsi="GHEA Grapalat"/>
          <w:sz w:val="24"/>
          <w:szCs w:val="24"/>
          <w:lang w:val="hy-AM" w:eastAsia="ru-RU"/>
        </w:rPr>
        <w:softHyphen/>
        <w:t>թյամբ ստուգումներ, որոնք կբերեն հանրությանը մատուցվող ծառայու</w:t>
      </w:r>
      <w:r w:rsidRPr="007532E7">
        <w:rPr>
          <w:rFonts w:ascii="GHEA Grapalat" w:hAnsi="GHEA Grapalat"/>
          <w:sz w:val="24"/>
          <w:szCs w:val="24"/>
          <w:lang w:val="hy-AM" w:eastAsia="ru-RU"/>
        </w:rPr>
        <w:softHyphen/>
        <w:t>թյուն</w:t>
      </w:r>
      <w:r w:rsidRPr="007532E7">
        <w:rPr>
          <w:rFonts w:ascii="GHEA Grapalat" w:hAnsi="GHEA Grapalat"/>
          <w:sz w:val="24"/>
          <w:szCs w:val="24"/>
          <w:lang w:val="hy-AM" w:eastAsia="ru-RU"/>
        </w:rPr>
        <w:softHyphen/>
        <w:t xml:space="preserve">ների որակի բարձրացմանը և պետական ռեսուրսների արդյունավետ օգտագործմանը: </w:t>
      </w:r>
    </w:p>
    <w:p w:rsidR="00E22855" w:rsidRPr="007532E7" w:rsidRDefault="00E22855" w:rsidP="00F24E00">
      <w:pPr>
        <w:spacing w:after="120" w:line="264" w:lineRule="auto"/>
        <w:ind w:firstLine="644"/>
        <w:jc w:val="both"/>
        <w:rPr>
          <w:rFonts w:ascii="GHEA Grapalat" w:hAnsi="GHEA Grapalat"/>
          <w:sz w:val="24"/>
          <w:szCs w:val="24"/>
          <w:lang w:val="hy-AM" w:eastAsia="ru-RU"/>
        </w:rPr>
      </w:pPr>
      <w:r w:rsidRPr="007532E7">
        <w:rPr>
          <w:rFonts w:ascii="GHEA Grapalat" w:hAnsi="GHEA Grapalat"/>
          <w:sz w:val="24"/>
          <w:szCs w:val="24"/>
          <w:lang w:val="hy-AM" w:eastAsia="ru-RU"/>
        </w:rPr>
        <w:t xml:space="preserve">32. ՀՀ կառավարությունը պետք է կենտրոնացնի իր վերահսկողական ռեսուրսը բացառապես այն ոլորտներում, որտեղ հանրության համար կարող են առաջանալ վտանգներ, այսինքն տեսչական ռեսուրսն ուղղվի բացառապես անվտանգության </w:t>
      </w:r>
      <w:r w:rsidRPr="007532E7">
        <w:rPr>
          <w:rFonts w:ascii="GHEA Grapalat" w:hAnsi="GHEA Grapalat"/>
          <w:sz w:val="24"/>
          <w:szCs w:val="24"/>
          <w:lang w:val="hy-AM" w:eastAsia="ru-RU"/>
        </w:rPr>
        <w:lastRenderedPageBreak/>
        <w:t>ապահովմանը: Հաշվի առնելով սահմանափակ ռեսուրսները՝ արդյունավետ տեսչական համակարգ կարելի է ստեղծել համադրելով վերահսկման ենթակա ոլորտների օպտիմալ քանակն ու ռիսկի գնահատման վրա հիմնված ստուգումների համակարգը:</w:t>
      </w:r>
    </w:p>
    <w:p w:rsidR="00E22855" w:rsidRPr="007532E7" w:rsidRDefault="00E22855" w:rsidP="00F24E00">
      <w:pPr>
        <w:spacing w:after="120" w:line="264" w:lineRule="auto"/>
        <w:ind w:firstLine="644"/>
        <w:jc w:val="both"/>
        <w:rPr>
          <w:rFonts w:ascii="GHEA Grapalat" w:hAnsi="GHEA Grapalat"/>
          <w:sz w:val="24"/>
          <w:szCs w:val="24"/>
          <w:lang w:val="hy-AM" w:eastAsia="ru-RU"/>
        </w:rPr>
      </w:pPr>
      <w:r w:rsidRPr="007532E7">
        <w:rPr>
          <w:rFonts w:ascii="GHEA Grapalat" w:hAnsi="GHEA Grapalat"/>
          <w:sz w:val="24"/>
          <w:szCs w:val="24"/>
          <w:lang w:val="hy-AM" w:eastAsia="ru-RU"/>
        </w:rPr>
        <w:t>33.  Անհրաժեշտ է վերանայել տեսչական մարմինների գործառույթները և կարգա</w:t>
      </w:r>
      <w:r w:rsidRPr="007532E7">
        <w:rPr>
          <w:rFonts w:ascii="GHEA Grapalat" w:hAnsi="GHEA Grapalat"/>
          <w:sz w:val="24"/>
          <w:szCs w:val="24"/>
          <w:lang w:val="hy-AM" w:eastAsia="ru-RU"/>
        </w:rPr>
        <w:softHyphen/>
        <w:t>վիճակը` որոշ դեպքերում տարանջատելով դրանք այն նախարարություններից, որոնք ոլորտի զարգացման քաղաքականության մշակման և իրականացման ժամանակ երբեմն հանդիպում են վերահսկողություն իրականացնող տեսչական մարմինների հակազդեցությանը, ինչի արդյունքում առաջանում է շահերի բախում և տուժում է ոլորտի անվտան</w:t>
      </w:r>
      <w:r w:rsidRPr="007532E7">
        <w:rPr>
          <w:rFonts w:ascii="GHEA Grapalat" w:hAnsi="GHEA Grapalat"/>
          <w:sz w:val="24"/>
          <w:szCs w:val="24"/>
          <w:lang w:val="hy-AM" w:eastAsia="ru-RU"/>
        </w:rPr>
        <w:softHyphen/>
        <w:t>գությունը, քանի որ առաջնայնությունը երբեմն տրվում է քաղաքականություն մշակող մարմնի նպատակներին:</w:t>
      </w:r>
    </w:p>
    <w:p w:rsidR="00E22855" w:rsidRPr="007532E7" w:rsidRDefault="00E22855" w:rsidP="00F24E00">
      <w:pPr>
        <w:spacing w:after="120" w:line="264" w:lineRule="auto"/>
        <w:ind w:firstLine="644"/>
        <w:jc w:val="both"/>
        <w:rPr>
          <w:rFonts w:ascii="GHEA Grapalat" w:hAnsi="GHEA Grapalat"/>
          <w:sz w:val="24"/>
          <w:szCs w:val="24"/>
          <w:lang w:val="hy-AM" w:eastAsia="ru-RU"/>
        </w:rPr>
      </w:pPr>
      <w:r w:rsidRPr="007532E7">
        <w:rPr>
          <w:rFonts w:ascii="GHEA Grapalat" w:hAnsi="GHEA Grapalat"/>
          <w:sz w:val="24"/>
          <w:szCs w:val="24"/>
          <w:lang w:val="hy-AM" w:eastAsia="ru-RU"/>
        </w:rPr>
        <w:t>34. Այս դեպքում տեսչական մարմինների միավորումն ըստ ոլորտների և անվտանգության գործառույթների տարանջատումը նախարարությունների քաղաքականությունից ներկայիս ձևավորված միջազգային լավագույն մոտեցումներից մեկն է:</w:t>
      </w:r>
    </w:p>
    <w:p w:rsidR="00E22855" w:rsidRPr="007532E7" w:rsidRDefault="00E22855" w:rsidP="00F24E00">
      <w:pPr>
        <w:widowControl w:val="0"/>
        <w:autoSpaceDE w:val="0"/>
        <w:autoSpaceDN w:val="0"/>
        <w:adjustRightInd w:val="0"/>
        <w:spacing w:after="0" w:line="264" w:lineRule="auto"/>
        <w:ind w:firstLine="644"/>
        <w:jc w:val="both"/>
        <w:rPr>
          <w:rFonts w:ascii="GHEA Grapalat" w:hAnsi="GHEA Grapalat"/>
          <w:sz w:val="24"/>
          <w:szCs w:val="24"/>
          <w:lang w:val="hy-AM" w:eastAsia="ru-RU"/>
        </w:rPr>
      </w:pPr>
      <w:r w:rsidRPr="007532E7">
        <w:rPr>
          <w:rFonts w:ascii="GHEA Grapalat" w:hAnsi="GHEA Grapalat" w:cs="Sylfaen"/>
          <w:sz w:val="24"/>
          <w:szCs w:val="24"/>
          <w:lang w:val="hy-AM" w:eastAsia="ru-RU"/>
        </w:rPr>
        <w:t>35. Օպտիմալացման ծրագրի անբաժանելի մաս է կազմում տեսչությունների  տեղեկատվական կառավարման համակարգի մշակումն ու ներդրումը, որի բացակայությունը խիստ բացասաբար է ազդում աշխատանքների համակարգման և արդյունա</w:t>
      </w:r>
      <w:r w:rsidRPr="007532E7">
        <w:rPr>
          <w:rFonts w:ascii="GHEA Grapalat" w:hAnsi="GHEA Grapalat" w:cs="Sylfaen"/>
          <w:sz w:val="24"/>
          <w:szCs w:val="24"/>
          <w:lang w:val="hy-AM" w:eastAsia="ru-RU"/>
        </w:rPr>
        <w:softHyphen/>
        <w:t xml:space="preserve">վետության վրա: </w:t>
      </w:r>
    </w:p>
    <w:p w:rsidR="00E22855" w:rsidRPr="007532E7" w:rsidRDefault="00E22855" w:rsidP="00F24E00">
      <w:pPr>
        <w:widowControl w:val="0"/>
        <w:overflowPunct w:val="0"/>
        <w:autoSpaceDE w:val="0"/>
        <w:autoSpaceDN w:val="0"/>
        <w:adjustRightInd w:val="0"/>
        <w:spacing w:after="120" w:line="264" w:lineRule="auto"/>
        <w:ind w:right="63" w:firstLine="720"/>
        <w:jc w:val="both"/>
        <w:rPr>
          <w:rFonts w:ascii="GHEA Grapalat" w:hAnsi="GHEA Grapalat"/>
          <w:sz w:val="24"/>
          <w:szCs w:val="24"/>
          <w:lang w:val="hy-AM" w:eastAsia="ru-RU"/>
        </w:rPr>
      </w:pPr>
      <w:r w:rsidRPr="007532E7">
        <w:rPr>
          <w:rFonts w:ascii="GHEA Grapalat" w:hAnsi="GHEA Grapalat" w:cs="Sylfaen"/>
          <w:sz w:val="24"/>
          <w:szCs w:val="24"/>
          <w:lang w:val="hy-AM" w:eastAsia="ru-RU"/>
        </w:rPr>
        <w:t>36. Տնտեսվարող սուբյեկտների կազմակերպաիրավական տեսակի մասին գրանցված տեղեկություններն այն հիմքի մասն են, որի վրա կառուցվում են տեսչական համակարգի տեղեկատվական կառավարման համակարգերը: Ծանուցումն առ այն, որ նորաստեղծ ընկերությունը սկսել է իր գործունեությունը, ինչպես նաև դրա անվանումը, գրանցման համարը, հարկ վճարողի հաշվառման համարը (ՀՎՀՀ), գտնվելու վայրը, ակտիվների մասին տեղեկություն</w:t>
      </w:r>
      <w:r w:rsidRPr="007532E7">
        <w:rPr>
          <w:rFonts w:ascii="GHEA Grapalat" w:hAnsi="GHEA Grapalat" w:cs="Sylfaen"/>
          <w:sz w:val="24"/>
          <w:szCs w:val="24"/>
          <w:lang w:val="hy-AM" w:eastAsia="ru-RU"/>
        </w:rPr>
        <w:softHyphen/>
        <w:t>ները, կազմում են տեսչական ստուգումների ծրագրի արդյունավետ վարչարարու</w:t>
      </w:r>
      <w:r w:rsidRPr="007532E7">
        <w:rPr>
          <w:rFonts w:ascii="GHEA Grapalat" w:hAnsi="GHEA Grapalat" w:cs="Sylfaen"/>
          <w:sz w:val="24"/>
          <w:szCs w:val="24"/>
          <w:lang w:val="hy-AM" w:eastAsia="ru-RU"/>
        </w:rPr>
        <w:softHyphen/>
        <w:t xml:space="preserve">թյան համար անհրաժեշտ տեղեկատվության կարևոր մաս: </w:t>
      </w:r>
    </w:p>
    <w:p w:rsidR="00E22855" w:rsidRPr="007532E7" w:rsidRDefault="00E22855" w:rsidP="00F24E00">
      <w:pPr>
        <w:widowControl w:val="0"/>
        <w:overflowPunct w:val="0"/>
        <w:autoSpaceDE w:val="0"/>
        <w:autoSpaceDN w:val="0"/>
        <w:adjustRightInd w:val="0"/>
        <w:spacing w:after="120" w:line="264" w:lineRule="auto"/>
        <w:ind w:right="63" w:firstLine="460"/>
        <w:jc w:val="both"/>
        <w:rPr>
          <w:rFonts w:ascii="GHEA Grapalat" w:hAnsi="GHEA Grapalat"/>
          <w:sz w:val="24"/>
          <w:szCs w:val="24"/>
          <w:lang w:val="hy-AM" w:eastAsia="ru-RU"/>
        </w:rPr>
      </w:pPr>
      <w:r w:rsidRPr="007532E7">
        <w:rPr>
          <w:rFonts w:ascii="GHEA Grapalat" w:hAnsi="GHEA Grapalat" w:cs="Sylfaen"/>
          <w:sz w:val="24"/>
          <w:szCs w:val="24"/>
          <w:lang w:val="hy-AM" w:eastAsia="ru-RU"/>
        </w:rPr>
        <w:t>37. Ներկայումս տեսչությունների համար հասանելի է նրանց կողմից պահանջվող կարևոր տեղեկատվության ոչ բավարար մասը, սակայն տեսչական ստուգումների ծրագրի արդյունավետ վարչարարության վրա դեռևս բացասաբար են ազդում հետևյալ հանգամանքները.</w:t>
      </w:r>
    </w:p>
    <w:p w:rsidR="00E22855" w:rsidRPr="007532E7" w:rsidRDefault="00E22855" w:rsidP="00F24E00">
      <w:pPr>
        <w:widowControl w:val="0"/>
        <w:numPr>
          <w:ilvl w:val="0"/>
          <w:numId w:val="17"/>
        </w:numPr>
        <w:overflowPunct w:val="0"/>
        <w:autoSpaceDE w:val="0"/>
        <w:autoSpaceDN w:val="0"/>
        <w:adjustRightInd w:val="0"/>
        <w:spacing w:after="120" w:line="264" w:lineRule="auto"/>
        <w:ind w:right="63"/>
        <w:jc w:val="both"/>
        <w:rPr>
          <w:rFonts w:ascii="GHEA Grapalat" w:hAnsi="GHEA Grapalat"/>
          <w:sz w:val="24"/>
          <w:szCs w:val="24"/>
          <w:lang w:val="hy-AM" w:eastAsia="ru-RU"/>
        </w:rPr>
      </w:pPr>
      <w:r w:rsidRPr="007532E7">
        <w:rPr>
          <w:rFonts w:ascii="GHEA Grapalat" w:hAnsi="GHEA Grapalat" w:cs="Sylfaen"/>
          <w:sz w:val="24"/>
          <w:szCs w:val="24"/>
          <w:lang w:val="hy-AM" w:eastAsia="ru-RU"/>
        </w:rPr>
        <w:t>Տեսչական գործառույթները իրականացնելու համար պահանջվող տեղեկությունները հիմնականում հասանելի են ոչ էլեկտրոնային եղանակով, այլ թղթային փաստաշրջանառության (հարցումների հիման վրա տեղեկություն ներկայացնելու) միջոցով.</w:t>
      </w:r>
    </w:p>
    <w:p w:rsidR="00E22855" w:rsidRPr="007532E7" w:rsidRDefault="00E22855" w:rsidP="00F24E00">
      <w:pPr>
        <w:widowControl w:val="0"/>
        <w:numPr>
          <w:ilvl w:val="0"/>
          <w:numId w:val="17"/>
        </w:numPr>
        <w:overflowPunct w:val="0"/>
        <w:autoSpaceDE w:val="0"/>
        <w:autoSpaceDN w:val="0"/>
        <w:adjustRightInd w:val="0"/>
        <w:spacing w:after="120" w:line="264" w:lineRule="auto"/>
        <w:ind w:right="63"/>
        <w:jc w:val="both"/>
        <w:rPr>
          <w:rFonts w:ascii="GHEA Grapalat" w:hAnsi="GHEA Grapalat"/>
          <w:sz w:val="24"/>
          <w:szCs w:val="24"/>
          <w:lang w:val="hy-AM" w:eastAsia="ru-RU"/>
        </w:rPr>
      </w:pPr>
      <w:r w:rsidRPr="007532E7">
        <w:rPr>
          <w:rFonts w:ascii="GHEA Grapalat" w:hAnsi="GHEA Grapalat" w:cs="Sylfaen"/>
          <w:sz w:val="24"/>
          <w:szCs w:val="24"/>
          <w:lang w:val="hy-AM" w:eastAsia="ru-RU"/>
        </w:rPr>
        <w:t>Ավտոմատացված համակարգի բացակայությունը խոչընդոտում է տեսչությունների կողմից տնտեսավարող սուբյեկտների ռիսկայնության գնահատման գործընթացին:</w:t>
      </w:r>
    </w:p>
    <w:p w:rsidR="00E22855" w:rsidRPr="007532E7" w:rsidRDefault="00E22855" w:rsidP="00F24E00">
      <w:pPr>
        <w:widowControl w:val="0"/>
        <w:numPr>
          <w:ilvl w:val="0"/>
          <w:numId w:val="17"/>
        </w:numPr>
        <w:overflowPunct w:val="0"/>
        <w:autoSpaceDE w:val="0"/>
        <w:autoSpaceDN w:val="0"/>
        <w:adjustRightInd w:val="0"/>
        <w:spacing w:after="120" w:line="264" w:lineRule="auto"/>
        <w:ind w:right="63"/>
        <w:jc w:val="both"/>
        <w:rPr>
          <w:rFonts w:ascii="GHEA Grapalat" w:hAnsi="GHEA Grapalat" w:cs="Symbol"/>
          <w:sz w:val="24"/>
          <w:szCs w:val="24"/>
          <w:lang w:val="hy-AM" w:eastAsia="ru-RU"/>
        </w:rPr>
      </w:pPr>
      <w:r w:rsidRPr="007532E7">
        <w:rPr>
          <w:rFonts w:ascii="GHEA Grapalat" w:hAnsi="GHEA Grapalat" w:cs="Sylfaen"/>
          <w:sz w:val="24"/>
          <w:szCs w:val="24"/>
          <w:lang w:val="hy-AM" w:eastAsia="ru-RU"/>
        </w:rPr>
        <w:t xml:space="preserve">Պահանջվող տեղեկատվությունը հավաքելու համար տեսչությունները ստիպված են կապ հաստատել մեկից ավելի </w:t>
      </w:r>
      <w:r w:rsidRPr="007532E7">
        <w:rPr>
          <w:rFonts w:ascii="GHEA Grapalat" w:hAnsi="GHEA Grapalat" w:cs="Sylfaen"/>
          <w:sz w:val="24"/>
          <w:szCs w:val="24"/>
          <w:lang w:val="hy-AM" w:eastAsia="ru-RU"/>
        </w:rPr>
        <w:lastRenderedPageBreak/>
        <w:t>մարմինների հետ: Հավաքելուց հետո այդ տեղեկությունները պահվում են առանձին տեսչություն</w:t>
      </w:r>
      <w:r w:rsidRPr="007532E7">
        <w:rPr>
          <w:rFonts w:ascii="GHEA Grapalat" w:hAnsi="GHEA Grapalat" w:cs="Sylfaen"/>
          <w:sz w:val="24"/>
          <w:szCs w:val="24"/>
          <w:lang w:val="hy-AM" w:eastAsia="ru-RU"/>
        </w:rPr>
        <w:softHyphen/>
        <w:t>ներում և տեսչությունները չեն ստանում տնտեսվարող սուբյեկտների ի սկզբանե գրանցված գործարար տեղեկություններում կատարված փոփոխությունների մասին թարմացված տեղեկատվություն, երբ դրանք փոփոխվում են Իրավաբանական անձանց պետական ռեգիստրում կամ ՀՀ ֆինանսների նախարարության հարկային մարմնում.</w:t>
      </w:r>
    </w:p>
    <w:p w:rsidR="00E22855" w:rsidRPr="007532E7" w:rsidRDefault="00E22855" w:rsidP="00F24E00">
      <w:pPr>
        <w:widowControl w:val="0"/>
        <w:numPr>
          <w:ilvl w:val="0"/>
          <w:numId w:val="17"/>
        </w:numPr>
        <w:overflowPunct w:val="0"/>
        <w:autoSpaceDE w:val="0"/>
        <w:autoSpaceDN w:val="0"/>
        <w:adjustRightInd w:val="0"/>
        <w:spacing w:after="120" w:line="264" w:lineRule="auto"/>
        <w:ind w:right="63"/>
        <w:jc w:val="both"/>
        <w:rPr>
          <w:rFonts w:ascii="GHEA Grapalat" w:hAnsi="GHEA Grapalat" w:cs="Symbol"/>
          <w:sz w:val="24"/>
          <w:szCs w:val="24"/>
          <w:lang w:val="hy-AM" w:eastAsia="ru-RU"/>
        </w:rPr>
      </w:pPr>
      <w:r w:rsidRPr="007532E7">
        <w:rPr>
          <w:rFonts w:ascii="GHEA Grapalat" w:hAnsi="GHEA Grapalat" w:cs="Sylfaen"/>
          <w:sz w:val="24"/>
          <w:szCs w:val="24"/>
          <w:lang w:val="hy-AM" w:eastAsia="ru-RU"/>
        </w:rPr>
        <w:t>Առկա չէ տնտեսվարող սուբյեկտների գործարար տեղեկությունների պաշտո</w:t>
      </w:r>
      <w:r w:rsidRPr="007532E7">
        <w:rPr>
          <w:rFonts w:ascii="GHEA Grapalat" w:hAnsi="GHEA Grapalat" w:cs="Sylfaen"/>
          <w:sz w:val="24"/>
          <w:szCs w:val="24"/>
          <w:lang w:val="hy-AM" w:eastAsia="ru-RU"/>
        </w:rPr>
        <w:softHyphen/>
        <w:t>նական/հավաստի, համատեղ օգտագործման համար նախատեսված տվյալների բազա (օրինակ` տնտեսվարող սուբյեկտի անվանում, գործունեու</w:t>
      </w:r>
      <w:r w:rsidRPr="007532E7">
        <w:rPr>
          <w:rFonts w:ascii="GHEA Grapalat" w:hAnsi="GHEA Grapalat" w:cs="Sylfaen"/>
          <w:sz w:val="24"/>
          <w:szCs w:val="24"/>
          <w:lang w:val="hy-AM" w:eastAsia="ru-RU"/>
        </w:rPr>
        <w:softHyphen/>
        <w:t>թյան վայր, ակտիվներ, գործող լիցենզիաներ և այլն): Նոր ընկերությունների ստեղծման, նոր տրամադրված լիցենզիաների, գործարար կարևոր տեղեկությունների փոփոխությունների և այլնի մասին ավտոմատ ծանուցման գործընթացների բացակայությունը դժվարեցնում է ստուգումների ժամանակացույցի կազմման աշխատանքները և ավելացնում է տեսչական ստուգումների նախապատրաս</w:t>
      </w:r>
      <w:r w:rsidRPr="007532E7">
        <w:rPr>
          <w:rFonts w:ascii="GHEA Grapalat" w:hAnsi="GHEA Grapalat" w:cs="Sylfaen"/>
          <w:sz w:val="24"/>
          <w:szCs w:val="24"/>
          <w:lang w:val="hy-AM" w:eastAsia="ru-RU"/>
        </w:rPr>
        <w:softHyphen/>
        <w:t>տական աշխատանքների իրակա</w:t>
      </w:r>
      <w:r w:rsidRPr="007532E7">
        <w:rPr>
          <w:rFonts w:ascii="GHEA Grapalat" w:hAnsi="GHEA Grapalat" w:cs="Sylfaen"/>
          <w:sz w:val="24"/>
          <w:szCs w:val="24"/>
          <w:lang w:val="hy-AM" w:eastAsia="ru-RU"/>
        </w:rPr>
        <w:softHyphen/>
        <w:t>նացման համար պահանջվող ժամանակը.</w:t>
      </w:r>
    </w:p>
    <w:p w:rsidR="00E22855" w:rsidRPr="007532E7" w:rsidRDefault="00E22855" w:rsidP="00F24E00">
      <w:pPr>
        <w:widowControl w:val="0"/>
        <w:numPr>
          <w:ilvl w:val="0"/>
          <w:numId w:val="17"/>
        </w:numPr>
        <w:overflowPunct w:val="0"/>
        <w:autoSpaceDE w:val="0"/>
        <w:autoSpaceDN w:val="0"/>
        <w:adjustRightInd w:val="0"/>
        <w:spacing w:after="120" w:line="264" w:lineRule="auto"/>
        <w:ind w:right="63"/>
        <w:jc w:val="both"/>
        <w:rPr>
          <w:rFonts w:ascii="GHEA Grapalat" w:hAnsi="GHEA Grapalat" w:cs="Symbol"/>
          <w:sz w:val="24"/>
          <w:szCs w:val="24"/>
          <w:lang w:val="hy-AM" w:eastAsia="ru-RU"/>
        </w:rPr>
      </w:pPr>
      <w:r w:rsidRPr="007532E7">
        <w:rPr>
          <w:rFonts w:ascii="GHEA Grapalat" w:hAnsi="GHEA Grapalat" w:cs="Sylfaen"/>
          <w:sz w:val="24"/>
          <w:szCs w:val="24"/>
          <w:lang w:val="hy-AM" w:eastAsia="ru-RU"/>
        </w:rPr>
        <w:t xml:space="preserve">Երբեմն տեսչությունները չունեն նախորդ ստուգումների ամբողջական պատմությունը` նախքան հաջորդ ստուգումների ավարտը. </w:t>
      </w:r>
    </w:p>
    <w:p w:rsidR="00E22855" w:rsidRPr="007532E7" w:rsidRDefault="00E22855" w:rsidP="00F24E00">
      <w:pPr>
        <w:widowControl w:val="0"/>
        <w:numPr>
          <w:ilvl w:val="0"/>
          <w:numId w:val="17"/>
        </w:numPr>
        <w:overflowPunct w:val="0"/>
        <w:autoSpaceDE w:val="0"/>
        <w:autoSpaceDN w:val="0"/>
        <w:adjustRightInd w:val="0"/>
        <w:spacing w:after="120" w:line="264" w:lineRule="auto"/>
        <w:ind w:right="63"/>
        <w:jc w:val="both"/>
        <w:rPr>
          <w:rFonts w:ascii="GHEA Grapalat" w:hAnsi="GHEA Grapalat" w:cs="Symbol"/>
          <w:sz w:val="24"/>
          <w:szCs w:val="24"/>
          <w:lang w:val="hy-AM" w:eastAsia="ru-RU"/>
        </w:rPr>
      </w:pPr>
      <w:r w:rsidRPr="007532E7">
        <w:rPr>
          <w:rFonts w:ascii="GHEA Grapalat" w:hAnsi="GHEA Grapalat" w:cs="Sylfaen"/>
          <w:sz w:val="24"/>
          <w:szCs w:val="24"/>
          <w:lang w:val="hy-AM" w:eastAsia="ru-RU"/>
        </w:rPr>
        <w:t xml:space="preserve">Տարեկան ծրագրերը,  ավելի կարճաժամկետ գործառնական պլանները, ստուգումների ժամանակացույցները,  կազմվում են ոչ համակարգված, չեն համաձայնեցվում տարբեր տեսչությունների միջև, հաճախ  հաշվի չեն առնվում նախորդ ստուգումների ընթացքում գրանցված ստուգման տևողությունը, իսկ ստուգուման արդյունքները` ներառյալ օգտագործված ստուգաթերթերը չեն արձանագրվում էլեկտրոնային եղանակով: Այս ամենը բացասաբար է անդրադառնում հատկապես ոչ պլանային ստուգումների իրականացման արդյունավետության և հետագա ստուգումներ ճիշտ պլանավորման վրա: . </w:t>
      </w:r>
    </w:p>
    <w:p w:rsidR="00E22855" w:rsidRPr="007532E7" w:rsidRDefault="00E22855" w:rsidP="00F24E00">
      <w:pPr>
        <w:widowControl w:val="0"/>
        <w:numPr>
          <w:ilvl w:val="0"/>
          <w:numId w:val="17"/>
        </w:numPr>
        <w:overflowPunct w:val="0"/>
        <w:autoSpaceDE w:val="0"/>
        <w:autoSpaceDN w:val="0"/>
        <w:adjustRightInd w:val="0"/>
        <w:spacing w:after="120" w:line="264" w:lineRule="auto"/>
        <w:ind w:right="63"/>
        <w:jc w:val="both"/>
        <w:rPr>
          <w:rFonts w:ascii="GHEA Grapalat" w:hAnsi="GHEA Grapalat" w:cs="Symbol"/>
          <w:sz w:val="24"/>
          <w:szCs w:val="24"/>
          <w:lang w:val="hy-AM" w:eastAsia="ru-RU"/>
        </w:rPr>
      </w:pPr>
      <w:r w:rsidRPr="007532E7">
        <w:rPr>
          <w:rFonts w:ascii="GHEA Grapalat" w:hAnsi="GHEA Grapalat" w:cs="Sylfaen"/>
          <w:sz w:val="24"/>
          <w:szCs w:val="24"/>
          <w:lang w:val="hy-AM" w:eastAsia="ru-RU"/>
        </w:rPr>
        <w:t xml:space="preserve">Տեսչություններում կամ գերատեսչական մակարդակով մշակված չեն ներքին հսկողության կամ որակի ապահովման ընթացակարգեր, որոնց նպատակն է բարելավել ստուգումների որակը կամ ապահովել տեսչական ընթացակարգերի պատշաճ կարգով իրականացումը: </w:t>
      </w:r>
    </w:p>
    <w:p w:rsidR="00E22855" w:rsidRPr="007532E7" w:rsidRDefault="00E22855" w:rsidP="00F24E00">
      <w:pPr>
        <w:widowControl w:val="0"/>
        <w:numPr>
          <w:ilvl w:val="0"/>
          <w:numId w:val="17"/>
        </w:numPr>
        <w:overflowPunct w:val="0"/>
        <w:autoSpaceDE w:val="0"/>
        <w:autoSpaceDN w:val="0"/>
        <w:adjustRightInd w:val="0"/>
        <w:spacing w:after="0" w:line="264" w:lineRule="auto"/>
        <w:ind w:right="63"/>
        <w:jc w:val="both"/>
        <w:rPr>
          <w:rFonts w:ascii="GHEA Grapalat" w:hAnsi="GHEA Grapalat" w:cs="Sylfaen"/>
          <w:sz w:val="24"/>
          <w:szCs w:val="24"/>
          <w:lang w:val="hy-AM" w:eastAsia="ru-RU"/>
        </w:rPr>
      </w:pPr>
      <w:r w:rsidRPr="007532E7">
        <w:rPr>
          <w:rFonts w:ascii="GHEA Grapalat" w:hAnsi="GHEA Grapalat" w:cs="Sylfaen"/>
          <w:sz w:val="24"/>
          <w:szCs w:val="24"/>
          <w:lang w:val="hy-AM" w:eastAsia="ru-RU"/>
        </w:rPr>
        <w:t>Առանձին տեսչության կողմից տեսչական ստուգումների ծրագրման, ժամանա</w:t>
      </w:r>
      <w:r w:rsidRPr="007532E7">
        <w:rPr>
          <w:rFonts w:ascii="GHEA Grapalat" w:hAnsi="GHEA Grapalat" w:cs="Sylfaen"/>
          <w:sz w:val="24"/>
          <w:szCs w:val="24"/>
          <w:lang w:val="hy-AM" w:eastAsia="ru-RU"/>
        </w:rPr>
        <w:softHyphen/>
        <w:t>կացույցի կազմման և կառավարման գործընթացների չհամակարգումն այլ տեսչությունների հետ կարող է հանգեցնել նրան, որ տարբեր տեսչություններ այցելեն նույն ընկերություն` նույն օրը կամ մի քանի անգամ, կարճ ժամանակահատվածում:</w:t>
      </w:r>
    </w:p>
    <w:p w:rsidR="00E22855" w:rsidRPr="007532E7" w:rsidRDefault="00E22855" w:rsidP="00F24E00">
      <w:pPr>
        <w:widowControl w:val="0"/>
        <w:numPr>
          <w:ilvl w:val="0"/>
          <w:numId w:val="17"/>
        </w:numPr>
        <w:overflowPunct w:val="0"/>
        <w:autoSpaceDE w:val="0"/>
        <w:autoSpaceDN w:val="0"/>
        <w:adjustRightInd w:val="0"/>
        <w:spacing w:after="0" w:line="264" w:lineRule="auto"/>
        <w:ind w:right="63"/>
        <w:jc w:val="both"/>
        <w:rPr>
          <w:rFonts w:ascii="GHEA Grapalat" w:hAnsi="GHEA Grapalat"/>
          <w:sz w:val="24"/>
          <w:szCs w:val="24"/>
          <w:lang w:val="hy-AM" w:eastAsia="ru-RU"/>
        </w:rPr>
      </w:pPr>
      <w:r w:rsidRPr="007532E7">
        <w:rPr>
          <w:rFonts w:ascii="GHEA Grapalat" w:hAnsi="GHEA Grapalat" w:cs="Sylfaen"/>
          <w:sz w:val="24"/>
          <w:szCs w:val="24"/>
          <w:lang w:val="hy-AM" w:eastAsia="ru-RU"/>
        </w:rPr>
        <w:t xml:space="preserve">Տեսուչները, երբեմն իրականացնում են իրենց գործառույթները` հիմնվելով տվյալ որոտում իրենց փորձի վրա, այլ ոչ թե ղեկավարվելով պաշտոնական, մանրամասն մշակված և ամրագրված կարգերի պահանջներով, որոնք ուղղորդում են ստուգումների անցկացման ու արդյունքների գրառման ընդունված ընթացակարգերը: Նման վարչարարությունը հանգեցնում է անհամապատասխանությունների ինչպես տվյալ տեսչության ներսում, այնպես էլ տեսչությունների միջև և հաճախ ազդում </w:t>
      </w:r>
      <w:r w:rsidRPr="007532E7">
        <w:rPr>
          <w:rFonts w:ascii="GHEA Grapalat" w:hAnsi="GHEA Grapalat" w:cs="Sylfaen"/>
          <w:sz w:val="24"/>
          <w:szCs w:val="24"/>
          <w:lang w:val="hy-AM" w:eastAsia="ru-RU"/>
        </w:rPr>
        <w:lastRenderedPageBreak/>
        <w:t>է ընդհանուր արդյունքների վրա` նվազեցնելով դրանց արդյունավետու</w:t>
      </w:r>
      <w:r w:rsidRPr="007532E7">
        <w:rPr>
          <w:rFonts w:ascii="GHEA Grapalat" w:hAnsi="GHEA Grapalat" w:cs="Sylfaen"/>
          <w:sz w:val="24"/>
          <w:szCs w:val="24"/>
          <w:lang w:val="hy-AM" w:eastAsia="ru-RU"/>
        </w:rPr>
        <w:softHyphen/>
        <w:t>թյան ցանկալի մակարդակը:</w:t>
      </w:r>
    </w:p>
    <w:p w:rsidR="00E22855" w:rsidRPr="007532E7" w:rsidRDefault="00E22855" w:rsidP="00F24E00">
      <w:pPr>
        <w:widowControl w:val="0"/>
        <w:autoSpaceDE w:val="0"/>
        <w:autoSpaceDN w:val="0"/>
        <w:adjustRightInd w:val="0"/>
        <w:spacing w:after="0" w:line="264" w:lineRule="auto"/>
        <w:rPr>
          <w:rFonts w:ascii="GHEA Grapalat" w:hAnsi="GHEA Grapalat"/>
          <w:sz w:val="24"/>
          <w:szCs w:val="24"/>
          <w:lang w:val="hy-AM" w:eastAsia="ru-RU"/>
        </w:rPr>
      </w:pPr>
    </w:p>
    <w:p w:rsidR="00E22855" w:rsidRPr="007532E7" w:rsidRDefault="00E22855" w:rsidP="00F24E00">
      <w:pPr>
        <w:spacing w:after="0" w:line="264" w:lineRule="auto"/>
        <w:ind w:firstLine="288"/>
        <w:jc w:val="both"/>
        <w:rPr>
          <w:rFonts w:ascii="GHEA Grapalat" w:hAnsi="GHEA Grapalat"/>
          <w:sz w:val="24"/>
          <w:szCs w:val="24"/>
          <w:lang w:val="hy-AM" w:eastAsia="ru-RU"/>
        </w:rPr>
      </w:pPr>
      <w:r w:rsidRPr="007532E7">
        <w:rPr>
          <w:rFonts w:ascii="GHEA Grapalat" w:hAnsi="GHEA Grapalat"/>
          <w:sz w:val="24"/>
          <w:szCs w:val="24"/>
          <w:lang w:val="hy-AM" w:eastAsia="ru-RU"/>
        </w:rPr>
        <w:t>38. Օպտիմալացման ծրագիրն ուղղված է լուծում տալու վերհանված հիմնա</w:t>
      </w:r>
      <w:r w:rsidRPr="007532E7">
        <w:rPr>
          <w:rFonts w:ascii="GHEA Grapalat" w:hAnsi="GHEA Grapalat"/>
          <w:sz w:val="24"/>
          <w:szCs w:val="24"/>
          <w:lang w:val="hy-AM" w:eastAsia="ru-RU"/>
        </w:rPr>
        <w:softHyphen/>
        <w:t>խնդիրներին` ձևավորելով նոր արդյունավետ տեսչական համակարգը, որը կհամապատաս</w:t>
      </w:r>
      <w:r w:rsidRPr="007532E7">
        <w:rPr>
          <w:rFonts w:ascii="GHEA Grapalat" w:hAnsi="GHEA Grapalat"/>
          <w:sz w:val="24"/>
          <w:szCs w:val="24"/>
          <w:lang w:val="hy-AM" w:eastAsia="ru-RU"/>
        </w:rPr>
        <w:softHyphen/>
        <w:t>խանի միջազգային չափանիշներին և կպաշտպանի պետության, հասարակության և տնտեսավարող սուբյեկտների շահերը:</w:t>
      </w:r>
    </w:p>
    <w:p w:rsidR="00E22855" w:rsidRPr="007532E7" w:rsidRDefault="00E22855" w:rsidP="00F24E00">
      <w:pPr>
        <w:spacing w:after="0" w:line="264" w:lineRule="auto"/>
        <w:ind w:firstLine="288"/>
        <w:jc w:val="both"/>
        <w:rPr>
          <w:rFonts w:ascii="GHEA Grapalat" w:hAnsi="GHEA Grapalat"/>
          <w:b/>
          <w:sz w:val="28"/>
          <w:szCs w:val="28"/>
          <w:lang w:val="hy-AM" w:eastAsia="ru-RU"/>
        </w:rPr>
      </w:pPr>
    </w:p>
    <w:p w:rsidR="00E22855" w:rsidRPr="007532E7" w:rsidRDefault="00E22855" w:rsidP="00F24E00">
      <w:pPr>
        <w:spacing w:after="120" w:line="264" w:lineRule="auto"/>
        <w:ind w:firstLine="288"/>
        <w:jc w:val="both"/>
        <w:rPr>
          <w:rFonts w:ascii="GHEA Grapalat" w:hAnsi="GHEA Grapalat"/>
          <w:b/>
          <w:sz w:val="24"/>
          <w:szCs w:val="24"/>
          <w:lang w:val="hy-AM" w:eastAsia="ru-RU"/>
        </w:rPr>
      </w:pPr>
    </w:p>
    <w:p w:rsidR="00E22855" w:rsidRPr="007532E7" w:rsidRDefault="00E22855" w:rsidP="00F24E00">
      <w:pPr>
        <w:spacing w:after="120" w:line="264" w:lineRule="auto"/>
        <w:ind w:firstLine="288"/>
        <w:jc w:val="both"/>
        <w:rPr>
          <w:rFonts w:ascii="GHEA Grapalat" w:hAnsi="GHEA Grapalat"/>
          <w:b/>
          <w:sz w:val="24"/>
          <w:szCs w:val="24"/>
          <w:lang w:val="hy-AM" w:eastAsia="ru-RU"/>
        </w:rPr>
      </w:pPr>
    </w:p>
    <w:p w:rsidR="00E22855" w:rsidRPr="007532E7" w:rsidRDefault="00E22855" w:rsidP="00F24E00">
      <w:pPr>
        <w:spacing w:after="120" w:line="264" w:lineRule="auto"/>
        <w:ind w:firstLine="288"/>
        <w:jc w:val="both"/>
        <w:rPr>
          <w:rFonts w:ascii="GHEA Grapalat" w:hAnsi="GHEA Grapalat"/>
          <w:b/>
          <w:sz w:val="24"/>
          <w:szCs w:val="24"/>
          <w:lang w:val="hy-AM" w:eastAsia="ru-RU"/>
        </w:rPr>
      </w:pPr>
      <w:r w:rsidRPr="007532E7">
        <w:rPr>
          <w:rFonts w:ascii="GHEA Grapalat" w:hAnsi="GHEA Grapalat"/>
          <w:b/>
          <w:sz w:val="24"/>
          <w:szCs w:val="24"/>
          <w:lang w:val="hy-AM" w:eastAsia="ru-RU"/>
        </w:rPr>
        <w:t xml:space="preserve">VII. Տեսչական համակարգի օպտիմալացման սկզբունքները </w:t>
      </w:r>
    </w:p>
    <w:p w:rsidR="00E22855" w:rsidRPr="007532E7" w:rsidRDefault="00E22855" w:rsidP="00F24E00">
      <w:pPr>
        <w:spacing w:after="120" w:line="264" w:lineRule="auto"/>
        <w:ind w:firstLine="284"/>
        <w:jc w:val="both"/>
        <w:rPr>
          <w:rFonts w:ascii="GHEA Grapalat" w:hAnsi="GHEA Grapalat"/>
          <w:b/>
          <w:sz w:val="28"/>
          <w:szCs w:val="28"/>
          <w:lang w:val="hy-AM" w:eastAsia="ru-RU"/>
        </w:rPr>
      </w:pPr>
      <w:r w:rsidRPr="007532E7">
        <w:rPr>
          <w:rFonts w:ascii="GHEA Grapalat" w:hAnsi="GHEA Grapalat" w:cs="Sylfaen"/>
          <w:sz w:val="24"/>
          <w:szCs w:val="24"/>
          <w:lang w:val="hy-AM" w:eastAsia="ru-RU"/>
        </w:rPr>
        <w:t>39. Օպտիմալ տեսչական</w:t>
      </w:r>
      <w:r w:rsidRPr="007532E7">
        <w:rPr>
          <w:rFonts w:ascii="GHEA Grapalat" w:hAnsi="GHEA Grapalat"/>
          <w:sz w:val="24"/>
          <w:szCs w:val="24"/>
          <w:lang w:val="hy-AM" w:eastAsia="ru-RU"/>
        </w:rPr>
        <w:t xml:space="preserve"> համակարգի ձևավորման համար պետք է սահմանվեն հետևյալ հիմնական սկզբունքները. </w:t>
      </w:r>
      <w:r w:rsidRPr="007532E7">
        <w:rPr>
          <w:rFonts w:ascii="GHEA Grapalat" w:hAnsi="GHEA Grapalat" w:cs="Sylfaen"/>
          <w:b/>
          <w:sz w:val="24"/>
          <w:szCs w:val="24"/>
          <w:lang w:val="hy-AM" w:eastAsia="ru-RU"/>
        </w:rPr>
        <w:tab/>
      </w:r>
    </w:p>
    <w:p w:rsidR="00E22855" w:rsidRPr="007532E7" w:rsidRDefault="00E22855" w:rsidP="00F24E00">
      <w:pPr>
        <w:numPr>
          <w:ilvl w:val="0"/>
          <w:numId w:val="22"/>
        </w:numPr>
        <w:tabs>
          <w:tab w:val="left" w:pos="270"/>
        </w:tabs>
        <w:spacing w:after="120" w:line="264" w:lineRule="auto"/>
        <w:jc w:val="both"/>
        <w:rPr>
          <w:rFonts w:ascii="GHEA Grapalat" w:hAnsi="GHEA Grapalat" w:cs="Sylfaen"/>
          <w:bCs/>
          <w:sz w:val="24"/>
          <w:szCs w:val="24"/>
          <w:lang w:val="hy-AM"/>
        </w:rPr>
      </w:pPr>
      <w:r w:rsidRPr="007532E7">
        <w:rPr>
          <w:rFonts w:ascii="GHEA Grapalat" w:hAnsi="GHEA Grapalat" w:cs="Sylfaen"/>
          <w:bCs/>
          <w:sz w:val="24"/>
          <w:szCs w:val="24"/>
          <w:lang w:val="hy-AM"/>
        </w:rPr>
        <w:t>Ռիսկայնության սկզբունք</w:t>
      </w:r>
    </w:p>
    <w:p w:rsidR="00E22855" w:rsidRPr="007532E7" w:rsidRDefault="00E22855" w:rsidP="00F24E00">
      <w:pPr>
        <w:numPr>
          <w:ilvl w:val="0"/>
          <w:numId w:val="22"/>
        </w:numPr>
        <w:tabs>
          <w:tab w:val="left" w:pos="270"/>
        </w:tabs>
        <w:spacing w:after="120" w:line="264" w:lineRule="auto"/>
        <w:jc w:val="both"/>
        <w:rPr>
          <w:rFonts w:ascii="GHEA Grapalat" w:hAnsi="GHEA Grapalat" w:cs="Sylfaen"/>
          <w:sz w:val="24"/>
          <w:szCs w:val="24"/>
          <w:lang w:val="hy-AM"/>
        </w:rPr>
      </w:pPr>
      <w:r w:rsidRPr="007532E7">
        <w:rPr>
          <w:rFonts w:ascii="GHEA Grapalat" w:hAnsi="GHEA Grapalat" w:cs="Sylfaen"/>
          <w:sz w:val="24"/>
          <w:szCs w:val="24"/>
          <w:lang w:val="hy-AM"/>
        </w:rPr>
        <w:t>Թափանցիկության սկզբունք</w:t>
      </w:r>
    </w:p>
    <w:p w:rsidR="00E22855" w:rsidRPr="007532E7" w:rsidRDefault="00E22855" w:rsidP="00F24E00">
      <w:pPr>
        <w:numPr>
          <w:ilvl w:val="0"/>
          <w:numId w:val="22"/>
        </w:numPr>
        <w:tabs>
          <w:tab w:val="left" w:pos="270"/>
        </w:tabs>
        <w:spacing w:after="120" w:line="264" w:lineRule="auto"/>
        <w:jc w:val="both"/>
        <w:rPr>
          <w:rFonts w:ascii="GHEA Grapalat" w:hAnsi="GHEA Grapalat" w:cs="Sylfaen"/>
          <w:bCs/>
          <w:sz w:val="24"/>
          <w:szCs w:val="24"/>
          <w:lang w:val="hy-AM"/>
        </w:rPr>
      </w:pPr>
      <w:r w:rsidRPr="007532E7">
        <w:rPr>
          <w:rFonts w:ascii="GHEA Grapalat" w:hAnsi="GHEA Grapalat" w:cs="Sylfaen"/>
          <w:sz w:val="24"/>
          <w:szCs w:val="24"/>
          <w:lang w:val="hy-AM"/>
        </w:rPr>
        <w:t>Հաշվետվողականության սկզբունք</w:t>
      </w:r>
    </w:p>
    <w:p w:rsidR="00E22855" w:rsidRPr="007532E7" w:rsidRDefault="00E22855" w:rsidP="00F24E00">
      <w:pPr>
        <w:numPr>
          <w:ilvl w:val="0"/>
          <w:numId w:val="22"/>
        </w:numPr>
        <w:tabs>
          <w:tab w:val="left" w:pos="270"/>
        </w:tabs>
        <w:spacing w:after="120" w:line="264" w:lineRule="auto"/>
        <w:jc w:val="both"/>
        <w:rPr>
          <w:rFonts w:ascii="GHEA Grapalat" w:hAnsi="GHEA Grapalat" w:cs="Sylfaen"/>
          <w:sz w:val="24"/>
          <w:szCs w:val="24"/>
          <w:lang w:val="hy-AM"/>
        </w:rPr>
      </w:pPr>
      <w:r w:rsidRPr="007532E7">
        <w:rPr>
          <w:rFonts w:ascii="GHEA Grapalat" w:hAnsi="GHEA Grapalat" w:cs="Sylfaen"/>
          <w:bCs/>
          <w:sz w:val="24"/>
          <w:szCs w:val="24"/>
          <w:lang w:val="hy-AM"/>
        </w:rPr>
        <w:t>Անկողմնակալության սկզբունք</w:t>
      </w:r>
      <w:r w:rsidRPr="007532E7">
        <w:rPr>
          <w:rFonts w:ascii="GHEA Grapalat" w:hAnsi="GHEA Grapalat" w:cs="Sylfaen"/>
          <w:sz w:val="24"/>
          <w:szCs w:val="24"/>
          <w:lang w:val="hy-AM"/>
        </w:rPr>
        <w:t xml:space="preserve"> </w:t>
      </w:r>
    </w:p>
    <w:p w:rsidR="00E22855" w:rsidRPr="007532E7" w:rsidRDefault="00E22855" w:rsidP="00F24E00">
      <w:pPr>
        <w:numPr>
          <w:ilvl w:val="0"/>
          <w:numId w:val="22"/>
        </w:numPr>
        <w:tabs>
          <w:tab w:val="left" w:pos="270"/>
        </w:tabs>
        <w:spacing w:after="120" w:line="264" w:lineRule="auto"/>
        <w:jc w:val="both"/>
        <w:rPr>
          <w:rFonts w:ascii="GHEA Grapalat" w:hAnsi="GHEA Grapalat" w:cs="Sylfaen"/>
          <w:sz w:val="24"/>
          <w:szCs w:val="24"/>
          <w:lang w:val="hy-AM"/>
        </w:rPr>
      </w:pPr>
      <w:r w:rsidRPr="007532E7">
        <w:rPr>
          <w:rFonts w:ascii="GHEA Grapalat" w:hAnsi="GHEA Grapalat" w:cs="Sylfaen"/>
          <w:sz w:val="24"/>
          <w:szCs w:val="24"/>
          <w:lang w:val="hy-AM"/>
        </w:rPr>
        <w:t>Օրինականության սկզբունք</w:t>
      </w:r>
    </w:p>
    <w:p w:rsidR="00E22855" w:rsidRPr="007532E7" w:rsidRDefault="00E22855" w:rsidP="00F24E00">
      <w:pPr>
        <w:numPr>
          <w:ilvl w:val="0"/>
          <w:numId w:val="22"/>
        </w:numPr>
        <w:tabs>
          <w:tab w:val="left" w:pos="270"/>
        </w:tabs>
        <w:spacing w:after="120" w:line="264" w:lineRule="auto"/>
        <w:jc w:val="both"/>
        <w:rPr>
          <w:rFonts w:ascii="GHEA Grapalat" w:hAnsi="GHEA Grapalat" w:cs="Sylfaen"/>
          <w:sz w:val="24"/>
          <w:szCs w:val="24"/>
          <w:lang w:val="hy-AM"/>
        </w:rPr>
      </w:pPr>
      <w:r w:rsidRPr="007532E7">
        <w:rPr>
          <w:rFonts w:ascii="GHEA Grapalat" w:hAnsi="GHEA Grapalat" w:cs="Sylfaen"/>
          <w:bCs/>
          <w:sz w:val="24"/>
          <w:szCs w:val="24"/>
          <w:lang w:val="hy-AM"/>
        </w:rPr>
        <w:t>Հրապարակայնության սկզբունք</w:t>
      </w:r>
      <w:r w:rsidRPr="007532E7">
        <w:rPr>
          <w:rFonts w:ascii="GHEA Grapalat" w:hAnsi="GHEA Grapalat" w:cs="Sylfaen"/>
          <w:sz w:val="24"/>
          <w:szCs w:val="24"/>
          <w:lang w:val="hy-AM"/>
        </w:rPr>
        <w:t xml:space="preserve"> </w:t>
      </w:r>
    </w:p>
    <w:p w:rsidR="00E22855" w:rsidRPr="007532E7" w:rsidRDefault="00E22855" w:rsidP="00F24E00">
      <w:pPr>
        <w:numPr>
          <w:ilvl w:val="0"/>
          <w:numId w:val="22"/>
        </w:numPr>
        <w:tabs>
          <w:tab w:val="left" w:pos="270"/>
        </w:tabs>
        <w:spacing w:after="120" w:line="264" w:lineRule="auto"/>
        <w:jc w:val="both"/>
        <w:rPr>
          <w:rFonts w:ascii="GHEA Grapalat" w:hAnsi="GHEA Grapalat" w:cs="Sylfaen"/>
          <w:bCs/>
          <w:sz w:val="24"/>
          <w:szCs w:val="24"/>
          <w:lang w:val="hy-AM"/>
        </w:rPr>
      </w:pPr>
      <w:r w:rsidRPr="007532E7">
        <w:rPr>
          <w:rFonts w:ascii="GHEA Grapalat" w:hAnsi="GHEA Grapalat" w:cs="Sylfaen"/>
          <w:bCs/>
          <w:sz w:val="24"/>
          <w:szCs w:val="24"/>
          <w:lang w:val="hy-AM"/>
        </w:rPr>
        <w:t xml:space="preserve">Ամբողջականության սկզբունք </w:t>
      </w:r>
    </w:p>
    <w:bookmarkEnd w:id="1"/>
    <w:p w:rsidR="00E22855" w:rsidRPr="007532E7" w:rsidRDefault="00E22855" w:rsidP="00F24E00">
      <w:pPr>
        <w:spacing w:after="120" w:line="264" w:lineRule="auto"/>
        <w:ind w:firstLine="284"/>
        <w:jc w:val="both"/>
        <w:rPr>
          <w:rFonts w:ascii="GHEA Grapalat" w:hAnsi="GHEA Grapalat"/>
          <w:b/>
          <w:sz w:val="28"/>
          <w:szCs w:val="28"/>
          <w:lang w:val="hy-AM" w:eastAsia="ru-RU"/>
        </w:rPr>
      </w:pPr>
    </w:p>
    <w:p w:rsidR="00E22855" w:rsidRPr="007532E7" w:rsidRDefault="00E22855" w:rsidP="00F24E00">
      <w:pPr>
        <w:spacing w:after="120" w:line="264" w:lineRule="auto"/>
        <w:ind w:firstLine="284"/>
        <w:jc w:val="both"/>
        <w:rPr>
          <w:rFonts w:ascii="GHEA Grapalat" w:hAnsi="GHEA Grapalat"/>
          <w:b/>
          <w:sz w:val="24"/>
          <w:szCs w:val="24"/>
          <w:lang w:val="hy-AM" w:eastAsia="ru-RU"/>
        </w:rPr>
      </w:pPr>
      <w:r w:rsidRPr="007532E7">
        <w:rPr>
          <w:rFonts w:ascii="GHEA Grapalat" w:hAnsi="GHEA Grapalat"/>
          <w:b/>
          <w:sz w:val="24"/>
          <w:szCs w:val="24"/>
          <w:lang w:val="hy-AM" w:eastAsia="ru-RU"/>
        </w:rPr>
        <w:t>VIII. Տեսչական համակարգի օպտիմալացման ուղությունները</w:t>
      </w:r>
    </w:p>
    <w:p w:rsidR="00E22855" w:rsidRPr="007532E7" w:rsidRDefault="00E22855" w:rsidP="00F24E00">
      <w:pPr>
        <w:spacing w:after="120" w:line="264" w:lineRule="auto"/>
        <w:ind w:firstLine="284"/>
        <w:jc w:val="both"/>
        <w:rPr>
          <w:rFonts w:ascii="GHEA Grapalat" w:hAnsi="GHEA Grapalat"/>
          <w:sz w:val="24"/>
          <w:szCs w:val="24"/>
          <w:lang w:val="hy-AM" w:eastAsia="ru-RU"/>
        </w:rPr>
      </w:pPr>
      <w:r w:rsidRPr="007532E7">
        <w:rPr>
          <w:rFonts w:ascii="GHEA Grapalat" w:hAnsi="GHEA Grapalat"/>
          <w:sz w:val="24"/>
          <w:szCs w:val="24"/>
          <w:lang w:val="hy-AM" w:eastAsia="ru-RU"/>
        </w:rPr>
        <w:t>40. Տեսչական համակարգի օպտիմալացման հիմնական ուղղություններն են.</w:t>
      </w:r>
    </w:p>
    <w:p w:rsidR="00E22855" w:rsidRPr="007532E7" w:rsidRDefault="00E22855" w:rsidP="00F24E00">
      <w:pPr>
        <w:numPr>
          <w:ilvl w:val="0"/>
          <w:numId w:val="23"/>
        </w:numPr>
        <w:spacing w:before="120" w:after="120" w:line="264" w:lineRule="auto"/>
        <w:jc w:val="both"/>
        <w:rPr>
          <w:rFonts w:ascii="GHEA Grapalat" w:hAnsi="GHEA Grapalat"/>
          <w:sz w:val="24"/>
          <w:szCs w:val="24"/>
          <w:lang w:val="hy-AM" w:eastAsia="ru-RU"/>
        </w:rPr>
      </w:pPr>
      <w:r w:rsidRPr="007532E7">
        <w:rPr>
          <w:rFonts w:ascii="GHEA Grapalat" w:hAnsi="GHEA Grapalat"/>
          <w:b/>
          <w:sz w:val="24"/>
          <w:szCs w:val="24"/>
          <w:lang w:val="hy-AM" w:eastAsia="ru-RU"/>
        </w:rPr>
        <w:t>Օրենսդրական փոփոխություններ:</w:t>
      </w:r>
      <w:r w:rsidRPr="007532E7">
        <w:rPr>
          <w:rFonts w:ascii="GHEA Grapalat" w:hAnsi="GHEA Grapalat"/>
          <w:sz w:val="24"/>
          <w:szCs w:val="24"/>
          <w:lang w:val="hy-AM" w:eastAsia="ru-RU"/>
        </w:rPr>
        <w:t xml:space="preserve"> Տեսչական համակարգի օպտիմալացման շրջանակներում կմշակվեն մի շարք իրավական ակտեր, կկատարվեն համապա</w:t>
      </w:r>
      <w:r w:rsidRPr="007532E7">
        <w:rPr>
          <w:rFonts w:ascii="GHEA Grapalat" w:hAnsi="GHEA Grapalat"/>
          <w:sz w:val="24"/>
          <w:szCs w:val="24"/>
          <w:lang w:val="hy-AM" w:eastAsia="ru-RU"/>
        </w:rPr>
        <w:softHyphen/>
        <w:t>տասխան փոփոխություններ այլ օրենքներում, այդ թվում.</w:t>
      </w:r>
    </w:p>
    <w:p w:rsidR="00E22855" w:rsidRPr="007532E7" w:rsidRDefault="00E22855" w:rsidP="00F24E00">
      <w:pPr>
        <w:tabs>
          <w:tab w:val="left" w:pos="709"/>
        </w:tabs>
        <w:spacing w:before="120" w:after="0" w:line="264" w:lineRule="auto"/>
        <w:ind w:left="709" w:hanging="283"/>
        <w:jc w:val="both"/>
        <w:rPr>
          <w:rFonts w:ascii="GHEA Grapalat" w:hAnsi="GHEA Grapalat"/>
          <w:sz w:val="24"/>
          <w:szCs w:val="24"/>
          <w:lang w:val="hy-AM" w:eastAsia="ru-RU"/>
        </w:rPr>
      </w:pPr>
      <w:r w:rsidRPr="007532E7">
        <w:rPr>
          <w:rFonts w:ascii="GHEA Grapalat" w:hAnsi="GHEA Grapalat"/>
          <w:sz w:val="24"/>
          <w:szCs w:val="24"/>
          <w:lang w:val="hy-AM" w:eastAsia="ru-RU"/>
        </w:rPr>
        <w:lastRenderedPageBreak/>
        <w:t>ա. Կմշակվի Տեսչական մարմինների մասին ՀՀ օրենքի նախագիծ, որը կսահմանի տեսչական համակարգը և ստուգում իրականացնող նոր տեսակի մարմինները, կկարգավորի տվյալ մարմինների կազմակերպաիրա</w:t>
      </w:r>
      <w:r w:rsidRPr="007532E7">
        <w:rPr>
          <w:rFonts w:ascii="GHEA Grapalat" w:hAnsi="GHEA Grapalat"/>
          <w:sz w:val="24"/>
          <w:szCs w:val="24"/>
          <w:lang w:val="hy-AM" w:eastAsia="ru-RU"/>
        </w:rPr>
        <w:softHyphen/>
        <w:t>վական վիճակը, դրանց կառուցվածքն ու լիազորությունները, ինչպես նաև կնախատեսի դրանց կառավարման նոր համակարգը;</w:t>
      </w:r>
    </w:p>
    <w:p w:rsidR="00E22855" w:rsidRPr="007532E7" w:rsidRDefault="00E22855" w:rsidP="00F24E00">
      <w:pPr>
        <w:tabs>
          <w:tab w:val="left" w:pos="709"/>
        </w:tabs>
        <w:spacing w:before="120" w:after="0" w:line="264" w:lineRule="auto"/>
        <w:ind w:left="709" w:hanging="283"/>
        <w:jc w:val="both"/>
        <w:rPr>
          <w:rFonts w:ascii="GHEA Grapalat" w:hAnsi="GHEA Grapalat"/>
          <w:sz w:val="24"/>
          <w:szCs w:val="24"/>
          <w:lang w:val="hy-AM" w:eastAsia="ru-RU"/>
        </w:rPr>
      </w:pPr>
      <w:r w:rsidRPr="007532E7">
        <w:rPr>
          <w:rFonts w:ascii="GHEA Grapalat" w:hAnsi="GHEA Grapalat"/>
          <w:sz w:val="24"/>
          <w:szCs w:val="24"/>
          <w:lang w:val="hy-AM" w:eastAsia="ru-RU"/>
        </w:rPr>
        <w:t>բ. Կմշակվի Ստուգումների մասին նոր օրենքի նախագիծ, որի անհրա</w:t>
      </w:r>
      <w:r w:rsidRPr="007532E7">
        <w:rPr>
          <w:rFonts w:ascii="GHEA Grapalat" w:hAnsi="GHEA Grapalat"/>
          <w:sz w:val="24"/>
          <w:szCs w:val="24"/>
          <w:lang w:val="hy-AM" w:eastAsia="ru-RU"/>
        </w:rPr>
        <w:softHyphen/>
        <w:t>ժեշտությունը բխում է նախկինից կուտակված խնդիրներին, անորոշու</w:t>
      </w:r>
      <w:r w:rsidRPr="007532E7">
        <w:rPr>
          <w:rFonts w:ascii="GHEA Grapalat" w:hAnsi="GHEA Grapalat"/>
          <w:sz w:val="24"/>
          <w:szCs w:val="24"/>
          <w:lang w:val="hy-AM" w:eastAsia="ru-RU"/>
        </w:rPr>
        <w:softHyphen/>
        <w:t>թյուններին լուծում տալու և օրենսդրությունը տեսչական բարեփոխումների սկզբունք</w:t>
      </w:r>
      <w:r w:rsidRPr="007532E7">
        <w:rPr>
          <w:rFonts w:ascii="GHEA Grapalat" w:hAnsi="GHEA Grapalat"/>
          <w:sz w:val="24"/>
          <w:szCs w:val="24"/>
          <w:lang w:val="hy-AM" w:eastAsia="ru-RU"/>
        </w:rPr>
        <w:softHyphen/>
        <w:t>ներին ու նոր տեսչական համակարգին համապատասխա</w:t>
      </w:r>
      <w:r w:rsidRPr="007532E7">
        <w:rPr>
          <w:rFonts w:ascii="GHEA Grapalat" w:hAnsi="GHEA Grapalat"/>
          <w:sz w:val="24"/>
          <w:szCs w:val="24"/>
          <w:lang w:val="hy-AM" w:eastAsia="ru-RU"/>
        </w:rPr>
        <w:softHyphen/>
        <w:t xml:space="preserve">նեցնելու անհրաժեշտությունից: </w:t>
      </w:r>
    </w:p>
    <w:p w:rsidR="00E22855" w:rsidRPr="007532E7" w:rsidRDefault="00E22855" w:rsidP="00F24E00">
      <w:pPr>
        <w:tabs>
          <w:tab w:val="left" w:pos="709"/>
        </w:tabs>
        <w:spacing w:before="120" w:after="0" w:line="264" w:lineRule="auto"/>
        <w:ind w:left="709" w:hanging="283"/>
        <w:jc w:val="both"/>
        <w:rPr>
          <w:rFonts w:ascii="GHEA Grapalat" w:hAnsi="GHEA Grapalat"/>
          <w:sz w:val="24"/>
          <w:szCs w:val="24"/>
          <w:lang w:val="hy-AM" w:eastAsia="ru-RU"/>
        </w:rPr>
      </w:pPr>
      <w:r w:rsidRPr="007532E7">
        <w:rPr>
          <w:rFonts w:ascii="GHEA Grapalat" w:hAnsi="GHEA Grapalat"/>
          <w:sz w:val="24"/>
          <w:szCs w:val="24"/>
          <w:lang w:val="hy-AM" w:eastAsia="ru-RU"/>
        </w:rPr>
        <w:t>գ. Կմշակվեն վերահսկողական առանձնահատկություններ սահմանող ոլոր</w:t>
      </w:r>
      <w:r w:rsidRPr="007532E7">
        <w:rPr>
          <w:rFonts w:ascii="GHEA Grapalat" w:hAnsi="GHEA Grapalat"/>
          <w:sz w:val="24"/>
          <w:szCs w:val="24"/>
          <w:lang w:val="hy-AM" w:eastAsia="ru-RU"/>
        </w:rPr>
        <w:softHyphen/>
        <w:t>տային օրենքներում փոփոխություններ և լրացումներ կատարելու վերա</w:t>
      </w:r>
      <w:r w:rsidRPr="007532E7">
        <w:rPr>
          <w:rFonts w:ascii="GHEA Grapalat" w:hAnsi="GHEA Grapalat"/>
          <w:sz w:val="24"/>
          <w:szCs w:val="24"/>
          <w:lang w:val="hy-AM" w:eastAsia="ru-RU"/>
        </w:rPr>
        <w:softHyphen/>
        <w:t>բերյալ օրենքների նախագծեր՝ վերջիններս նոր տեսչական համակարգին և դրա սկզբունքներին համապատասխանեցնելու նպատակով:</w:t>
      </w:r>
    </w:p>
    <w:p w:rsidR="00E22855" w:rsidRPr="007532E7" w:rsidRDefault="00E22855" w:rsidP="00F24E00">
      <w:pPr>
        <w:tabs>
          <w:tab w:val="left" w:pos="709"/>
        </w:tabs>
        <w:spacing w:before="120" w:after="0" w:line="264" w:lineRule="auto"/>
        <w:ind w:left="709" w:hanging="283"/>
        <w:jc w:val="both"/>
        <w:rPr>
          <w:rFonts w:ascii="GHEA Grapalat" w:hAnsi="GHEA Grapalat"/>
          <w:sz w:val="24"/>
          <w:szCs w:val="24"/>
          <w:lang w:val="hy-AM" w:eastAsia="ru-RU"/>
        </w:rPr>
      </w:pPr>
      <w:r w:rsidRPr="007532E7">
        <w:rPr>
          <w:rFonts w:ascii="GHEA Grapalat" w:hAnsi="GHEA Grapalat"/>
          <w:sz w:val="24"/>
          <w:szCs w:val="24"/>
          <w:lang w:val="hy-AM" w:eastAsia="ru-RU"/>
        </w:rPr>
        <w:t>դ. Կմշակվեն վերոհիշյալ օրենքների կիրարկումն ապահովող  իրավական ակտերի նախագծեր և կներկայացվեն ՀՀ կառավարության հաստատմանը:</w:t>
      </w:r>
    </w:p>
    <w:p w:rsidR="00E22855" w:rsidRPr="007532E7" w:rsidRDefault="00E22855" w:rsidP="00F24E00">
      <w:pPr>
        <w:numPr>
          <w:ilvl w:val="0"/>
          <w:numId w:val="23"/>
        </w:numPr>
        <w:spacing w:before="120" w:after="0" w:line="264" w:lineRule="auto"/>
        <w:jc w:val="both"/>
        <w:rPr>
          <w:rFonts w:ascii="GHEA Grapalat" w:hAnsi="GHEA Grapalat"/>
          <w:sz w:val="24"/>
          <w:szCs w:val="24"/>
          <w:lang w:val="hy-AM" w:eastAsia="ru-RU"/>
        </w:rPr>
      </w:pPr>
      <w:r w:rsidRPr="007532E7">
        <w:rPr>
          <w:rFonts w:ascii="GHEA Grapalat" w:hAnsi="GHEA Grapalat"/>
          <w:b/>
          <w:sz w:val="24"/>
          <w:szCs w:val="24"/>
          <w:lang w:val="hy-AM" w:eastAsia="ru-RU"/>
        </w:rPr>
        <w:t xml:space="preserve">Տեսչությունների գործառույթների, վերահսկման գործիքների ու մեթոդների վերանայում: </w:t>
      </w:r>
      <w:r w:rsidRPr="007532E7">
        <w:rPr>
          <w:rFonts w:ascii="GHEA Grapalat" w:hAnsi="GHEA Grapalat"/>
          <w:sz w:val="24"/>
          <w:szCs w:val="24"/>
          <w:lang w:val="hy-AM" w:eastAsia="ru-RU"/>
        </w:rPr>
        <w:t>Կվերանայվեն տեսչությունների գործառույթները, վերահսկման գործիքներն ու մեթոդները: Յուրաքանչյուր տեսչության համար կցուցաբերվի առանձնակի մոտեցում: Կմշակվեն նոր մեթոդաբանական ձեռնարկներ և կիրականացվեն համապատասխան դասընթացներ: Կհրավիրվեն միջազգային փորձագետներ/մենթորներ, որոնք սկզբնական շրջանում տեսուչների հետ համատեղ կիրականացնեն ստուգումներ, փոխանցելով նրանց միջազգային լավագույն փորձը: Կկազմակերպվեն ուսուցողական այցեր, որի ընթացքում տեսուչները կուսումնասիրեն միջազգային լավագույն վերահսկման գործիքներն ու մեթոդները:</w:t>
      </w:r>
    </w:p>
    <w:p w:rsidR="00E22855" w:rsidRPr="007532E7" w:rsidRDefault="00E22855" w:rsidP="00F24E00">
      <w:pPr>
        <w:numPr>
          <w:ilvl w:val="0"/>
          <w:numId w:val="23"/>
        </w:numPr>
        <w:spacing w:before="120" w:after="0" w:line="264" w:lineRule="auto"/>
        <w:jc w:val="both"/>
        <w:rPr>
          <w:rFonts w:ascii="GHEA Grapalat" w:hAnsi="GHEA Grapalat"/>
          <w:sz w:val="24"/>
          <w:szCs w:val="24"/>
          <w:lang w:val="hy-AM" w:eastAsia="ru-RU"/>
        </w:rPr>
      </w:pPr>
      <w:r w:rsidRPr="007532E7">
        <w:rPr>
          <w:rFonts w:ascii="GHEA Grapalat" w:hAnsi="GHEA Grapalat"/>
          <w:b/>
          <w:sz w:val="24"/>
          <w:szCs w:val="24"/>
          <w:lang w:val="hy-AM" w:eastAsia="ru-RU"/>
        </w:rPr>
        <w:t xml:space="preserve">Քարտեզագրում: </w:t>
      </w:r>
      <w:r w:rsidRPr="007532E7">
        <w:rPr>
          <w:rFonts w:ascii="GHEA Grapalat" w:hAnsi="GHEA Grapalat"/>
          <w:sz w:val="24"/>
          <w:szCs w:val="24"/>
          <w:lang w:val="hy-AM" w:eastAsia="ru-RU"/>
        </w:rPr>
        <w:t xml:space="preserve">Կիրականացվի նախարարությունների ներքո գործող բոլոր առանձնացված ստորաբաժանումների` տեսչությունների, գործակալությունների, ինչպես նաև նախարարությունների կազմում գործող ՊՈԱԿ-ների, պետական հիմնարկների և այլ կազմակերպաիրավական ձև ունեցող մարմինների (կազմակերպությունների) կանոնադրությունների, գործառույթների, նպատակների քարտեզագրում, դրանց առջև դրված խնդիրների ուսումնասիրություն-վերլուծություն: Դա թույլ  կտա վերհանել գործադիր մարմինների կողմից իրականացվող վերահսկողական գործառույթներում առկա կրկնորդումներն ու համընկնումները: </w:t>
      </w:r>
    </w:p>
    <w:p w:rsidR="00E22855" w:rsidRPr="007532E7" w:rsidRDefault="00E22855" w:rsidP="00F24E00">
      <w:pPr>
        <w:spacing w:before="120" w:after="0" w:line="264" w:lineRule="auto"/>
        <w:ind w:left="644"/>
        <w:jc w:val="both"/>
        <w:rPr>
          <w:rFonts w:ascii="GHEA Grapalat" w:hAnsi="GHEA Grapalat"/>
          <w:sz w:val="24"/>
          <w:szCs w:val="24"/>
          <w:lang w:val="hy-AM" w:eastAsia="ru-RU"/>
        </w:rPr>
      </w:pPr>
      <w:r w:rsidRPr="007532E7">
        <w:rPr>
          <w:rFonts w:ascii="GHEA Grapalat" w:hAnsi="GHEA Grapalat"/>
          <w:sz w:val="24"/>
          <w:szCs w:val="24"/>
          <w:lang w:val="hy-AM" w:eastAsia="ru-RU"/>
        </w:rPr>
        <w:t xml:space="preserve">Գործառույթների քարտեզագրման միջոցով վեր կհանվեն այն ոլորտները և ուղղությունները, որոնց վերահսկման համար որպես ավելի արդյունավետ և գործուն մեխանիզմ կարող է դիտարկվել վերահսկողական, որոշ դեպքերում նաև </w:t>
      </w:r>
      <w:r w:rsidRPr="007532E7">
        <w:rPr>
          <w:rFonts w:ascii="GHEA Grapalat" w:hAnsi="GHEA Grapalat"/>
          <w:sz w:val="24"/>
          <w:szCs w:val="24"/>
          <w:lang w:val="hy-AM" w:eastAsia="ru-RU"/>
        </w:rPr>
        <w:lastRenderedPageBreak/>
        <w:t xml:space="preserve">լիցենզավորման, թույլտվությունների տրամադրման և այլ գործառույթների ապակենտրոնացումը` այդ գործառույթների տարածքային պետական կառավարման մարմիններին փոխանցման միջոցով: Դա ոչ միայն կբարձրացնի վերահսկման մեխանիզմների արդյունավետությունը, այլ նաև դրական կանդրադառնա տարածքային կառավարման մարմինների վրա` բարձրացնելով վերջիններիս հեղինակությունը և ավելացնելով դրանց մասնակցությունը տեղական նշանակության խնդիրների լուծմանը: </w:t>
      </w:r>
    </w:p>
    <w:p w:rsidR="00E22855" w:rsidRPr="007532E7" w:rsidRDefault="00E22855" w:rsidP="00F24E00">
      <w:pPr>
        <w:spacing w:before="120" w:after="0" w:line="264" w:lineRule="auto"/>
        <w:ind w:left="644" w:firstLine="76"/>
        <w:jc w:val="both"/>
        <w:rPr>
          <w:rFonts w:ascii="GHEA Grapalat" w:hAnsi="GHEA Grapalat"/>
          <w:sz w:val="24"/>
          <w:szCs w:val="24"/>
          <w:lang w:val="hy-AM" w:eastAsia="ru-RU"/>
        </w:rPr>
      </w:pPr>
      <w:r w:rsidRPr="007532E7">
        <w:rPr>
          <w:rFonts w:ascii="GHEA Grapalat" w:hAnsi="GHEA Grapalat"/>
          <w:sz w:val="24"/>
          <w:szCs w:val="24"/>
          <w:lang w:val="hy-AM" w:eastAsia="ru-RU"/>
        </w:rPr>
        <w:t xml:space="preserve">Միաժամանակ քարտեզագրումն ավելի արդյունավետ կդարձնի  միևնույն գերատեսչության կազմում գործող մարմինների միմյանց նկատմամբ վերահսկողության իրականացման ժամանակ առկա ռիսկերի վերհանումը` բացառելով ներկայումս առկա այն բազմաթիվ դեպքերը, երբ որևէ գերատեսչության կազմում գործող մի մարմին վերահսկում է նույն գերատեսչության կազմում գործող մեկ այլ մարմնի, ինչը հղի է շահերի բախման ռիսկով և  ամենևին չի նպաստում տվյալ մարմինների արդյունավետ ու անաչառ աշխատանքին: </w:t>
      </w:r>
    </w:p>
    <w:p w:rsidR="00E22855" w:rsidRPr="007532E7" w:rsidRDefault="00E22855" w:rsidP="00F24E00">
      <w:pPr>
        <w:numPr>
          <w:ilvl w:val="0"/>
          <w:numId w:val="23"/>
        </w:numPr>
        <w:spacing w:before="120" w:after="0" w:line="264" w:lineRule="auto"/>
        <w:jc w:val="both"/>
        <w:rPr>
          <w:rFonts w:ascii="GHEA Grapalat" w:hAnsi="GHEA Grapalat"/>
          <w:sz w:val="24"/>
          <w:szCs w:val="24"/>
          <w:lang w:val="hy-AM" w:eastAsia="ru-RU"/>
        </w:rPr>
      </w:pPr>
      <w:r w:rsidRPr="007532E7">
        <w:rPr>
          <w:rFonts w:ascii="GHEA Grapalat" w:hAnsi="GHEA Grapalat"/>
          <w:b/>
          <w:sz w:val="24"/>
          <w:szCs w:val="24"/>
          <w:lang w:val="hy-AM" w:eastAsia="ru-RU"/>
        </w:rPr>
        <w:t xml:space="preserve">Ստուգում իրականացնող մարմինների միավորում ըստ ոլորտների: </w:t>
      </w:r>
      <w:r w:rsidRPr="007532E7">
        <w:rPr>
          <w:rFonts w:ascii="GHEA Grapalat" w:hAnsi="GHEA Grapalat"/>
          <w:sz w:val="24"/>
          <w:szCs w:val="24"/>
          <w:lang w:val="hy-AM" w:eastAsia="ru-RU"/>
        </w:rPr>
        <w:t xml:space="preserve">Ստուգում իրականացնող մարմիններն այսօր գործում են մի շարք ոլորտներում, որոնք շատ հաճախ խաչվում են և առաջացնում են կրկնորդումներ: Միաժամանակ, առկա են ոլորտներ, որոնք պետք է դուրս գան վերահսկման դաշտից, քանի որ սպառում են պետական ռեսուրսները, սակայն չեն նպաստում հանրության համար անվտանգ միջավայրի ապահովմանը կամ հանրային շահերի պաշտպանությանը: </w:t>
      </w:r>
    </w:p>
    <w:p w:rsidR="00E22855" w:rsidRPr="007532E7" w:rsidRDefault="00E22855" w:rsidP="00F24E00">
      <w:pPr>
        <w:spacing w:after="120" w:line="264" w:lineRule="auto"/>
        <w:ind w:left="648"/>
        <w:jc w:val="both"/>
        <w:rPr>
          <w:rFonts w:ascii="GHEA Grapalat" w:hAnsi="GHEA Grapalat"/>
          <w:sz w:val="24"/>
          <w:szCs w:val="24"/>
          <w:lang w:val="hy-AM" w:eastAsia="ru-RU"/>
        </w:rPr>
      </w:pPr>
      <w:r w:rsidRPr="007532E7">
        <w:rPr>
          <w:rFonts w:ascii="GHEA Grapalat" w:hAnsi="GHEA Grapalat"/>
          <w:sz w:val="24"/>
          <w:szCs w:val="24"/>
          <w:lang w:val="hy-AM" w:eastAsia="ru-RU"/>
        </w:rPr>
        <w:t>Ոլորտների միավորումը կնպաստի թե տեսչական ռեսուրսի առավել արդյու</w:t>
      </w:r>
      <w:r w:rsidRPr="007532E7">
        <w:rPr>
          <w:rFonts w:ascii="GHEA Grapalat" w:hAnsi="GHEA Grapalat"/>
          <w:sz w:val="24"/>
          <w:szCs w:val="24"/>
          <w:lang w:val="hy-AM" w:eastAsia="ru-RU"/>
        </w:rPr>
        <w:softHyphen/>
        <w:t>նավետ օգտագործմանը և թե վերահսկողական գործառույթների արդյունավետ իրականացմանը: Ստուգում իրականացնող մարմինների գործառույթների մանրակրկիթ ուսումնասիրությունից հետո դրանք կմիավորվեն ըստ ոլորտների: Զգալիորեն կկրճատվի ոլորտների թիվը և կվերանան այն գործառույթները, որոնք կամ կրկնվում են, կամ լրացնում են միմիյանց, կամ չեն նպաստում հանրության համար անվտանգ միջավայրի ապահովմանը և հանրային շահերի պաշտ</w:t>
      </w:r>
      <w:r w:rsidRPr="007532E7">
        <w:rPr>
          <w:rFonts w:ascii="GHEA Grapalat" w:hAnsi="GHEA Grapalat"/>
          <w:sz w:val="24"/>
          <w:szCs w:val="24"/>
          <w:lang w:val="hy-AM" w:eastAsia="ru-RU"/>
        </w:rPr>
        <w:softHyphen/>
        <w:t xml:space="preserve">պանմանը: </w:t>
      </w:r>
    </w:p>
    <w:p w:rsidR="00E22855" w:rsidRPr="007532E7" w:rsidRDefault="00E22855" w:rsidP="00F24E00">
      <w:pPr>
        <w:numPr>
          <w:ilvl w:val="0"/>
          <w:numId w:val="23"/>
        </w:numPr>
        <w:spacing w:after="120" w:line="264" w:lineRule="auto"/>
        <w:jc w:val="both"/>
        <w:rPr>
          <w:rFonts w:ascii="GHEA Grapalat" w:hAnsi="GHEA Grapalat"/>
          <w:sz w:val="24"/>
          <w:szCs w:val="24"/>
          <w:lang w:val="hy-AM" w:eastAsia="ru-RU"/>
        </w:rPr>
      </w:pPr>
      <w:r w:rsidRPr="007532E7">
        <w:rPr>
          <w:rFonts w:ascii="GHEA Grapalat" w:hAnsi="GHEA Grapalat"/>
          <w:b/>
          <w:sz w:val="24"/>
          <w:szCs w:val="24"/>
          <w:lang w:val="hy-AM" w:eastAsia="ru-RU"/>
        </w:rPr>
        <w:t>Ստուգում իրականացնող մարմինների կարգավիճակի փոփոխություն:</w:t>
      </w:r>
    </w:p>
    <w:p w:rsidR="00E22855" w:rsidRPr="007532E7" w:rsidRDefault="00E22855" w:rsidP="00F24E00">
      <w:pPr>
        <w:spacing w:after="120" w:line="264" w:lineRule="auto"/>
        <w:ind w:left="720"/>
        <w:jc w:val="both"/>
        <w:rPr>
          <w:rFonts w:ascii="GHEA Grapalat" w:hAnsi="GHEA Grapalat"/>
          <w:sz w:val="24"/>
          <w:szCs w:val="24"/>
          <w:lang w:val="hy-AM" w:eastAsia="ru-RU"/>
        </w:rPr>
      </w:pPr>
      <w:r w:rsidRPr="007532E7">
        <w:rPr>
          <w:rFonts w:ascii="GHEA Grapalat" w:hAnsi="GHEA Grapalat"/>
          <w:sz w:val="24"/>
          <w:szCs w:val="24"/>
          <w:lang w:val="hy-AM" w:eastAsia="ru-RU"/>
        </w:rPr>
        <w:t>Նախարարությունների և նրանց ներքո գտնվող տեսչությունների նպատակների միջև շատ հաճախ առկա են շահերի բախում, որոնք բացասաբար են ազդում  տեսչությունների նպատակների իրագործման վրա: Նախարարության նպատակը հիմնականում տվյալ ոլորտի զարգացման ապահովումն է` քաղաքականության մշակման և իրականացման միջոցով, իսկ տեսչությունն իր նպատակներին հասնելու համար շատ հաճախ զսպում է նույն ոլորտի զարգացումը, առաջնայ</w:t>
      </w:r>
      <w:r w:rsidRPr="007532E7">
        <w:rPr>
          <w:rFonts w:ascii="GHEA Grapalat" w:hAnsi="GHEA Grapalat"/>
          <w:sz w:val="24"/>
          <w:szCs w:val="24"/>
          <w:lang w:val="hy-AM" w:eastAsia="ru-RU"/>
        </w:rPr>
        <w:softHyphen/>
        <w:t>նությունը տալով հանրության անվտանգության ապահովմանը: Միաժամանակ, նախարա</w:t>
      </w:r>
      <w:r w:rsidRPr="007532E7">
        <w:rPr>
          <w:rFonts w:ascii="GHEA Grapalat" w:hAnsi="GHEA Grapalat"/>
          <w:sz w:val="24"/>
          <w:szCs w:val="24"/>
          <w:lang w:val="hy-AM" w:eastAsia="ru-RU"/>
        </w:rPr>
        <w:softHyphen/>
        <w:t>րությունը և մշակում է ոլորտը կարգա</w:t>
      </w:r>
      <w:r w:rsidRPr="007532E7">
        <w:rPr>
          <w:rFonts w:ascii="GHEA Grapalat" w:hAnsi="GHEA Grapalat"/>
          <w:sz w:val="24"/>
          <w:szCs w:val="24"/>
          <w:lang w:val="hy-AM" w:eastAsia="ru-RU"/>
        </w:rPr>
        <w:softHyphen/>
        <w:t>վորող նորմերը, և ապահվում է դրանց կիրառման նկատմամբ իրականացվող վերահսկողությունը, ինչը երբեմն առաջացնում է շահերի բախում  և խոչընդոտում է ոլորտի զարգացմանը</w:t>
      </w:r>
    </w:p>
    <w:p w:rsidR="00E22855" w:rsidRPr="007532E7" w:rsidRDefault="00E22855" w:rsidP="00F24E00">
      <w:pPr>
        <w:spacing w:after="120" w:line="264" w:lineRule="auto"/>
        <w:ind w:left="644"/>
        <w:jc w:val="both"/>
        <w:rPr>
          <w:rFonts w:ascii="GHEA Grapalat" w:hAnsi="GHEA Grapalat"/>
          <w:sz w:val="24"/>
          <w:szCs w:val="24"/>
          <w:lang w:val="hy-AM" w:eastAsia="ru-RU"/>
        </w:rPr>
      </w:pPr>
      <w:r w:rsidRPr="007532E7">
        <w:rPr>
          <w:rFonts w:ascii="GHEA Grapalat" w:hAnsi="GHEA Grapalat"/>
          <w:sz w:val="24"/>
          <w:szCs w:val="24"/>
          <w:lang w:val="hy-AM" w:eastAsia="ru-RU"/>
        </w:rPr>
        <w:lastRenderedPageBreak/>
        <w:t>Օրենքով կսահմանվի ստուգում իրականացնող նորաստեղծ մարմինների կարգավիճակը, որը որոշակիորեն  կապահովի ստուգում իրականացնող մարմինների գործունեության անկախությունը ոլորտային քաղաքականությունը մշակող և իրականացնող մարմիններից, ինչպես նաև կնպաստի ստուգում իրակա</w:t>
      </w:r>
      <w:r w:rsidRPr="007532E7">
        <w:rPr>
          <w:rFonts w:ascii="GHEA Grapalat" w:hAnsi="GHEA Grapalat"/>
          <w:sz w:val="24"/>
          <w:szCs w:val="24"/>
          <w:lang w:val="hy-AM" w:eastAsia="ru-RU"/>
        </w:rPr>
        <w:softHyphen/>
        <w:t>նացնող մարմնի` որպես վերահսկողություն իրականացնող ինքնուրույն մարմին կայանալուն:</w:t>
      </w:r>
    </w:p>
    <w:p w:rsidR="00E22855" w:rsidRPr="007532E7" w:rsidRDefault="00E22855" w:rsidP="00F24E00">
      <w:pPr>
        <w:numPr>
          <w:ilvl w:val="0"/>
          <w:numId w:val="23"/>
        </w:numPr>
        <w:spacing w:after="0" w:line="264" w:lineRule="auto"/>
        <w:jc w:val="both"/>
        <w:rPr>
          <w:rFonts w:ascii="GHEA Grapalat" w:hAnsi="GHEA Grapalat"/>
          <w:sz w:val="24"/>
          <w:szCs w:val="24"/>
          <w:lang w:val="hy-AM" w:eastAsia="ru-RU"/>
        </w:rPr>
      </w:pPr>
      <w:r w:rsidRPr="007532E7">
        <w:rPr>
          <w:rFonts w:ascii="GHEA Grapalat" w:hAnsi="GHEA Grapalat"/>
          <w:b/>
          <w:sz w:val="24"/>
          <w:szCs w:val="24"/>
          <w:lang w:val="hy-AM" w:eastAsia="ru-RU"/>
        </w:rPr>
        <w:t>Ստուգում իրականացնող մարմինների կառավարման նոր համակարգ</w:t>
      </w:r>
      <w:r w:rsidRPr="007532E7">
        <w:rPr>
          <w:rFonts w:ascii="GHEA Grapalat" w:hAnsi="GHEA Grapalat"/>
          <w:sz w:val="24"/>
          <w:szCs w:val="24"/>
          <w:lang w:val="hy-AM" w:eastAsia="ru-RU"/>
        </w:rPr>
        <w:t xml:space="preserve">: </w:t>
      </w:r>
      <w:r w:rsidRPr="007532E7">
        <w:rPr>
          <w:rFonts w:ascii="GHEA Grapalat" w:hAnsi="GHEA Grapalat"/>
          <w:b/>
          <w:sz w:val="24"/>
          <w:szCs w:val="24"/>
          <w:lang w:val="hy-AM" w:eastAsia="ru-RU"/>
        </w:rPr>
        <w:t xml:space="preserve"> </w:t>
      </w:r>
      <w:r w:rsidRPr="007532E7">
        <w:rPr>
          <w:rFonts w:ascii="GHEA Grapalat" w:hAnsi="GHEA Grapalat"/>
          <w:sz w:val="24"/>
          <w:szCs w:val="24"/>
          <w:lang w:val="hy-AM" w:eastAsia="ru-RU"/>
        </w:rPr>
        <w:t>Նորաստեղծ տեսչական մարմիններում կներդրվի կոլեգիալ կառավարման նոր համակարգ: Մարմնի գործունեության թափանցիկության ապահովման համար կձևավորվեն պետական և մասնավոր հատվածի ներկայացուցիչներից բաղկացած կառա</w:t>
      </w:r>
      <w:r w:rsidRPr="007532E7">
        <w:rPr>
          <w:rFonts w:ascii="GHEA Grapalat" w:hAnsi="GHEA Grapalat"/>
          <w:sz w:val="24"/>
          <w:szCs w:val="24"/>
          <w:lang w:val="hy-AM" w:eastAsia="ru-RU"/>
        </w:rPr>
        <w:softHyphen/>
        <w:t>վարման խորհուրդ</w:t>
      </w:r>
      <w:r w:rsidRPr="007532E7">
        <w:rPr>
          <w:rFonts w:ascii="GHEA Grapalat" w:hAnsi="GHEA Grapalat"/>
          <w:sz w:val="24"/>
          <w:szCs w:val="24"/>
          <w:lang w:val="hy-AM" w:eastAsia="ru-RU"/>
        </w:rPr>
        <w:softHyphen/>
        <w:t>ներ: Կառավարման խորհրդի լիազորությունները կսահմանա</w:t>
      </w:r>
      <w:r w:rsidRPr="007532E7">
        <w:rPr>
          <w:rFonts w:ascii="GHEA Grapalat" w:hAnsi="GHEA Grapalat"/>
          <w:sz w:val="24"/>
          <w:szCs w:val="24"/>
          <w:lang w:val="hy-AM" w:eastAsia="ru-RU"/>
        </w:rPr>
        <w:softHyphen/>
        <w:t>փակվեն հիմնականում ռազմավարական խնդիրների ու դրանց իրագործմանն ուղղված նպատակների սահմանմամբ և  որոշումների կայացմամբ՝ ստուգումների տարեկան ծրագրերի, հաշվետվություն</w:t>
      </w:r>
      <w:r w:rsidRPr="007532E7">
        <w:rPr>
          <w:rFonts w:ascii="GHEA Grapalat" w:hAnsi="GHEA Grapalat"/>
          <w:sz w:val="24"/>
          <w:szCs w:val="24"/>
          <w:lang w:val="hy-AM" w:eastAsia="ru-RU"/>
        </w:rPr>
        <w:softHyphen/>
        <w:t xml:space="preserve">ների, ստուգումների ուղեցույցների հաստատում, </w:t>
      </w:r>
      <w:r w:rsidRPr="007532E7">
        <w:rPr>
          <w:rFonts w:ascii="GHEA Grapalat" w:hAnsi="GHEA Grapalat" w:cs="Sylfaen"/>
          <w:sz w:val="24"/>
          <w:szCs w:val="24"/>
          <w:lang w:val="hy-AM" w:eastAsia="ru-RU"/>
        </w:rPr>
        <w:t>ռազմավարական խնդիրների իրագործմանն ուղղված տեսչական մարմնի գործունեության նպատակների սահմա</w:t>
      </w:r>
      <w:r w:rsidRPr="007532E7">
        <w:rPr>
          <w:rFonts w:ascii="GHEA Grapalat" w:hAnsi="GHEA Grapalat" w:cs="Sylfaen"/>
          <w:sz w:val="24"/>
          <w:szCs w:val="24"/>
          <w:lang w:val="hy-AM" w:eastAsia="ru-RU"/>
        </w:rPr>
        <w:softHyphen/>
        <w:t>նում և</w:t>
      </w:r>
      <w:r w:rsidRPr="007532E7">
        <w:rPr>
          <w:rFonts w:ascii="GHEA Grapalat" w:hAnsi="GHEA Grapalat"/>
          <w:sz w:val="24"/>
          <w:szCs w:val="24"/>
          <w:lang w:val="hy-AM" w:eastAsia="ru-RU"/>
        </w:rPr>
        <w:t xml:space="preserve"> կատարո</w:t>
      </w:r>
      <w:r w:rsidRPr="007532E7">
        <w:rPr>
          <w:rFonts w:ascii="GHEA Grapalat" w:hAnsi="GHEA Grapalat"/>
          <w:sz w:val="24"/>
          <w:szCs w:val="24"/>
          <w:lang w:val="hy-AM" w:eastAsia="ru-RU"/>
        </w:rPr>
        <w:softHyphen/>
        <w:t>ղա</w:t>
      </w:r>
      <w:r w:rsidRPr="007532E7">
        <w:rPr>
          <w:rFonts w:ascii="GHEA Grapalat" w:hAnsi="GHEA Grapalat"/>
          <w:sz w:val="24"/>
          <w:szCs w:val="24"/>
          <w:lang w:val="hy-AM" w:eastAsia="ru-RU"/>
        </w:rPr>
        <w:softHyphen/>
        <w:t xml:space="preserve">կանի ցուցանիշների սահմանում և կառավարում:  </w:t>
      </w:r>
    </w:p>
    <w:p w:rsidR="00E22855" w:rsidRPr="007532E7" w:rsidRDefault="00C600D1" w:rsidP="00F24E00">
      <w:pPr>
        <w:tabs>
          <w:tab w:val="center" w:pos="5110"/>
        </w:tabs>
        <w:spacing w:after="120" w:line="264" w:lineRule="auto"/>
        <w:ind w:firstLine="284"/>
        <w:jc w:val="both"/>
        <w:rPr>
          <w:rFonts w:ascii="GHEA Grapalat" w:hAnsi="GHEA Grapalat"/>
          <w:sz w:val="24"/>
          <w:szCs w:val="24"/>
          <w:lang w:val="hy-AM" w:eastAsia="ru-RU"/>
        </w:rPr>
      </w:pPr>
      <w:r>
        <w:rPr>
          <w:noProof/>
        </w:rPr>
        <w:pict>
          <v:rect id="Rectangle 78" o:spid="_x0000_s1040" style="position:absolute;left:0;text-align:left;margin-left:39.75pt;margin-top:1.4pt;width:.05pt;height:.05pt;z-index:1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" strokecolor="#f2f2f2" strokeweight="1pt">
            <v:fill color2="#999" focus="100%" type="gradient"/>
            <v:shadow on="t" color="#7f7f7f" opacity=".5" offset="6pt,-6pt"/>
          </v:rect>
        </w:pict>
      </w:r>
      <w:r>
        <w:rPr>
          <w:noProof/>
        </w:rPr>
        <w:pict>
          <v:shape id="Text Box 79" o:spid="_x0000_s1041" type="#_x0000_t202" style="position:absolute;left:0;text-align:left;margin-left:180.85pt;margin-top:11.15pt;width:114.6pt;height:33.8pt;z-index:1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" fillcolor="#4472c4" stroked="f" strokeweight="0">
            <v:shadow on="t" color="#1f4d78" offset="1pt"/>
            <v:textbox>
              <w:txbxContent>
                <w:p w:rsidR="00E22855" w:rsidRPr="00423F10" w:rsidRDefault="00E22855" w:rsidP="00F24E00">
                  <w:pPr>
                    <w:jc w:val="center"/>
                    <w:rPr>
                      <w:rFonts w:ascii="Sylfaen" w:hAnsi="Sylfaen"/>
                      <w:b/>
                      <w:color w:val="FFFFFF"/>
                      <w:sz w:val="20"/>
                      <w:szCs w:val="20"/>
                    </w:rPr>
                  </w:pPr>
                  <w:r w:rsidRPr="00423F10">
                    <w:rPr>
                      <w:rFonts w:ascii="Sylfaen" w:hAnsi="Sylfaen"/>
                      <w:b/>
                      <w:color w:val="FFFFFF"/>
                      <w:sz w:val="20"/>
                      <w:szCs w:val="20"/>
                    </w:rPr>
                    <w:t>Կառավարման խորհուրդ</w:t>
                  </w:r>
                </w:p>
              </w:txbxContent>
            </v:textbox>
          </v:shape>
        </w:pict>
      </w:r>
      <w:r w:rsidR="00E22855" w:rsidRPr="007532E7">
        <w:rPr>
          <w:rFonts w:ascii="GHEA Grapalat" w:hAnsi="GHEA Grapalat"/>
          <w:sz w:val="24"/>
          <w:szCs w:val="24"/>
          <w:lang w:val="hy-AM" w:eastAsia="ru-RU"/>
        </w:rPr>
        <w:tab/>
      </w:r>
    </w:p>
    <w:p w:rsidR="00E22855" w:rsidRPr="007532E7" w:rsidRDefault="00C600D1" w:rsidP="00F24E00">
      <w:pPr>
        <w:spacing w:after="120" w:line="264" w:lineRule="auto"/>
        <w:ind w:firstLine="284"/>
        <w:jc w:val="both"/>
        <w:rPr>
          <w:rFonts w:ascii="GHEA Grapalat" w:hAnsi="GHEA Grapalat"/>
          <w:sz w:val="24"/>
          <w:szCs w:val="24"/>
          <w:lang w:val="hy-AM" w:eastAsia="ru-RU"/>
        </w:rPr>
      </w:pPr>
      <w:r>
        <w:rPr>
          <w:noProof/>
        </w:rPr>
        <w:pict>
          <v:shape id="AutoShape 93" o:spid="_x0000_s1042" type="#_x0000_t32" style="position:absolute;left:0;text-align:left;margin-left:145.9pt;margin-top:4.4pt;width:35.15pt;height:41pt;flip:x;z-index:3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">
            <v:stroke dashstyle="dash"/>
          </v:shape>
        </w:pict>
      </w:r>
      <w:r>
        <w:rPr>
          <w:noProof/>
        </w:rPr>
        <w:pict>
          <v:shape id="AutoShape 121" o:spid="_x0000_s1043" type="#_x0000_t32" style="position:absolute;left:0;text-align:left;margin-left:295.45pt;margin-top:4.85pt;width:93.3pt;height:.05pt;z-index:5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">
            <v:stroke dashstyle="dash"/>
          </v:shape>
        </w:pict>
      </w:r>
      <w:r>
        <w:rPr>
          <w:noProof/>
        </w:rPr>
        <w:pict>
          <v:shape id="AutoShape 120" o:spid="_x0000_s1044" type="#_x0000_t32" style="position:absolute;left:0;text-align:left;margin-left:388.7pt;margin-top:4.8pt;width:.05pt;height:89pt;z-index:5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">
            <v:stroke dashstyle="dash"/>
          </v:shape>
        </w:pict>
      </w:r>
      <w:r>
        <w:rPr>
          <w:noProof/>
        </w:rPr>
        <w:pict>
          <v:shape id="AutoShape 91" o:spid="_x0000_s1045" type="#_x0000_t32" style="position:absolute;left:0;text-align:left;margin-left:237.75pt;margin-top:21.55pt;width:0;height:11.45pt;z-index:3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"/>
        </w:pict>
      </w:r>
      <w:r>
        <w:rPr>
          <w:noProof/>
        </w:rPr>
        <w:pict>
          <v:shape id="AutoShape 77" o:spid="_x0000_s1046" type="#_x0000_t32" style="position:absolute;left:0;text-align:left;margin-left:237.75pt;margin-top:21.5pt;width:0;height:11.5pt;z-index:1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"/>
        </w:pict>
      </w:r>
    </w:p>
    <w:p w:rsidR="00E22855" w:rsidRPr="007532E7" w:rsidRDefault="00C600D1" w:rsidP="00F24E00">
      <w:pPr>
        <w:spacing w:after="120" w:line="264" w:lineRule="auto"/>
        <w:ind w:firstLine="284"/>
        <w:jc w:val="both"/>
        <w:rPr>
          <w:rFonts w:ascii="GHEA Grapalat" w:hAnsi="GHEA Grapalat"/>
          <w:sz w:val="24"/>
          <w:szCs w:val="24"/>
          <w:lang w:val="hy-AM" w:eastAsia="ru-RU"/>
        </w:rPr>
      </w:pPr>
      <w:r>
        <w:rPr>
          <w:noProof/>
        </w:rPr>
        <w:pict>
          <v:shape id="Text Box 80" o:spid="_x0000_s1047" type="#_x0000_t202" style="position:absolute;left:0;text-align:left;margin-left:93pt;margin-top:21.4pt;width:105.65pt;height:34.05pt;z-index: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" fillcolor="#4472c4" strokecolor="white" strokeweight="1pt">
            <v:shadow color="#823b0b" opacity=".5"/>
            <v:textbox>
              <w:txbxContent>
                <w:p w:rsidR="00E22855" w:rsidRPr="00423F10" w:rsidRDefault="00E22855" w:rsidP="00F24E00">
                  <w:pPr>
                    <w:jc w:val="center"/>
                    <w:rPr>
                      <w:rFonts w:ascii="Sylfaen" w:hAnsi="Sylfaen"/>
                      <w:b/>
                      <w:color w:val="FFFFFF"/>
                      <w:sz w:val="20"/>
                      <w:szCs w:val="20"/>
                    </w:rPr>
                  </w:pPr>
                  <w:r w:rsidRPr="00423F10">
                    <w:rPr>
                      <w:rFonts w:ascii="Sylfaen" w:hAnsi="Sylfaen"/>
                      <w:b/>
                      <w:color w:val="FFFFFF"/>
                      <w:sz w:val="20"/>
                      <w:szCs w:val="20"/>
                    </w:rPr>
                    <w:t>Բողոքարկման հանձնաժողով</w:t>
                  </w:r>
                </w:p>
              </w:txbxContent>
            </v:textbox>
          </v:shape>
        </w:pict>
      </w:r>
      <w:r>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86" o:spid="_x0000_s1048" type="#_x0000_t34" style="position:absolute;left:0;text-align:left;margin-left:237.75pt;margin-top:9.7pt;width:0;height:0;z-index:2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" adj="21533"/>
        </w:pict>
      </w:r>
      <w:r>
        <w:rPr>
          <w:noProof/>
        </w:rPr>
        <w:pict>
          <v:shape id="AutoShape 85" o:spid="_x0000_s1049" type="#_x0000_t32" style="position:absolute;left:0;text-align:left;margin-left:237.75pt;margin-top:9.7pt;width:0;height:60.8pt;z-index: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">
            <v:stroke dashstyle="dash"/>
          </v:shape>
        </w:pict>
      </w:r>
      <w:r>
        <w:rPr>
          <w:noProof/>
        </w:rPr>
        <w:pict>
          <v:shape id="AutoShape 72" o:spid="_x0000_s1050" type="#_x0000_t32" style="position:absolute;left:0;text-align:left;margin-left:119.9pt;margin-top:13.35pt;width:0;height:0;z-index: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"/>
        </w:pict>
      </w:r>
      <w:r>
        <w:rPr>
          <w:noProof/>
        </w:rPr>
        <w:pict>
          <v:shape id="AutoShape 71" o:spid="_x0000_s1051" type="#_x0000_t32" style="position:absolute;left:0;text-align:left;margin-left:119.9pt;margin-top:13.3pt;width:0;height:.05pt;z-index:1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"/>
        </w:pict>
      </w:r>
    </w:p>
    <w:p w:rsidR="00E22855" w:rsidRPr="007532E7" w:rsidRDefault="00E22855" w:rsidP="00F24E00">
      <w:pPr>
        <w:spacing w:after="120" w:line="264" w:lineRule="auto"/>
        <w:ind w:firstLine="284"/>
        <w:jc w:val="both"/>
        <w:rPr>
          <w:rFonts w:ascii="GHEA Grapalat" w:hAnsi="GHEA Grapalat"/>
          <w:sz w:val="24"/>
          <w:szCs w:val="24"/>
          <w:lang w:val="hy-AM" w:eastAsia="ru-RU"/>
        </w:rPr>
      </w:pPr>
    </w:p>
    <w:p w:rsidR="00E22855" w:rsidRPr="007532E7" w:rsidRDefault="00E22855" w:rsidP="00F24E00">
      <w:pPr>
        <w:spacing w:after="120" w:line="264" w:lineRule="auto"/>
        <w:ind w:firstLine="284"/>
        <w:jc w:val="both"/>
        <w:rPr>
          <w:rFonts w:ascii="GHEA Grapalat" w:hAnsi="GHEA Grapalat"/>
          <w:sz w:val="24"/>
          <w:szCs w:val="24"/>
          <w:lang w:val="hy-AM" w:eastAsia="ru-RU"/>
        </w:rPr>
      </w:pPr>
    </w:p>
    <w:p w:rsidR="00E22855" w:rsidRPr="007532E7" w:rsidRDefault="00C600D1" w:rsidP="00F24E00">
      <w:pPr>
        <w:spacing w:after="120" w:line="264" w:lineRule="auto"/>
        <w:ind w:firstLine="284"/>
        <w:jc w:val="both"/>
        <w:rPr>
          <w:rFonts w:ascii="GHEA Grapalat" w:hAnsi="GHEA Grapalat"/>
          <w:sz w:val="24"/>
          <w:szCs w:val="24"/>
          <w:lang w:val="hy-AM" w:eastAsia="ru-RU"/>
        </w:rPr>
      </w:pPr>
      <w:r>
        <w:rPr>
          <w:noProof/>
        </w:rPr>
        <w:pict>
          <v:shape id="AutoShape 122" o:spid="_x0000_s1052" type="#_x0000_t32" style="position:absolute;left:0;text-align:left;margin-left:295.45pt;margin-top:11.35pt;width:38.85pt;height:0;flip:x;z-index: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">
            <v:stroke dashstyle="dash"/>
          </v:shape>
        </w:pict>
      </w:r>
      <w:r>
        <w:rPr>
          <w:noProof/>
        </w:rPr>
        <w:pict>
          <v:shape id="Text Box 119" o:spid="_x0000_s1053" type="#_x0000_t202" style="position:absolute;left:0;text-align:left;margin-left:334.3pt;margin-top:.65pt;width:114.6pt;height:37.7pt;z-index:5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" strokecolor="#95b3d7" strokeweight="1pt">
            <v:fill color2="#b8cce4" focus="100%" type="gradient"/>
            <v:shadow on="t" color="#243f60" opacity=".5" offset="1pt"/>
            <v:textbox>
              <w:txbxContent>
                <w:p w:rsidR="00E22855" w:rsidRPr="00972FF7" w:rsidRDefault="00E22855" w:rsidP="00972FF7">
                  <w:pPr>
                    <w:jc w:val="center"/>
                    <w:rPr>
                      <w:rFonts w:ascii="Sylfaen" w:hAnsi="Sylfaen"/>
                      <w:sz w:val="20"/>
                      <w:szCs w:val="20"/>
                    </w:rPr>
                  </w:pPr>
                  <w:r w:rsidRPr="00972FF7">
                    <w:rPr>
                      <w:rFonts w:ascii="Sylfaen" w:hAnsi="Sylfaen"/>
                      <w:sz w:val="20"/>
                      <w:szCs w:val="20"/>
                    </w:rPr>
                    <w:t>Ներքին հսկողության պատասխանատու</w:t>
                  </w:r>
                </w:p>
              </w:txbxContent>
            </v:textbox>
          </v:shape>
        </w:pict>
      </w:r>
      <w:r>
        <w:rPr>
          <w:noProof/>
        </w:rPr>
        <w:pict>
          <v:shape id="Text Box 81" o:spid="_x0000_s1054" type="#_x0000_t202" style="position:absolute;left:0;text-align:left;margin-left:180.85pt;margin-top:.35pt;width:114.6pt;height:24.2pt;z-index:2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" strokecolor="#95b3d7" strokeweight="1pt">
            <v:fill color2="#b8cce4" focus="100%" type="gradient"/>
            <v:shadow on="t" color="#243f60" opacity=".5" offset="1pt"/>
            <v:textbox>
              <w:txbxContent>
                <w:p w:rsidR="00E22855" w:rsidRPr="00423F10" w:rsidRDefault="00E22855" w:rsidP="00F24E00">
                  <w:pPr>
                    <w:jc w:val="center"/>
                    <w:rPr>
                      <w:rFonts w:ascii="Sylfaen" w:hAnsi="Sylfaen"/>
                      <w:b/>
                      <w:sz w:val="20"/>
                      <w:szCs w:val="20"/>
                    </w:rPr>
                  </w:pPr>
                  <w:r w:rsidRPr="00423F10">
                    <w:rPr>
                      <w:rFonts w:ascii="Sylfaen" w:hAnsi="Sylfaen"/>
                      <w:b/>
                      <w:sz w:val="20"/>
                      <w:szCs w:val="20"/>
                    </w:rPr>
                    <w:t>Տեսչական մարմին</w:t>
                  </w:r>
                </w:p>
              </w:txbxContent>
            </v:textbox>
          </v:shape>
        </w:pict>
      </w:r>
    </w:p>
    <w:p w:rsidR="00E22855" w:rsidRPr="007532E7" w:rsidRDefault="00C600D1" w:rsidP="00F24E00">
      <w:pPr>
        <w:spacing w:after="120" w:line="264" w:lineRule="auto"/>
        <w:ind w:firstLine="284"/>
        <w:jc w:val="both"/>
        <w:rPr>
          <w:rFonts w:ascii="GHEA Grapalat" w:hAnsi="GHEA Grapalat"/>
          <w:sz w:val="24"/>
          <w:szCs w:val="24"/>
          <w:lang w:val="hy-AM" w:eastAsia="ru-RU"/>
        </w:rPr>
      </w:pPr>
      <w:r>
        <w:rPr>
          <w:noProof/>
        </w:rPr>
        <w:pict>
          <v:shape id="AutoShape 90" o:spid="_x0000_s1055" type="#_x0000_t32" style="position:absolute;left:0;text-align:left;margin-left:237.75pt;margin-top:1.15pt;width:0;height:13.5pt;z-index:2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e7nHwIAADw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"/>
        </w:pict>
      </w:r>
      <w:r>
        <w:rPr>
          <w:noProof/>
        </w:rPr>
        <w:pict>
          <v:shape id="AutoShape 89" o:spid="_x0000_s1056" type="#_x0000_t32" style="position:absolute;left:0;text-align:left;margin-left:327.25pt;margin-top:14.65pt;width:0;height:14.05pt;z-index: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"/>
        </w:pict>
      </w:r>
      <w:r>
        <w:rPr>
          <w:noProof/>
        </w:rPr>
        <w:pict>
          <v:shape id="AutoShape 88" o:spid="_x0000_s1057" type="#_x0000_t32" style="position:absolute;left:0;text-align:left;margin-left:145.5pt;margin-top:14.7pt;width:0;height:14.05pt;z-index:2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"/>
        </w:pict>
      </w:r>
      <w:r>
        <w:rPr>
          <w:noProof/>
        </w:rPr>
        <w:pict>
          <v:shape id="AutoShape 87" o:spid="_x0000_s1058" type="#_x0000_t32" style="position:absolute;left:0;text-align:left;margin-left:145.5pt;margin-top:14.65pt;width:181.8pt;height:.05pt;z-index:2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"/>
        </w:pict>
      </w:r>
    </w:p>
    <w:p w:rsidR="00E22855" w:rsidRPr="007532E7" w:rsidRDefault="00C600D1" w:rsidP="00F24E00">
      <w:pPr>
        <w:spacing w:after="120" w:line="264" w:lineRule="auto"/>
        <w:ind w:firstLine="284"/>
        <w:jc w:val="both"/>
        <w:rPr>
          <w:rFonts w:ascii="GHEA Grapalat" w:hAnsi="GHEA Grapalat"/>
          <w:sz w:val="24"/>
          <w:szCs w:val="24"/>
          <w:lang w:val="hy-AM" w:eastAsia="ru-RU"/>
        </w:rPr>
      </w:pPr>
      <w:r>
        <w:rPr>
          <w:noProof/>
        </w:rPr>
        <w:pict>
          <v:shape id="Text Box 83" o:spid="_x0000_s1059" type="#_x0000_t202" style="position:absolute;left:0;text-align:left;margin-left:269.05pt;margin-top:5.4pt;width:114.6pt;height:35.35pt;z-index:2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" strokecolor="#95b3d7" strokeweight="1pt">
            <v:fill color2="#b8cce4" focus="100%" type="gradient"/>
            <v:shadow on="t" color="#243f60" opacity=".5" offset="1pt"/>
            <v:textbox>
              <w:txbxContent>
                <w:p w:rsidR="00E22855" w:rsidRPr="00423F10" w:rsidRDefault="00E22855" w:rsidP="00F24E00">
                  <w:pPr>
                    <w:jc w:val="center"/>
                    <w:rPr>
                      <w:rFonts w:ascii="Sylfaen" w:hAnsi="Sylfaen"/>
                      <w:sz w:val="20"/>
                      <w:szCs w:val="20"/>
                    </w:rPr>
                  </w:pPr>
                  <w:r w:rsidRPr="00423F10">
                    <w:rPr>
                      <w:rFonts w:ascii="Sylfaen" w:hAnsi="Sylfaen"/>
                      <w:sz w:val="20"/>
                      <w:szCs w:val="20"/>
                    </w:rPr>
                    <w:t>Կառուցվածքային ստորաբաժանում</w:t>
                  </w:r>
                </w:p>
              </w:txbxContent>
            </v:textbox>
          </v:shape>
        </w:pict>
      </w:r>
      <w:r>
        <w:rPr>
          <w:noProof/>
        </w:rPr>
        <w:pict>
          <v:shape id="Text Box 82" o:spid="_x0000_s1060" type="#_x0000_t202" style="position:absolute;left:0;text-align:left;margin-left:87.85pt;margin-top:5.35pt;width:114.6pt;height:35.4pt;z-index:2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" strokecolor="#95b3d7" strokeweight="1pt">
            <v:fill color2="#b8cce4" focus="100%" type="gradient"/>
            <v:shadow on="t" color="#243f60" opacity=".5" offset="1pt"/>
            <v:textbox>
              <w:txbxContent>
                <w:p w:rsidR="00E22855" w:rsidRPr="00423F10" w:rsidRDefault="00E22855" w:rsidP="00F24E00">
                  <w:pPr>
                    <w:jc w:val="center"/>
                    <w:rPr>
                      <w:rFonts w:ascii="Sylfaen" w:hAnsi="Sylfaen"/>
                      <w:sz w:val="20"/>
                      <w:szCs w:val="20"/>
                    </w:rPr>
                  </w:pPr>
                  <w:r w:rsidRPr="00423F10">
                    <w:rPr>
                      <w:rFonts w:ascii="Sylfaen" w:hAnsi="Sylfaen"/>
                      <w:sz w:val="20"/>
                      <w:szCs w:val="20"/>
                    </w:rPr>
                    <w:t>Տարածքային ստորաբաժանում</w:t>
                  </w:r>
                </w:p>
              </w:txbxContent>
            </v:textbox>
          </v:shape>
        </w:pict>
      </w:r>
    </w:p>
    <w:p w:rsidR="00E22855" w:rsidRPr="007532E7" w:rsidRDefault="00E22855" w:rsidP="00F24E00">
      <w:pPr>
        <w:spacing w:after="120" w:line="264" w:lineRule="auto"/>
        <w:ind w:firstLine="284"/>
        <w:jc w:val="both"/>
        <w:rPr>
          <w:rFonts w:ascii="GHEA Grapalat" w:hAnsi="GHEA Grapalat"/>
          <w:sz w:val="24"/>
          <w:szCs w:val="24"/>
          <w:lang w:val="hy-AM" w:eastAsia="ru-RU"/>
        </w:rPr>
      </w:pPr>
    </w:p>
    <w:p w:rsidR="00E22855" w:rsidRPr="007532E7" w:rsidRDefault="00E22855" w:rsidP="00F24E00">
      <w:pPr>
        <w:spacing w:after="0" w:line="264" w:lineRule="auto"/>
        <w:ind w:firstLine="288"/>
        <w:jc w:val="center"/>
        <w:rPr>
          <w:rFonts w:ascii="GHEA Grapalat" w:hAnsi="GHEA Grapalat"/>
          <w:b/>
          <w:sz w:val="24"/>
          <w:szCs w:val="24"/>
          <w:lang w:val="hy-AM" w:eastAsia="ru-RU"/>
        </w:rPr>
      </w:pPr>
    </w:p>
    <w:p w:rsidR="00E22855" w:rsidRPr="007532E7" w:rsidRDefault="00E22855" w:rsidP="00F24E00">
      <w:pPr>
        <w:spacing w:after="0" w:line="264" w:lineRule="auto"/>
        <w:ind w:firstLine="288"/>
        <w:jc w:val="center"/>
        <w:rPr>
          <w:rFonts w:ascii="GHEA Grapalat" w:hAnsi="GHEA Grapalat"/>
          <w:b/>
          <w:sz w:val="24"/>
          <w:szCs w:val="24"/>
          <w:lang w:val="hy-AM" w:eastAsia="ru-RU"/>
        </w:rPr>
      </w:pPr>
      <w:r w:rsidRPr="007532E7">
        <w:rPr>
          <w:rFonts w:ascii="GHEA Grapalat" w:hAnsi="GHEA Grapalat"/>
          <w:b/>
          <w:sz w:val="24"/>
          <w:szCs w:val="24"/>
          <w:lang w:val="hy-AM" w:eastAsia="ru-RU"/>
        </w:rPr>
        <w:t>Գծապատկեր 2.  Տեսչական մարմինների կառավարման համակարգը</w:t>
      </w:r>
    </w:p>
    <w:p w:rsidR="00E22855" w:rsidRPr="007532E7" w:rsidRDefault="00E22855" w:rsidP="00F24E00">
      <w:pPr>
        <w:spacing w:after="120" w:line="264" w:lineRule="auto"/>
        <w:ind w:left="648"/>
        <w:jc w:val="both"/>
        <w:rPr>
          <w:rFonts w:ascii="GHEA Grapalat" w:hAnsi="GHEA Grapalat"/>
          <w:sz w:val="24"/>
          <w:szCs w:val="24"/>
          <w:lang w:val="hy-AM" w:eastAsia="ru-RU"/>
        </w:rPr>
      </w:pPr>
      <w:r w:rsidRPr="007532E7">
        <w:rPr>
          <w:rFonts w:ascii="GHEA Grapalat" w:hAnsi="GHEA Grapalat"/>
          <w:sz w:val="24"/>
          <w:szCs w:val="24"/>
          <w:lang w:val="hy-AM" w:eastAsia="ru-RU"/>
        </w:rPr>
        <w:br/>
        <w:t>Կարևորելով տեսչական ծառայողի նոր կարգավիճակի ներդրումն ու բողոքարկ</w:t>
      </w:r>
      <w:r w:rsidRPr="007532E7">
        <w:rPr>
          <w:rFonts w:ascii="GHEA Grapalat" w:hAnsi="GHEA Grapalat"/>
          <w:sz w:val="24"/>
          <w:szCs w:val="24"/>
          <w:lang w:val="hy-AM" w:eastAsia="ru-RU"/>
        </w:rPr>
        <w:softHyphen/>
        <w:t>ման նոր մեխանիզմներ ստեղծելու անհրաժեշտությունը՝ կգործի բողոքարկման  հանձնաժողով</w:t>
      </w:r>
      <w:r w:rsidRPr="007532E7">
        <w:rPr>
          <w:rFonts w:ascii="GHEA Grapalat" w:hAnsi="GHEA Grapalat"/>
          <w:sz w:val="24"/>
          <w:szCs w:val="24"/>
          <w:lang w:val="hy-AM" w:eastAsia="ru-RU"/>
        </w:rPr>
        <w:softHyphen/>
        <w:t xml:space="preserve">: Բողոքարկման հանձնաժողովը կքննարկի և կընդունի </w:t>
      </w:r>
      <w:r w:rsidRPr="007532E7">
        <w:rPr>
          <w:rFonts w:ascii="GHEA Grapalat" w:hAnsi="GHEA Grapalat"/>
          <w:sz w:val="24"/>
          <w:szCs w:val="24"/>
          <w:lang w:val="hy-AM" w:eastAsia="ru-RU"/>
        </w:rPr>
        <w:lastRenderedPageBreak/>
        <w:t>որոշումներ տեսչական ստուգումների արդյունքում կայացրած որոշման կամ տեսուչի կողմից հայտնա</w:t>
      </w:r>
      <w:r w:rsidRPr="007532E7">
        <w:rPr>
          <w:rFonts w:ascii="GHEA Grapalat" w:hAnsi="GHEA Grapalat"/>
          <w:sz w:val="24"/>
          <w:szCs w:val="24"/>
          <w:lang w:val="hy-AM" w:eastAsia="ru-RU"/>
        </w:rPr>
        <w:softHyphen/>
        <w:t xml:space="preserve">բերված փաստարկների կապակցությամբ տնտեսվարող սուբյեկտների կողմից ներկայացված դիմում-բողոքների և գանգատների վերաբերյալ: </w:t>
      </w:r>
    </w:p>
    <w:p w:rsidR="00E22855" w:rsidRPr="007532E7" w:rsidRDefault="00E22855" w:rsidP="00F24E00">
      <w:pPr>
        <w:spacing w:after="120" w:line="264" w:lineRule="auto"/>
        <w:ind w:left="648"/>
        <w:jc w:val="both"/>
        <w:rPr>
          <w:rFonts w:ascii="GHEA Grapalat" w:hAnsi="GHEA Grapalat"/>
          <w:sz w:val="24"/>
          <w:szCs w:val="24"/>
          <w:lang w:val="hy-AM" w:eastAsia="ru-RU"/>
        </w:rPr>
      </w:pPr>
      <w:r w:rsidRPr="007532E7">
        <w:rPr>
          <w:rFonts w:ascii="GHEA Grapalat" w:hAnsi="GHEA Grapalat"/>
          <w:sz w:val="24"/>
          <w:szCs w:val="24"/>
          <w:lang w:val="hy-AM" w:eastAsia="ru-RU"/>
        </w:rPr>
        <w:t>Ներքին հսկողության պատասխանատուն կնպաստի տեսչական մարմնի կողմից իրականացվող աշխատանքների արդյունավետության բարձրացմանը: Նեքրին աուդիտի միջոցով կուսումնասիրվի թե տեսչական մարմնի, և թե առանձին տեսուչների կողմից կատարվող աշխատանքները: Ներքին աուդիտի և ներքին հսկողության պատասխանատուի աշխատանքի արդյունքները կներկայացվեն կառավարման խորհրդին, ինչը հնարավորություն կտա վերջինիս մշակել և առաջարկել համապատասխան միջոցա</w:t>
      </w:r>
      <w:r w:rsidRPr="007532E7">
        <w:rPr>
          <w:rFonts w:ascii="GHEA Grapalat" w:hAnsi="GHEA Grapalat"/>
          <w:sz w:val="24"/>
          <w:szCs w:val="24"/>
          <w:lang w:val="hy-AM" w:eastAsia="ru-RU"/>
        </w:rPr>
        <w:softHyphen/>
        <w:t>ռումներ հայտնաբերված խնդիրների և շեղումների վերացման ուղղու</w:t>
      </w:r>
      <w:r w:rsidRPr="007532E7">
        <w:rPr>
          <w:rFonts w:ascii="GHEA Grapalat" w:hAnsi="GHEA Grapalat"/>
          <w:sz w:val="24"/>
          <w:szCs w:val="24"/>
          <w:lang w:val="hy-AM" w:eastAsia="ru-RU"/>
        </w:rPr>
        <w:softHyphen/>
        <w:t>թյամբ:</w:t>
      </w:r>
    </w:p>
    <w:p w:rsidR="00E22855" w:rsidRPr="007532E7" w:rsidRDefault="00E22855" w:rsidP="00F24E00">
      <w:pPr>
        <w:numPr>
          <w:ilvl w:val="0"/>
          <w:numId w:val="23"/>
        </w:numPr>
        <w:spacing w:after="120" w:line="264" w:lineRule="auto"/>
        <w:jc w:val="both"/>
        <w:rPr>
          <w:rFonts w:ascii="GHEA Grapalat" w:hAnsi="GHEA Grapalat"/>
          <w:sz w:val="24"/>
          <w:szCs w:val="24"/>
          <w:lang w:val="hy-AM" w:eastAsia="ru-RU"/>
        </w:rPr>
      </w:pPr>
      <w:r w:rsidRPr="007532E7">
        <w:rPr>
          <w:rFonts w:ascii="GHEA Grapalat" w:hAnsi="GHEA Grapalat" w:cs="Sylfaen"/>
          <w:b/>
          <w:sz w:val="24"/>
          <w:szCs w:val="24"/>
          <w:lang w:val="hy-AM" w:eastAsia="ru-RU"/>
        </w:rPr>
        <w:t>Տեսչություններում</w:t>
      </w:r>
      <w:r w:rsidRPr="007532E7">
        <w:rPr>
          <w:rFonts w:ascii="GHEA Grapalat" w:hAnsi="GHEA Grapalat"/>
          <w:b/>
          <w:sz w:val="24"/>
          <w:szCs w:val="24"/>
          <w:lang w:val="hy-AM" w:eastAsia="ru-RU"/>
        </w:rPr>
        <w:t xml:space="preserve"> </w:t>
      </w:r>
      <w:r w:rsidRPr="007532E7">
        <w:rPr>
          <w:rFonts w:ascii="GHEA Grapalat" w:hAnsi="GHEA Grapalat" w:cs="Sylfaen"/>
          <w:b/>
          <w:sz w:val="24"/>
          <w:szCs w:val="24"/>
          <w:lang w:val="hy-AM" w:eastAsia="ru-RU"/>
        </w:rPr>
        <w:t>ռիսկի</w:t>
      </w:r>
      <w:r w:rsidRPr="007532E7">
        <w:rPr>
          <w:rFonts w:ascii="GHEA Grapalat" w:hAnsi="GHEA Grapalat"/>
          <w:b/>
          <w:sz w:val="24"/>
          <w:szCs w:val="24"/>
          <w:lang w:val="hy-AM" w:eastAsia="ru-RU"/>
        </w:rPr>
        <w:t xml:space="preserve"> գնահատման </w:t>
      </w:r>
      <w:r w:rsidRPr="007532E7">
        <w:rPr>
          <w:rFonts w:ascii="GHEA Grapalat" w:hAnsi="GHEA Grapalat" w:cs="Sylfaen"/>
          <w:b/>
          <w:sz w:val="24"/>
          <w:szCs w:val="24"/>
          <w:lang w:val="hy-AM" w:eastAsia="ru-RU"/>
        </w:rPr>
        <w:t>վրա</w:t>
      </w:r>
      <w:r w:rsidRPr="007532E7">
        <w:rPr>
          <w:rFonts w:ascii="GHEA Grapalat" w:hAnsi="GHEA Grapalat"/>
          <w:b/>
          <w:sz w:val="24"/>
          <w:szCs w:val="24"/>
          <w:lang w:val="hy-AM" w:eastAsia="ru-RU"/>
        </w:rPr>
        <w:t xml:space="preserve"> </w:t>
      </w:r>
      <w:r w:rsidRPr="007532E7">
        <w:rPr>
          <w:rFonts w:ascii="GHEA Grapalat" w:hAnsi="GHEA Grapalat" w:cs="Sylfaen"/>
          <w:b/>
          <w:sz w:val="24"/>
          <w:szCs w:val="24"/>
          <w:lang w:val="hy-AM" w:eastAsia="ru-RU"/>
        </w:rPr>
        <w:t>հիմնված</w:t>
      </w:r>
      <w:r w:rsidRPr="007532E7">
        <w:rPr>
          <w:rFonts w:ascii="GHEA Grapalat" w:hAnsi="GHEA Grapalat"/>
          <w:b/>
          <w:sz w:val="24"/>
          <w:szCs w:val="24"/>
          <w:lang w:val="hy-AM" w:eastAsia="ru-RU"/>
        </w:rPr>
        <w:t xml:space="preserve"> </w:t>
      </w:r>
      <w:r w:rsidRPr="007532E7">
        <w:rPr>
          <w:rFonts w:ascii="GHEA Grapalat" w:hAnsi="GHEA Grapalat" w:cs="Sylfaen"/>
          <w:b/>
          <w:sz w:val="24"/>
          <w:szCs w:val="24"/>
          <w:lang w:val="hy-AM" w:eastAsia="ru-RU"/>
        </w:rPr>
        <w:t>ստուգումների</w:t>
      </w:r>
      <w:r w:rsidRPr="007532E7">
        <w:rPr>
          <w:rFonts w:ascii="GHEA Grapalat" w:hAnsi="GHEA Grapalat"/>
          <w:b/>
          <w:sz w:val="24"/>
          <w:szCs w:val="24"/>
          <w:lang w:val="hy-AM" w:eastAsia="ru-RU"/>
        </w:rPr>
        <w:t xml:space="preserve"> </w:t>
      </w:r>
      <w:r w:rsidRPr="007532E7">
        <w:rPr>
          <w:rFonts w:ascii="GHEA Grapalat" w:hAnsi="GHEA Grapalat" w:cs="Sylfaen"/>
          <w:b/>
          <w:sz w:val="24"/>
          <w:szCs w:val="24"/>
          <w:lang w:val="hy-AM" w:eastAsia="ru-RU"/>
        </w:rPr>
        <w:t>համակարգի</w:t>
      </w:r>
      <w:r w:rsidRPr="007532E7">
        <w:rPr>
          <w:rFonts w:ascii="GHEA Grapalat" w:hAnsi="GHEA Grapalat"/>
          <w:b/>
          <w:sz w:val="24"/>
          <w:szCs w:val="24"/>
          <w:lang w:val="hy-AM" w:eastAsia="ru-RU"/>
        </w:rPr>
        <w:t xml:space="preserve"> կատարելա</w:t>
      </w:r>
      <w:r w:rsidRPr="007532E7">
        <w:rPr>
          <w:rFonts w:ascii="GHEA Grapalat" w:hAnsi="GHEA Grapalat"/>
          <w:b/>
          <w:sz w:val="24"/>
          <w:szCs w:val="24"/>
          <w:lang w:val="hy-AM" w:eastAsia="ru-RU"/>
        </w:rPr>
        <w:softHyphen/>
        <w:t xml:space="preserve">գործում: </w:t>
      </w:r>
      <w:r w:rsidRPr="007532E7">
        <w:rPr>
          <w:rFonts w:ascii="GHEA Grapalat" w:hAnsi="GHEA Grapalat"/>
          <w:sz w:val="24"/>
          <w:szCs w:val="24"/>
          <w:lang w:val="hy-AM" w:eastAsia="ru-RU"/>
        </w:rPr>
        <w:t>Պարբերաբար կվերանայվեն և կկատարելագործվեն բոլոր տեuչություն</w:t>
      </w:r>
      <w:r w:rsidRPr="007532E7">
        <w:rPr>
          <w:rFonts w:ascii="GHEA Grapalat" w:hAnsi="GHEA Grapalat"/>
          <w:sz w:val="24"/>
          <w:szCs w:val="24"/>
          <w:lang w:val="hy-AM" w:eastAsia="ru-RU"/>
        </w:rPr>
        <w:softHyphen/>
        <w:t>ներում ներդրված ռիuկի գնահատման վրա հիմնված uտուգումների համակարգը` համադրելի և համատեղ oգտագործվող մանրամաuն տվյալների բազաներով, այդ թվում ստուգում իրականացնող մարմինների կողմից մշակված և ՀՀ կառավարության կողմից հաստատված ռիսկի գնահատման վրա հիմնված ստուգումների համակարգի մեթոդաբանություններն ու ստուգաթերթերը: Կիրականացվի պարբերական մոնիթորինգ` պարզելու, թե իրականում ինչպես են լրացվում և կառավարվում տվյալների բազաները, գնահատվում տնտեսավարող սուբյեկտների ռիսկայ</w:t>
      </w:r>
      <w:r w:rsidRPr="007532E7">
        <w:rPr>
          <w:rFonts w:ascii="GHEA Grapalat" w:hAnsi="GHEA Grapalat"/>
          <w:sz w:val="24"/>
          <w:szCs w:val="24"/>
          <w:lang w:val="hy-AM" w:eastAsia="ru-RU"/>
        </w:rPr>
        <w:softHyphen/>
        <w:t>նության միավորները, լրացվում ստուգաթերթերը ստու</w:t>
      </w:r>
      <w:r w:rsidRPr="007532E7">
        <w:rPr>
          <w:rFonts w:ascii="GHEA Grapalat" w:hAnsi="GHEA Grapalat"/>
          <w:sz w:val="24"/>
          <w:szCs w:val="24"/>
          <w:lang w:val="hy-AM" w:eastAsia="ru-RU"/>
        </w:rPr>
        <w:softHyphen/>
        <w:t>գում</w:t>
      </w:r>
      <w:r w:rsidRPr="007532E7">
        <w:rPr>
          <w:rFonts w:ascii="GHEA Grapalat" w:hAnsi="GHEA Grapalat"/>
          <w:sz w:val="24"/>
          <w:szCs w:val="24"/>
          <w:lang w:val="hy-AM" w:eastAsia="ru-RU"/>
        </w:rPr>
        <w:softHyphen/>
        <w:t>ների ընթացքում և այլն: Մոնիթորինգի արդյունքում վեր կհանվեն առկա խնդիրները, կմշակվեն և կիարկանացվեն առաջացած խնդիրների հաղթա</w:t>
      </w:r>
      <w:r w:rsidRPr="007532E7">
        <w:rPr>
          <w:rFonts w:ascii="GHEA Grapalat" w:hAnsi="GHEA Grapalat"/>
          <w:sz w:val="24"/>
          <w:szCs w:val="24"/>
          <w:lang w:val="hy-AM" w:eastAsia="ru-RU"/>
        </w:rPr>
        <w:softHyphen/>
        <w:t>հարման միջոցառումներ:</w:t>
      </w:r>
    </w:p>
    <w:p w:rsidR="00E22855" w:rsidRPr="007532E7" w:rsidRDefault="00E22855" w:rsidP="00F24E00">
      <w:pPr>
        <w:numPr>
          <w:ilvl w:val="0"/>
          <w:numId w:val="23"/>
        </w:numPr>
        <w:spacing w:after="120" w:line="264" w:lineRule="auto"/>
        <w:jc w:val="both"/>
        <w:rPr>
          <w:rFonts w:ascii="GHEA Grapalat" w:hAnsi="GHEA Grapalat"/>
          <w:sz w:val="24"/>
          <w:szCs w:val="24"/>
          <w:lang w:val="hy-AM" w:eastAsia="ru-RU"/>
        </w:rPr>
      </w:pPr>
      <w:r w:rsidRPr="007532E7">
        <w:rPr>
          <w:rFonts w:ascii="GHEA Grapalat" w:hAnsi="GHEA Grapalat" w:cs="Sylfaen"/>
          <w:b/>
          <w:sz w:val="24"/>
          <w:szCs w:val="24"/>
          <w:lang w:val="hy-AM" w:eastAsia="ru-RU"/>
        </w:rPr>
        <w:t>Կանոնակարգման գործիքների վերանայման մշտական կարողությունների ստեղծում:</w:t>
      </w:r>
      <w:r w:rsidRPr="007532E7">
        <w:rPr>
          <w:rFonts w:ascii="GHEA Grapalat" w:hAnsi="GHEA Grapalat"/>
          <w:sz w:val="24"/>
          <w:szCs w:val="24"/>
          <w:lang w:val="hy-AM" w:eastAsia="ru-RU"/>
        </w:rPr>
        <w:t xml:space="preserve"> Նախատեսվում է մշակել և ներդնել կանոնակարգման նորմատիվ-իրավական բազայի, ռիսկերի գնահատման մեթոդաբանությունների, ստուգաթերթերի և այլ նմանատիպ գործիքների վերանայման այնպիսի պարբերական համակարգ, որը թույլ կտա իրականացնել անհրաժեշտ, հրատապ փոփոխությունները առանց վարչական ռեսուրսի մեծ մասնաբաժնի օգտագործման, պահանջվող առավելագույն սեղմ ժամկետներում: Նման համակարգի ներդրումը հնարավոր է տեղեկատվական տեխնոլոգիաների նույնիսկ պարզ գործիքների կիրառման միջոցով: Համակարգը կհանդիսանա նաև հետադարձ կապի գործուն մեխանիզմ բարեփոխումների մշակման, իրականացման մարմինների և տեսչական մարմինների միջև:</w:t>
      </w:r>
    </w:p>
    <w:p w:rsidR="00E22855" w:rsidRPr="007532E7" w:rsidRDefault="00E22855" w:rsidP="00F24E00">
      <w:pPr>
        <w:numPr>
          <w:ilvl w:val="0"/>
          <w:numId w:val="23"/>
        </w:numPr>
        <w:spacing w:before="100" w:beforeAutospacing="1" w:after="120" w:line="264" w:lineRule="auto"/>
        <w:jc w:val="both"/>
        <w:rPr>
          <w:rFonts w:ascii="GHEA Grapalat" w:hAnsi="GHEA Grapalat" w:cs="Sylfaen"/>
          <w:sz w:val="24"/>
          <w:szCs w:val="24"/>
          <w:lang w:val="hy-AM" w:eastAsia="ru-RU"/>
        </w:rPr>
      </w:pPr>
      <w:r w:rsidRPr="007532E7">
        <w:rPr>
          <w:rFonts w:ascii="GHEA Grapalat" w:hAnsi="GHEA Grapalat" w:cs="Sylfaen"/>
          <w:b/>
          <w:sz w:val="24"/>
          <w:szCs w:val="24"/>
          <w:lang w:val="hy-AM" w:eastAsia="ru-RU"/>
        </w:rPr>
        <w:t>Տեսչություններում</w:t>
      </w:r>
      <w:r w:rsidRPr="007532E7">
        <w:rPr>
          <w:rFonts w:ascii="GHEA Grapalat" w:hAnsi="GHEA Grapalat"/>
          <w:b/>
          <w:sz w:val="24"/>
          <w:szCs w:val="24"/>
          <w:lang w:val="hy-AM" w:eastAsia="ru-RU"/>
        </w:rPr>
        <w:t xml:space="preserve"> </w:t>
      </w:r>
      <w:r w:rsidRPr="007532E7">
        <w:rPr>
          <w:rFonts w:ascii="GHEA Grapalat" w:hAnsi="GHEA Grapalat" w:cs="Sylfaen"/>
          <w:b/>
          <w:sz w:val="24"/>
          <w:szCs w:val="24"/>
          <w:lang w:val="hy-AM" w:eastAsia="ru-RU"/>
        </w:rPr>
        <w:t>ստուգաթերթերի</w:t>
      </w:r>
      <w:r w:rsidRPr="007532E7">
        <w:rPr>
          <w:rFonts w:ascii="GHEA Grapalat" w:hAnsi="GHEA Grapalat"/>
          <w:b/>
          <w:sz w:val="24"/>
          <w:szCs w:val="24"/>
          <w:lang w:val="hy-AM" w:eastAsia="ru-RU"/>
        </w:rPr>
        <w:t xml:space="preserve"> </w:t>
      </w:r>
      <w:r w:rsidRPr="007532E7">
        <w:rPr>
          <w:rFonts w:ascii="GHEA Grapalat" w:hAnsi="GHEA Grapalat" w:cs="Sylfaen"/>
          <w:b/>
          <w:sz w:val="24"/>
          <w:szCs w:val="24"/>
          <w:lang w:val="hy-AM" w:eastAsia="ru-RU"/>
        </w:rPr>
        <w:t xml:space="preserve">ներդրման բարելավում: </w:t>
      </w:r>
      <w:r w:rsidRPr="007532E7">
        <w:rPr>
          <w:rFonts w:ascii="GHEA Grapalat" w:hAnsi="GHEA Grapalat" w:cs="Sylfaen"/>
          <w:sz w:val="24"/>
          <w:szCs w:val="24"/>
          <w:lang w:val="hy-AM" w:eastAsia="ru-RU"/>
        </w:rPr>
        <w:t>Ստուգում</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իրականացնող</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մարմինները</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բացառությամբ</w:t>
      </w:r>
      <w:r w:rsidRPr="007532E7">
        <w:rPr>
          <w:rFonts w:ascii="GHEA Grapalat" w:hAnsi="GHEA Grapalat"/>
          <w:sz w:val="24"/>
          <w:szCs w:val="24"/>
          <w:lang w:val="hy-AM" w:eastAsia="ru-RU"/>
        </w:rPr>
        <w:t xml:space="preserve"> ՀՀ ֆինանսների նախարարության  հարկային և մաքսային մարմինների, </w:t>
      </w:r>
      <w:r w:rsidRPr="007532E7">
        <w:rPr>
          <w:rFonts w:ascii="GHEA Grapalat" w:hAnsi="GHEA Grapalat" w:cs="Sylfaen"/>
          <w:sz w:val="24"/>
          <w:szCs w:val="24"/>
          <w:lang w:val="hy-AM" w:eastAsia="ru-RU"/>
        </w:rPr>
        <w:t>ՀՀ</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տնտեսական</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մրցակցության</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պաշտպանության</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պետական</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հանձնաժողովի</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ՀՀ</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ազգային</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վիճակագրական</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ծառայության</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ինչպես</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նաև</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ՀՀ</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պետական</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բյուջեի</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կատարման</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ուղղությամբ</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տարվող</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աշխատանքների</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ճշտության</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և</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օրինականության</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նկատմամբ</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հսկողություն</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իրականացնող</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մարմնի</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lastRenderedPageBreak/>
        <w:t>ստուգումներն</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իրականացնում են ՀՀ կառավարության կողմից հաստատված ստուգաթերթերի հիման վրա</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Ստուգաթերթերի միջոցով տնտեսավարողների համար ստուգում</w:t>
      </w:r>
      <w:r w:rsidRPr="007532E7">
        <w:rPr>
          <w:rFonts w:ascii="GHEA Grapalat" w:hAnsi="GHEA Grapalat" w:cs="Sylfaen"/>
          <w:sz w:val="24"/>
          <w:szCs w:val="24"/>
          <w:lang w:val="hy-AM" w:eastAsia="ru-RU"/>
        </w:rPr>
        <w:softHyphen/>
        <w:t>ները դարձել են հնարավորինս թափանցիկ և կանխատեսելի: Ստուգաթերթերում ընդգրկված հարցերի պարզ ձևակերպումները յուրաքանչյուր տնտեսավարողի մինչև ստուգման սկիզբը թույլ է տալիս հստակ պատկերացնել թե իրենից ինչ է պահանջվում: Սակայն, հաշվի առնելով այն հանգամանքը, որ ստուգաթերթը ամբողջությամբ նոր գործիք է և կիրառության մեջ ունի մի շարք այլ հնարավորություններ՝</w:t>
      </w:r>
      <w:r w:rsidRPr="007532E7">
        <w:rPr>
          <w:rFonts w:ascii="GHEA Grapalat" w:hAnsi="GHEA Grapalat" w:cs="Franklin Gothic Medium Cond"/>
          <w:sz w:val="20"/>
          <w:szCs w:val="20"/>
          <w:lang w:val="hy-AM" w:eastAsia="ru-RU"/>
        </w:rPr>
        <w:t xml:space="preserve"> </w:t>
      </w:r>
      <w:r w:rsidRPr="007532E7">
        <w:rPr>
          <w:rFonts w:ascii="GHEA Grapalat" w:hAnsi="GHEA Grapalat" w:cs="Sylfaen"/>
          <w:sz w:val="24"/>
          <w:szCs w:val="24"/>
          <w:lang w:val="hy-AM" w:eastAsia="ru-RU"/>
        </w:rPr>
        <w:t>ստուգում իրականացնող մարմինների կարգավիճակի փոփո</w:t>
      </w:r>
      <w:r w:rsidRPr="007532E7">
        <w:rPr>
          <w:rFonts w:ascii="GHEA Grapalat" w:hAnsi="GHEA Grapalat" w:cs="Sylfaen"/>
          <w:sz w:val="24"/>
          <w:szCs w:val="24"/>
          <w:lang w:val="hy-AM" w:eastAsia="ru-RU"/>
        </w:rPr>
        <w:softHyphen/>
        <w:t>խության ընթացքում կվերանայվեն ստուգաթերթերն ու դրանց կիրառման մեխանիզմները, դրանք գործունեու</w:t>
      </w:r>
      <w:r w:rsidRPr="007532E7">
        <w:rPr>
          <w:rFonts w:ascii="GHEA Grapalat" w:hAnsi="GHEA Grapalat" w:cs="Sylfaen"/>
          <w:sz w:val="24"/>
          <w:szCs w:val="24"/>
          <w:lang w:val="hy-AM" w:eastAsia="ru-RU"/>
        </w:rPr>
        <w:softHyphen/>
        <w:t xml:space="preserve">թյան նոր պահանջներին ամբողջությամբ համապատասխանեցնելու նպատակով: </w:t>
      </w:r>
    </w:p>
    <w:p w:rsidR="00E22855" w:rsidRPr="007532E7" w:rsidRDefault="00E22855" w:rsidP="00F24E00">
      <w:pPr>
        <w:numPr>
          <w:ilvl w:val="0"/>
          <w:numId w:val="23"/>
        </w:numPr>
        <w:spacing w:before="100" w:beforeAutospacing="1" w:after="120" w:line="264" w:lineRule="auto"/>
        <w:jc w:val="both"/>
        <w:rPr>
          <w:rFonts w:ascii="GHEA Grapalat" w:hAnsi="GHEA Grapalat" w:cs="Sylfaen"/>
          <w:sz w:val="24"/>
          <w:szCs w:val="24"/>
          <w:lang w:val="hy-AM" w:eastAsia="ru-RU"/>
        </w:rPr>
      </w:pPr>
      <w:r w:rsidRPr="007532E7">
        <w:rPr>
          <w:rFonts w:ascii="GHEA Grapalat" w:hAnsi="GHEA Grapalat" w:cs="Sylfaen"/>
          <w:b/>
          <w:sz w:val="24"/>
          <w:szCs w:val="24"/>
          <w:lang w:val="hy-AM" w:eastAsia="ru-RU"/>
        </w:rPr>
        <w:t>Տեսուչ</w:t>
      </w:r>
      <w:r w:rsidRPr="007532E7">
        <w:rPr>
          <w:rFonts w:ascii="GHEA Grapalat" w:hAnsi="GHEA Grapalat"/>
          <w:b/>
          <w:sz w:val="24"/>
          <w:szCs w:val="24"/>
          <w:lang w:val="hy-AM" w:eastAsia="ru-RU"/>
        </w:rPr>
        <w:t xml:space="preserve">-տնտեսավարող սուբյեկտ </w:t>
      </w:r>
      <w:r w:rsidRPr="007532E7">
        <w:rPr>
          <w:rFonts w:ascii="GHEA Grapalat" w:hAnsi="GHEA Grapalat" w:cs="Sylfaen"/>
          <w:b/>
          <w:sz w:val="24"/>
          <w:szCs w:val="24"/>
          <w:lang w:val="hy-AM" w:eastAsia="ru-RU"/>
        </w:rPr>
        <w:t>արդյունավետ</w:t>
      </w:r>
      <w:r w:rsidRPr="007532E7">
        <w:rPr>
          <w:rFonts w:ascii="GHEA Grapalat" w:hAnsi="GHEA Grapalat"/>
          <w:b/>
          <w:sz w:val="24"/>
          <w:szCs w:val="24"/>
          <w:lang w:val="hy-AM" w:eastAsia="ru-RU"/>
        </w:rPr>
        <w:t xml:space="preserve"> </w:t>
      </w:r>
      <w:r w:rsidRPr="007532E7">
        <w:rPr>
          <w:rFonts w:ascii="GHEA Grapalat" w:hAnsi="GHEA Grapalat" w:cs="Sylfaen"/>
          <w:b/>
          <w:sz w:val="24"/>
          <w:szCs w:val="24"/>
          <w:lang w:val="hy-AM" w:eastAsia="ru-RU"/>
        </w:rPr>
        <w:t>համագործակցության</w:t>
      </w:r>
      <w:r w:rsidRPr="007532E7">
        <w:rPr>
          <w:rFonts w:ascii="GHEA Grapalat" w:hAnsi="GHEA Grapalat"/>
          <w:b/>
          <w:sz w:val="24"/>
          <w:szCs w:val="24"/>
          <w:lang w:val="hy-AM" w:eastAsia="ru-RU"/>
        </w:rPr>
        <w:t xml:space="preserve"> </w:t>
      </w:r>
      <w:r w:rsidRPr="007532E7">
        <w:rPr>
          <w:rFonts w:ascii="GHEA Grapalat" w:hAnsi="GHEA Grapalat" w:cs="Sylfaen"/>
          <w:b/>
          <w:sz w:val="24"/>
          <w:szCs w:val="24"/>
          <w:lang w:val="hy-AM" w:eastAsia="ru-RU"/>
        </w:rPr>
        <w:t xml:space="preserve">ձևավորում: </w:t>
      </w:r>
      <w:r w:rsidRPr="007532E7">
        <w:rPr>
          <w:rFonts w:ascii="GHEA Grapalat" w:hAnsi="GHEA Grapalat" w:cs="Sylfaen"/>
          <w:sz w:val="24"/>
          <w:szCs w:val="24"/>
          <w:lang w:val="hy-AM" w:eastAsia="ru-RU"/>
        </w:rPr>
        <w:t>Կմշակվեն տեսուչ-տնտեսավարող սուբյեկտ արդյունավետ համա</w:t>
      </w:r>
      <w:r w:rsidRPr="007532E7">
        <w:rPr>
          <w:rFonts w:ascii="GHEA Grapalat" w:hAnsi="GHEA Grapalat" w:cs="Sylfaen"/>
          <w:sz w:val="24"/>
          <w:szCs w:val="24"/>
          <w:lang w:val="hy-AM" w:eastAsia="ru-RU"/>
        </w:rPr>
        <w:softHyphen/>
        <w:t>գործակցության մեխանիզմներ՝ հիմնված համագործակցության, փոխադարձ հարգանքի, վստահության և փոխըմբռնման սկզբունքների վրա: Նոր տեսչական համակարգում տեսուչը դիտարկվում է ոչ թե որպես «վերահսկող», այլ «խորհրդատու», որի նպատակն է տնտեսվարող</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սուբյեկտին</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խրախուսել</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և</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օգնել</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իր</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գործունեությունը</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սահմանված</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պահանջներին</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համապատասխանեցնելու</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հարցում, հիմնականում խորհրդա</w:t>
      </w:r>
      <w:r w:rsidRPr="007532E7">
        <w:rPr>
          <w:rFonts w:ascii="GHEA Grapalat" w:hAnsi="GHEA Grapalat" w:cs="Sylfaen"/>
          <w:sz w:val="24"/>
          <w:szCs w:val="24"/>
          <w:lang w:val="hy-AM" w:eastAsia="ru-RU"/>
        </w:rPr>
        <w:softHyphen/>
        <w:t>տվու</w:t>
      </w:r>
      <w:r w:rsidRPr="007532E7">
        <w:rPr>
          <w:rFonts w:ascii="GHEA Grapalat" w:hAnsi="GHEA Grapalat" w:cs="Sylfaen"/>
          <w:sz w:val="24"/>
          <w:szCs w:val="24"/>
          <w:lang w:val="hy-AM" w:eastAsia="ru-RU"/>
        </w:rPr>
        <w:softHyphen/>
        <w:t>թյամբ և կանխարգելիչ միջոցառում</w:t>
      </w:r>
      <w:r w:rsidRPr="007532E7">
        <w:rPr>
          <w:rFonts w:ascii="GHEA Grapalat" w:hAnsi="GHEA Grapalat" w:cs="Sylfaen"/>
          <w:sz w:val="24"/>
          <w:szCs w:val="24"/>
          <w:lang w:val="hy-AM" w:eastAsia="ru-RU"/>
        </w:rPr>
        <w:softHyphen/>
        <w:t>ների առաջարկություններով, այլ ոչ միայն տուգանքներով: Նման համագործակ</w:t>
      </w:r>
      <w:r w:rsidRPr="007532E7">
        <w:rPr>
          <w:rFonts w:ascii="GHEA Grapalat" w:hAnsi="GHEA Grapalat" w:cs="Sylfaen"/>
          <w:sz w:val="24"/>
          <w:szCs w:val="24"/>
          <w:lang w:val="hy-AM" w:eastAsia="ru-RU"/>
        </w:rPr>
        <w:softHyphen/>
        <w:t>ցության ձևավորման համար կներդրվեն հետադարձ կապի ապահովման անխափան մեխանիզմ</w:t>
      </w:r>
      <w:r w:rsidRPr="007532E7">
        <w:rPr>
          <w:rFonts w:ascii="GHEA Grapalat" w:hAnsi="GHEA Grapalat" w:cs="Sylfaen"/>
          <w:sz w:val="24"/>
          <w:szCs w:val="24"/>
          <w:lang w:val="hy-AM" w:eastAsia="ru-RU"/>
        </w:rPr>
        <w:softHyphen/>
        <w:t>ներ, որոնք կնպաստեն ամբողջ տեսչական համակարգի թափանցիկության և հրապա</w:t>
      </w:r>
      <w:r w:rsidRPr="007532E7">
        <w:rPr>
          <w:rFonts w:ascii="GHEA Grapalat" w:hAnsi="GHEA Grapalat" w:cs="Sylfaen"/>
          <w:sz w:val="24"/>
          <w:szCs w:val="24"/>
          <w:lang w:val="hy-AM" w:eastAsia="ru-RU"/>
        </w:rPr>
        <w:softHyphen/>
        <w:t>րակայնության մակարդակի բարձրացմանը: Կկիրառվեն միջազգային պրակտի</w:t>
      </w:r>
      <w:r w:rsidRPr="007532E7">
        <w:rPr>
          <w:rFonts w:ascii="GHEA Grapalat" w:hAnsi="GHEA Grapalat" w:cs="Sylfaen"/>
          <w:sz w:val="24"/>
          <w:szCs w:val="24"/>
          <w:lang w:val="hy-AM" w:eastAsia="ru-RU"/>
        </w:rPr>
        <w:softHyphen/>
        <w:t>կայում գործող համագործակցության ապահովման մոտեցումները, այդ թվում.</w:t>
      </w:r>
    </w:p>
    <w:p w:rsidR="00E22855" w:rsidRPr="007532E7" w:rsidRDefault="00E22855" w:rsidP="00F24E00">
      <w:pPr>
        <w:spacing w:after="120" w:line="264" w:lineRule="auto"/>
        <w:ind w:left="993" w:hanging="426"/>
        <w:jc w:val="both"/>
        <w:rPr>
          <w:rFonts w:ascii="GHEA Grapalat" w:hAnsi="GHEA Grapalat" w:cs="Sylfaen"/>
          <w:sz w:val="24"/>
          <w:szCs w:val="24"/>
          <w:lang w:val="hy-AM" w:eastAsia="ru-RU"/>
        </w:rPr>
      </w:pPr>
      <w:r w:rsidRPr="007532E7">
        <w:rPr>
          <w:rFonts w:ascii="GHEA Grapalat" w:hAnsi="GHEA Grapalat" w:cs="Sylfaen"/>
          <w:sz w:val="24"/>
          <w:szCs w:val="24"/>
          <w:lang w:val="hy-AM" w:eastAsia="ru-RU"/>
        </w:rPr>
        <w:t>ա. տնտեսվարող սուբյեկտների իրազեկվածության մակարդակի բարձրա</w:t>
      </w:r>
      <w:r w:rsidRPr="007532E7">
        <w:rPr>
          <w:rFonts w:ascii="GHEA Grapalat" w:hAnsi="GHEA Grapalat" w:cs="Sylfaen"/>
          <w:sz w:val="24"/>
          <w:szCs w:val="24"/>
          <w:lang w:val="hy-AM" w:eastAsia="ru-RU"/>
        </w:rPr>
        <w:softHyphen/>
        <w:t>ցում,</w:t>
      </w:r>
    </w:p>
    <w:p w:rsidR="00E22855" w:rsidRPr="007532E7" w:rsidRDefault="00E22855" w:rsidP="00F24E00">
      <w:pPr>
        <w:spacing w:after="120" w:line="264" w:lineRule="auto"/>
        <w:ind w:left="993" w:hanging="426"/>
        <w:jc w:val="both"/>
        <w:rPr>
          <w:rFonts w:ascii="GHEA Grapalat" w:hAnsi="GHEA Grapalat" w:cs="Sylfaen"/>
          <w:sz w:val="24"/>
          <w:szCs w:val="24"/>
          <w:lang w:val="hy-AM" w:eastAsia="ru-RU"/>
        </w:rPr>
      </w:pPr>
      <w:r w:rsidRPr="007532E7">
        <w:rPr>
          <w:rFonts w:ascii="GHEA Grapalat" w:hAnsi="GHEA Grapalat" w:cs="Sylfaen"/>
          <w:sz w:val="24"/>
          <w:szCs w:val="24"/>
          <w:lang w:val="hy-AM" w:eastAsia="ru-RU"/>
        </w:rPr>
        <w:t>բ. նոր տեսչական համակարգի վերա</w:t>
      </w:r>
      <w:r w:rsidRPr="007532E7">
        <w:rPr>
          <w:rFonts w:ascii="GHEA Grapalat" w:hAnsi="GHEA Grapalat" w:cs="Sylfaen"/>
          <w:sz w:val="24"/>
          <w:szCs w:val="24"/>
          <w:lang w:val="hy-AM" w:eastAsia="ru-RU"/>
        </w:rPr>
        <w:softHyphen/>
        <w:t>բերյալ տնտեսավարողների մոտ կիսամյակային անկախ հարցումների իրականացում,</w:t>
      </w:r>
    </w:p>
    <w:p w:rsidR="00E22855" w:rsidRPr="007532E7" w:rsidRDefault="00E22855" w:rsidP="00F24E00">
      <w:pPr>
        <w:spacing w:after="120" w:line="264" w:lineRule="auto"/>
        <w:ind w:left="993" w:hanging="426"/>
        <w:jc w:val="both"/>
        <w:rPr>
          <w:rFonts w:ascii="GHEA Grapalat" w:hAnsi="GHEA Grapalat" w:cs="Sylfaen"/>
          <w:sz w:val="24"/>
          <w:szCs w:val="24"/>
          <w:lang w:val="hy-AM" w:eastAsia="ru-RU"/>
        </w:rPr>
      </w:pPr>
      <w:r w:rsidRPr="007532E7">
        <w:rPr>
          <w:rFonts w:ascii="GHEA Grapalat" w:hAnsi="GHEA Grapalat" w:cs="Sylfaen"/>
          <w:sz w:val="24"/>
          <w:szCs w:val="24"/>
          <w:lang w:val="hy-AM" w:eastAsia="ru-RU"/>
        </w:rPr>
        <w:t>գ. կլոր-սեղան քննարկումների կազմակերպում տեսուչների և տնտեսավա</w:t>
      </w:r>
      <w:r w:rsidRPr="007532E7">
        <w:rPr>
          <w:rFonts w:ascii="GHEA Grapalat" w:hAnsi="GHEA Grapalat" w:cs="Sylfaen"/>
          <w:sz w:val="24"/>
          <w:szCs w:val="24"/>
          <w:lang w:val="hy-AM" w:eastAsia="ru-RU"/>
        </w:rPr>
        <w:softHyphen/>
        <w:t>րողների հետ՝ կայուն հետադարձ կապ հաստատելու և պահպանելու նպատակով,</w:t>
      </w:r>
    </w:p>
    <w:p w:rsidR="00E22855" w:rsidRPr="007532E7" w:rsidRDefault="00E22855" w:rsidP="00F24E00">
      <w:pPr>
        <w:spacing w:after="120" w:line="264" w:lineRule="auto"/>
        <w:ind w:left="993" w:hanging="426"/>
        <w:jc w:val="both"/>
        <w:rPr>
          <w:rFonts w:ascii="GHEA Grapalat" w:hAnsi="GHEA Grapalat" w:cs="Sylfaen"/>
          <w:sz w:val="24"/>
          <w:szCs w:val="24"/>
          <w:lang w:val="hy-AM" w:eastAsia="ru-RU"/>
        </w:rPr>
      </w:pPr>
      <w:r w:rsidRPr="007532E7">
        <w:rPr>
          <w:rFonts w:ascii="GHEA Grapalat" w:hAnsi="GHEA Grapalat" w:cs="Sylfaen"/>
          <w:sz w:val="24"/>
          <w:szCs w:val="24"/>
          <w:lang w:val="hy-AM" w:eastAsia="ru-RU"/>
        </w:rPr>
        <w:t>դ. թափանցիկ և պարզ տեսչական գործընթացների ձևավորում (տնտեսա</w:t>
      </w:r>
      <w:r w:rsidRPr="007532E7">
        <w:rPr>
          <w:rFonts w:ascii="GHEA Grapalat" w:hAnsi="GHEA Grapalat" w:cs="Sylfaen"/>
          <w:sz w:val="24"/>
          <w:szCs w:val="24"/>
          <w:lang w:val="hy-AM" w:eastAsia="ru-RU"/>
        </w:rPr>
        <w:softHyphen/>
        <w:t>վարող սուբյեկտները կարող են դիտել իրենց որոլտին առնչվող տեսչա</w:t>
      </w:r>
      <w:r w:rsidRPr="007532E7">
        <w:rPr>
          <w:rFonts w:ascii="GHEA Grapalat" w:hAnsi="GHEA Grapalat" w:cs="Sylfaen"/>
          <w:sz w:val="24"/>
          <w:szCs w:val="24"/>
          <w:lang w:val="hy-AM" w:eastAsia="ru-RU"/>
        </w:rPr>
        <w:softHyphen/>
        <w:t>կան աշխատանքների մասին տեղեկությունները՝ մուտքի հնարավորու</w:t>
      </w:r>
      <w:r w:rsidRPr="007532E7">
        <w:rPr>
          <w:rFonts w:ascii="GHEA Grapalat" w:hAnsi="GHEA Grapalat" w:cs="Sylfaen"/>
          <w:sz w:val="24"/>
          <w:szCs w:val="24"/>
          <w:lang w:val="hy-AM" w:eastAsia="ru-RU"/>
        </w:rPr>
        <w:softHyphen/>
        <w:t>թյուն ունենալով կենտրոնական տեղեկատվական համակարգ),</w:t>
      </w:r>
    </w:p>
    <w:p w:rsidR="00E22855" w:rsidRPr="007532E7" w:rsidRDefault="00E22855" w:rsidP="00F24E00">
      <w:pPr>
        <w:spacing w:after="120" w:line="264" w:lineRule="auto"/>
        <w:ind w:left="993" w:hanging="426"/>
        <w:jc w:val="both"/>
        <w:rPr>
          <w:rFonts w:ascii="GHEA Grapalat" w:hAnsi="GHEA Grapalat" w:cs="Sylfaen"/>
          <w:sz w:val="24"/>
          <w:szCs w:val="24"/>
          <w:lang w:val="hy-AM" w:eastAsia="ru-RU"/>
        </w:rPr>
      </w:pPr>
      <w:r w:rsidRPr="007532E7">
        <w:rPr>
          <w:rFonts w:ascii="GHEA Grapalat" w:hAnsi="GHEA Grapalat" w:cs="Sylfaen"/>
          <w:sz w:val="24"/>
          <w:szCs w:val="24"/>
          <w:lang w:val="hy-AM" w:eastAsia="ru-RU"/>
        </w:rPr>
        <w:t xml:space="preserve">ե. ստուգումների ընթացակարգերի, գործընթացների և արդյունքների հրապարակայնության ապահովում, </w:t>
      </w:r>
    </w:p>
    <w:p w:rsidR="00E22855" w:rsidRPr="007532E7" w:rsidRDefault="00E22855" w:rsidP="00F24E00">
      <w:pPr>
        <w:spacing w:after="120" w:line="264" w:lineRule="auto"/>
        <w:ind w:left="993" w:hanging="426"/>
        <w:jc w:val="both"/>
        <w:rPr>
          <w:rFonts w:ascii="GHEA Grapalat" w:hAnsi="GHEA Grapalat" w:cs="Sylfaen"/>
          <w:sz w:val="24"/>
          <w:szCs w:val="24"/>
          <w:lang w:val="hy-AM" w:eastAsia="ru-RU"/>
        </w:rPr>
      </w:pPr>
      <w:r w:rsidRPr="007532E7">
        <w:rPr>
          <w:rFonts w:ascii="GHEA Grapalat" w:hAnsi="GHEA Grapalat" w:cs="Sylfaen"/>
          <w:sz w:val="24"/>
          <w:szCs w:val="24"/>
          <w:lang w:val="hy-AM" w:eastAsia="ru-RU"/>
        </w:rPr>
        <w:t>զ. տնտեսավարողների համար գործող ընթացակարգերի և օրենքների դասընթացների կազմակերպում,</w:t>
      </w:r>
    </w:p>
    <w:p w:rsidR="00E22855" w:rsidRPr="007532E7" w:rsidRDefault="00E22855" w:rsidP="00F24E00">
      <w:pPr>
        <w:spacing w:after="120" w:line="264" w:lineRule="auto"/>
        <w:ind w:left="993" w:hanging="426"/>
        <w:jc w:val="both"/>
        <w:rPr>
          <w:rFonts w:ascii="GHEA Grapalat" w:hAnsi="GHEA Grapalat" w:cs="Sylfaen"/>
          <w:sz w:val="24"/>
          <w:szCs w:val="24"/>
          <w:lang w:val="hy-AM" w:eastAsia="ru-RU"/>
        </w:rPr>
      </w:pPr>
      <w:r w:rsidRPr="007532E7">
        <w:rPr>
          <w:rFonts w:ascii="GHEA Grapalat" w:hAnsi="GHEA Grapalat" w:cs="Sylfaen"/>
          <w:sz w:val="24"/>
          <w:szCs w:val="24"/>
          <w:lang w:val="hy-AM" w:eastAsia="ru-RU"/>
        </w:rPr>
        <w:lastRenderedPageBreak/>
        <w:t>թ. ակտիվ և պատրաստակամ գործարարների ներգրավում տեսչության առօրյա աշխատանքներում (նաև կառավարման խորհուրդների կազմում),</w:t>
      </w:r>
    </w:p>
    <w:p w:rsidR="00E22855" w:rsidRPr="007532E7" w:rsidRDefault="00E22855" w:rsidP="00F24E00">
      <w:pPr>
        <w:spacing w:after="120" w:line="264" w:lineRule="auto"/>
        <w:ind w:left="993" w:hanging="426"/>
        <w:jc w:val="both"/>
        <w:rPr>
          <w:rFonts w:ascii="GHEA Grapalat" w:hAnsi="GHEA Grapalat"/>
          <w:sz w:val="24"/>
          <w:szCs w:val="24"/>
          <w:lang w:val="hy-AM" w:eastAsia="ru-RU"/>
        </w:rPr>
      </w:pPr>
      <w:r w:rsidRPr="007532E7">
        <w:rPr>
          <w:rFonts w:ascii="GHEA Grapalat" w:hAnsi="GHEA Grapalat" w:cs="Sylfaen"/>
          <w:sz w:val="24"/>
          <w:szCs w:val="24"/>
          <w:lang w:val="hy-AM" w:eastAsia="ru-RU"/>
        </w:rPr>
        <w:t>ժ. էթիկայի կանոնների մշակում և ներդրում:</w:t>
      </w:r>
    </w:p>
    <w:p w:rsidR="00E22855" w:rsidRPr="007532E7" w:rsidRDefault="00E22855" w:rsidP="00F24E00">
      <w:pPr>
        <w:spacing w:after="120" w:line="264" w:lineRule="auto"/>
        <w:ind w:left="993" w:hanging="426"/>
        <w:jc w:val="both"/>
        <w:rPr>
          <w:rFonts w:ascii="GHEA Grapalat" w:hAnsi="GHEA Grapalat" w:cs="Sylfaen"/>
          <w:sz w:val="24"/>
          <w:szCs w:val="24"/>
          <w:lang w:val="hy-AM" w:eastAsia="ru-RU"/>
        </w:rPr>
      </w:pPr>
    </w:p>
    <w:p w:rsidR="00E22855" w:rsidRPr="007532E7" w:rsidRDefault="00E22855" w:rsidP="00F24E00">
      <w:pPr>
        <w:spacing w:line="264" w:lineRule="auto"/>
        <w:ind w:left="644"/>
        <w:jc w:val="both"/>
        <w:rPr>
          <w:rFonts w:ascii="GHEA Grapalat" w:hAnsi="GHEA Grapalat"/>
          <w:sz w:val="24"/>
          <w:szCs w:val="24"/>
          <w:lang w:val="hy-AM"/>
        </w:rPr>
      </w:pPr>
      <w:r w:rsidRPr="007532E7">
        <w:rPr>
          <w:rFonts w:ascii="GHEA Grapalat" w:hAnsi="GHEA Grapalat"/>
          <w:sz w:val="24"/>
          <w:szCs w:val="24"/>
          <w:lang w:val="hy-AM"/>
        </w:rPr>
        <w:t xml:space="preserve">Օպտիմալացման ծրագրի իրականացման առաջին փուլում Քարտուղարությունը կկազմակերպի քննարկումներ տեսչությունների և տնտեսավարող սուբյեկտների մասնակցությամբ: Քննարկումների արդյունքում ձևավորված դիրքորոշումները կներկայացվեն խորհրդին և հաշվի կառնվեն բարեփոխումների իրականացման ընթացքում: </w:t>
      </w:r>
    </w:p>
    <w:p w:rsidR="00E22855" w:rsidRPr="007532E7" w:rsidRDefault="00E22855" w:rsidP="00F24E00">
      <w:pPr>
        <w:numPr>
          <w:ilvl w:val="0"/>
          <w:numId w:val="23"/>
        </w:numPr>
        <w:spacing w:after="120" w:line="264" w:lineRule="auto"/>
        <w:jc w:val="both"/>
        <w:rPr>
          <w:rFonts w:ascii="GHEA Grapalat" w:hAnsi="GHEA Grapalat"/>
          <w:sz w:val="24"/>
          <w:szCs w:val="24"/>
          <w:lang w:val="hy-AM" w:eastAsia="ru-RU"/>
        </w:rPr>
      </w:pPr>
      <w:r w:rsidRPr="007532E7">
        <w:rPr>
          <w:rFonts w:ascii="GHEA Grapalat" w:hAnsi="GHEA Grapalat"/>
          <w:b/>
          <w:sz w:val="24"/>
          <w:szCs w:val="24"/>
          <w:lang w:val="hy-AM" w:eastAsia="ru-RU"/>
        </w:rPr>
        <w:t>Մասնագետների որակավորման բարձ</w:t>
      </w:r>
      <w:r w:rsidRPr="007532E7">
        <w:rPr>
          <w:rFonts w:ascii="GHEA Grapalat" w:hAnsi="GHEA Grapalat"/>
          <w:b/>
          <w:sz w:val="24"/>
          <w:szCs w:val="24"/>
          <w:lang w:val="hy-AM" w:eastAsia="ru-RU"/>
        </w:rPr>
        <w:softHyphen/>
        <w:t>րացում:</w:t>
      </w:r>
      <w:r w:rsidRPr="007532E7">
        <w:rPr>
          <w:rFonts w:ascii="GHEA Grapalat" w:hAnsi="GHEA Grapalat"/>
          <w:sz w:val="24"/>
          <w:szCs w:val="24"/>
          <w:lang w:val="hy-AM" w:eastAsia="ru-RU"/>
        </w:rPr>
        <w:t xml:space="preserve"> Նորաստեղծ մարմիններում կներգրավեն առավել բարձր մասնագիտական որակավորմամբ տեսուչներ և կապահովի նրանց համապատասխան վարձա</w:t>
      </w:r>
      <w:r w:rsidRPr="007532E7">
        <w:rPr>
          <w:rFonts w:ascii="GHEA Grapalat" w:hAnsi="GHEA Grapalat"/>
          <w:sz w:val="24"/>
          <w:szCs w:val="24"/>
          <w:lang w:val="hy-AM" w:eastAsia="ru-RU"/>
        </w:rPr>
        <w:softHyphen/>
        <w:t>տրությունը: Կվերանայվեն տեսուչներին աշխատանքի ընդունելու կարգն ու պայ</w:t>
      </w:r>
      <w:r w:rsidRPr="007532E7">
        <w:rPr>
          <w:rFonts w:ascii="GHEA Grapalat" w:hAnsi="GHEA Grapalat"/>
          <w:sz w:val="24"/>
          <w:szCs w:val="24"/>
          <w:lang w:val="hy-AM" w:eastAsia="ru-RU"/>
        </w:rPr>
        <w:softHyphen/>
        <w:t>ման</w:t>
      </w:r>
      <w:r w:rsidRPr="007532E7">
        <w:rPr>
          <w:rFonts w:ascii="GHEA Grapalat" w:hAnsi="GHEA Grapalat"/>
          <w:sz w:val="24"/>
          <w:szCs w:val="24"/>
          <w:lang w:val="hy-AM" w:eastAsia="ru-RU"/>
        </w:rPr>
        <w:softHyphen/>
        <w:t xml:space="preserve">ները: Աշխատանքներ կտարվեն ձևավորելու տեսուչների նոր մտածելակերպ ու նոր մոտեցումներ՝ այդպիսով վերջ դնելով տարիներ շարունակ գործող միայն </w:t>
      </w:r>
      <w:r w:rsidRPr="007532E7">
        <w:rPr>
          <w:rFonts w:ascii="GHEA Grapalat" w:hAnsi="GHEA Grapalat" w:cs="Calibri"/>
          <w:sz w:val="24"/>
          <w:szCs w:val="24"/>
          <w:lang w:val="hy-AM" w:eastAsia="ru-RU"/>
        </w:rPr>
        <w:t>«</w:t>
      </w:r>
      <w:r w:rsidRPr="007532E7">
        <w:rPr>
          <w:rFonts w:ascii="GHEA Grapalat" w:hAnsi="GHEA Grapalat"/>
          <w:sz w:val="24"/>
          <w:szCs w:val="24"/>
          <w:lang w:val="hy-AM" w:eastAsia="ru-RU"/>
        </w:rPr>
        <w:t>վերահսկողական»</w:t>
      </w:r>
      <w:r w:rsidRPr="007532E7">
        <w:rPr>
          <w:rFonts w:ascii="GHEA Grapalat" w:hAnsi="GHEA Grapalat" w:cs="Calibri"/>
          <w:sz w:val="24"/>
          <w:szCs w:val="24"/>
          <w:lang w:val="hy-AM" w:eastAsia="ru-RU"/>
        </w:rPr>
        <w:t xml:space="preserve"> գործելաոճին</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Տեսուչի գործունեությունը կնպատա</w:t>
      </w:r>
      <w:r w:rsidRPr="007532E7">
        <w:rPr>
          <w:rFonts w:ascii="GHEA Grapalat" w:hAnsi="GHEA Grapalat" w:cs="Sylfaen"/>
          <w:sz w:val="24"/>
          <w:szCs w:val="24"/>
          <w:lang w:val="hy-AM" w:eastAsia="ru-RU"/>
        </w:rPr>
        <w:softHyphen/>
        <w:t>կաուղվի օգնելու</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վերահսկվող</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սուբյեկտին</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վերջինիս</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գործունեությունն</w:t>
      </w:r>
      <w:r w:rsidRPr="007532E7">
        <w:rPr>
          <w:rFonts w:ascii="GHEA Grapalat" w:hAnsi="GHEA Grapalat"/>
          <w:sz w:val="24"/>
          <w:szCs w:val="24"/>
          <w:lang w:val="hy-AM" w:eastAsia="ru-RU"/>
        </w:rPr>
        <w:t xml:space="preserve"> անվտանգ իրակա</w:t>
      </w:r>
      <w:r w:rsidRPr="007532E7">
        <w:rPr>
          <w:rFonts w:ascii="GHEA Grapalat" w:hAnsi="GHEA Grapalat"/>
          <w:sz w:val="24"/>
          <w:szCs w:val="24"/>
          <w:lang w:val="hy-AM" w:eastAsia="ru-RU"/>
        </w:rPr>
        <w:softHyphen/>
        <w:t xml:space="preserve">նացնելու </w:t>
      </w:r>
      <w:r w:rsidRPr="007532E7">
        <w:rPr>
          <w:rFonts w:ascii="GHEA Grapalat" w:hAnsi="GHEA Grapalat" w:cs="Sylfaen"/>
          <w:sz w:val="24"/>
          <w:szCs w:val="24"/>
          <w:lang w:val="hy-AM" w:eastAsia="ru-RU"/>
        </w:rPr>
        <w:t>հարմար</w:t>
      </w:r>
      <w:r w:rsidRPr="007532E7">
        <w:rPr>
          <w:rFonts w:ascii="GHEA Grapalat" w:hAnsi="GHEA Grapalat"/>
          <w:sz w:val="24"/>
          <w:szCs w:val="24"/>
          <w:lang w:val="hy-AM" w:eastAsia="ru-RU"/>
        </w:rPr>
        <w:t xml:space="preserve"> ուղղորդելու նրան </w:t>
      </w:r>
      <w:r w:rsidRPr="007532E7">
        <w:rPr>
          <w:rFonts w:ascii="GHEA Grapalat" w:hAnsi="GHEA Grapalat" w:cs="Sylfaen"/>
          <w:sz w:val="24"/>
          <w:szCs w:val="24"/>
          <w:lang w:val="hy-AM" w:eastAsia="ru-RU"/>
        </w:rPr>
        <w:t>դեպի</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համապատաս</w:t>
      </w:r>
      <w:r w:rsidRPr="007532E7">
        <w:rPr>
          <w:rFonts w:ascii="GHEA Grapalat" w:hAnsi="GHEA Grapalat" w:cs="Sylfaen"/>
          <w:sz w:val="24"/>
          <w:szCs w:val="24"/>
          <w:lang w:val="hy-AM" w:eastAsia="ru-RU"/>
        </w:rPr>
        <w:softHyphen/>
        <w:t>խանեցում</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տանող</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ուղիները</w:t>
      </w:r>
      <w:r w:rsidRPr="007532E7">
        <w:rPr>
          <w:rFonts w:ascii="GHEA Grapalat" w:hAnsi="GHEA Grapalat"/>
          <w:sz w:val="24"/>
          <w:szCs w:val="24"/>
          <w:lang w:val="hy-AM" w:eastAsia="ru-RU"/>
        </w:rPr>
        <w:t xml:space="preserve">: </w:t>
      </w:r>
    </w:p>
    <w:p w:rsidR="00E22855" w:rsidRPr="007532E7" w:rsidRDefault="00E22855" w:rsidP="00F24E00">
      <w:pPr>
        <w:spacing w:after="120" w:line="264" w:lineRule="auto"/>
        <w:ind w:left="644"/>
        <w:jc w:val="both"/>
        <w:rPr>
          <w:rFonts w:ascii="GHEA Grapalat" w:hAnsi="GHEA Grapalat"/>
          <w:sz w:val="24"/>
          <w:szCs w:val="24"/>
          <w:lang w:val="hy-AM" w:eastAsia="ru-RU"/>
        </w:rPr>
      </w:pPr>
      <w:r w:rsidRPr="007532E7">
        <w:rPr>
          <w:rFonts w:ascii="GHEA Grapalat" w:hAnsi="GHEA Grapalat"/>
          <w:sz w:val="24"/>
          <w:szCs w:val="24"/>
          <w:lang w:val="hy-AM" w:eastAsia="ru-RU"/>
        </w:rPr>
        <w:t>Բոլոր տեսուչները կանցնեն համապատասխան որակավորման ձեռք բերման/ բարձրացման դասընթացներ: Կմշակվեն վերապատրաստման դասընթաց</w:t>
      </w:r>
      <w:r w:rsidRPr="007532E7">
        <w:rPr>
          <w:rFonts w:ascii="GHEA Grapalat" w:hAnsi="GHEA Grapalat"/>
          <w:sz w:val="24"/>
          <w:szCs w:val="24"/>
          <w:lang w:val="hy-AM" w:eastAsia="ru-RU"/>
        </w:rPr>
        <w:softHyphen/>
        <w:t xml:space="preserve">ների համապատասխան մոդուլներ՝ հիմք ընդունելով միջազգային լավագույն փորձը: </w:t>
      </w:r>
      <w:r w:rsidRPr="007532E7">
        <w:rPr>
          <w:rFonts w:ascii="GHEA Grapalat" w:hAnsi="GHEA Grapalat" w:cs="Sylfaen"/>
          <w:bCs/>
          <w:sz w:val="24"/>
          <w:szCs w:val="24"/>
          <w:lang w:val="hy-AM" w:eastAsia="ru-RU"/>
        </w:rPr>
        <w:t>Որոշ մոդուլներ կմշակվեն նաև ղեկավարների և աջակցող աշխատա</w:t>
      </w:r>
      <w:r w:rsidRPr="007532E7">
        <w:rPr>
          <w:rFonts w:ascii="GHEA Grapalat" w:hAnsi="GHEA Grapalat" w:cs="Sylfaen"/>
          <w:bCs/>
          <w:sz w:val="24"/>
          <w:szCs w:val="24"/>
          <w:lang w:val="hy-AM" w:eastAsia="ru-RU"/>
        </w:rPr>
        <w:softHyphen/>
        <w:t xml:space="preserve">կազմի համար:  </w:t>
      </w:r>
    </w:p>
    <w:p w:rsidR="00E22855" w:rsidRPr="007532E7" w:rsidRDefault="00E22855" w:rsidP="00F24E00">
      <w:pPr>
        <w:widowControl w:val="0"/>
        <w:numPr>
          <w:ilvl w:val="0"/>
          <w:numId w:val="27"/>
        </w:numPr>
        <w:overflowPunct w:val="0"/>
        <w:autoSpaceDE w:val="0"/>
        <w:autoSpaceDN w:val="0"/>
        <w:adjustRightInd w:val="0"/>
        <w:spacing w:after="120" w:line="264" w:lineRule="auto"/>
        <w:jc w:val="both"/>
        <w:rPr>
          <w:rFonts w:ascii="GHEA Grapalat" w:hAnsi="GHEA Grapalat"/>
          <w:sz w:val="24"/>
          <w:szCs w:val="24"/>
          <w:lang w:val="hy-AM" w:eastAsia="ru-RU"/>
        </w:rPr>
      </w:pPr>
      <w:r w:rsidRPr="007532E7">
        <w:rPr>
          <w:rFonts w:ascii="GHEA Grapalat" w:hAnsi="GHEA Grapalat"/>
          <w:b/>
          <w:sz w:val="24"/>
          <w:szCs w:val="24"/>
          <w:lang w:val="hy-AM" w:eastAsia="ru-RU"/>
        </w:rPr>
        <w:t>Կենտրոնական տեղեկատվա</w:t>
      </w:r>
      <w:r w:rsidRPr="007532E7">
        <w:rPr>
          <w:rFonts w:ascii="GHEA Grapalat" w:hAnsi="GHEA Grapalat"/>
          <w:b/>
          <w:sz w:val="24"/>
          <w:szCs w:val="24"/>
          <w:lang w:val="hy-AM" w:eastAsia="ru-RU"/>
        </w:rPr>
        <w:softHyphen/>
        <w:t>կան համակարգի ներդրում:</w:t>
      </w:r>
      <w:r w:rsidRPr="007532E7">
        <w:rPr>
          <w:rFonts w:ascii="GHEA Grapalat" w:hAnsi="GHEA Grapalat"/>
          <w:sz w:val="24"/>
          <w:szCs w:val="24"/>
          <w:lang w:val="hy-AM" w:eastAsia="ru-RU"/>
        </w:rPr>
        <w:t xml:space="preserve"> Տեսչական բարեփո</w:t>
      </w:r>
      <w:r w:rsidRPr="007532E7">
        <w:rPr>
          <w:rFonts w:ascii="GHEA Grapalat" w:hAnsi="GHEA Grapalat"/>
          <w:sz w:val="24"/>
          <w:szCs w:val="24"/>
          <w:lang w:val="hy-AM" w:eastAsia="ru-RU"/>
        </w:rPr>
        <w:softHyphen/>
        <w:t>խումների շրջանակում կմշակվի և կներդրվի ստուգում իրականացնող մարմին</w:t>
      </w:r>
      <w:r w:rsidRPr="007532E7">
        <w:rPr>
          <w:rFonts w:ascii="GHEA Grapalat" w:hAnsi="GHEA Grapalat"/>
          <w:sz w:val="24"/>
          <w:szCs w:val="24"/>
          <w:lang w:val="hy-AM" w:eastAsia="ru-RU"/>
        </w:rPr>
        <w:softHyphen/>
        <w:t xml:space="preserve">ներում կենտրոնացված տեղեկատվական կառավարման համակարգ, որը կներառի տեսչական համակարգի բնականոն գործունեության համար անհրաժեշտ պաշտոնական աղբյուրներից ստացված հավաստի և մշտապես </w:t>
      </w:r>
    </w:p>
    <w:p w:rsidR="00E22855" w:rsidRPr="007532E7" w:rsidRDefault="00C600D1" w:rsidP="00F24E00">
      <w:pPr>
        <w:widowControl w:val="0"/>
        <w:overflowPunct w:val="0"/>
        <w:autoSpaceDE w:val="0"/>
        <w:autoSpaceDN w:val="0"/>
        <w:adjustRightInd w:val="0"/>
        <w:spacing w:after="120" w:line="264" w:lineRule="auto"/>
        <w:jc w:val="both"/>
        <w:rPr>
          <w:rFonts w:ascii="GHEA Grapalat" w:hAnsi="GHEA Grapalat"/>
          <w:sz w:val="24"/>
          <w:szCs w:val="24"/>
          <w:lang w:val="hy-AM" w:eastAsia="ru-RU"/>
        </w:rPr>
      </w:pPr>
      <w:r>
        <w:rPr>
          <w:noProof/>
        </w:rPr>
        <w:pict>
          <v:shape id="Text Box 103" o:spid="_x0000_s1061" type="#_x0000_t202" style="position:absolute;left:0;text-align:left;margin-left:219.9pt;margin-top:20.7pt;width:96pt;height:50.25pt;z-index:4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Q0UuQIAAMQ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" filled="f" stroked="f">
            <v:textbox>
              <w:txbxContent>
                <w:p w:rsidR="00E22855" w:rsidRDefault="00E22855" w:rsidP="00F24E00">
                  <w:pPr>
                    <w:jc w:val="center"/>
                    <w:rPr>
                      <w:rFonts w:ascii="Sylfaen" w:hAnsi="Sylfaen"/>
                      <w:sz w:val="16"/>
                      <w:szCs w:val="16"/>
                    </w:rPr>
                  </w:pPr>
                </w:p>
                <w:p w:rsidR="00E22855" w:rsidRPr="00005CDC" w:rsidRDefault="00E22855" w:rsidP="00F24E00">
                  <w:pPr>
                    <w:jc w:val="center"/>
                    <w:rPr>
                      <w:rFonts w:ascii="Sylfaen" w:hAnsi="Sylfaen"/>
                      <w:sz w:val="14"/>
                      <w:szCs w:val="16"/>
                    </w:rPr>
                  </w:pPr>
                  <w:proofErr w:type="gramStart"/>
                  <w:r w:rsidRPr="00005CDC">
                    <w:rPr>
                      <w:rFonts w:ascii="Sylfaen" w:hAnsi="Sylfaen"/>
                      <w:sz w:val="14"/>
                      <w:szCs w:val="16"/>
                    </w:rPr>
                    <w:t>ՀՀ  ՖՆ</w:t>
                  </w:r>
                  <w:proofErr w:type="gramEnd"/>
                  <w:r w:rsidRPr="00005CDC">
                    <w:rPr>
                      <w:rFonts w:ascii="Sylfaen" w:hAnsi="Sylfaen"/>
                      <w:sz w:val="14"/>
                      <w:szCs w:val="16"/>
                    </w:rPr>
                    <w:t xml:space="preserve"> հարկային  </w:t>
                  </w:r>
                </w:p>
                <w:p w:rsidR="00E22855" w:rsidRDefault="00E22855" w:rsidP="00F24E00">
                  <w:pPr>
                    <w:jc w:val="center"/>
                    <w:rPr>
                      <w:rFonts w:ascii="Sylfaen" w:hAnsi="Sylfaen"/>
                      <w:sz w:val="14"/>
                      <w:szCs w:val="16"/>
                    </w:rPr>
                  </w:pPr>
                  <w:r w:rsidRPr="00005CDC">
                    <w:rPr>
                      <w:rFonts w:ascii="Sylfaen" w:hAnsi="Sylfaen"/>
                      <w:sz w:val="14"/>
                      <w:szCs w:val="16"/>
                    </w:rPr>
                    <w:t xml:space="preserve">և մաքսային </w:t>
                  </w:r>
                </w:p>
                <w:p w:rsidR="00E22855" w:rsidRPr="00005CDC" w:rsidRDefault="00E22855" w:rsidP="00F24E00">
                  <w:pPr>
                    <w:jc w:val="center"/>
                    <w:rPr>
                      <w:rFonts w:ascii="Sylfaen" w:hAnsi="Sylfaen"/>
                      <w:sz w:val="14"/>
                      <w:szCs w:val="16"/>
                    </w:rPr>
                  </w:pPr>
                  <w:proofErr w:type="gramStart"/>
                  <w:r w:rsidRPr="00005CDC">
                    <w:rPr>
                      <w:rFonts w:ascii="Sylfaen" w:hAnsi="Sylfaen"/>
                      <w:sz w:val="14"/>
                      <w:szCs w:val="16"/>
                    </w:rPr>
                    <w:t>մարմիններ</w:t>
                  </w:r>
                  <w:proofErr w:type="gramEnd"/>
                </w:p>
              </w:txbxContent>
            </v:textbox>
          </v:shape>
        </w:pict>
      </w:r>
      <w:r>
        <w:rPr>
          <w:noProof/>
        </w:rPr>
        <w:pict>
          <v:rect id="Rectangle 94" o:spid="_x0000_s1062" style="position:absolute;left:0;text-align:left;margin-left:31.1pt;margin-top:-.05pt;width:479.05pt;height:215.75pt;z-index: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" strokecolor="#d8d8d8" strokeweight="1pt">
            <v:fill color2="#999" focus="100%" type="gradient"/>
            <v:shadow on="t" color="#7f7f7f" opacity=".5" offset="6pt,-6pt"/>
          </v:rect>
        </w:pict>
      </w:r>
      <w:r>
        <w:rPr>
          <w:noProof/>
        </w:rPr>
        <w:pict>
          <v:shape id="Text Box 117" o:spid="_x0000_s1063" type="#_x0000_t202" style="position:absolute;left:0;text-align:left;margin-left:21.9pt;margin-top:61.15pt;width:118.05pt;height:45.1pt;z-index:5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" filled="f" stroked="f">
            <v:textbox>
              <w:txbxContent>
                <w:p w:rsidR="00E22855" w:rsidRPr="002C7820" w:rsidRDefault="00E22855" w:rsidP="00F24E00">
                  <w:pPr>
                    <w:jc w:val="center"/>
                    <w:rPr>
                      <w:rFonts w:ascii="Sylfaen" w:hAnsi="Sylfaen"/>
                      <w:color w:val="215868"/>
                      <w:sz w:val="20"/>
                      <w:szCs w:val="20"/>
                    </w:rPr>
                  </w:pPr>
                  <w:r w:rsidRPr="002C7820">
                    <w:rPr>
                      <w:rFonts w:ascii="Sylfaen" w:hAnsi="Sylfaen"/>
                      <w:color w:val="215868"/>
                      <w:sz w:val="20"/>
                      <w:szCs w:val="20"/>
                    </w:rPr>
                    <w:t>Տեղեկատվության</w:t>
                  </w:r>
                </w:p>
                <w:p w:rsidR="00E22855" w:rsidRPr="002C7820" w:rsidRDefault="00E22855" w:rsidP="00F24E00">
                  <w:pPr>
                    <w:jc w:val="center"/>
                    <w:rPr>
                      <w:rFonts w:ascii="Sylfaen" w:hAnsi="Sylfaen"/>
                      <w:color w:val="215868"/>
                      <w:sz w:val="20"/>
                      <w:szCs w:val="20"/>
                    </w:rPr>
                  </w:pPr>
                  <w:proofErr w:type="gramStart"/>
                  <w:r w:rsidRPr="002C7820">
                    <w:rPr>
                      <w:rFonts w:ascii="Sylfaen" w:hAnsi="Sylfaen"/>
                      <w:color w:val="215868"/>
                      <w:sz w:val="20"/>
                      <w:szCs w:val="20"/>
                    </w:rPr>
                    <w:t>փոխանակում</w:t>
                  </w:r>
                  <w:proofErr w:type="gramEnd"/>
                </w:p>
              </w:txbxContent>
            </v:textbox>
          </v:shape>
        </w:pict>
      </w:r>
      <w:r>
        <w:rPr>
          <w:noProof/>
        </w:rPr>
        <w:pict>
          <v:shape id="Text Box 111" o:spid="_x0000_s1064" type="#_x0000_t202" style="position:absolute;left:0;text-align:left;margin-left:225.65pt;margin-top:144.15pt;width:78.95pt;height:25.9pt;z-index:4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" strokecolor="#92cddc" strokeweight="1pt">
            <v:fill color2="#b6dde8" focus="100%" type="gradient"/>
            <v:shadow on="t" color="#205867" opacity=".5" offset="6pt,-6pt"/>
            <v:textbox>
              <w:txbxContent>
                <w:p w:rsidR="00E22855" w:rsidRPr="00960A57" w:rsidRDefault="00E22855" w:rsidP="00F24E00">
                  <w:pPr>
                    <w:jc w:val="center"/>
                    <w:rPr>
                      <w:rFonts w:ascii="Sylfaen" w:hAnsi="Sylfaen"/>
                      <w:sz w:val="14"/>
                      <w:szCs w:val="14"/>
                    </w:rPr>
                  </w:pPr>
                  <w:r>
                    <w:rPr>
                      <w:rFonts w:ascii="Sylfaen" w:hAnsi="Sylfaen"/>
                      <w:sz w:val="14"/>
                      <w:szCs w:val="14"/>
                    </w:rPr>
                    <w:t xml:space="preserve">Կանոնակարգեր և մեթոդոլոգիաներ </w:t>
                  </w:r>
                </w:p>
              </w:txbxContent>
            </v:textbox>
          </v:shape>
        </w:pict>
      </w:r>
      <w:r>
        <w:rPr>
          <w:noProof/>
        </w:rPr>
        <w:pict>
          <v:shape id="Text Box 110" o:spid="_x0000_s1065" type="#_x0000_t202" style="position:absolute;left:0;text-align:left;margin-left:225.65pt;margin-top:106.25pt;width:78.95pt;height:25.9pt;z-index: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" strokecolor="#92cddc" strokeweight="1pt">
            <v:fill color2="#b6dde8" focus="100%" type="gradient"/>
            <v:shadow on="t" color="#205867" opacity=".5" offset="6pt,-6pt"/>
            <v:textbox>
              <w:txbxContent>
                <w:p w:rsidR="00E22855" w:rsidRPr="00960A57" w:rsidRDefault="00E22855" w:rsidP="00F24E00">
                  <w:pPr>
                    <w:jc w:val="center"/>
                    <w:rPr>
                      <w:rFonts w:ascii="Sylfaen" w:hAnsi="Sylfaen"/>
                      <w:sz w:val="14"/>
                      <w:szCs w:val="14"/>
                    </w:rPr>
                  </w:pPr>
                  <w:r>
                    <w:rPr>
                      <w:rFonts w:ascii="Sylfaen" w:hAnsi="Sylfaen"/>
                      <w:sz w:val="14"/>
                      <w:szCs w:val="14"/>
                    </w:rPr>
                    <w:t>Ստուգվող օբյեկտներ</w:t>
                  </w:r>
                </w:p>
              </w:txbxContent>
            </v:textbox>
          </v:shape>
        </w:pict>
      </w:r>
      <w:r>
        <w:rPr>
          <w:noProof/>
        </w:rPr>
        <w:pict>
          <v:shape id="Text Box 109" o:spid="_x0000_s1066" type="#_x0000_t202" style="position:absolute;left:0;text-align:left;margin-left:123.15pt;margin-top:144.15pt;width:81.1pt;height:25.9pt;z-index:4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" strokecolor="#92cddc" strokeweight="1pt">
            <v:fill color2="#b6dde8" focus="100%" type="gradient"/>
            <v:shadow on="t" color="#205867" opacity=".5" offset="6pt,-6pt"/>
            <v:textbox>
              <w:txbxContent>
                <w:p w:rsidR="00E22855" w:rsidRPr="00960A57" w:rsidRDefault="00E22855" w:rsidP="00F24E00">
                  <w:pPr>
                    <w:jc w:val="center"/>
                    <w:rPr>
                      <w:rFonts w:ascii="Sylfaen" w:hAnsi="Sylfaen"/>
                      <w:sz w:val="14"/>
                      <w:szCs w:val="14"/>
                    </w:rPr>
                  </w:pPr>
                  <w:r>
                    <w:rPr>
                      <w:rFonts w:ascii="Sylfaen" w:hAnsi="Sylfaen"/>
                      <w:sz w:val="14"/>
                      <w:szCs w:val="14"/>
                    </w:rPr>
                    <w:t>Մոնիթորինգ և հաշվետվություններ</w:t>
                  </w:r>
                </w:p>
              </w:txbxContent>
            </v:textbox>
          </v:shape>
        </w:pict>
      </w:r>
      <w:r>
        <w:rPr>
          <w:noProof/>
        </w:rPr>
        <w:pict>
          <v:shape id="AutoShape 118" o:spid="_x0000_s1067" type="#_x0000_t32" style="position:absolute;left:0;text-align:left;margin-left:423.35pt;margin-top:123.25pt;width:13.3pt;height:0;z-index: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">
            <v:stroke endarrow="block"/>
          </v:shape>
        </w:pict>
      </w:r>
      <w:r>
        <w:rPr>
          <w:noProof/>
        </w:rPr>
        <w:pict>
          <v:shape id="Text Box 106" o:spid="_x0000_s1068" type="#_x0000_t202" style="position:absolute;left:0;text-align:left;margin-left:108.9pt;margin-top:171.9pt;width:308.1pt;height:23.6pt;z-index: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" filled="f" stroked="f">
            <v:textbox>
              <w:txbxContent>
                <w:p w:rsidR="00E22855" w:rsidRPr="006608EA" w:rsidRDefault="00E22855" w:rsidP="00F24E00">
                  <w:pPr>
                    <w:jc w:val="center"/>
                    <w:rPr>
                      <w:rFonts w:ascii="Sylfaen" w:hAnsi="Sylfaen"/>
                      <w:b/>
                      <w:color w:val="1F497D"/>
                      <w:sz w:val="20"/>
                      <w:szCs w:val="20"/>
                    </w:rPr>
                  </w:pPr>
                  <w:r w:rsidRPr="006608EA">
                    <w:rPr>
                      <w:rFonts w:ascii="Sylfaen" w:hAnsi="Sylfaen"/>
                      <w:b/>
                      <w:color w:val="1F497D"/>
                      <w:sz w:val="20"/>
                      <w:szCs w:val="20"/>
                    </w:rPr>
                    <w:t>Կենտրանացված տեղեկատվական կառավարման համակարգ</w:t>
                  </w:r>
                </w:p>
              </w:txbxContent>
            </v:textbox>
          </v:shape>
        </w:pict>
      </w:r>
      <w:r>
        <w:rPr>
          <w:noProof/>
        </w:rPr>
        <w:pict>
          <v:shape id="Text Box 107" o:spid="_x0000_s1069" type="#_x0000_t202" style="position:absolute;left:0;text-align:left;margin-left:123.15pt;margin-top:106.25pt;width:81.1pt;height:25.9pt;z-index:4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" strokecolor="#92cddc" strokeweight="1pt">
            <v:fill color2="#b6dde8" focus="100%" type="gradient"/>
            <v:shadow on="t" color="#205867" opacity=".5" offset="6pt,-6pt"/>
            <v:textbox>
              <w:txbxContent>
                <w:p w:rsidR="00E22855" w:rsidRDefault="00E22855" w:rsidP="00F24E00">
                  <w:pPr>
                    <w:jc w:val="center"/>
                    <w:rPr>
                      <w:rFonts w:ascii="Sylfaen" w:hAnsi="Sylfaen"/>
                      <w:sz w:val="14"/>
                      <w:szCs w:val="14"/>
                    </w:rPr>
                  </w:pPr>
                  <w:r>
                    <w:rPr>
                      <w:rFonts w:ascii="Sylfaen" w:hAnsi="Sylfaen"/>
                      <w:sz w:val="14"/>
                      <w:szCs w:val="14"/>
                    </w:rPr>
                    <w:t>Տեսչական</w:t>
                  </w:r>
                </w:p>
                <w:p w:rsidR="00E22855" w:rsidRPr="00960A57" w:rsidRDefault="00E22855" w:rsidP="00F24E00">
                  <w:pPr>
                    <w:jc w:val="center"/>
                    <w:rPr>
                      <w:rFonts w:ascii="Sylfaen" w:hAnsi="Sylfaen"/>
                      <w:sz w:val="14"/>
                      <w:szCs w:val="14"/>
                    </w:rPr>
                  </w:pPr>
                  <w:proofErr w:type="gramStart"/>
                  <w:r>
                    <w:rPr>
                      <w:rFonts w:ascii="Sylfaen" w:hAnsi="Sylfaen"/>
                      <w:sz w:val="14"/>
                      <w:szCs w:val="14"/>
                    </w:rPr>
                    <w:t>ստուգումներ</w:t>
                  </w:r>
                  <w:proofErr w:type="gramEnd"/>
                </w:p>
              </w:txbxContent>
            </v:textbox>
          </v:shape>
        </w:pict>
      </w:r>
      <w:r>
        <w:rPr>
          <w:noProof/>
        </w:rPr>
        <w:pict>
          <v:shape id="Text Box 105" o:spid="_x0000_s1070" type="#_x0000_t202" style="position:absolute;left:0;text-align:left;margin-left:328.65pt;margin-top:35.65pt;width:74.3pt;height:29.95pt;z-index:4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" filled="f" stroked="f">
            <v:textbox>
              <w:txbxContent>
                <w:p w:rsidR="00E22855" w:rsidRPr="00BF38D7" w:rsidRDefault="00E22855" w:rsidP="00F24E00">
                  <w:pPr>
                    <w:jc w:val="center"/>
                    <w:rPr>
                      <w:rFonts w:ascii="Sylfaen" w:hAnsi="Sylfaen"/>
                      <w:sz w:val="16"/>
                      <w:szCs w:val="16"/>
                    </w:rPr>
                  </w:pPr>
                  <w:r>
                    <w:rPr>
                      <w:rFonts w:ascii="Sylfaen" w:hAnsi="Sylfaen"/>
                      <w:sz w:val="16"/>
                      <w:szCs w:val="16"/>
                    </w:rPr>
                    <w:t xml:space="preserve"> </w:t>
                  </w:r>
                  <w:r w:rsidRPr="00BF38D7">
                    <w:rPr>
                      <w:rFonts w:ascii="Sylfaen" w:hAnsi="Sylfaen"/>
                      <w:sz w:val="16"/>
                      <w:szCs w:val="16"/>
                    </w:rPr>
                    <w:t>Այլ աղբյուրներ</w:t>
                  </w:r>
                </w:p>
              </w:txbxContent>
            </v:textbox>
          </v:shape>
        </w:pict>
      </w:r>
      <w:r>
        <w:rPr>
          <w:noProof/>
        </w:rPr>
        <w:pict>
          <v:shape id="AutoShape 101" o:spid="_x0000_s1071" type="#_x0000_t32" style="position:absolute;left:0;text-align:left;margin-left:368pt;margin-top:61.15pt;width:.05pt;height:34.2pt;z-index:3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" strokecolor="gray">
            <v:stroke endarrow="block"/>
          </v:shape>
        </w:pict>
      </w:r>
      <w:r>
        <w:rPr>
          <w:noProof/>
        </w:rPr>
        <w:pi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97" o:spid="_x0000_s1072" type="#_x0000_t22" style="position:absolute;left:0;text-align:left;margin-left:335.25pt;margin-top:26.6pt;width:63pt;height:34.55pt;z-index:3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" fillcolor="#c2d69b" strokecolor="#c2d69b" strokeweight="1pt">
            <v:fill color2="#eaf1dd" angle="135" focus="50%" type="gradient"/>
            <v:shadow on="t" color="#4e6128" opacity=".5" offset="1pt"/>
          </v:shape>
        </w:pict>
      </w:r>
      <w:r>
        <w:rPr>
          <w:noProof/>
        </w:rPr>
        <w:pict>
          <v:shape id="AutoShape 100" o:spid="_x0000_s1073" type="#_x0000_t32" style="position:absolute;left:0;text-align:left;margin-left:262.7pt;margin-top:61.15pt;width:0;height:34.2pt;z-index:3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" strokecolor="gray">
            <v:stroke endarrow="block"/>
          </v:shape>
        </w:pict>
      </w:r>
      <w:r>
        <w:rPr>
          <w:noProof/>
        </w:rPr>
        <w:pict>
          <v:shape id="AutoShape 102" o:spid="_x0000_s1074" type="#_x0000_t32" style="position:absolute;left:0;text-align:left;margin-left:278.2pt;margin-top:61.15pt;width:0;height:34.2pt;flip:y;z-index: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" strokecolor="gray">
            <v:stroke endarrow="block"/>
          </v:shape>
        </w:pict>
      </w:r>
      <w:r>
        <w:rPr>
          <w:noProof/>
        </w:rPr>
        <w:pict>
          <v:shape id="AutoShape 96" o:spid="_x0000_s1075" type="#_x0000_t22" style="position:absolute;left:0;text-align:left;margin-left:238.5pt;margin-top:26.6pt;width:61.55pt;height:34.55pt;z-index:3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" fillcolor="#c2d69b" strokecolor="#c2d69b" strokeweight="1pt">
            <v:fill color2="#eaf1dd" angle="135" focus="50%" type="gradient"/>
            <v:shadow on="t" color="#4e6128" opacity=".5" offset="1pt"/>
          </v:shape>
        </w:pict>
      </w:r>
      <w:r>
        <w:rPr>
          <w:noProof/>
        </w:rPr>
        <w:pict>
          <v:shape id="Text Box 104" o:spid="_x0000_s1076" type="#_x0000_t202" style="position:absolute;left:0;text-align:left;margin-left:136.75pt;margin-top:31.05pt;width:70.9pt;height:34.55pt;z-index:4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mbOuAIAAMM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" filled="f" stroked="f">
            <v:textbox>
              <w:txbxContent>
                <w:p w:rsidR="00E22855" w:rsidRPr="00BF38D7" w:rsidRDefault="00E22855" w:rsidP="00F24E00">
                  <w:pPr>
                    <w:jc w:val="center"/>
                    <w:rPr>
                      <w:rFonts w:ascii="Sylfaen" w:hAnsi="Sylfaen"/>
                      <w:sz w:val="16"/>
                      <w:szCs w:val="16"/>
                    </w:rPr>
                  </w:pPr>
                  <w:r w:rsidRPr="00BF38D7">
                    <w:rPr>
                      <w:rFonts w:ascii="Sylfaen" w:hAnsi="Sylfaen"/>
                      <w:sz w:val="16"/>
                      <w:szCs w:val="16"/>
                    </w:rPr>
                    <w:t>Պետական</w:t>
                  </w:r>
                </w:p>
                <w:p w:rsidR="00E22855" w:rsidRPr="00BF38D7" w:rsidRDefault="00E22855" w:rsidP="00F24E00">
                  <w:pPr>
                    <w:jc w:val="center"/>
                    <w:rPr>
                      <w:rFonts w:ascii="Sylfaen" w:hAnsi="Sylfaen"/>
                      <w:sz w:val="16"/>
                      <w:szCs w:val="16"/>
                    </w:rPr>
                  </w:pPr>
                  <w:proofErr w:type="gramStart"/>
                  <w:r w:rsidRPr="00BF38D7">
                    <w:rPr>
                      <w:rFonts w:ascii="Sylfaen" w:hAnsi="Sylfaen"/>
                      <w:sz w:val="16"/>
                      <w:szCs w:val="16"/>
                    </w:rPr>
                    <w:t>ռեգիստր</w:t>
                  </w:r>
                  <w:proofErr w:type="gramEnd"/>
                </w:p>
              </w:txbxContent>
            </v:textbox>
          </v:shape>
        </w:pict>
      </w:r>
      <w:r>
        <w:rPr>
          <w:noProof/>
        </w:rPr>
        <w:pict>
          <v:shape id="AutoShape 95" o:spid="_x0000_s1077" type="#_x0000_t22" style="position:absolute;left:0;text-align:left;margin-left:139.95pt;margin-top:26.6pt;width:64.3pt;height:34.55pt;z-index:3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" fillcolor="#c2d69b" strokecolor="#c2d69b" strokeweight="1pt">
            <v:fill color2="#eaf1dd" angle="135" focus="50%" type="gradient"/>
            <v:shadow on="t" color="#4e6128" opacity=".5" offset="1pt"/>
          </v:shape>
        </w:pict>
      </w:r>
      <w:r>
        <w:rPr>
          <w:noProof/>
        </w:rPr>
        <w:pict>
          <v:shape id="AutoShape 99" o:spid="_x0000_s1078" type="#_x0000_t32" style="position:absolute;left:0;text-align:left;margin-left:171.65pt;margin-top:61.15pt;width:.05pt;height:34.2pt;z-index:3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" strokecolor="gray">
            <v:stroke endarrow="block"/>
          </v:shape>
        </w:pict>
      </w:r>
      <w:r>
        <w:rPr>
          <w:noProof/>
        </w:rPr>
        <w:pict>
          <v:shape id="Text Box 113" o:spid="_x0000_s1079" type="#_x0000_t202" style="position:absolute;left:0;text-align:left;margin-left:417pt;margin-top:103.25pt;width:69.45pt;height:99.65pt;z-index:51;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" filled="f" stroked="f">
            <v:textbox style="mso-fit-shape-to-text:t">
              <w:txbxContent>
                <w:p w:rsidR="00E22855" w:rsidRPr="007F2065" w:rsidRDefault="00C600D1" w:rsidP="00F24E00">
                  <w:pPr>
                    <w:jc w:val="center"/>
                    <w:rPr>
                      <w:rFonts w:ascii="Helvetica" w:hAnsi="Helvetica"/>
                      <w:sz w:val="16"/>
                      <w:szCs w:val="16"/>
                    </w:rPr>
                  </w:pPr>
                  <w:r>
                    <w:rPr>
                      <w:rFonts w:ascii="Helvetica" w:hAnsi="Helvetica"/>
                      <w:noProof/>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_13483" o:spid="_x0000_i1025" type="#_x0000_t75" alt="user,business man,man,account,male,person,people,profile,human,member" style="width:36.85pt;height:36.85pt;visibility:visible">
                        <v:imagedata r:id="rId8" o:title=""/>
                      </v:shape>
                    </w:pict>
                  </w:r>
                </w:p>
                <w:p w:rsidR="00E22855" w:rsidRPr="007F2065" w:rsidRDefault="00E22855" w:rsidP="00F24E00">
                  <w:pPr>
                    <w:jc w:val="center"/>
                    <w:rPr>
                      <w:rFonts w:ascii="Sylfaen" w:hAnsi="Sylfaen"/>
                      <w:sz w:val="16"/>
                      <w:szCs w:val="16"/>
                    </w:rPr>
                  </w:pPr>
                  <w:r w:rsidRPr="007F2065">
                    <w:rPr>
                      <w:rFonts w:ascii="Sylfaen" w:hAnsi="Sylfaen"/>
                      <w:sz w:val="16"/>
                      <w:szCs w:val="16"/>
                    </w:rPr>
                    <w:t>Տնտեսավարող</w:t>
                  </w:r>
                </w:p>
                <w:p w:rsidR="00E22855" w:rsidRPr="007F2065" w:rsidRDefault="00E22855" w:rsidP="00F24E00">
                  <w:pPr>
                    <w:jc w:val="center"/>
                    <w:rPr>
                      <w:rFonts w:ascii="Sylfaen" w:hAnsi="Sylfaen"/>
                      <w:sz w:val="16"/>
                      <w:szCs w:val="16"/>
                    </w:rPr>
                  </w:pPr>
                  <w:proofErr w:type="gramStart"/>
                  <w:r w:rsidRPr="007F2065">
                    <w:rPr>
                      <w:rFonts w:ascii="Sylfaen" w:hAnsi="Sylfaen"/>
                      <w:sz w:val="16"/>
                      <w:szCs w:val="16"/>
                    </w:rPr>
                    <w:t>սուբյեկտ</w:t>
                  </w:r>
                  <w:r>
                    <w:rPr>
                      <w:rFonts w:ascii="Sylfaen" w:hAnsi="Sylfaen"/>
                      <w:sz w:val="16"/>
                      <w:szCs w:val="16"/>
                    </w:rPr>
                    <w:t>ներ</w:t>
                  </w:r>
                  <w:proofErr w:type="gramEnd"/>
                </w:p>
              </w:txbxContent>
            </v:textbox>
          </v:shape>
        </w:pict>
      </w:r>
      <w:r>
        <w:rPr>
          <w:noProof/>
        </w:rPr>
        <w:pict>
          <v:shape id="AutoShape 116" o:spid="_x0000_s1080" type="#_x0000_t32" style="position:absolute;left:0;text-align:left;margin-left:95.6pt;margin-top:142.55pt;width:13.3pt;height:0;flip:x;z-index:5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">
            <v:stroke endarrow="block"/>
          </v:shape>
        </w:pict>
      </w:r>
      <w:r>
        <w:rPr>
          <w:noProof/>
        </w:rPr>
        <w:pict>
          <v:shape id="AutoShape 115" o:spid="_x0000_s1081" type="#_x0000_t32" style="position:absolute;left:0;text-align:left;margin-left:95.6pt;margin-top:132.15pt;width:13.3pt;height:0;z-index:5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">
            <v:stroke endarrow="block"/>
          </v:shape>
        </w:pict>
      </w:r>
      <w:r>
        <w:rPr>
          <w:noProof/>
        </w:rPr>
        <w:pict>
          <v:shape id="Text Box 114" o:spid="_x0000_s1082" type="#_x0000_t202" style="position:absolute;left:0;text-align:left;margin-left:31.1pt;margin-top:112.4pt;width:77.8pt;height:87.9pt;z-index: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" filled="f" stroked="f">
            <v:textbox>
              <w:txbxContent>
                <w:p w:rsidR="00E22855" w:rsidRDefault="00C600D1" w:rsidP="00F24E00">
                  <w:pPr>
                    <w:rPr>
                      <w:rFonts w:ascii="Helvetica" w:hAnsi="Helvetica"/>
                      <w:color w:val="3B5998"/>
                      <w:sz w:val="14"/>
                      <w:szCs w:val="14"/>
                    </w:rPr>
                  </w:pPr>
                  <w:r>
                    <w:rPr>
                      <w:rFonts w:ascii="Helvetica" w:hAnsi="Helvetica"/>
                      <w:noProof/>
                      <w:color w:val="3B5998"/>
                      <w:sz w:val="14"/>
                      <w:szCs w:val="14"/>
                    </w:rPr>
                    <w:pict>
                      <v:shape id="Рисунок 2" o:spid="_x0000_i1026" type="#_x0000_t75" alt="user,male,member,profile,person,people,human,man,account" style="width:26.8pt;height:26.8pt;visibility:visible">
                        <v:imagedata r:id="rId9" o:title=""/>
                      </v:shape>
                    </w:pict>
                  </w:r>
                  <w:r>
                    <w:rPr>
                      <w:rFonts w:ascii="Helvetica" w:hAnsi="Helvetica"/>
                      <w:noProof/>
                      <w:color w:val="3B5998"/>
                      <w:sz w:val="14"/>
                      <w:szCs w:val="14"/>
                    </w:rPr>
                    <w:pict>
                      <v:shape id="image_157608" o:spid="_x0000_i1027" type="#_x0000_t75" alt="user,employee,man,account,male,person,people,profile,human,member" style="width:26.8pt;height:26.8pt;visibility:visible">
                        <v:imagedata r:id="rId10" o:title=""/>
                      </v:shape>
                    </w:pict>
                  </w:r>
                </w:p>
                <w:p w:rsidR="00E22855" w:rsidRPr="00487E8A" w:rsidRDefault="00E22855" w:rsidP="00F24E00">
                  <w:pPr>
                    <w:spacing w:before="120"/>
                    <w:rPr>
                      <w:rFonts w:ascii="Sylfaen" w:hAnsi="Sylfaen"/>
                      <w:sz w:val="16"/>
                      <w:szCs w:val="16"/>
                    </w:rPr>
                  </w:pPr>
                  <w:r>
                    <w:rPr>
                      <w:rFonts w:ascii="Sylfaen" w:hAnsi="Sylfaen"/>
                      <w:sz w:val="16"/>
                      <w:szCs w:val="16"/>
                    </w:rPr>
                    <w:t xml:space="preserve"> </w:t>
                  </w:r>
                  <w:r w:rsidRPr="00487E8A">
                    <w:rPr>
                      <w:rFonts w:ascii="Sylfaen" w:hAnsi="Sylfaen"/>
                      <w:sz w:val="16"/>
                      <w:szCs w:val="16"/>
                    </w:rPr>
                    <w:t>Տեսչություններ</w:t>
                  </w:r>
                </w:p>
              </w:txbxContent>
            </v:textbox>
          </v:shape>
        </w:pict>
      </w:r>
      <w:r>
        <w:rPr>
          <w:noProof/>
        </w:rPr>
        <w:pict>
          <v:roundrect id="AutoShape 98" o:spid="_x0000_s1083" style="position:absolute;left:0;text-align:left;margin-left:111.15pt;margin-top:95.35pt;width:305.85pt;height:100.15pt;z-index: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" fillcolor="#92cddc" strokecolor="#4bacc6" strokeweight="1pt">
            <v:fill color2="#4bacc6" focus="50%" type="gradient"/>
            <v:shadow on="t" color="#205867" offset="1pt"/>
          </v:roundrect>
        </w:pict>
      </w:r>
      <w:r>
        <w:rPr>
          <w:noProof/>
        </w:rPr>
        <w:pict>
          <v:shape id="Text Box 112" o:spid="_x0000_s1084" type="#_x0000_t202" style="position:absolute;left:0;text-align:left;margin-left:323.85pt;margin-top:144.15pt;width:74.4pt;height:25.9pt;z-index:5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" strokecolor="#92cddc" strokeweight="1pt">
            <v:fill color2="#b6dde8" focus="100%" type="gradient"/>
            <v:shadow on="t" color="#205867" opacity=".5" offset="6pt,-6pt"/>
            <v:textbox>
              <w:txbxContent>
                <w:p w:rsidR="00E22855" w:rsidRDefault="00E22855" w:rsidP="00F24E00">
                  <w:pPr>
                    <w:jc w:val="center"/>
                    <w:rPr>
                      <w:rFonts w:ascii="Sylfaen" w:hAnsi="Sylfaen"/>
                      <w:sz w:val="14"/>
                      <w:szCs w:val="14"/>
                    </w:rPr>
                  </w:pPr>
                  <w:r w:rsidRPr="00CA1EF0">
                    <w:rPr>
                      <w:rFonts w:ascii="Sylfaen" w:hAnsi="Sylfaen"/>
                      <w:sz w:val="14"/>
                      <w:szCs w:val="14"/>
                    </w:rPr>
                    <w:t>Օգնություն</w:t>
                  </w:r>
                  <w:r>
                    <w:rPr>
                      <w:rFonts w:ascii="Sylfaen" w:hAnsi="Sylfaen"/>
                      <w:sz w:val="14"/>
                      <w:szCs w:val="14"/>
                    </w:rPr>
                    <w:t>,</w:t>
                  </w:r>
                </w:p>
                <w:p w:rsidR="00E22855" w:rsidRPr="00CA1EF0" w:rsidRDefault="00E22855" w:rsidP="00F24E00">
                  <w:pPr>
                    <w:jc w:val="center"/>
                    <w:rPr>
                      <w:rFonts w:ascii="Sylfaen" w:hAnsi="Sylfaen"/>
                      <w:sz w:val="14"/>
                      <w:szCs w:val="14"/>
                    </w:rPr>
                  </w:pPr>
                  <w:proofErr w:type="gramStart"/>
                  <w:r>
                    <w:rPr>
                      <w:rFonts w:ascii="Sylfaen" w:hAnsi="Sylfaen"/>
                      <w:sz w:val="14"/>
                      <w:szCs w:val="14"/>
                    </w:rPr>
                    <w:t>ձեռնարկներ</w:t>
                  </w:r>
                  <w:proofErr w:type="gramEnd"/>
                </w:p>
              </w:txbxContent>
            </v:textbox>
          </v:shape>
        </w:pict>
      </w:r>
      <w:r>
        <w:rPr>
          <w:noProof/>
        </w:rPr>
        <w:pict>
          <v:shape id="Text Box 108" o:spid="_x0000_s1085" type="#_x0000_t202" style="position:absolute;left:0;text-align:left;margin-left:323.85pt;margin-top:106.25pt;width:74.4pt;height:25.9pt;z-index:4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" strokecolor="#92cddc" strokeweight="1pt">
            <v:fill color2="#b6dde8" focus="100%" type="gradient"/>
            <v:shadow on="t" color="#205867" opacity=".5" offset="6pt,-6pt"/>
            <v:textbox>
              <w:txbxContent>
                <w:p w:rsidR="00E22855" w:rsidRPr="00960A57" w:rsidRDefault="00E22855" w:rsidP="00F24E00">
                  <w:pPr>
                    <w:jc w:val="center"/>
                    <w:rPr>
                      <w:rFonts w:ascii="Sylfaen" w:hAnsi="Sylfaen"/>
                      <w:sz w:val="14"/>
                      <w:szCs w:val="14"/>
                    </w:rPr>
                  </w:pPr>
                  <w:r>
                    <w:rPr>
                      <w:rFonts w:ascii="Sylfaen" w:hAnsi="Sylfaen"/>
                      <w:sz w:val="14"/>
                      <w:szCs w:val="14"/>
                    </w:rPr>
                    <w:t>Առցանց ծառայություններ</w:t>
                  </w:r>
                  <w:r w:rsidRPr="00960A57">
                    <w:rPr>
                      <w:rFonts w:ascii="Sylfaen" w:hAnsi="Sylfaen"/>
                      <w:sz w:val="14"/>
                      <w:szCs w:val="14"/>
                    </w:rPr>
                    <w:t>Տեսչությունների կառավում</w:t>
                  </w:r>
                </w:p>
              </w:txbxContent>
            </v:textbox>
          </v:shape>
        </w:pict>
      </w:r>
      <w:r w:rsidR="00E22855" w:rsidRPr="007532E7">
        <w:rPr>
          <w:rFonts w:ascii="GHEA Grapalat" w:hAnsi="GHEA Grapalat"/>
          <w:sz w:val="24"/>
          <w:szCs w:val="24"/>
          <w:lang w:val="hy-AM" w:eastAsia="ru-RU"/>
        </w:rPr>
        <w:br w:type="page"/>
      </w:r>
      <w:r w:rsidR="00E22855" w:rsidRPr="007532E7">
        <w:rPr>
          <w:rFonts w:ascii="GHEA Grapalat" w:hAnsi="GHEA Grapalat"/>
          <w:sz w:val="24"/>
          <w:szCs w:val="24"/>
          <w:lang w:val="hy-AM" w:eastAsia="ru-RU"/>
        </w:rPr>
        <w:lastRenderedPageBreak/>
        <w:t xml:space="preserve">թարմացվող տեղեկատվություն, </w:t>
      </w:r>
      <w:r w:rsidR="00E22855" w:rsidRPr="007532E7">
        <w:rPr>
          <w:rFonts w:ascii="GHEA Grapalat" w:hAnsi="GHEA Grapalat" w:cs="Sylfaen"/>
          <w:sz w:val="24"/>
          <w:szCs w:val="24"/>
          <w:lang w:val="hy-AM" w:eastAsia="ru-RU"/>
        </w:rPr>
        <w:t>ինչպես</w:t>
      </w:r>
      <w:r w:rsidR="00E22855" w:rsidRPr="007532E7">
        <w:rPr>
          <w:rFonts w:ascii="GHEA Grapalat" w:hAnsi="GHEA Grapalat"/>
          <w:sz w:val="24"/>
          <w:szCs w:val="24"/>
          <w:lang w:val="hy-AM" w:eastAsia="ru-RU"/>
        </w:rPr>
        <w:t xml:space="preserve"> </w:t>
      </w:r>
      <w:r w:rsidR="00E22855" w:rsidRPr="007532E7">
        <w:rPr>
          <w:rFonts w:ascii="GHEA Grapalat" w:hAnsi="GHEA Grapalat" w:cs="Sylfaen"/>
          <w:sz w:val="24"/>
          <w:szCs w:val="24"/>
          <w:lang w:val="hy-AM" w:eastAsia="ru-RU"/>
        </w:rPr>
        <w:t>նաև</w:t>
      </w:r>
      <w:r w:rsidR="00E22855" w:rsidRPr="007532E7">
        <w:rPr>
          <w:rFonts w:ascii="GHEA Grapalat" w:hAnsi="GHEA Grapalat"/>
          <w:sz w:val="24"/>
          <w:szCs w:val="24"/>
          <w:lang w:val="hy-AM" w:eastAsia="ru-RU"/>
        </w:rPr>
        <w:t xml:space="preserve"> </w:t>
      </w:r>
      <w:r w:rsidR="00E22855" w:rsidRPr="007532E7">
        <w:rPr>
          <w:rFonts w:ascii="GHEA Grapalat" w:hAnsi="GHEA Grapalat" w:cs="Sylfaen"/>
          <w:sz w:val="24"/>
          <w:szCs w:val="24"/>
          <w:lang w:val="hy-AM" w:eastAsia="ru-RU"/>
        </w:rPr>
        <w:t>այնպիսի</w:t>
      </w:r>
      <w:r w:rsidR="00E22855" w:rsidRPr="007532E7">
        <w:rPr>
          <w:rFonts w:ascii="GHEA Grapalat" w:hAnsi="GHEA Grapalat"/>
          <w:sz w:val="24"/>
          <w:szCs w:val="24"/>
          <w:lang w:val="hy-AM" w:eastAsia="ru-RU"/>
        </w:rPr>
        <w:t xml:space="preserve"> </w:t>
      </w:r>
      <w:r w:rsidR="00E22855" w:rsidRPr="007532E7">
        <w:rPr>
          <w:rFonts w:ascii="GHEA Grapalat" w:hAnsi="GHEA Grapalat" w:cs="Sylfaen"/>
          <w:sz w:val="24"/>
          <w:szCs w:val="24"/>
          <w:lang w:val="hy-AM" w:eastAsia="ru-RU"/>
        </w:rPr>
        <w:t>տեղեկություններ</w:t>
      </w:r>
      <w:r w:rsidR="00E22855" w:rsidRPr="007532E7">
        <w:rPr>
          <w:rFonts w:ascii="GHEA Grapalat" w:hAnsi="GHEA Grapalat"/>
          <w:sz w:val="24"/>
          <w:szCs w:val="24"/>
          <w:lang w:val="hy-AM" w:eastAsia="ru-RU"/>
        </w:rPr>
        <w:t xml:space="preserve">, </w:t>
      </w:r>
      <w:r w:rsidR="00E22855" w:rsidRPr="007532E7">
        <w:rPr>
          <w:rFonts w:ascii="GHEA Grapalat" w:hAnsi="GHEA Grapalat" w:cs="Sylfaen"/>
          <w:sz w:val="24"/>
          <w:szCs w:val="24"/>
          <w:lang w:val="hy-AM" w:eastAsia="ru-RU"/>
        </w:rPr>
        <w:t>որոնք</w:t>
      </w:r>
      <w:r w:rsidR="00E22855" w:rsidRPr="007532E7">
        <w:rPr>
          <w:rFonts w:ascii="GHEA Grapalat" w:hAnsi="GHEA Grapalat"/>
          <w:sz w:val="24"/>
          <w:szCs w:val="24"/>
          <w:lang w:val="hy-AM" w:eastAsia="ru-RU"/>
        </w:rPr>
        <w:t xml:space="preserve"> </w:t>
      </w:r>
      <w:r w:rsidR="00E22855" w:rsidRPr="007532E7">
        <w:rPr>
          <w:rFonts w:ascii="GHEA Grapalat" w:hAnsi="GHEA Grapalat" w:cs="Sylfaen"/>
          <w:sz w:val="24"/>
          <w:szCs w:val="24"/>
          <w:lang w:val="hy-AM" w:eastAsia="ru-RU"/>
        </w:rPr>
        <w:t>տեսչությունները պահանջում</w:t>
      </w:r>
      <w:r w:rsidR="00E22855" w:rsidRPr="007532E7">
        <w:rPr>
          <w:rFonts w:ascii="GHEA Grapalat" w:hAnsi="GHEA Grapalat"/>
          <w:sz w:val="24"/>
          <w:szCs w:val="24"/>
          <w:lang w:val="hy-AM" w:eastAsia="ru-RU"/>
        </w:rPr>
        <w:t xml:space="preserve"> </w:t>
      </w:r>
      <w:r w:rsidR="00E22855" w:rsidRPr="007532E7">
        <w:rPr>
          <w:rFonts w:ascii="GHEA Grapalat" w:hAnsi="GHEA Grapalat" w:cs="Sylfaen"/>
          <w:sz w:val="24"/>
          <w:szCs w:val="24"/>
          <w:lang w:val="hy-AM" w:eastAsia="ru-RU"/>
        </w:rPr>
        <w:t>են</w:t>
      </w:r>
      <w:r w:rsidR="00E22855" w:rsidRPr="007532E7">
        <w:rPr>
          <w:rFonts w:ascii="GHEA Grapalat" w:hAnsi="GHEA Grapalat"/>
          <w:sz w:val="24"/>
          <w:szCs w:val="24"/>
          <w:lang w:val="hy-AM" w:eastAsia="ru-RU"/>
        </w:rPr>
        <w:t xml:space="preserve"> </w:t>
      </w:r>
      <w:r w:rsidR="00E22855" w:rsidRPr="007532E7">
        <w:rPr>
          <w:rFonts w:ascii="GHEA Grapalat" w:hAnsi="GHEA Grapalat" w:cs="Sylfaen"/>
          <w:sz w:val="24"/>
          <w:szCs w:val="24"/>
          <w:lang w:val="hy-AM" w:eastAsia="ru-RU"/>
        </w:rPr>
        <w:t>միմյանցից</w:t>
      </w:r>
      <w:r w:rsidR="00E22855" w:rsidRPr="007532E7">
        <w:rPr>
          <w:rFonts w:ascii="GHEA Grapalat" w:hAnsi="GHEA Grapalat"/>
          <w:sz w:val="24"/>
          <w:szCs w:val="24"/>
          <w:lang w:val="hy-AM" w:eastAsia="ru-RU"/>
        </w:rPr>
        <w:t xml:space="preserve"> </w:t>
      </w:r>
      <w:r w:rsidR="00E22855" w:rsidRPr="007532E7">
        <w:rPr>
          <w:rFonts w:ascii="GHEA Grapalat" w:hAnsi="GHEA Grapalat" w:cs="Sylfaen"/>
          <w:sz w:val="24"/>
          <w:szCs w:val="24"/>
          <w:lang w:val="hy-AM" w:eastAsia="ru-RU"/>
        </w:rPr>
        <w:t>իրենց</w:t>
      </w:r>
      <w:r w:rsidR="00E22855" w:rsidRPr="007532E7">
        <w:rPr>
          <w:rFonts w:ascii="GHEA Grapalat" w:hAnsi="GHEA Grapalat"/>
          <w:sz w:val="24"/>
          <w:szCs w:val="24"/>
          <w:lang w:val="hy-AM" w:eastAsia="ru-RU"/>
        </w:rPr>
        <w:t xml:space="preserve"> </w:t>
      </w:r>
      <w:r w:rsidR="00E22855" w:rsidRPr="007532E7">
        <w:rPr>
          <w:rFonts w:ascii="GHEA Grapalat" w:hAnsi="GHEA Grapalat" w:cs="Sylfaen"/>
          <w:sz w:val="24"/>
          <w:szCs w:val="24"/>
          <w:lang w:val="hy-AM" w:eastAsia="ru-RU"/>
        </w:rPr>
        <w:t>սեփական</w:t>
      </w:r>
      <w:r w:rsidR="00E22855" w:rsidRPr="007532E7">
        <w:rPr>
          <w:rFonts w:ascii="GHEA Grapalat" w:hAnsi="GHEA Grapalat"/>
          <w:sz w:val="24"/>
          <w:szCs w:val="24"/>
          <w:lang w:val="hy-AM" w:eastAsia="ru-RU"/>
        </w:rPr>
        <w:t xml:space="preserve"> </w:t>
      </w:r>
      <w:r w:rsidR="00E22855" w:rsidRPr="007532E7">
        <w:rPr>
          <w:rFonts w:ascii="GHEA Grapalat" w:hAnsi="GHEA Grapalat" w:cs="Sylfaen"/>
          <w:sz w:val="24"/>
          <w:szCs w:val="24"/>
          <w:lang w:val="hy-AM" w:eastAsia="ru-RU"/>
        </w:rPr>
        <w:t>տեսչական</w:t>
      </w:r>
      <w:r w:rsidR="00E22855" w:rsidRPr="007532E7">
        <w:rPr>
          <w:rFonts w:ascii="GHEA Grapalat" w:hAnsi="GHEA Grapalat"/>
          <w:sz w:val="24"/>
          <w:szCs w:val="24"/>
          <w:lang w:val="hy-AM" w:eastAsia="ru-RU"/>
        </w:rPr>
        <w:t xml:space="preserve"> </w:t>
      </w:r>
      <w:r w:rsidR="00E22855" w:rsidRPr="007532E7">
        <w:rPr>
          <w:rFonts w:ascii="GHEA Grapalat" w:hAnsi="GHEA Grapalat" w:cs="Sylfaen"/>
          <w:sz w:val="24"/>
          <w:szCs w:val="24"/>
          <w:lang w:val="hy-AM" w:eastAsia="ru-RU"/>
        </w:rPr>
        <w:t>գործառույթներն</w:t>
      </w:r>
      <w:r w:rsidR="00E22855" w:rsidRPr="007532E7">
        <w:rPr>
          <w:rFonts w:ascii="GHEA Grapalat" w:hAnsi="GHEA Grapalat"/>
          <w:sz w:val="24"/>
          <w:szCs w:val="24"/>
          <w:lang w:val="hy-AM" w:eastAsia="ru-RU"/>
        </w:rPr>
        <w:t xml:space="preserve"> </w:t>
      </w:r>
      <w:r w:rsidR="00E22855" w:rsidRPr="007532E7">
        <w:rPr>
          <w:rFonts w:ascii="GHEA Grapalat" w:hAnsi="GHEA Grapalat" w:cs="Sylfaen"/>
          <w:sz w:val="24"/>
          <w:szCs w:val="24"/>
          <w:lang w:val="hy-AM" w:eastAsia="ru-RU"/>
        </w:rPr>
        <w:t>արդյունավետ</w:t>
      </w:r>
      <w:r w:rsidR="00E22855" w:rsidRPr="007532E7">
        <w:rPr>
          <w:rFonts w:ascii="GHEA Grapalat" w:hAnsi="GHEA Grapalat"/>
          <w:sz w:val="24"/>
          <w:szCs w:val="24"/>
          <w:lang w:val="hy-AM" w:eastAsia="ru-RU"/>
        </w:rPr>
        <w:t xml:space="preserve"> </w:t>
      </w:r>
      <w:r w:rsidR="00E22855" w:rsidRPr="007532E7">
        <w:rPr>
          <w:rFonts w:ascii="GHEA Grapalat" w:hAnsi="GHEA Grapalat" w:cs="Sylfaen"/>
          <w:sz w:val="24"/>
          <w:szCs w:val="24"/>
          <w:lang w:val="hy-AM" w:eastAsia="ru-RU"/>
        </w:rPr>
        <w:t>իրականացնելու</w:t>
      </w:r>
      <w:r w:rsidR="00E22855" w:rsidRPr="007532E7">
        <w:rPr>
          <w:rFonts w:ascii="GHEA Grapalat" w:hAnsi="GHEA Grapalat"/>
          <w:sz w:val="24"/>
          <w:szCs w:val="24"/>
          <w:lang w:val="hy-AM" w:eastAsia="ru-RU"/>
        </w:rPr>
        <w:t xml:space="preserve"> </w:t>
      </w:r>
      <w:r w:rsidR="00E22855" w:rsidRPr="007532E7">
        <w:rPr>
          <w:rFonts w:ascii="GHEA Grapalat" w:hAnsi="GHEA Grapalat" w:cs="Sylfaen"/>
          <w:sz w:val="24"/>
          <w:szCs w:val="24"/>
          <w:lang w:val="hy-AM" w:eastAsia="ru-RU"/>
        </w:rPr>
        <w:t>համար</w:t>
      </w:r>
      <w:r w:rsidR="00E22855" w:rsidRPr="007532E7">
        <w:rPr>
          <w:rFonts w:ascii="GHEA Grapalat" w:hAnsi="GHEA Grapalat"/>
          <w:sz w:val="24"/>
          <w:szCs w:val="24"/>
          <w:lang w:val="hy-AM" w:eastAsia="ru-RU"/>
        </w:rPr>
        <w:t>: Տեղեկատվական համակարգը հնարավորություն կտա տեսչություններին իրականացնելու տնտեսավարող սուբյեկտների ռիսկայնության գնահատում:</w:t>
      </w:r>
    </w:p>
    <w:p w:rsidR="00E22855" w:rsidRPr="007532E7" w:rsidRDefault="00E22855" w:rsidP="00F24E00">
      <w:pPr>
        <w:widowControl w:val="0"/>
        <w:overflowPunct w:val="0"/>
        <w:autoSpaceDE w:val="0"/>
        <w:autoSpaceDN w:val="0"/>
        <w:adjustRightInd w:val="0"/>
        <w:spacing w:after="120" w:line="264" w:lineRule="auto"/>
        <w:jc w:val="both"/>
        <w:rPr>
          <w:rFonts w:ascii="GHEA Grapalat" w:hAnsi="GHEA Grapalat" w:cs="Sylfaen"/>
          <w:sz w:val="24"/>
          <w:szCs w:val="24"/>
          <w:lang w:val="hy-AM" w:eastAsia="ru-RU"/>
        </w:rPr>
      </w:pPr>
      <w:r w:rsidRPr="007532E7">
        <w:rPr>
          <w:rFonts w:ascii="GHEA Grapalat" w:hAnsi="GHEA Grapalat"/>
          <w:sz w:val="24"/>
          <w:szCs w:val="24"/>
          <w:lang w:val="hy-AM" w:eastAsia="ru-RU"/>
        </w:rPr>
        <w:t xml:space="preserve">Կենտրոնացված տեղեկատվական համակարգից բացի </w:t>
      </w:r>
      <w:r w:rsidRPr="007532E7">
        <w:rPr>
          <w:rFonts w:ascii="GHEA Grapalat" w:hAnsi="GHEA Grapalat" w:cs="Sylfaen"/>
          <w:sz w:val="24"/>
          <w:szCs w:val="24"/>
          <w:lang w:val="hy-AM" w:eastAsia="ru-RU"/>
        </w:rPr>
        <w:t>առաջարկվում</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է,</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որ</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յուրաքանչյուր</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տեսչություն</w:t>
      </w:r>
      <w:r w:rsidRPr="007532E7">
        <w:rPr>
          <w:rFonts w:ascii="GHEA Grapalat" w:hAnsi="GHEA Grapalat"/>
          <w:sz w:val="24"/>
          <w:szCs w:val="24"/>
          <w:lang w:val="hy-AM" w:eastAsia="ru-RU"/>
        </w:rPr>
        <w:t xml:space="preserve"> մշակի, ներդնի և </w:t>
      </w:r>
      <w:r w:rsidRPr="007532E7">
        <w:rPr>
          <w:rFonts w:ascii="GHEA Grapalat" w:hAnsi="GHEA Grapalat" w:cs="Sylfaen"/>
          <w:sz w:val="24"/>
          <w:szCs w:val="24"/>
          <w:lang w:val="hy-AM" w:eastAsia="ru-RU"/>
        </w:rPr>
        <w:t>վարի</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նաև</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իր</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սեփական էլեկտրոնային տվյալների</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բազան</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որտեղ</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կներառվեն</w:t>
      </w:r>
      <w:r w:rsidRPr="007532E7">
        <w:rPr>
          <w:rFonts w:ascii="GHEA Grapalat" w:hAnsi="GHEA Grapalat"/>
          <w:sz w:val="24"/>
          <w:szCs w:val="24"/>
          <w:lang w:val="hy-AM" w:eastAsia="ru-RU"/>
        </w:rPr>
        <w:t xml:space="preserve"> բ</w:t>
      </w:r>
      <w:r w:rsidRPr="007532E7">
        <w:rPr>
          <w:rFonts w:ascii="GHEA Grapalat" w:hAnsi="GHEA Grapalat" w:cs="Sylfaen"/>
          <w:sz w:val="24"/>
          <w:szCs w:val="24"/>
          <w:lang w:val="hy-AM" w:eastAsia="ru-RU"/>
        </w:rPr>
        <w:t>ացառապես</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տվյալ</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տեսչության գործառնական գործառույթներին</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առնչվող</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տեղեկություններ</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ինտեգրելով</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այն կենտրոնացված տեղեկատվական համա</w:t>
      </w:r>
      <w:r w:rsidRPr="007532E7">
        <w:rPr>
          <w:rFonts w:ascii="GHEA Grapalat" w:hAnsi="GHEA Grapalat" w:cs="Sylfaen"/>
          <w:sz w:val="24"/>
          <w:szCs w:val="24"/>
          <w:lang w:val="hy-AM" w:eastAsia="ru-RU"/>
        </w:rPr>
        <w:softHyphen/>
        <w:t>կարգին,</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որպեսզի ապահովվի համատեղ օգտագործման</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համար</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նախատես</w:t>
      </w:r>
      <w:r w:rsidRPr="007532E7">
        <w:rPr>
          <w:rFonts w:ascii="GHEA Grapalat" w:hAnsi="GHEA Grapalat" w:cs="Sylfaen"/>
          <w:sz w:val="24"/>
          <w:szCs w:val="24"/>
          <w:lang w:val="hy-AM" w:eastAsia="ru-RU"/>
        </w:rPr>
        <w:softHyphen/>
        <w:t>ված տեղեկատվության պատշաճ</w:t>
      </w:r>
      <w:r w:rsidRPr="007532E7">
        <w:rPr>
          <w:rFonts w:ascii="GHEA Grapalat" w:hAnsi="GHEA Grapalat"/>
          <w:sz w:val="24"/>
          <w:szCs w:val="24"/>
          <w:lang w:val="hy-AM" w:eastAsia="ru-RU"/>
        </w:rPr>
        <w:t xml:space="preserve"> </w:t>
      </w:r>
      <w:r w:rsidRPr="007532E7">
        <w:rPr>
          <w:rFonts w:ascii="GHEA Grapalat" w:hAnsi="GHEA Grapalat" w:cs="Sylfaen"/>
          <w:sz w:val="24"/>
          <w:szCs w:val="24"/>
          <w:lang w:val="hy-AM" w:eastAsia="ru-RU"/>
        </w:rPr>
        <w:t>փոխանակումը</w:t>
      </w:r>
      <w:r w:rsidRPr="007532E7">
        <w:rPr>
          <w:rFonts w:ascii="GHEA Grapalat" w:hAnsi="GHEA Grapalat"/>
          <w:sz w:val="24"/>
          <w:szCs w:val="24"/>
          <w:lang w:val="hy-AM" w:eastAsia="ru-RU"/>
        </w:rPr>
        <w:t>: Նոր կենտրոնացված տեղակատվական համակարգը կներառի այնպիսի մոդուլներ, ինչպիսիք են տեսչական աշխատանքների պահանջները,</w:t>
      </w:r>
      <w:r w:rsidRPr="007532E7">
        <w:rPr>
          <w:rFonts w:ascii="GHEA Grapalat" w:hAnsi="GHEA Grapalat" w:cs="Sylfaen"/>
          <w:sz w:val="24"/>
          <w:szCs w:val="24"/>
          <w:lang w:val="hy-AM" w:eastAsia="ru-RU"/>
        </w:rPr>
        <w:t xml:space="preserve"> ստուգում</w:t>
      </w:r>
      <w:r w:rsidRPr="007532E7">
        <w:rPr>
          <w:rFonts w:ascii="GHEA Grapalat" w:hAnsi="GHEA Grapalat" w:cs="Sylfaen"/>
          <w:sz w:val="24"/>
          <w:szCs w:val="24"/>
          <w:lang w:val="hy-AM" w:eastAsia="ru-RU"/>
        </w:rPr>
        <w:softHyphen/>
        <w:t>ների նախապատրաս</w:t>
      </w:r>
      <w:r w:rsidRPr="007532E7">
        <w:rPr>
          <w:rFonts w:ascii="GHEA Grapalat" w:hAnsi="GHEA Grapalat" w:cs="Sylfaen"/>
          <w:sz w:val="24"/>
          <w:szCs w:val="24"/>
          <w:lang w:val="hy-AM" w:eastAsia="ru-RU"/>
        </w:rPr>
        <w:softHyphen/>
        <w:t>տումը, ստուգ</w:t>
      </w:r>
      <w:r w:rsidRPr="007532E7">
        <w:rPr>
          <w:rFonts w:ascii="GHEA Grapalat" w:hAnsi="GHEA Grapalat" w:cs="Sylfaen"/>
          <w:sz w:val="24"/>
          <w:szCs w:val="24"/>
          <w:lang w:val="hy-AM" w:eastAsia="ru-RU"/>
        </w:rPr>
        <w:softHyphen/>
        <w:t>վող օբյեկտները (տեղեկատվություն տնտե</w:t>
      </w:r>
      <w:r w:rsidRPr="007532E7">
        <w:rPr>
          <w:rFonts w:ascii="GHEA Grapalat" w:hAnsi="GHEA Grapalat" w:cs="Sylfaen"/>
          <w:sz w:val="24"/>
          <w:szCs w:val="24"/>
          <w:lang w:val="hy-AM" w:eastAsia="ru-RU"/>
        </w:rPr>
        <w:softHyphen/>
        <w:t>սավարող սուբյետների մասին), ստուգումների պլանավորումը (ստուգում</w:t>
      </w:r>
      <w:r w:rsidRPr="007532E7">
        <w:rPr>
          <w:rFonts w:ascii="GHEA Grapalat" w:hAnsi="GHEA Grapalat" w:cs="Sylfaen"/>
          <w:sz w:val="24"/>
          <w:szCs w:val="24"/>
          <w:lang w:val="hy-AM" w:eastAsia="ru-RU"/>
        </w:rPr>
        <w:softHyphen/>
        <w:t>ների պլանը և ժամանակացույցը), ստուգումների անցկացումը, տվյալների փոխանա</w:t>
      </w:r>
      <w:r w:rsidRPr="007532E7">
        <w:rPr>
          <w:rFonts w:ascii="GHEA Grapalat" w:hAnsi="GHEA Grapalat" w:cs="Sylfaen"/>
          <w:sz w:val="24"/>
          <w:szCs w:val="24"/>
          <w:lang w:val="hy-AM" w:eastAsia="ru-RU"/>
        </w:rPr>
        <w:softHyphen/>
        <w:t>կումը, վիճակագրական հաշվետվությունները և այլն:</w:t>
      </w:r>
    </w:p>
    <w:p w:rsidR="00E22855" w:rsidRPr="007532E7" w:rsidRDefault="00E22855" w:rsidP="00F24E00">
      <w:pPr>
        <w:widowControl w:val="0"/>
        <w:overflowPunct w:val="0"/>
        <w:autoSpaceDE w:val="0"/>
        <w:autoSpaceDN w:val="0"/>
        <w:adjustRightInd w:val="0"/>
        <w:spacing w:after="0" w:line="264" w:lineRule="auto"/>
        <w:ind w:left="644"/>
        <w:jc w:val="both"/>
        <w:rPr>
          <w:rFonts w:ascii="GHEA Grapalat" w:hAnsi="GHEA Grapalat" w:cs="Sylfaen"/>
          <w:sz w:val="24"/>
          <w:szCs w:val="24"/>
          <w:lang w:val="hy-AM" w:eastAsia="ru-RU"/>
        </w:rPr>
      </w:pPr>
    </w:p>
    <w:p w:rsidR="00E22855" w:rsidRPr="007532E7" w:rsidRDefault="00E22855" w:rsidP="00F24E00">
      <w:pPr>
        <w:spacing w:after="120" w:line="264" w:lineRule="auto"/>
        <w:ind w:firstLine="644"/>
        <w:jc w:val="both"/>
        <w:rPr>
          <w:rFonts w:ascii="GHEA Grapalat" w:hAnsi="GHEA Grapalat"/>
          <w:b/>
          <w:sz w:val="24"/>
          <w:szCs w:val="24"/>
          <w:lang w:val="hy-AM" w:eastAsia="ru-RU"/>
        </w:rPr>
      </w:pPr>
      <w:r w:rsidRPr="007532E7">
        <w:rPr>
          <w:rFonts w:ascii="GHEA Grapalat" w:hAnsi="GHEA Grapalat"/>
          <w:b/>
          <w:sz w:val="24"/>
          <w:szCs w:val="24"/>
          <w:lang w:val="hy-AM" w:eastAsia="ru-RU"/>
        </w:rPr>
        <w:t>IX. Օպտիմալացման ծրագրի իրականացումը</w:t>
      </w:r>
    </w:p>
    <w:p w:rsidR="00E22855" w:rsidRPr="007532E7" w:rsidRDefault="00E22855" w:rsidP="00F24E00">
      <w:pPr>
        <w:spacing w:after="120" w:line="264" w:lineRule="auto"/>
        <w:ind w:firstLine="644"/>
        <w:jc w:val="both"/>
        <w:rPr>
          <w:rFonts w:ascii="GHEA Grapalat" w:hAnsi="GHEA Grapalat"/>
          <w:sz w:val="24"/>
          <w:szCs w:val="24"/>
          <w:lang w:val="hy-AM" w:eastAsia="ru-RU"/>
        </w:rPr>
      </w:pPr>
      <w:r w:rsidRPr="007532E7">
        <w:rPr>
          <w:rFonts w:ascii="GHEA Grapalat" w:hAnsi="GHEA Grapalat"/>
          <w:sz w:val="24"/>
          <w:szCs w:val="24"/>
          <w:lang w:val="hy-AM" w:eastAsia="ru-RU"/>
        </w:rPr>
        <w:t xml:space="preserve">41. </w:t>
      </w:r>
      <w:r w:rsidRPr="007532E7">
        <w:rPr>
          <w:rFonts w:ascii="GHEA Grapalat" w:hAnsi="GHEA Grapalat" w:cs="Sylfaen"/>
          <w:sz w:val="24"/>
          <w:szCs w:val="24"/>
          <w:lang w:val="hy-AM" w:eastAsia="ru-RU"/>
        </w:rPr>
        <w:t>Օպտիմալացման</w:t>
      </w:r>
      <w:r w:rsidRPr="007532E7">
        <w:rPr>
          <w:rFonts w:ascii="GHEA Grapalat" w:hAnsi="GHEA Grapalat"/>
          <w:sz w:val="24"/>
          <w:szCs w:val="24"/>
          <w:lang w:val="hy-AM" w:eastAsia="ru-RU"/>
        </w:rPr>
        <w:t xml:space="preserve"> ծրագիրը վերաբերում է ստուգում իրականացնող բոլոր այն մարմիններին (տեսչություններին), որոնք գործում են նախարարությունների</w:t>
      </w:r>
      <w:r w:rsidRPr="007532E7">
        <w:rPr>
          <w:rFonts w:ascii="GHEA Grapalat" w:hAnsi="GHEA Grapalat"/>
          <w:sz w:val="24"/>
          <w:szCs w:val="24"/>
          <w:lang w:eastAsia="ru-RU"/>
        </w:rPr>
        <w:t xml:space="preserve"> կառավարման ոլորտներում և</w:t>
      </w:r>
      <w:r w:rsidRPr="007532E7">
        <w:rPr>
          <w:rFonts w:ascii="GHEA Grapalat" w:hAnsi="GHEA Grapalat"/>
          <w:sz w:val="24"/>
          <w:szCs w:val="24"/>
          <w:lang w:val="hy-AM" w:eastAsia="ru-RU"/>
        </w:rPr>
        <w:t xml:space="preserve"> աշխա</w:t>
      </w:r>
      <w:r w:rsidRPr="007532E7">
        <w:rPr>
          <w:rFonts w:ascii="GHEA Grapalat" w:hAnsi="GHEA Grapalat"/>
          <w:sz w:val="24"/>
          <w:szCs w:val="24"/>
          <w:lang w:val="hy-AM" w:eastAsia="ru-RU"/>
        </w:rPr>
        <w:softHyphen/>
        <w:t>տակազմեր</w:t>
      </w:r>
      <w:r w:rsidRPr="007532E7">
        <w:rPr>
          <w:rFonts w:ascii="GHEA Grapalat" w:hAnsi="GHEA Grapalat"/>
          <w:sz w:val="24"/>
          <w:szCs w:val="24"/>
          <w:lang w:eastAsia="ru-RU"/>
        </w:rPr>
        <w:t xml:space="preserve">ում: </w:t>
      </w:r>
      <w:r w:rsidRPr="007532E7">
        <w:rPr>
          <w:rFonts w:ascii="GHEA Grapalat" w:hAnsi="GHEA Grapalat"/>
          <w:sz w:val="24"/>
          <w:szCs w:val="24"/>
          <w:lang w:val="hy-AM" w:eastAsia="ru-RU"/>
        </w:rPr>
        <w:t>Ուսումնա</w:t>
      </w:r>
      <w:r w:rsidRPr="007532E7">
        <w:rPr>
          <w:rFonts w:ascii="GHEA Grapalat" w:hAnsi="GHEA Grapalat"/>
          <w:sz w:val="24"/>
          <w:szCs w:val="24"/>
          <w:lang w:val="hy-AM" w:eastAsia="ru-RU"/>
        </w:rPr>
        <w:softHyphen/>
        <w:t>սիրությունների արդյունքների հիման վրա կմշակվի և կհաստատվի ըստ ոլորտների տեսչությունների միավորման սխեմա:</w:t>
      </w:r>
    </w:p>
    <w:p w:rsidR="00E22855" w:rsidRPr="007532E7" w:rsidRDefault="00E22855" w:rsidP="00D25087">
      <w:pPr>
        <w:spacing w:after="120" w:line="264" w:lineRule="auto"/>
        <w:ind w:firstLine="644"/>
        <w:jc w:val="both"/>
        <w:rPr>
          <w:rFonts w:ascii="GHEA Grapalat" w:hAnsi="GHEA Grapalat"/>
          <w:sz w:val="24"/>
          <w:szCs w:val="24"/>
          <w:lang w:val="hy-AM" w:eastAsia="ru-RU"/>
        </w:rPr>
      </w:pPr>
      <w:r w:rsidRPr="007532E7">
        <w:rPr>
          <w:rFonts w:ascii="GHEA Grapalat" w:hAnsi="GHEA Grapalat"/>
          <w:sz w:val="24"/>
          <w:szCs w:val="24"/>
          <w:lang w:val="hy-AM" w:eastAsia="ru-RU"/>
        </w:rPr>
        <w:t>42. Օպտիմալացման ծրագրի իրականացման համար կմշակվի ծրագրի իրականացման գործողությունների ծրագիր՝ պատասխանատու կատարողներով և ժամանակացույցով: Կգնահատվեն իրականացման համար անհրաժեշտ ռեսուրսները և դոնոր կազմակերպությունների հնարավոր աջակցության ներգրավումը: Քարտուղարությունը գործողությունների ծրագրի կատարման ընթացքի մասին յուրաքանչյուր ամիս կներկայացնի հաշվետվություն խորհրդին:</w:t>
      </w:r>
      <w:r w:rsidRPr="007532E7" w:rsidDel="00F72884">
        <w:rPr>
          <w:rFonts w:ascii="GHEA Grapalat" w:hAnsi="GHEA Grapalat"/>
          <w:sz w:val="24"/>
          <w:szCs w:val="24"/>
          <w:lang w:val="hy-AM" w:eastAsia="ru-RU"/>
        </w:rPr>
        <w:t xml:space="preserve"> </w:t>
      </w:r>
      <w:r w:rsidRPr="007532E7">
        <w:rPr>
          <w:rFonts w:ascii="GHEA Grapalat" w:hAnsi="GHEA Grapalat"/>
          <w:sz w:val="24"/>
          <w:szCs w:val="24"/>
          <w:lang w:val="hy-AM" w:eastAsia="ru-RU"/>
        </w:rPr>
        <w:t xml:space="preserve"> Քարտուղարության կողմից կմշակվի և խորհրդի կողմից կհաստատվի օպտիմալացման ծրագրի իրականացման մոնիթորինգի և գնահատման պլան` չափորոշիչներով, որի հիման վրա քարտուղարությունը կիրականացնի մոնիթորինգ և տարեկան գնահատում: Մոնիթորինգի ընթացքում բացահայտված խնդիրները քարտուղարու</w:t>
      </w:r>
      <w:r w:rsidRPr="007532E7">
        <w:rPr>
          <w:rFonts w:ascii="GHEA Grapalat" w:hAnsi="GHEA Grapalat"/>
          <w:sz w:val="24"/>
          <w:szCs w:val="24"/>
          <w:lang w:val="hy-AM" w:eastAsia="ru-RU"/>
        </w:rPr>
        <w:softHyphen/>
        <w:t>թյունը պարբերաբար կներկայացնի Խորհրդի քննարկմանը` համապա</w:t>
      </w:r>
      <w:r w:rsidRPr="007532E7">
        <w:rPr>
          <w:rFonts w:ascii="GHEA Grapalat" w:hAnsi="GHEA Grapalat"/>
          <w:sz w:val="24"/>
          <w:szCs w:val="24"/>
          <w:lang w:val="hy-AM" w:eastAsia="ru-RU"/>
        </w:rPr>
        <w:softHyphen/>
        <w:t>տասխան լուծումների միջոցով դրանք կանխարգելելու կամ ուղղելու նպատակով: Քարտուղա</w:t>
      </w:r>
      <w:r w:rsidRPr="007532E7">
        <w:rPr>
          <w:rFonts w:ascii="GHEA Grapalat" w:hAnsi="GHEA Grapalat"/>
          <w:sz w:val="24"/>
          <w:szCs w:val="24"/>
          <w:lang w:val="hy-AM" w:eastAsia="ru-RU"/>
        </w:rPr>
        <w:softHyphen/>
        <w:t>րությունը մշակի տարեկան գնահատման արդյունքների հաշվետվություն, որը կներառի նաև քաղված դասերի վերլուծություն և առաջարկություններ բարեփո</w:t>
      </w:r>
      <w:r w:rsidRPr="007532E7">
        <w:rPr>
          <w:rFonts w:ascii="GHEA Grapalat" w:hAnsi="GHEA Grapalat"/>
          <w:sz w:val="24"/>
          <w:szCs w:val="24"/>
          <w:lang w:val="hy-AM" w:eastAsia="ru-RU"/>
        </w:rPr>
        <w:softHyphen/>
        <w:t>խումների և օպտիմալացման ծրագրի հաջորդ փուլի արդյունավետության բարձրացման համար:</w:t>
      </w:r>
    </w:p>
    <w:p w:rsidR="00E22855" w:rsidRPr="007532E7" w:rsidRDefault="00E22855" w:rsidP="000F43B2">
      <w:pPr>
        <w:spacing w:after="120" w:line="264" w:lineRule="auto"/>
        <w:ind w:firstLine="644"/>
        <w:jc w:val="both"/>
        <w:rPr>
          <w:rFonts w:ascii="GHEA Grapalat" w:hAnsi="GHEA Grapalat"/>
          <w:sz w:val="24"/>
          <w:szCs w:val="24"/>
          <w:lang w:val="hy-AM" w:eastAsia="ru-RU"/>
        </w:rPr>
      </w:pPr>
      <w:r w:rsidRPr="007532E7">
        <w:rPr>
          <w:rFonts w:ascii="GHEA Grapalat" w:hAnsi="GHEA Grapalat"/>
          <w:sz w:val="24"/>
          <w:szCs w:val="24"/>
          <w:lang w:val="hy-AM" w:eastAsia="ru-RU"/>
        </w:rPr>
        <w:lastRenderedPageBreak/>
        <w:t>43. Առաջին երկու փուլերում կիրականացվեն մեկական մարմինների ձևավորում, որոնց ընթացքում ձեռք բերված փորձի և քաղված դասերի հիման վրա հաջորդ փուլերում հնարավոր կլինի ապահովել մի քանի մարմինների միաժամանակ ձևավորումը:</w:t>
      </w:r>
      <w:bookmarkStart w:id="2" w:name="_GoBack"/>
      <w:bookmarkEnd w:id="2"/>
    </w:p>
    <w:sectPr w:rsidR="00E22855" w:rsidRPr="007532E7" w:rsidSect="00F24E00">
      <w:footerReference w:type="default" r:id="rId11"/>
      <w:footerReference w:type="first" r:id="rId12"/>
      <w:pgSz w:w="16840" w:h="11907" w:orient="landscape" w:code="9"/>
      <w:pgMar w:top="562" w:right="1138" w:bottom="1138" w:left="113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0D1" w:rsidRDefault="00C600D1">
      <w:pPr>
        <w:spacing w:after="0" w:line="240" w:lineRule="auto"/>
      </w:pPr>
      <w:r>
        <w:separator/>
      </w:r>
    </w:p>
  </w:endnote>
  <w:endnote w:type="continuationSeparator" w:id="0">
    <w:p w:rsidR="00C600D1" w:rsidRDefault="00C60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Armenian">
    <w:panose1 w:val="02020603050405020304"/>
    <w:charset w:val="00"/>
    <w:family w:val="roman"/>
    <w:pitch w:val="variable"/>
    <w:sig w:usb0="00000003" w:usb1="00000000" w:usb2="00000000" w:usb3="00000000" w:csb0="00000001" w:csb1="00000000"/>
  </w:font>
  <w:font w:name="Russian Antiqua">
    <w:altName w:val="Courier New"/>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Roman">
    <w:altName w:val="Times New Roman"/>
    <w:panose1 w:val="00000000000000000000"/>
    <w:charset w:val="00"/>
    <w:family w:val="roman"/>
    <w:notTrueType/>
    <w:pitch w:val="variable"/>
    <w:sig w:usb0="00000003" w:usb1="00000000" w:usb2="00000000" w:usb3="00000000" w:csb0="00000001" w:csb1="00000000"/>
  </w:font>
  <w:font w:name="Franklin Gothic Medium Cond">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855" w:rsidRDefault="00E22855">
    <w:pPr>
      <w:pStyle w:val="Footer"/>
    </w:pPr>
  </w:p>
  <w:p w:rsidR="00E22855" w:rsidRDefault="00E228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855" w:rsidRPr="00453C9B" w:rsidRDefault="00E22855">
    <w:pPr>
      <w:pStyle w:val="Footer"/>
      <w:rPr>
        <w:rFonts w:ascii="GHEA Grapalat" w:hAnsi="GHEA Grapala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0D1" w:rsidRDefault="00C600D1">
      <w:pPr>
        <w:spacing w:after="0" w:line="240" w:lineRule="auto"/>
      </w:pPr>
      <w:r>
        <w:separator/>
      </w:r>
    </w:p>
  </w:footnote>
  <w:footnote w:type="continuationSeparator" w:id="0">
    <w:p w:rsidR="00C600D1" w:rsidRDefault="00C600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333C2"/>
    <w:multiLevelType w:val="hybridMultilevel"/>
    <w:tmpl w:val="D4988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8D7D2F"/>
    <w:multiLevelType w:val="hybridMultilevel"/>
    <w:tmpl w:val="A7A4D2F2"/>
    <w:lvl w:ilvl="0" w:tplc="041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A0A5547"/>
    <w:multiLevelType w:val="hybridMultilevel"/>
    <w:tmpl w:val="B606970C"/>
    <w:lvl w:ilvl="0" w:tplc="8E827794">
      <w:start w:val="1"/>
      <w:numFmt w:val="bullet"/>
      <w:lvlText w:val=""/>
      <w:lvlJc w:val="left"/>
      <w:pPr>
        <w:ind w:left="2084" w:hanging="360"/>
      </w:pPr>
      <w:rPr>
        <w:rFonts w:ascii="Symbol" w:hAnsi="Symbol" w:hint="default"/>
      </w:rPr>
    </w:lvl>
    <w:lvl w:ilvl="1" w:tplc="04090003" w:tentative="1">
      <w:start w:val="1"/>
      <w:numFmt w:val="bullet"/>
      <w:lvlText w:val="o"/>
      <w:lvlJc w:val="left"/>
      <w:pPr>
        <w:ind w:left="2804" w:hanging="360"/>
      </w:pPr>
      <w:rPr>
        <w:rFonts w:ascii="Courier New" w:hAnsi="Courier New" w:hint="default"/>
      </w:rPr>
    </w:lvl>
    <w:lvl w:ilvl="2" w:tplc="04090005" w:tentative="1">
      <w:start w:val="1"/>
      <w:numFmt w:val="bullet"/>
      <w:lvlText w:val=""/>
      <w:lvlJc w:val="left"/>
      <w:pPr>
        <w:ind w:left="3524" w:hanging="360"/>
      </w:pPr>
      <w:rPr>
        <w:rFonts w:ascii="Wingdings" w:hAnsi="Wingdings" w:hint="default"/>
      </w:rPr>
    </w:lvl>
    <w:lvl w:ilvl="3" w:tplc="04090001" w:tentative="1">
      <w:start w:val="1"/>
      <w:numFmt w:val="bullet"/>
      <w:lvlText w:val=""/>
      <w:lvlJc w:val="left"/>
      <w:pPr>
        <w:ind w:left="4244" w:hanging="360"/>
      </w:pPr>
      <w:rPr>
        <w:rFonts w:ascii="Symbol" w:hAnsi="Symbol" w:hint="default"/>
      </w:rPr>
    </w:lvl>
    <w:lvl w:ilvl="4" w:tplc="04090003" w:tentative="1">
      <w:start w:val="1"/>
      <w:numFmt w:val="bullet"/>
      <w:lvlText w:val="o"/>
      <w:lvlJc w:val="left"/>
      <w:pPr>
        <w:ind w:left="4964" w:hanging="360"/>
      </w:pPr>
      <w:rPr>
        <w:rFonts w:ascii="Courier New" w:hAnsi="Courier New" w:hint="default"/>
      </w:rPr>
    </w:lvl>
    <w:lvl w:ilvl="5" w:tplc="04090005" w:tentative="1">
      <w:start w:val="1"/>
      <w:numFmt w:val="bullet"/>
      <w:lvlText w:val=""/>
      <w:lvlJc w:val="left"/>
      <w:pPr>
        <w:ind w:left="5684" w:hanging="360"/>
      </w:pPr>
      <w:rPr>
        <w:rFonts w:ascii="Wingdings" w:hAnsi="Wingdings" w:hint="default"/>
      </w:rPr>
    </w:lvl>
    <w:lvl w:ilvl="6" w:tplc="04090001" w:tentative="1">
      <w:start w:val="1"/>
      <w:numFmt w:val="bullet"/>
      <w:lvlText w:val=""/>
      <w:lvlJc w:val="left"/>
      <w:pPr>
        <w:ind w:left="6404" w:hanging="360"/>
      </w:pPr>
      <w:rPr>
        <w:rFonts w:ascii="Symbol" w:hAnsi="Symbol" w:hint="default"/>
      </w:rPr>
    </w:lvl>
    <w:lvl w:ilvl="7" w:tplc="04090003" w:tentative="1">
      <w:start w:val="1"/>
      <w:numFmt w:val="bullet"/>
      <w:lvlText w:val="o"/>
      <w:lvlJc w:val="left"/>
      <w:pPr>
        <w:ind w:left="7124" w:hanging="360"/>
      </w:pPr>
      <w:rPr>
        <w:rFonts w:ascii="Courier New" w:hAnsi="Courier New" w:hint="default"/>
      </w:rPr>
    </w:lvl>
    <w:lvl w:ilvl="8" w:tplc="04090005" w:tentative="1">
      <w:start w:val="1"/>
      <w:numFmt w:val="bullet"/>
      <w:lvlText w:val=""/>
      <w:lvlJc w:val="left"/>
      <w:pPr>
        <w:ind w:left="7844" w:hanging="360"/>
      </w:pPr>
      <w:rPr>
        <w:rFonts w:ascii="Wingdings" w:hAnsi="Wingdings" w:hint="default"/>
      </w:rPr>
    </w:lvl>
  </w:abstractNum>
  <w:abstractNum w:abstractNumId="3">
    <w:nsid w:val="0C9B3B5C"/>
    <w:multiLevelType w:val="hybridMultilevel"/>
    <w:tmpl w:val="4F28077E"/>
    <w:lvl w:ilvl="0" w:tplc="D8526EE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DCF6E38"/>
    <w:multiLevelType w:val="hybridMultilevel"/>
    <w:tmpl w:val="763E8B56"/>
    <w:lvl w:ilvl="0" w:tplc="041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0F94425"/>
    <w:multiLevelType w:val="hybridMultilevel"/>
    <w:tmpl w:val="E7C283BE"/>
    <w:lvl w:ilvl="0" w:tplc="A28E938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7917E3"/>
    <w:multiLevelType w:val="hybridMultilevel"/>
    <w:tmpl w:val="185E282C"/>
    <w:lvl w:ilvl="0" w:tplc="04190011">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nsid w:val="1E543AB8"/>
    <w:multiLevelType w:val="hybridMultilevel"/>
    <w:tmpl w:val="CB32BAF6"/>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F31643C"/>
    <w:multiLevelType w:val="hybridMultilevel"/>
    <w:tmpl w:val="1FD46002"/>
    <w:lvl w:ilvl="0" w:tplc="2794CAB0">
      <w:start w:val="1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2C734D3"/>
    <w:multiLevelType w:val="hybridMultilevel"/>
    <w:tmpl w:val="752210DC"/>
    <w:lvl w:ilvl="0" w:tplc="0409000F">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33C4230"/>
    <w:multiLevelType w:val="hybridMultilevel"/>
    <w:tmpl w:val="8E2C938A"/>
    <w:lvl w:ilvl="0" w:tplc="8F0A1DC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AB918BB"/>
    <w:multiLevelType w:val="hybridMultilevel"/>
    <w:tmpl w:val="9160B656"/>
    <w:lvl w:ilvl="0" w:tplc="0409000F">
      <w:start w:val="1"/>
      <w:numFmt w:val="decimal"/>
      <w:lvlText w:val="%1."/>
      <w:lvlJc w:val="left"/>
      <w:pPr>
        <w:ind w:left="1004" w:hanging="360"/>
      </w:pPr>
      <w:rPr>
        <w:rFonts w:cs="Times New Roman"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nsid w:val="41353EE3"/>
    <w:multiLevelType w:val="hybridMultilevel"/>
    <w:tmpl w:val="91B6883C"/>
    <w:lvl w:ilvl="0" w:tplc="04190011">
      <w:start w:val="1"/>
      <w:numFmt w:val="decimal"/>
      <w:lvlText w:val="%1)"/>
      <w:lvlJc w:val="left"/>
      <w:pPr>
        <w:ind w:left="1440" w:hanging="360"/>
      </w:pPr>
      <w:rPr>
        <w:rFonts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5F87AAD"/>
    <w:multiLevelType w:val="hybridMultilevel"/>
    <w:tmpl w:val="E96C749C"/>
    <w:lvl w:ilvl="0" w:tplc="8F0A1DC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52B118B5"/>
    <w:multiLevelType w:val="hybridMultilevel"/>
    <w:tmpl w:val="7720676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56750790"/>
    <w:multiLevelType w:val="hybridMultilevel"/>
    <w:tmpl w:val="B704AF36"/>
    <w:lvl w:ilvl="0" w:tplc="04190011">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6C1078"/>
    <w:multiLevelType w:val="hybridMultilevel"/>
    <w:tmpl w:val="0F4E7FC2"/>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579F3528"/>
    <w:multiLevelType w:val="hybridMultilevel"/>
    <w:tmpl w:val="00E47EDE"/>
    <w:lvl w:ilvl="0" w:tplc="2794CAB0">
      <w:start w:val="1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5D2D4768"/>
    <w:multiLevelType w:val="hybridMultilevel"/>
    <w:tmpl w:val="369A3DC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5D6B0FCA"/>
    <w:multiLevelType w:val="hybridMultilevel"/>
    <w:tmpl w:val="BF6664B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61705703"/>
    <w:multiLevelType w:val="hybridMultilevel"/>
    <w:tmpl w:val="88B8804A"/>
    <w:lvl w:ilvl="0" w:tplc="C256D47A">
      <w:start w:val="1"/>
      <w:numFmt w:val="bullet"/>
      <w:lvlText w:val="-"/>
      <w:lvlJc w:val="left"/>
      <w:pPr>
        <w:ind w:left="1080" w:hanging="360"/>
      </w:pPr>
      <w:rPr>
        <w:rFonts w:ascii="Times New Roman" w:hAnsi="Times New Roman" w:hint="default"/>
        <w:color w:val="auto"/>
      </w:rPr>
    </w:lvl>
    <w:lvl w:ilvl="1" w:tplc="04090003">
      <w:start w:val="1"/>
      <w:numFmt w:val="bullet"/>
      <w:lvlText w:val="o"/>
      <w:lvlJc w:val="left"/>
      <w:pPr>
        <w:ind w:left="1800" w:hanging="360"/>
      </w:pPr>
      <w:rPr>
        <w:rFonts w:ascii="Courier New" w:hAnsi="Courier New" w:hint="default"/>
      </w:rPr>
    </w:lvl>
    <w:lvl w:ilvl="2" w:tplc="350A27AC">
      <w:start w:val="1"/>
      <w:numFmt w:val="bullet"/>
      <w:lvlText w:val="-"/>
      <w:lvlJc w:val="left"/>
      <w:pPr>
        <w:ind w:left="2520" w:hanging="360"/>
      </w:pPr>
      <w:rPr>
        <w:rFonts w:ascii="Times New Roman" w:eastAsia="Times New Roman" w:hAnsi="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43060EA"/>
    <w:multiLevelType w:val="hybridMultilevel"/>
    <w:tmpl w:val="C3CC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9CF02D3"/>
    <w:multiLevelType w:val="hybridMultilevel"/>
    <w:tmpl w:val="23723D96"/>
    <w:lvl w:ilvl="0" w:tplc="930A610A">
      <w:start w:val="1"/>
      <w:numFmt w:val="decimal"/>
      <w:lvlText w:val="%1."/>
      <w:lvlJc w:val="left"/>
      <w:pPr>
        <w:ind w:left="960" w:hanging="60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6B295707"/>
    <w:multiLevelType w:val="hybridMultilevel"/>
    <w:tmpl w:val="63622494"/>
    <w:lvl w:ilvl="0" w:tplc="350A27AC">
      <w:start w:val="1"/>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hint="default"/>
      </w:rPr>
    </w:lvl>
    <w:lvl w:ilvl="2" w:tplc="350A27AC">
      <w:start w:val="1"/>
      <w:numFmt w:val="bullet"/>
      <w:lvlText w:val="-"/>
      <w:lvlJc w:val="left"/>
      <w:pPr>
        <w:ind w:left="2520" w:hanging="360"/>
      </w:pPr>
      <w:rPr>
        <w:rFonts w:ascii="Times New Roman" w:eastAsia="Times New Roman" w:hAnsi="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D9C4929"/>
    <w:multiLevelType w:val="hybridMultilevel"/>
    <w:tmpl w:val="67A21258"/>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708A3790"/>
    <w:multiLevelType w:val="hybridMultilevel"/>
    <w:tmpl w:val="978C40F4"/>
    <w:lvl w:ilvl="0" w:tplc="8E827794">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6">
    <w:nsid w:val="736E1621"/>
    <w:multiLevelType w:val="hybridMultilevel"/>
    <w:tmpl w:val="6B24B79E"/>
    <w:lvl w:ilvl="0" w:tplc="04190011">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7">
    <w:nsid w:val="779D13B6"/>
    <w:multiLevelType w:val="hybridMultilevel"/>
    <w:tmpl w:val="B9A8F73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7A0A2E91"/>
    <w:multiLevelType w:val="hybridMultilevel"/>
    <w:tmpl w:val="8416D4E8"/>
    <w:lvl w:ilvl="0" w:tplc="3E72F74C">
      <w:start w:val="1"/>
      <w:numFmt w:val="decimal"/>
      <w:lvlText w:val="%1."/>
      <w:lvlJc w:val="left"/>
      <w:pPr>
        <w:ind w:left="644" w:hanging="360"/>
      </w:pPr>
      <w:rPr>
        <w:rFonts w:cs="Times New Roman"/>
        <w:b/>
      </w:rPr>
    </w:lvl>
    <w:lvl w:ilvl="1" w:tplc="04090019">
      <w:start w:val="1"/>
      <w:numFmt w:val="lowerLetter"/>
      <w:lvlText w:val="%2."/>
      <w:lvlJc w:val="left"/>
      <w:pPr>
        <w:ind w:left="1364" w:hanging="360"/>
      </w:pPr>
      <w:rPr>
        <w:rFonts w:cs="Times New Roman"/>
      </w:rPr>
    </w:lvl>
    <w:lvl w:ilvl="2" w:tplc="961A0C7E">
      <w:numFmt w:val="bullet"/>
      <w:lvlText w:val="-"/>
      <w:lvlJc w:val="left"/>
      <w:pPr>
        <w:ind w:left="2264" w:hanging="360"/>
      </w:pPr>
      <w:rPr>
        <w:rFonts w:ascii="Sylfaen" w:eastAsia="Times New Roman" w:hAnsi="Sylfaen" w:hint="default"/>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num w:numId="1">
    <w:abstractNumId w:val="3"/>
  </w:num>
  <w:num w:numId="2">
    <w:abstractNumId w:val="25"/>
  </w:num>
  <w:num w:numId="3">
    <w:abstractNumId w:val="5"/>
  </w:num>
  <w:num w:numId="4">
    <w:abstractNumId w:val="27"/>
  </w:num>
  <w:num w:numId="5">
    <w:abstractNumId w:val="28"/>
  </w:num>
  <w:num w:numId="6">
    <w:abstractNumId w:val="9"/>
  </w:num>
  <w:num w:numId="7">
    <w:abstractNumId w:val="21"/>
  </w:num>
  <w:num w:numId="8">
    <w:abstractNumId w:val="0"/>
  </w:num>
  <w:num w:numId="9">
    <w:abstractNumId w:val="23"/>
  </w:num>
  <w:num w:numId="10">
    <w:abstractNumId w:val="11"/>
  </w:num>
  <w:num w:numId="11">
    <w:abstractNumId w:val="2"/>
  </w:num>
  <w:num w:numId="12">
    <w:abstractNumId w:val="20"/>
  </w:num>
  <w:num w:numId="13">
    <w:abstractNumId w:val="22"/>
  </w:num>
  <w:num w:numId="14">
    <w:abstractNumId w:val="14"/>
  </w:num>
  <w:num w:numId="15">
    <w:abstractNumId w:val="26"/>
  </w:num>
  <w:num w:numId="16">
    <w:abstractNumId w:val="4"/>
  </w:num>
  <w:num w:numId="17">
    <w:abstractNumId w:val="15"/>
  </w:num>
  <w:num w:numId="18">
    <w:abstractNumId w:val="19"/>
  </w:num>
  <w:num w:numId="19">
    <w:abstractNumId w:val="18"/>
  </w:num>
  <w:num w:numId="20">
    <w:abstractNumId w:val="24"/>
  </w:num>
  <w:num w:numId="21">
    <w:abstractNumId w:val="6"/>
  </w:num>
  <w:num w:numId="22">
    <w:abstractNumId w:val="1"/>
  </w:num>
  <w:num w:numId="23">
    <w:abstractNumId w:val="10"/>
  </w:num>
  <w:num w:numId="24">
    <w:abstractNumId w:val="16"/>
  </w:num>
  <w:num w:numId="25">
    <w:abstractNumId w:val="7"/>
  </w:num>
  <w:num w:numId="26">
    <w:abstractNumId w:val="13"/>
  </w:num>
  <w:num w:numId="27">
    <w:abstractNumId w:val="8"/>
  </w:num>
  <w:num w:numId="28">
    <w:abstractNumId w:val="17"/>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1B74"/>
    <w:rsid w:val="00005CDC"/>
    <w:rsid w:val="00042FE4"/>
    <w:rsid w:val="00055BDA"/>
    <w:rsid w:val="00063D52"/>
    <w:rsid w:val="0006734A"/>
    <w:rsid w:val="000A649A"/>
    <w:rsid w:val="000D1F8C"/>
    <w:rsid w:val="000D5356"/>
    <w:rsid w:val="000F43B2"/>
    <w:rsid w:val="00162D63"/>
    <w:rsid w:val="001910B9"/>
    <w:rsid w:val="001D4E74"/>
    <w:rsid w:val="001E701E"/>
    <w:rsid w:val="00212F4A"/>
    <w:rsid w:val="00224B1B"/>
    <w:rsid w:val="00227686"/>
    <w:rsid w:val="0029715B"/>
    <w:rsid w:val="002C7820"/>
    <w:rsid w:val="00313193"/>
    <w:rsid w:val="00351B74"/>
    <w:rsid w:val="0036394E"/>
    <w:rsid w:val="003839AC"/>
    <w:rsid w:val="003A3FBF"/>
    <w:rsid w:val="003C306D"/>
    <w:rsid w:val="003E2CF4"/>
    <w:rsid w:val="00410B12"/>
    <w:rsid w:val="00423F10"/>
    <w:rsid w:val="00453C9B"/>
    <w:rsid w:val="00487E8A"/>
    <w:rsid w:val="004B1CC6"/>
    <w:rsid w:val="0050468A"/>
    <w:rsid w:val="00511726"/>
    <w:rsid w:val="0055770C"/>
    <w:rsid w:val="00563969"/>
    <w:rsid w:val="00590AAC"/>
    <w:rsid w:val="005A51B9"/>
    <w:rsid w:val="0061499F"/>
    <w:rsid w:val="00653613"/>
    <w:rsid w:val="006608EA"/>
    <w:rsid w:val="00662774"/>
    <w:rsid w:val="00675959"/>
    <w:rsid w:val="006B4F00"/>
    <w:rsid w:val="00733C63"/>
    <w:rsid w:val="007532E7"/>
    <w:rsid w:val="007B77F4"/>
    <w:rsid w:val="007E3CC6"/>
    <w:rsid w:val="007F2065"/>
    <w:rsid w:val="007F6F8B"/>
    <w:rsid w:val="0084209B"/>
    <w:rsid w:val="008959C6"/>
    <w:rsid w:val="008D2A25"/>
    <w:rsid w:val="0090107F"/>
    <w:rsid w:val="0090757E"/>
    <w:rsid w:val="00926B84"/>
    <w:rsid w:val="009550F4"/>
    <w:rsid w:val="00960A57"/>
    <w:rsid w:val="00962D56"/>
    <w:rsid w:val="0096497E"/>
    <w:rsid w:val="00972FF7"/>
    <w:rsid w:val="00973376"/>
    <w:rsid w:val="009A700E"/>
    <w:rsid w:val="009C0B69"/>
    <w:rsid w:val="009F7433"/>
    <w:rsid w:val="00A47F8A"/>
    <w:rsid w:val="00A52C86"/>
    <w:rsid w:val="00A56063"/>
    <w:rsid w:val="00A65FC2"/>
    <w:rsid w:val="00A97EA2"/>
    <w:rsid w:val="00B6332C"/>
    <w:rsid w:val="00B65A7A"/>
    <w:rsid w:val="00B73567"/>
    <w:rsid w:val="00BA0FC0"/>
    <w:rsid w:val="00BB5FFF"/>
    <w:rsid w:val="00BE1523"/>
    <w:rsid w:val="00BF38D7"/>
    <w:rsid w:val="00C26DC3"/>
    <w:rsid w:val="00C416B6"/>
    <w:rsid w:val="00C4430B"/>
    <w:rsid w:val="00C600D1"/>
    <w:rsid w:val="00CA1EF0"/>
    <w:rsid w:val="00CF7DC8"/>
    <w:rsid w:val="00D051B8"/>
    <w:rsid w:val="00D13E07"/>
    <w:rsid w:val="00D25087"/>
    <w:rsid w:val="00D66618"/>
    <w:rsid w:val="00E22855"/>
    <w:rsid w:val="00E42707"/>
    <w:rsid w:val="00E67976"/>
    <w:rsid w:val="00EB71E6"/>
    <w:rsid w:val="00EC5563"/>
    <w:rsid w:val="00ED7ED8"/>
    <w:rsid w:val="00F13FA1"/>
    <w:rsid w:val="00F14D8B"/>
    <w:rsid w:val="00F24E00"/>
    <w:rsid w:val="00F54CED"/>
    <w:rsid w:val="00F72884"/>
    <w:rsid w:val="00F853E3"/>
    <w:rsid w:val="00F93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6"/>
    <o:shapelayout v:ext="edit">
      <o:idmap v:ext="edit" data="1"/>
      <o:rules v:ext="edit">
        <o:r id="V:Rule1" type="connector" idref="#AutoShape 69"/>
        <o:r id="V:Rule2" type="connector" idref="#AutoShape 67"/>
        <o:r id="V:Rule3" type="connector" idref="#AutoShape 73"/>
        <o:r id="V:Rule4" type="connector" idref="#AutoShape 75"/>
        <o:r id="V:Rule5" type="connector" idref="#AutoShape 74"/>
        <o:r id="V:Rule6" type="connector" idref="#AutoShape 76"/>
        <o:r id="V:Rule7" type="connector" idref="#AutoShape 70"/>
        <o:r id="V:Rule8" type="connector" idref="#AutoShape 68"/>
        <o:r id="V:Rule9" type="connector" idref="#AutoShape 93"/>
        <o:r id="V:Rule10" type="connector" idref="#AutoShape 121"/>
        <o:r id="V:Rule11" type="connector" idref="#AutoShape 120"/>
        <o:r id="V:Rule12" type="connector" idref="#AutoShape 91"/>
        <o:r id="V:Rule13" type="connector" idref="#AutoShape 77"/>
        <o:r id="V:Rule14" type="connector" idref="#AutoShape 86"/>
        <o:r id="V:Rule15" type="connector" idref="#AutoShape 85"/>
        <o:r id="V:Rule16" type="connector" idref="#AutoShape 72"/>
        <o:r id="V:Rule17" type="connector" idref="#AutoShape 71"/>
        <o:r id="V:Rule18" type="connector" idref="#AutoShape 122"/>
        <o:r id="V:Rule19" type="connector" idref="#AutoShape 90"/>
        <o:r id="V:Rule20" type="connector" idref="#AutoShape 89"/>
        <o:r id="V:Rule21" type="connector" idref="#AutoShape 88"/>
        <o:r id="V:Rule22" type="connector" idref="#AutoShape 87"/>
        <o:r id="V:Rule23" type="connector" idref="#AutoShape 118"/>
        <o:r id="V:Rule24" type="connector" idref="#AutoShape 101"/>
        <o:r id="V:Rule25" type="connector" idref="#AutoShape 100"/>
        <o:r id="V:Rule26" type="connector" idref="#AutoShape 102"/>
        <o:r id="V:Rule27" type="connector" idref="#AutoShape 99"/>
        <o:r id="V:Rule28" type="connector" idref="#AutoShape 116"/>
        <o:r id="V:Rule29" type="connector" idref="#AutoShape 11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ED"/>
    <w:pPr>
      <w:spacing w:after="200" w:line="276" w:lineRule="auto"/>
    </w:pPr>
    <w:rPr>
      <w:sz w:val="22"/>
      <w:szCs w:val="22"/>
    </w:rPr>
  </w:style>
  <w:style w:type="paragraph" w:styleId="Heading1">
    <w:name w:val="heading 1"/>
    <w:basedOn w:val="Normal"/>
    <w:next w:val="Normal"/>
    <w:link w:val="Heading1Char"/>
    <w:uiPriority w:val="99"/>
    <w:qFormat/>
    <w:rsid w:val="0050468A"/>
    <w:pPr>
      <w:keepNext/>
      <w:spacing w:after="0" w:line="240" w:lineRule="auto"/>
      <w:jc w:val="center"/>
      <w:outlineLvl w:val="0"/>
    </w:pPr>
    <w:rPr>
      <w:rFonts w:ascii="Times Armenian" w:eastAsia="Times New Roman" w:hAnsi="Times Armenian"/>
      <w:sz w:val="24"/>
      <w:szCs w:val="20"/>
    </w:rPr>
  </w:style>
  <w:style w:type="paragraph" w:styleId="Heading5">
    <w:name w:val="heading 5"/>
    <w:basedOn w:val="Normal"/>
    <w:next w:val="Normal"/>
    <w:link w:val="Heading5Char"/>
    <w:uiPriority w:val="99"/>
    <w:qFormat/>
    <w:rsid w:val="0050468A"/>
    <w:pPr>
      <w:keepNext/>
      <w:spacing w:after="0" w:line="240" w:lineRule="auto"/>
      <w:jc w:val="center"/>
      <w:outlineLvl w:val="4"/>
    </w:pPr>
    <w:rPr>
      <w:rFonts w:ascii="Russian Antiqua" w:eastAsia="Times New Roman" w:hAnsi="Russian Antiqua"/>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0468A"/>
    <w:rPr>
      <w:rFonts w:ascii="Times Armenian" w:hAnsi="Times Armenian" w:cs="Times New Roman"/>
      <w:sz w:val="24"/>
    </w:rPr>
  </w:style>
  <w:style w:type="character" w:customStyle="1" w:styleId="Heading5Char">
    <w:name w:val="Heading 5 Char"/>
    <w:link w:val="Heading5"/>
    <w:uiPriority w:val="99"/>
    <w:locked/>
    <w:rsid w:val="0050468A"/>
    <w:rPr>
      <w:rFonts w:ascii="Russian Antiqua" w:hAnsi="Russian Antiqua" w:cs="Times New Roman"/>
      <w:b/>
      <w:sz w:val="22"/>
    </w:rPr>
  </w:style>
  <w:style w:type="paragraph" w:styleId="Footer">
    <w:name w:val="footer"/>
    <w:basedOn w:val="Normal"/>
    <w:link w:val="FooterChar"/>
    <w:uiPriority w:val="99"/>
    <w:rsid w:val="0050468A"/>
    <w:pPr>
      <w:tabs>
        <w:tab w:val="center" w:pos="4677"/>
        <w:tab w:val="right" w:pos="9355"/>
      </w:tabs>
      <w:spacing w:after="0" w:line="240" w:lineRule="auto"/>
    </w:pPr>
    <w:rPr>
      <w:rFonts w:ascii="Times New Roman" w:eastAsia="Times New Roman" w:hAnsi="Times New Roman"/>
      <w:sz w:val="20"/>
      <w:szCs w:val="20"/>
    </w:rPr>
  </w:style>
  <w:style w:type="character" w:customStyle="1" w:styleId="FooterChar">
    <w:name w:val="Footer Char"/>
    <w:link w:val="Footer"/>
    <w:uiPriority w:val="99"/>
    <w:locked/>
    <w:rsid w:val="0050468A"/>
    <w:rPr>
      <w:rFonts w:ascii="Times New Roman" w:hAnsi="Times New Roman" w:cs="Times New Roman"/>
    </w:rPr>
  </w:style>
  <w:style w:type="character" w:styleId="Hyperlink">
    <w:name w:val="Hyperlink"/>
    <w:uiPriority w:val="99"/>
    <w:semiHidden/>
    <w:rsid w:val="0050468A"/>
    <w:rPr>
      <w:rFonts w:cs="Times New Roman"/>
      <w:color w:val="0000FF"/>
      <w:u w:val="single"/>
    </w:rPr>
  </w:style>
  <w:style w:type="character" w:customStyle="1" w:styleId="apple-converted-space">
    <w:name w:val="apple-converted-space"/>
    <w:uiPriority w:val="99"/>
    <w:rsid w:val="0050468A"/>
  </w:style>
  <w:style w:type="paragraph" w:styleId="NormalWeb">
    <w:name w:val="Normal (Web)"/>
    <w:basedOn w:val="Normal"/>
    <w:uiPriority w:val="99"/>
    <w:rsid w:val="0050468A"/>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Strong">
    <w:name w:val="Strong"/>
    <w:uiPriority w:val="99"/>
    <w:qFormat/>
    <w:rsid w:val="0050468A"/>
    <w:rPr>
      <w:rFonts w:cs="Times New Roman"/>
      <w:b/>
    </w:rPr>
  </w:style>
  <w:style w:type="paragraph" w:styleId="FootnoteText">
    <w:name w:val="footnote text"/>
    <w:basedOn w:val="Normal"/>
    <w:link w:val="FootnoteTextChar"/>
    <w:uiPriority w:val="99"/>
    <w:semiHidden/>
    <w:rsid w:val="0050468A"/>
    <w:pPr>
      <w:spacing w:after="0" w:line="240" w:lineRule="auto"/>
    </w:pPr>
    <w:rPr>
      <w:sz w:val="20"/>
      <w:szCs w:val="20"/>
    </w:rPr>
  </w:style>
  <w:style w:type="character" w:customStyle="1" w:styleId="FootnoteTextChar">
    <w:name w:val="Footnote Text Char"/>
    <w:link w:val="FootnoteText"/>
    <w:uiPriority w:val="99"/>
    <w:semiHidden/>
    <w:locked/>
    <w:rsid w:val="0050468A"/>
    <w:rPr>
      <w:rFonts w:cs="Times New Roman"/>
    </w:rPr>
  </w:style>
  <w:style w:type="character" w:styleId="FootnoteReference">
    <w:name w:val="footnote reference"/>
    <w:uiPriority w:val="99"/>
    <w:semiHidden/>
    <w:rsid w:val="0050468A"/>
    <w:rPr>
      <w:rFonts w:cs="Times New Roman"/>
      <w:vertAlign w:val="superscript"/>
    </w:rPr>
  </w:style>
  <w:style w:type="paragraph" w:styleId="ListParagraph">
    <w:name w:val="List Paragraph"/>
    <w:basedOn w:val="Normal"/>
    <w:uiPriority w:val="99"/>
    <w:qFormat/>
    <w:rsid w:val="0050468A"/>
    <w:pPr>
      <w:spacing w:line="240" w:lineRule="auto"/>
      <w:ind w:left="720"/>
      <w:contextualSpacing/>
    </w:pPr>
    <w:rPr>
      <w:rFonts w:ascii="Cambria" w:hAnsi="Cambria"/>
      <w:sz w:val="24"/>
      <w:szCs w:val="24"/>
    </w:rPr>
  </w:style>
  <w:style w:type="paragraph" w:styleId="Header">
    <w:name w:val="header"/>
    <w:basedOn w:val="Normal"/>
    <w:link w:val="HeaderChar"/>
    <w:uiPriority w:val="99"/>
    <w:rsid w:val="0050468A"/>
    <w:pPr>
      <w:tabs>
        <w:tab w:val="center" w:pos="4677"/>
        <w:tab w:val="right" w:pos="9355"/>
      </w:tabs>
    </w:pPr>
  </w:style>
  <w:style w:type="character" w:customStyle="1" w:styleId="HeaderChar">
    <w:name w:val="Header Char"/>
    <w:link w:val="Header"/>
    <w:uiPriority w:val="99"/>
    <w:locked/>
    <w:rsid w:val="0050468A"/>
    <w:rPr>
      <w:rFonts w:cs="Times New Roman"/>
      <w:sz w:val="22"/>
    </w:rPr>
  </w:style>
  <w:style w:type="paragraph" w:styleId="BalloonText">
    <w:name w:val="Balloon Text"/>
    <w:basedOn w:val="Normal"/>
    <w:link w:val="BalloonTextChar"/>
    <w:uiPriority w:val="99"/>
    <w:semiHidden/>
    <w:rsid w:val="0050468A"/>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50468A"/>
    <w:rPr>
      <w:rFonts w:ascii="Tahoma" w:hAnsi="Tahoma" w:cs="Times New Roman"/>
      <w:sz w:val="16"/>
    </w:rPr>
  </w:style>
  <w:style w:type="character" w:styleId="CommentReference">
    <w:name w:val="annotation reference"/>
    <w:uiPriority w:val="99"/>
    <w:semiHidden/>
    <w:rsid w:val="0050468A"/>
    <w:rPr>
      <w:rFonts w:cs="Times New Roman"/>
      <w:sz w:val="16"/>
    </w:rPr>
  </w:style>
  <w:style w:type="paragraph" w:styleId="CommentText">
    <w:name w:val="annotation text"/>
    <w:basedOn w:val="Normal"/>
    <w:link w:val="CommentTextChar"/>
    <w:uiPriority w:val="99"/>
    <w:semiHidden/>
    <w:rsid w:val="0050468A"/>
    <w:rPr>
      <w:sz w:val="20"/>
      <w:szCs w:val="20"/>
    </w:rPr>
  </w:style>
  <w:style w:type="character" w:customStyle="1" w:styleId="CommentTextChar">
    <w:name w:val="Comment Text Char"/>
    <w:link w:val="CommentText"/>
    <w:uiPriority w:val="99"/>
    <w:semiHidden/>
    <w:locked/>
    <w:rsid w:val="0050468A"/>
    <w:rPr>
      <w:rFonts w:cs="Times New Roman"/>
    </w:rPr>
  </w:style>
  <w:style w:type="paragraph" w:styleId="CommentSubject">
    <w:name w:val="annotation subject"/>
    <w:basedOn w:val="CommentText"/>
    <w:next w:val="CommentText"/>
    <w:link w:val="CommentSubjectChar"/>
    <w:uiPriority w:val="99"/>
    <w:semiHidden/>
    <w:rsid w:val="0050468A"/>
    <w:rPr>
      <w:b/>
      <w:bCs/>
    </w:rPr>
  </w:style>
  <w:style w:type="character" w:customStyle="1" w:styleId="CommentSubjectChar">
    <w:name w:val="Comment Subject Char"/>
    <w:link w:val="CommentSubject"/>
    <w:uiPriority w:val="99"/>
    <w:semiHidden/>
    <w:locked/>
    <w:rsid w:val="0050468A"/>
    <w:rPr>
      <w:rFonts w:cs="Times New Roman"/>
      <w:b/>
    </w:rPr>
  </w:style>
  <w:style w:type="paragraph" w:customStyle="1" w:styleId="Default">
    <w:name w:val="Default"/>
    <w:uiPriority w:val="99"/>
    <w:rsid w:val="0050468A"/>
    <w:pPr>
      <w:autoSpaceDE w:val="0"/>
      <w:autoSpaceDN w:val="0"/>
      <w:adjustRightInd w:val="0"/>
    </w:pPr>
    <w:rPr>
      <w:rFonts w:ascii="Sylfaen" w:hAnsi="Sylfaen" w:cs="Sylfaen"/>
      <w:color w:val="000000"/>
      <w:sz w:val="24"/>
      <w:szCs w:val="24"/>
    </w:rPr>
  </w:style>
  <w:style w:type="paragraph" w:styleId="Revision">
    <w:name w:val="Revision"/>
    <w:hidden/>
    <w:uiPriority w:val="99"/>
    <w:semiHidden/>
    <w:rsid w:val="0050468A"/>
    <w:rPr>
      <w:sz w:val="22"/>
      <w:szCs w:val="22"/>
    </w:rPr>
  </w:style>
  <w:style w:type="table" w:styleId="TableGrid">
    <w:name w:val="Table Grid"/>
    <w:basedOn w:val="TableNormal"/>
    <w:uiPriority w:val="99"/>
    <w:rsid w:val="005046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50468A"/>
    <w:rPr>
      <w:sz w:val="22"/>
      <w:szCs w:val="22"/>
    </w:rPr>
  </w:style>
  <w:style w:type="table" w:customStyle="1" w:styleId="TableGrid1">
    <w:name w:val="Table Grid1"/>
    <w:uiPriority w:val="99"/>
    <w:rsid w:val="0050468A"/>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F24E00"/>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F24E00"/>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Без интервала"/>
    <w:uiPriority w:val="99"/>
    <w:rsid w:val="007E3CC6"/>
    <w:rPr>
      <w:rFonts w:eastAsia="Times New Roman"/>
      <w:sz w:val="22"/>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5614</Words>
  <Characters>32006</Characters>
  <Application>Microsoft Office Word</Application>
  <DocSecurity>0</DocSecurity>
  <Lines>266</Lines>
  <Paragraphs>75</Paragraphs>
  <ScaleCrop>false</ScaleCrop>
  <Company>SPecialiST RePack</Company>
  <LinksUpToDate>false</LinksUpToDate>
  <CharactersWithSpaces>37545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Հավելված N 1</dc:title>
  <dc:subject/>
  <dc:creator>Artur Asoyan</dc:creator>
  <cp:keywords/>
  <dc:description/>
  <cp:lastModifiedBy>Alita Adamyan</cp:lastModifiedBy>
  <cp:revision>5</cp:revision>
  <cp:lastPrinted>2014-10-10T07:39:00Z</cp:lastPrinted>
  <dcterms:created xsi:type="dcterms:W3CDTF">2014-10-10T07:34:00Z</dcterms:created>
  <dcterms:modified xsi:type="dcterms:W3CDTF">2015-07-09T08:27:00Z</dcterms:modified>
</cp:coreProperties>
</file>