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00" w:type="dxa"/>
        <w:tblInd w:w="91" w:type="dxa"/>
        <w:tblLook w:val="0000" w:firstRow="0" w:lastRow="0" w:firstColumn="0" w:lastColumn="0" w:noHBand="0" w:noVBand="0"/>
      </w:tblPr>
      <w:tblGrid>
        <w:gridCol w:w="700"/>
        <w:gridCol w:w="960"/>
        <w:gridCol w:w="2260"/>
        <w:gridCol w:w="1340"/>
        <w:gridCol w:w="1300"/>
        <w:gridCol w:w="1420"/>
        <w:gridCol w:w="2240"/>
        <w:gridCol w:w="2380"/>
      </w:tblGrid>
      <w:tr w:rsidR="00EA3331" w:rsidRPr="00136D7F" w:rsidTr="006E15A4">
        <w:trPr>
          <w:trHeight w:val="6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A3331" w:rsidRPr="00136D7F" w:rsidRDefault="00EA3331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3331" w:rsidRPr="00136D7F" w:rsidRDefault="00EA3331" w:rsidP="006E15A4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A3331" w:rsidRPr="00136D7F" w:rsidRDefault="00EA3331" w:rsidP="006E15A4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A3331" w:rsidRPr="00136D7F" w:rsidRDefault="00EA3331" w:rsidP="006E15A4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A3331" w:rsidRPr="00136D7F" w:rsidRDefault="00EA3331" w:rsidP="006E15A4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A3331" w:rsidRPr="00136D7F" w:rsidRDefault="00EA3331" w:rsidP="006E15A4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A3331" w:rsidRPr="00136D7F" w:rsidRDefault="00EA3331" w:rsidP="006E15A4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A3331" w:rsidRPr="00136D7F" w:rsidRDefault="00EA3331" w:rsidP="006E15A4">
            <w:pPr>
              <w:rPr>
                <w:rFonts w:ascii="GHEA Grapalat" w:hAnsi="GHEA Grapalat"/>
                <w:lang w:eastAsia="en-US"/>
              </w:rPr>
            </w:pPr>
            <w:r w:rsidRPr="00136D7F">
              <w:rPr>
                <w:rFonts w:ascii="GHEA Grapalat" w:hAnsi="GHEA Grapalat"/>
                <w:lang w:eastAsia="en-US"/>
              </w:rPr>
              <w:t>Հավելված 4</w:t>
            </w:r>
          </w:p>
        </w:tc>
      </w:tr>
      <w:tr w:rsidR="00EA3331" w:rsidRPr="00136D7F" w:rsidTr="006E15A4">
        <w:trPr>
          <w:trHeight w:val="855"/>
        </w:trPr>
        <w:tc>
          <w:tcPr>
            <w:tcW w:w="12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3331" w:rsidRPr="00136D7F" w:rsidRDefault="00EA3331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136D7F">
              <w:rPr>
                <w:rFonts w:ascii="GHEA Grapalat" w:hAnsi="GHEA Grapalat"/>
                <w:b/>
                <w:bCs/>
                <w:lang w:eastAsia="en-US"/>
              </w:rPr>
              <w:t>ՀՀ Արարատի մարզի արդյունաբերության, ՓՄՁ և մասնավոր հատվածի 2015-2018 թվականների զարգացման ծրագրի ֆինանսավորումը</w:t>
            </w:r>
          </w:p>
        </w:tc>
      </w:tr>
      <w:tr w:rsidR="00EA3331" w:rsidRPr="00136D7F" w:rsidTr="006E15A4">
        <w:trPr>
          <w:trHeight w:val="49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3331" w:rsidRPr="00136D7F" w:rsidRDefault="00EA3331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3331" w:rsidRPr="00136D7F" w:rsidRDefault="00EA3331" w:rsidP="006E15A4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3331" w:rsidRPr="00136D7F" w:rsidRDefault="00EA3331" w:rsidP="006E15A4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3331" w:rsidRPr="00136D7F" w:rsidRDefault="00EA3331" w:rsidP="006E15A4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3331" w:rsidRPr="00136D7F" w:rsidRDefault="00EA3331" w:rsidP="006E15A4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3331" w:rsidRPr="00136D7F" w:rsidRDefault="00EA3331" w:rsidP="006E15A4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3331" w:rsidRPr="00136D7F" w:rsidRDefault="00EA3331" w:rsidP="006E15A4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3331" w:rsidRPr="00136D7F" w:rsidRDefault="00EA3331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136D7F">
              <w:rPr>
                <w:rFonts w:ascii="GHEA Grapalat" w:hAnsi="GHEA Grapalat"/>
                <w:lang w:eastAsia="en-US"/>
              </w:rPr>
              <w:t>/հազ. դրամ/</w:t>
            </w:r>
          </w:p>
        </w:tc>
      </w:tr>
      <w:tr w:rsidR="00EA3331" w:rsidRPr="00136D7F" w:rsidTr="006E15A4">
        <w:trPr>
          <w:trHeight w:val="39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31" w:rsidRPr="00136D7F" w:rsidRDefault="00EA3331" w:rsidP="006E15A4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136D7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Հ/Հ</w:t>
            </w:r>
          </w:p>
        </w:tc>
        <w:tc>
          <w:tcPr>
            <w:tcW w:w="3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331" w:rsidRPr="00136D7F" w:rsidRDefault="00EA3331" w:rsidP="006E15A4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136D7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Ոլորտը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31" w:rsidRPr="00136D7F" w:rsidRDefault="00EA3331" w:rsidP="006E15A4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136D7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 xml:space="preserve">Պլանավորված ֆինանսավորում 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331" w:rsidRPr="00136D7F" w:rsidRDefault="00EA3331" w:rsidP="006E15A4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136D7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Ընդամենը պլանավորված ֆինանսավորում</w:t>
            </w:r>
          </w:p>
        </w:tc>
      </w:tr>
      <w:tr w:rsidR="00EA3331" w:rsidRPr="00136D7F" w:rsidTr="006E15A4">
        <w:trPr>
          <w:trHeight w:val="3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331" w:rsidRPr="00136D7F" w:rsidRDefault="00EA3331" w:rsidP="006E15A4">
            <w:pPr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3331" w:rsidRPr="00136D7F" w:rsidRDefault="00EA3331" w:rsidP="006E15A4">
            <w:pPr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331" w:rsidRPr="00136D7F" w:rsidRDefault="00EA3331" w:rsidP="006E15A4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136D7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2015թ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331" w:rsidRPr="00136D7F" w:rsidRDefault="00EA3331" w:rsidP="006E15A4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136D7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2016թ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331" w:rsidRPr="00136D7F" w:rsidRDefault="00EA3331" w:rsidP="006E15A4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136D7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2017թ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331" w:rsidRPr="00136D7F" w:rsidRDefault="00EA3331" w:rsidP="006E15A4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136D7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2018թ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331" w:rsidRPr="00136D7F" w:rsidRDefault="00EA3331" w:rsidP="006E15A4">
            <w:pPr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EA3331" w:rsidRPr="00136D7F" w:rsidTr="006E15A4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EA3331" w:rsidRPr="00136D7F" w:rsidRDefault="00EA3331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136D7F">
              <w:rPr>
                <w:rFonts w:ascii="GHEA Grapalat" w:hAnsi="GHEA Grapalat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69696"/>
            <w:vAlign w:val="center"/>
          </w:tcPr>
          <w:p w:rsidR="00EA3331" w:rsidRPr="00136D7F" w:rsidRDefault="00EA3331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136D7F">
              <w:rPr>
                <w:rFonts w:ascii="GHEA Grapalat" w:hAnsi="GHEA Grapalat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EA3331" w:rsidRPr="00136D7F" w:rsidRDefault="00EA3331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136D7F">
              <w:rPr>
                <w:rFonts w:ascii="GHEA Grapalat" w:hAnsi="GHEA Grapalat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EA3331" w:rsidRPr="00136D7F" w:rsidRDefault="00EA3331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136D7F">
              <w:rPr>
                <w:rFonts w:ascii="GHEA Grapalat" w:hAnsi="GHEA Grapalat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EA3331" w:rsidRPr="00136D7F" w:rsidRDefault="00EA3331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136D7F">
              <w:rPr>
                <w:rFonts w:ascii="GHEA Grapalat" w:hAnsi="GHEA Grapalat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EA3331" w:rsidRPr="00136D7F" w:rsidRDefault="00EA3331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136D7F">
              <w:rPr>
                <w:rFonts w:ascii="GHEA Grapalat" w:hAnsi="GHEA Grapalat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69696"/>
            <w:vAlign w:val="center"/>
          </w:tcPr>
          <w:p w:rsidR="00EA3331" w:rsidRPr="00136D7F" w:rsidRDefault="00EA3331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136D7F">
              <w:rPr>
                <w:rFonts w:ascii="GHEA Grapalat" w:hAnsi="GHEA Grapalat"/>
                <w:sz w:val="18"/>
                <w:szCs w:val="18"/>
                <w:lang w:eastAsia="en-US"/>
              </w:rPr>
              <w:t>7</w:t>
            </w:r>
          </w:p>
        </w:tc>
      </w:tr>
      <w:tr w:rsidR="00EA3331" w:rsidRPr="00136D7F" w:rsidTr="006E15A4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331" w:rsidRPr="00136D7F" w:rsidRDefault="00EA3331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136D7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3331" w:rsidRPr="00136D7F" w:rsidRDefault="00EA3331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136D7F">
              <w:rPr>
                <w:rFonts w:ascii="GHEA Grapalat" w:hAnsi="GHEA Grapalat"/>
                <w:b/>
                <w:bCs/>
                <w:lang w:eastAsia="en-US"/>
              </w:rPr>
              <w:t>Մասնավոր ներդրումներ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331" w:rsidRPr="00136D7F" w:rsidRDefault="00EA3331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136D7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331" w:rsidRPr="00136D7F" w:rsidRDefault="00EA3331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136D7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331" w:rsidRPr="00136D7F" w:rsidRDefault="00EA3331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136D7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331" w:rsidRPr="00136D7F" w:rsidRDefault="00EA3331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136D7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3331" w:rsidRPr="00136D7F" w:rsidRDefault="00EA3331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136D7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A3331" w:rsidRPr="00136D7F" w:rsidTr="006E15A4">
        <w:trPr>
          <w:trHeight w:val="14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331" w:rsidRPr="00136D7F" w:rsidRDefault="00EA3331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136D7F">
              <w:rPr>
                <w:rFonts w:ascii="GHEA Grapalat" w:hAnsi="GHEA Grapalat"/>
                <w:lang w:eastAsia="en-US"/>
              </w:rPr>
              <w:t>1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3331" w:rsidRPr="00136D7F" w:rsidRDefault="00EA3331" w:rsidP="006E15A4">
            <w:pPr>
              <w:rPr>
                <w:rFonts w:ascii="GHEA Grapalat" w:hAnsi="GHEA Grapalat"/>
                <w:lang w:eastAsia="en-US"/>
              </w:rPr>
            </w:pPr>
            <w:r w:rsidRPr="00136D7F">
              <w:rPr>
                <w:rFonts w:ascii="GHEA Grapalat" w:hAnsi="GHEA Grapalat"/>
                <w:lang w:eastAsia="en-US"/>
              </w:rPr>
              <w:t>Գյուղմթերքի վերամշակող գործարաններում նոր տեխնոլոգիական, ժամանակակից հոսքագծերի տեղադրում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136D7F"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31" w:rsidRPr="00136D7F" w:rsidRDefault="00EA3331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136D7F">
              <w:rPr>
                <w:rFonts w:ascii="GHEA Grapalat" w:hAnsi="GHEA Grapalat"/>
                <w:lang w:eastAsia="en-US"/>
              </w:rPr>
              <w:t>250,000.0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31" w:rsidRPr="00136D7F" w:rsidRDefault="00EA3331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136D7F">
              <w:rPr>
                <w:rFonts w:ascii="GHEA Grapalat" w:hAnsi="GHEA Grapalat"/>
                <w:lang w:eastAsia="en-US"/>
              </w:rPr>
              <w:t>250,000.0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31" w:rsidRPr="00136D7F" w:rsidRDefault="00EA3331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136D7F">
              <w:rPr>
                <w:rFonts w:ascii="GHEA Grapalat" w:hAnsi="GHEA Grapalat"/>
                <w:lang w:eastAsia="en-US"/>
              </w:rPr>
              <w:t>250,000.0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31" w:rsidRPr="00136D7F" w:rsidRDefault="00EA3331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136D7F">
              <w:rPr>
                <w:rFonts w:ascii="GHEA Grapalat" w:hAnsi="GHEA Grapalat"/>
                <w:lang w:eastAsia="en-US"/>
              </w:rPr>
              <w:t>250,000.0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3331" w:rsidRPr="00136D7F" w:rsidRDefault="00EA3331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136D7F">
              <w:rPr>
                <w:rFonts w:ascii="GHEA Grapalat" w:hAnsi="GHEA Grapalat"/>
                <w:b/>
                <w:bCs/>
                <w:lang w:eastAsia="en-US"/>
              </w:rPr>
              <w:t>1,000,000.0</w:t>
            </w:r>
          </w:p>
        </w:tc>
      </w:tr>
      <w:tr w:rsidR="00EA3331" w:rsidRPr="00136D7F" w:rsidTr="006E15A4">
        <w:trPr>
          <w:trHeight w:val="16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331" w:rsidRPr="00136D7F" w:rsidRDefault="00EA3331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136D7F">
              <w:rPr>
                <w:rFonts w:ascii="GHEA Grapalat" w:hAnsi="GHEA Grapalat"/>
                <w:lang w:eastAsia="en-US"/>
              </w:rPr>
              <w:t>2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3331" w:rsidRPr="00136D7F" w:rsidRDefault="00EA3331" w:rsidP="006E15A4">
            <w:pPr>
              <w:rPr>
                <w:rFonts w:ascii="GHEA Grapalat" w:hAnsi="GHEA Grapalat"/>
                <w:lang w:eastAsia="en-US"/>
              </w:rPr>
            </w:pPr>
            <w:r w:rsidRPr="00136D7F">
              <w:rPr>
                <w:rFonts w:ascii="GHEA Grapalat" w:hAnsi="GHEA Grapalat"/>
                <w:lang w:eastAsia="en-US"/>
              </w:rPr>
              <w:t>Արտադրական ձեռնարկությունների արտադրական կարողությունների ընդլայնման ծրագրերի իրականացում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31" w:rsidRPr="00136D7F" w:rsidRDefault="00EA3331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136D7F">
              <w:rPr>
                <w:rFonts w:ascii="GHEA Grapalat" w:hAnsi="GHEA Grapalat"/>
                <w:lang w:eastAsia="en-US"/>
              </w:rPr>
              <w:t>250,000.0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31" w:rsidRPr="00136D7F" w:rsidRDefault="00EA3331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136D7F">
              <w:rPr>
                <w:rFonts w:ascii="GHEA Grapalat" w:hAnsi="GHEA Grapalat"/>
                <w:lang w:eastAsia="en-US"/>
              </w:rPr>
              <w:t>250,000.0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31" w:rsidRPr="00136D7F" w:rsidRDefault="00EA3331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136D7F">
              <w:rPr>
                <w:rFonts w:ascii="GHEA Grapalat" w:hAnsi="GHEA Grapalat"/>
                <w:lang w:eastAsia="en-US"/>
              </w:rPr>
              <w:t>250,000.0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31" w:rsidRPr="00136D7F" w:rsidRDefault="00EA3331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136D7F">
              <w:rPr>
                <w:rFonts w:ascii="GHEA Grapalat" w:hAnsi="GHEA Grapalat"/>
                <w:lang w:eastAsia="en-US"/>
              </w:rPr>
              <w:t>250,000.0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3331" w:rsidRPr="00136D7F" w:rsidRDefault="00EA3331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136D7F">
              <w:rPr>
                <w:rFonts w:ascii="GHEA Grapalat" w:hAnsi="GHEA Grapalat"/>
                <w:b/>
                <w:bCs/>
                <w:lang w:eastAsia="en-US"/>
              </w:rPr>
              <w:t>1,000,000.0</w:t>
            </w:r>
          </w:p>
        </w:tc>
      </w:tr>
      <w:tr w:rsidR="00EA3331" w:rsidRPr="00136D7F" w:rsidTr="006E15A4">
        <w:trPr>
          <w:trHeight w:val="10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331" w:rsidRPr="00136D7F" w:rsidRDefault="00EA3331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136D7F">
              <w:rPr>
                <w:rFonts w:ascii="GHEA Grapalat" w:hAnsi="GHEA Grapalat"/>
                <w:lang w:eastAsia="en-US"/>
              </w:rPr>
              <w:t>3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3331" w:rsidRPr="00136D7F" w:rsidRDefault="00EA3331" w:rsidP="006E15A4">
            <w:pPr>
              <w:rPr>
                <w:rFonts w:ascii="GHEA Grapalat" w:hAnsi="GHEA Grapalat"/>
                <w:lang w:eastAsia="en-US"/>
              </w:rPr>
            </w:pPr>
            <w:r w:rsidRPr="00136D7F">
              <w:rPr>
                <w:rFonts w:ascii="GHEA Grapalat" w:hAnsi="GHEA Grapalat"/>
                <w:lang w:eastAsia="en-US"/>
              </w:rPr>
              <w:t>Մարզում ՓՄՁ սուբյեկտների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136D7F">
              <w:rPr>
                <w:rFonts w:ascii="GHEA Grapalat" w:hAnsi="GHEA Grapalat"/>
                <w:lang w:eastAsia="en-US"/>
              </w:rPr>
              <w:t>զարգացում, նոր վերամշակման արտադրամասերի հիմնում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136D7F"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31" w:rsidRPr="00136D7F" w:rsidRDefault="00EA3331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136D7F">
              <w:rPr>
                <w:rFonts w:ascii="GHEA Grapalat" w:hAnsi="GHEA Grapalat"/>
                <w:lang w:eastAsia="en-US"/>
              </w:rPr>
              <w:t>250,000.0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31" w:rsidRPr="00136D7F" w:rsidRDefault="00EA3331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136D7F">
              <w:rPr>
                <w:rFonts w:ascii="GHEA Grapalat" w:hAnsi="GHEA Grapalat"/>
                <w:lang w:eastAsia="en-US"/>
              </w:rPr>
              <w:t>250,000.0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31" w:rsidRPr="00136D7F" w:rsidRDefault="00EA3331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136D7F">
              <w:rPr>
                <w:rFonts w:ascii="GHEA Grapalat" w:hAnsi="GHEA Grapalat"/>
                <w:lang w:eastAsia="en-US"/>
              </w:rPr>
              <w:t>250,000.0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31" w:rsidRPr="00136D7F" w:rsidRDefault="00EA3331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136D7F">
              <w:rPr>
                <w:rFonts w:ascii="GHEA Grapalat" w:hAnsi="GHEA Grapalat"/>
                <w:lang w:eastAsia="en-US"/>
              </w:rPr>
              <w:t>250,000.0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3331" w:rsidRPr="00136D7F" w:rsidRDefault="00EA3331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136D7F">
              <w:rPr>
                <w:rFonts w:ascii="GHEA Grapalat" w:hAnsi="GHEA Grapalat"/>
                <w:b/>
                <w:bCs/>
                <w:lang w:eastAsia="en-US"/>
              </w:rPr>
              <w:t>1,000,000.0</w:t>
            </w:r>
          </w:p>
        </w:tc>
      </w:tr>
      <w:tr w:rsidR="00EA3331" w:rsidRPr="00136D7F" w:rsidTr="006E15A4">
        <w:trPr>
          <w:trHeight w:val="7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331" w:rsidRPr="00136D7F" w:rsidRDefault="00EA3331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136D7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3331" w:rsidRPr="00136D7F" w:rsidRDefault="00EA3331" w:rsidP="006E15A4">
            <w:pPr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136D7F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31" w:rsidRPr="00136D7F" w:rsidRDefault="00EA3331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136D7F">
              <w:rPr>
                <w:rFonts w:ascii="GHEA Grapalat" w:hAnsi="GHEA Grapalat"/>
                <w:b/>
                <w:bCs/>
                <w:lang w:eastAsia="en-US"/>
              </w:rPr>
              <w:t>750,000.0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31" w:rsidRPr="00136D7F" w:rsidRDefault="00EA3331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136D7F">
              <w:rPr>
                <w:rFonts w:ascii="GHEA Grapalat" w:hAnsi="GHEA Grapalat"/>
                <w:b/>
                <w:bCs/>
                <w:lang w:eastAsia="en-US"/>
              </w:rPr>
              <w:t>750,000.0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31" w:rsidRPr="00136D7F" w:rsidRDefault="00EA3331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136D7F">
              <w:rPr>
                <w:rFonts w:ascii="GHEA Grapalat" w:hAnsi="GHEA Grapalat"/>
                <w:b/>
                <w:bCs/>
                <w:lang w:eastAsia="en-US"/>
              </w:rPr>
              <w:t>750,000.0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331" w:rsidRPr="00136D7F" w:rsidRDefault="00EA3331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136D7F">
              <w:rPr>
                <w:rFonts w:ascii="GHEA Grapalat" w:hAnsi="GHEA Grapalat"/>
                <w:b/>
                <w:bCs/>
                <w:lang w:eastAsia="en-US"/>
              </w:rPr>
              <w:t>750,000.0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3331" w:rsidRPr="00136D7F" w:rsidRDefault="00EA3331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136D7F">
              <w:rPr>
                <w:rFonts w:ascii="GHEA Grapalat" w:hAnsi="GHEA Grapalat"/>
                <w:b/>
                <w:bCs/>
                <w:lang w:eastAsia="en-US"/>
              </w:rPr>
              <w:t>3,000,000.0</w:t>
            </w:r>
          </w:p>
        </w:tc>
      </w:tr>
    </w:tbl>
    <w:p w:rsidR="00EA3331" w:rsidRDefault="00EA3331" w:rsidP="00EA3331">
      <w:pPr>
        <w:pStyle w:val="mechtex"/>
      </w:pPr>
    </w:p>
    <w:p w:rsidR="00E82CD1" w:rsidRDefault="00EA3331">
      <w:bookmarkStart w:id="0" w:name="_GoBack"/>
      <w:bookmarkEnd w:id="0"/>
    </w:p>
    <w:sectPr w:rsidR="00E82CD1" w:rsidSect="00136D7F">
      <w:headerReference w:type="even" r:id="rId5"/>
      <w:headerReference w:type="default" r:id="rId6"/>
      <w:footerReference w:type="even" r:id="rId7"/>
      <w:footerReference w:type="default" r:id="rId8"/>
      <w:footerReference w:type="first" r:id="rId9"/>
      <w:pgSz w:w="16834" w:h="11909" w:orient="landscape" w:code="9"/>
      <w:pgMar w:top="1440" w:right="1440" w:bottom="1440" w:left="1022" w:header="720" w:footer="720" w:gutter="0"/>
      <w:pgNumType w:start="1"/>
      <w:cols w:space="720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EA333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EA333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EA3331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>
      <w:rPr>
        <w:noProof/>
      </w:rPr>
      <w:t>Normal.dot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EA33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47C86" w:rsidRDefault="00EA33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EA33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847C86" w:rsidRDefault="00EA33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071"/>
    <w:rsid w:val="00172736"/>
    <w:rsid w:val="00B24071"/>
    <w:rsid w:val="00C711A2"/>
    <w:rsid w:val="00EA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33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A33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A333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EA33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A3331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EA3331"/>
  </w:style>
  <w:style w:type="paragraph" w:customStyle="1" w:styleId="mechtex">
    <w:name w:val="mechtex"/>
    <w:basedOn w:val="Normal"/>
    <w:rsid w:val="00EA3331"/>
    <w:pPr>
      <w:jc w:val="center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33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A33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A333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EA33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A3331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EA3331"/>
  </w:style>
  <w:style w:type="paragraph" w:customStyle="1" w:styleId="mechtex">
    <w:name w:val="mechtex"/>
    <w:basedOn w:val="Normal"/>
    <w:rsid w:val="00EA3331"/>
    <w:pPr>
      <w:jc w:val="center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2015-02-06T06:28:00Z</dcterms:created>
  <dcterms:modified xsi:type="dcterms:W3CDTF">2015-02-06T06:28:00Z</dcterms:modified>
</cp:coreProperties>
</file>